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1A9" w:rsidRPr="007A61A9" w:rsidRDefault="007A61A9" w:rsidP="007A61A9">
      <w:pPr>
        <w:widowControl/>
        <w:jc w:val="left"/>
        <w:rPr>
          <w:rFonts w:ascii="宋体" w:eastAsia="宋体" w:hAnsi="宋体" w:cs="宋体"/>
          <w:kern w:val="0"/>
          <w:sz w:val="24"/>
          <w:szCs w:val="24"/>
        </w:rPr>
      </w:pPr>
      <w:r w:rsidRPr="007A61A9">
        <w:rPr>
          <w:rFonts w:ascii="宋体" w:eastAsia="宋体" w:hAnsi="宋体" w:cs="宋体" w:hint="eastAsia"/>
          <w:b/>
          <w:bCs/>
          <w:color w:val="444444"/>
          <w:kern w:val="0"/>
          <w:sz w:val="18"/>
        </w:rPr>
        <w:t>情监测浮标 </w:t>
      </w:r>
      <w:r w:rsidRPr="007A61A9">
        <w:rPr>
          <w:rFonts w:ascii="宋体" w:eastAsia="宋体" w:hAnsi="宋体" w:cs="宋体" w:hint="eastAsia"/>
          <w:b/>
          <w:bCs/>
          <w:color w:val="FFFFFF"/>
          <w:kern w:val="0"/>
          <w:sz w:val="18"/>
        </w:rPr>
        <w:t>  金枪鱼捕捞浮标、_海洋渔情浮标、海洋浮标、渔情探测浮标、海洋渔情捕捞浮标、进口浮标</w:t>
      </w:r>
      <w:r w:rsidRPr="007A61A9">
        <w:rPr>
          <w:rFonts w:ascii="宋体" w:eastAsia="宋体" w:hAnsi="宋体" w:cs="宋体" w:hint="eastAsia"/>
          <w:b/>
          <w:bCs/>
          <w:color w:val="444444"/>
          <w:kern w:val="0"/>
          <w:sz w:val="18"/>
        </w:rPr>
        <w:t>简介</w:t>
      </w:r>
      <w:r w:rsidRPr="007A61A9">
        <w:rPr>
          <w:rFonts w:ascii="宋体" w:eastAsia="宋体" w:hAnsi="宋体" w:cs="宋体" w:hint="eastAsia"/>
          <w:color w:val="444444"/>
          <w:kern w:val="0"/>
          <w:sz w:val="18"/>
          <w:szCs w:val="18"/>
        </w:rPr>
        <w:br/>
      </w:r>
      <w:r w:rsidRPr="007A61A9">
        <w:rPr>
          <w:rFonts w:ascii="宋体" w:eastAsia="宋体" w:hAnsi="宋体" w:cs="宋体" w:hint="eastAsia"/>
          <w:color w:val="444444"/>
          <w:kern w:val="0"/>
          <w:sz w:val="18"/>
          <w:szCs w:val="18"/>
          <w:shd w:val="clear" w:color="auto" w:fill="FFFFFF"/>
        </w:rPr>
        <w:t>渔情监测浮标通过卫星定位和监测物体，这一款特别适用于金枪鱼的捕捞．</w:t>
      </w:r>
      <w:r w:rsidRPr="007A61A9">
        <w:rPr>
          <w:rFonts w:ascii="宋体" w:eastAsia="宋体" w:hAnsi="宋体" w:cs="宋体" w:hint="eastAsia"/>
          <w:color w:val="444444"/>
          <w:kern w:val="0"/>
          <w:sz w:val="18"/>
          <w:szCs w:val="18"/>
        </w:rPr>
        <w:br/>
      </w:r>
      <w:r w:rsidRPr="007A61A9">
        <w:rPr>
          <w:rFonts w:ascii="宋体" w:eastAsia="宋体" w:hAnsi="宋体" w:cs="宋体" w:hint="eastAsia"/>
          <w:color w:val="444444"/>
          <w:kern w:val="0"/>
          <w:sz w:val="18"/>
          <w:szCs w:val="18"/>
          <w:shd w:val="clear" w:color="auto" w:fill="FFFFFF"/>
        </w:rPr>
        <w:t>浮标由卫星收发器，GPS，500W回声测深仪，电路，坚固外壳，温度传感器和磁性开关组成．其中，回声测深仪可探测人工集鱼器（FAD）下鱼的存在与否。</w:t>
      </w:r>
      <w:r w:rsidRPr="007A61A9">
        <w:rPr>
          <w:rFonts w:ascii="宋体" w:eastAsia="宋体" w:hAnsi="宋体" w:cs="宋体" w:hint="eastAsia"/>
          <w:color w:val="444444"/>
          <w:kern w:val="0"/>
          <w:sz w:val="18"/>
          <w:szCs w:val="18"/>
        </w:rPr>
        <w:br/>
      </w:r>
      <w:r w:rsidRPr="007A61A9">
        <w:rPr>
          <w:rFonts w:ascii="宋体" w:eastAsia="宋体" w:hAnsi="宋体" w:cs="宋体" w:hint="eastAsia"/>
          <w:b/>
          <w:bCs/>
          <w:color w:val="444444"/>
          <w:kern w:val="0"/>
          <w:sz w:val="18"/>
        </w:rPr>
        <w:t>操作</w:t>
      </w:r>
      <w:r w:rsidRPr="007A61A9">
        <w:rPr>
          <w:rFonts w:ascii="宋体" w:eastAsia="宋体" w:hAnsi="宋体" w:cs="宋体" w:hint="eastAsia"/>
          <w:color w:val="444444"/>
          <w:kern w:val="0"/>
          <w:sz w:val="18"/>
          <w:szCs w:val="18"/>
        </w:rPr>
        <w:br/>
      </w:r>
      <w:r w:rsidRPr="007A61A9">
        <w:rPr>
          <w:rFonts w:ascii="宋体" w:eastAsia="宋体" w:hAnsi="宋体" w:cs="宋体" w:hint="eastAsia"/>
          <w:color w:val="444444"/>
          <w:kern w:val="0"/>
          <w:sz w:val="18"/>
          <w:szCs w:val="18"/>
          <w:shd w:val="clear" w:color="auto" w:fill="FFFFFF"/>
        </w:rPr>
        <w:t>浮标一旦被激活，它会通过卫星发送信息，信息包含其GPS经纬位置，水温，流速，回声测深仪信息，航向以及电池状态（V）.</w:t>
      </w:r>
      <w:r w:rsidRPr="007A61A9">
        <w:rPr>
          <w:rFonts w:ascii="宋体" w:eastAsia="宋体" w:hAnsi="宋体" w:cs="宋体" w:hint="eastAsia"/>
          <w:color w:val="444444"/>
          <w:kern w:val="0"/>
          <w:sz w:val="18"/>
          <w:szCs w:val="18"/>
        </w:rPr>
        <w:br/>
      </w:r>
      <w:r w:rsidRPr="007A61A9">
        <w:rPr>
          <w:rFonts w:ascii="宋体" w:eastAsia="宋体" w:hAnsi="宋体" w:cs="宋体" w:hint="eastAsia"/>
          <w:color w:val="444444"/>
          <w:kern w:val="0"/>
          <w:sz w:val="18"/>
          <w:szCs w:val="18"/>
          <w:shd w:val="clear" w:color="auto" w:fill="FFFFFF"/>
        </w:rPr>
        <w:t>浮标有以下操作模式：</w:t>
      </w:r>
      <w:r w:rsidRPr="007A61A9">
        <w:rPr>
          <w:rFonts w:ascii="宋体" w:eastAsia="宋体" w:hAnsi="宋体" w:cs="宋体" w:hint="eastAsia"/>
          <w:color w:val="444444"/>
          <w:kern w:val="0"/>
          <w:sz w:val="18"/>
          <w:szCs w:val="18"/>
        </w:rPr>
        <w:br/>
      </w:r>
      <w:r w:rsidRPr="007A61A9">
        <w:rPr>
          <w:rFonts w:ascii="宋体" w:eastAsia="宋体" w:hAnsi="宋体" w:cs="宋体" w:hint="eastAsia"/>
          <w:color w:val="444444"/>
          <w:kern w:val="0"/>
          <w:sz w:val="18"/>
          <w:szCs w:val="18"/>
          <w:shd w:val="clear" w:color="auto" w:fill="FFFFFF"/>
        </w:rPr>
        <w:t>•低功耗模式：每天发送2个区域的信息。在这种模式下，回声测深仪的信息每2个小时被捕获并发送</w:t>
      </w:r>
      <w:r w:rsidRPr="007A61A9">
        <w:rPr>
          <w:rFonts w:ascii="宋体" w:eastAsia="宋体" w:hAnsi="宋体" w:cs="宋体" w:hint="eastAsia"/>
          <w:color w:val="444444"/>
          <w:kern w:val="0"/>
          <w:sz w:val="18"/>
          <w:szCs w:val="18"/>
        </w:rPr>
        <w:br/>
      </w:r>
      <w:r w:rsidRPr="007A61A9">
        <w:rPr>
          <w:rFonts w:ascii="宋体" w:eastAsia="宋体" w:hAnsi="宋体" w:cs="宋体" w:hint="eastAsia"/>
          <w:color w:val="444444"/>
          <w:kern w:val="0"/>
          <w:sz w:val="18"/>
          <w:szCs w:val="18"/>
          <w:shd w:val="clear" w:color="auto" w:fill="FFFFFF"/>
        </w:rPr>
        <w:t>•逼近模式：每3个小时发送1个区域的信息。在这种模式下，回声测深仪的信息每小时被捕获并发送.</w:t>
      </w:r>
      <w:r w:rsidRPr="007A61A9">
        <w:rPr>
          <w:rFonts w:ascii="宋体" w:eastAsia="宋体" w:hAnsi="宋体" w:cs="宋体" w:hint="eastAsia"/>
          <w:color w:val="444444"/>
          <w:kern w:val="0"/>
          <w:sz w:val="18"/>
          <w:szCs w:val="18"/>
        </w:rPr>
        <w:br/>
      </w:r>
      <w:r w:rsidRPr="007A61A9">
        <w:rPr>
          <w:rFonts w:ascii="宋体" w:eastAsia="宋体" w:hAnsi="宋体" w:cs="宋体" w:hint="eastAsia"/>
          <w:color w:val="444444"/>
          <w:kern w:val="0"/>
          <w:sz w:val="18"/>
          <w:szCs w:val="18"/>
          <w:shd w:val="clear" w:color="auto" w:fill="FFFFFF"/>
        </w:rPr>
        <w:t>•恢复模式：发送第一次信息后的2小时内，每15分钟发送一次信息。</w:t>
      </w:r>
      <w:r w:rsidRPr="007A61A9">
        <w:rPr>
          <w:rFonts w:ascii="宋体" w:eastAsia="宋体" w:hAnsi="宋体" w:cs="宋体" w:hint="eastAsia"/>
          <w:color w:val="444444"/>
          <w:kern w:val="0"/>
          <w:sz w:val="18"/>
          <w:szCs w:val="18"/>
        </w:rPr>
        <w:br/>
      </w:r>
      <w:r w:rsidRPr="007A61A9">
        <w:rPr>
          <w:rFonts w:ascii="宋体" w:eastAsia="宋体" w:hAnsi="宋体" w:cs="宋体" w:hint="eastAsia"/>
          <w:color w:val="444444"/>
          <w:kern w:val="0"/>
          <w:sz w:val="18"/>
          <w:szCs w:val="18"/>
          <w:shd w:val="clear" w:color="auto" w:fill="FFFFFF"/>
        </w:rPr>
        <w:t>•闪光模式：每15分钟激活闪光灯，回声测深仪每15分钟存储信息．</w:t>
      </w:r>
      <w:r w:rsidRPr="007A61A9">
        <w:rPr>
          <w:rFonts w:ascii="宋体" w:eastAsia="宋体" w:hAnsi="宋体" w:cs="宋体" w:hint="eastAsia"/>
          <w:color w:val="444444"/>
          <w:kern w:val="0"/>
          <w:sz w:val="18"/>
          <w:szCs w:val="18"/>
        </w:rPr>
        <w:br/>
      </w:r>
      <w:r w:rsidRPr="007A61A9">
        <w:rPr>
          <w:rFonts w:ascii="宋体" w:eastAsia="宋体" w:hAnsi="宋体" w:cs="宋体" w:hint="eastAsia"/>
          <w:color w:val="444444"/>
          <w:kern w:val="0"/>
          <w:sz w:val="18"/>
          <w:szCs w:val="18"/>
          <w:shd w:val="clear" w:color="auto" w:fill="FFFFFF"/>
        </w:rPr>
        <w:t> 浮标可通过终端服务器轻轻点击鼠标则可简单自动的控制或改变运作模式，也可远程控制回声测深仪．多种菜单可供选择：列出所有浮标，列出一个浮标的最后位置，图形显示所有不同颜色的浮标等等．</w:t>
      </w:r>
      <w:r w:rsidRPr="007A61A9">
        <w:rPr>
          <w:rFonts w:ascii="宋体" w:eastAsia="宋体" w:hAnsi="宋体" w:cs="宋体" w:hint="eastAsia"/>
          <w:color w:val="444444"/>
          <w:kern w:val="0"/>
          <w:sz w:val="18"/>
          <w:szCs w:val="18"/>
        </w:rPr>
        <w:br/>
      </w:r>
      <w:r w:rsidRPr="007A61A9">
        <w:rPr>
          <w:rFonts w:ascii="宋体" w:eastAsia="宋体" w:hAnsi="宋体" w:cs="宋体" w:hint="eastAsia"/>
          <w:color w:val="444444"/>
          <w:kern w:val="0"/>
          <w:sz w:val="18"/>
          <w:szCs w:val="18"/>
        </w:rPr>
        <w:br/>
      </w:r>
      <w:r w:rsidRPr="007A61A9">
        <w:rPr>
          <w:rFonts w:ascii="宋体" w:eastAsia="宋体" w:hAnsi="宋体" w:cs="宋体" w:hint="eastAsia"/>
          <w:color w:val="444444"/>
          <w:kern w:val="0"/>
          <w:sz w:val="18"/>
          <w:szCs w:val="18"/>
          <w:shd w:val="clear" w:color="auto" w:fill="FFFFFF"/>
        </w:rPr>
        <w:t>信息可通过卫星自动接收并显示，无需人值守，包括C - MAP向量图．</w:t>
      </w:r>
      <w:r w:rsidRPr="007A61A9">
        <w:rPr>
          <w:rFonts w:ascii="宋体" w:eastAsia="宋体" w:hAnsi="宋体" w:cs="宋体" w:hint="eastAsia"/>
          <w:color w:val="444444"/>
          <w:kern w:val="0"/>
          <w:sz w:val="18"/>
          <w:szCs w:val="18"/>
        </w:rPr>
        <w:br/>
      </w:r>
      <w:r w:rsidRPr="007A61A9">
        <w:rPr>
          <w:rFonts w:ascii="宋体" w:eastAsia="宋体" w:hAnsi="宋体" w:cs="宋体" w:hint="eastAsia"/>
          <w:color w:val="444444"/>
          <w:kern w:val="0"/>
          <w:sz w:val="18"/>
          <w:szCs w:val="18"/>
          <w:shd w:val="clear" w:color="auto" w:fill="FFFFFF"/>
        </w:rPr>
        <w:t>多种菜单可供选择：列出所有浮标，列出一个浮标的最后位置，图形显示所有不同颜色的浮标等等．</w:t>
      </w:r>
      <w:r w:rsidRPr="007A61A9">
        <w:rPr>
          <w:rFonts w:ascii="宋体" w:eastAsia="宋体" w:hAnsi="宋体" w:cs="宋体" w:hint="eastAsia"/>
          <w:color w:val="444444"/>
          <w:kern w:val="0"/>
          <w:sz w:val="18"/>
          <w:szCs w:val="18"/>
        </w:rPr>
        <w:br/>
      </w:r>
      <w:r w:rsidRPr="007A61A9">
        <w:rPr>
          <w:rFonts w:ascii="宋体" w:eastAsia="宋体" w:hAnsi="宋体" w:cs="宋体" w:hint="eastAsia"/>
          <w:color w:val="444444"/>
          <w:kern w:val="0"/>
          <w:sz w:val="18"/>
          <w:szCs w:val="18"/>
          <w:shd w:val="clear" w:color="auto" w:fill="FFFFFF"/>
        </w:rPr>
        <w:t> </w:t>
      </w:r>
      <w:r w:rsidRPr="007A61A9">
        <w:rPr>
          <w:rFonts w:ascii="宋体" w:eastAsia="宋体" w:hAnsi="宋体" w:cs="宋体" w:hint="eastAsia"/>
          <w:color w:val="444444"/>
          <w:kern w:val="0"/>
          <w:sz w:val="18"/>
          <w:szCs w:val="18"/>
        </w:rPr>
        <w:br/>
      </w:r>
      <w:r w:rsidRPr="007A61A9">
        <w:rPr>
          <w:rFonts w:ascii="宋体" w:eastAsia="宋体" w:hAnsi="宋体" w:cs="宋体" w:hint="eastAsia"/>
          <w:color w:val="444444"/>
          <w:kern w:val="0"/>
          <w:sz w:val="18"/>
          <w:szCs w:val="18"/>
          <w:shd w:val="clear" w:color="auto" w:fill="FFFFFF"/>
        </w:rPr>
        <w:t> </w:t>
      </w:r>
      <w:r w:rsidRPr="007A61A9">
        <w:rPr>
          <w:rFonts w:ascii="宋体" w:eastAsia="宋体" w:hAnsi="宋体" w:cs="宋体" w:hint="eastAsia"/>
          <w:b/>
          <w:bCs/>
          <w:color w:val="444444"/>
          <w:kern w:val="0"/>
          <w:sz w:val="18"/>
        </w:rPr>
        <w:t>优势</w:t>
      </w:r>
      <w:r w:rsidRPr="007A61A9">
        <w:rPr>
          <w:rFonts w:ascii="宋体" w:eastAsia="宋体" w:hAnsi="宋体" w:cs="宋体" w:hint="eastAsia"/>
          <w:color w:val="444444"/>
          <w:kern w:val="0"/>
          <w:sz w:val="18"/>
          <w:szCs w:val="18"/>
        </w:rPr>
        <w:br/>
      </w:r>
    </w:p>
    <w:p w:rsidR="007A61A9" w:rsidRPr="007A61A9" w:rsidRDefault="007A61A9" w:rsidP="007A61A9">
      <w:pPr>
        <w:widowControl/>
        <w:numPr>
          <w:ilvl w:val="0"/>
          <w:numId w:val="1"/>
        </w:numPr>
        <w:shd w:val="clear" w:color="auto" w:fill="FFFFFF"/>
        <w:spacing w:line="330" w:lineRule="atLeast"/>
        <w:ind w:left="0"/>
        <w:jc w:val="left"/>
        <w:rPr>
          <w:rFonts w:ascii="宋体" w:eastAsia="宋体" w:hAnsi="宋体" w:cs="宋体"/>
          <w:color w:val="444444"/>
          <w:kern w:val="0"/>
          <w:sz w:val="18"/>
          <w:szCs w:val="18"/>
        </w:rPr>
      </w:pPr>
      <w:r w:rsidRPr="007A61A9">
        <w:rPr>
          <w:rFonts w:ascii="宋体" w:eastAsia="宋体" w:hAnsi="宋体" w:cs="宋体" w:hint="eastAsia"/>
          <w:color w:val="444444"/>
          <w:kern w:val="0"/>
          <w:sz w:val="18"/>
          <w:szCs w:val="18"/>
        </w:rPr>
        <w:t>卫星传输系统，覆盖全球。</w:t>
      </w:r>
    </w:p>
    <w:p w:rsidR="007A61A9" w:rsidRPr="007A61A9" w:rsidRDefault="007A61A9" w:rsidP="007A61A9">
      <w:pPr>
        <w:widowControl/>
        <w:numPr>
          <w:ilvl w:val="0"/>
          <w:numId w:val="1"/>
        </w:numPr>
        <w:shd w:val="clear" w:color="auto" w:fill="FFFFFF"/>
        <w:spacing w:line="330" w:lineRule="atLeast"/>
        <w:ind w:left="0"/>
        <w:jc w:val="left"/>
        <w:rPr>
          <w:rFonts w:ascii="宋体" w:eastAsia="宋体" w:hAnsi="宋体" w:cs="宋体" w:hint="eastAsia"/>
          <w:color w:val="444444"/>
          <w:kern w:val="0"/>
          <w:sz w:val="18"/>
          <w:szCs w:val="18"/>
        </w:rPr>
      </w:pPr>
      <w:r w:rsidRPr="007A61A9">
        <w:rPr>
          <w:rFonts w:ascii="宋体" w:eastAsia="宋体" w:hAnsi="宋体" w:cs="宋体" w:hint="eastAsia"/>
          <w:color w:val="444444"/>
          <w:kern w:val="0"/>
          <w:sz w:val="18"/>
          <w:szCs w:val="18"/>
        </w:rPr>
        <w:t>配有回声测深仪，可探测浮标下是否有鱼</w:t>
      </w:r>
    </w:p>
    <w:p w:rsidR="007A61A9" w:rsidRPr="007A61A9" w:rsidRDefault="007A61A9" w:rsidP="007A61A9">
      <w:pPr>
        <w:widowControl/>
        <w:numPr>
          <w:ilvl w:val="0"/>
          <w:numId w:val="1"/>
        </w:numPr>
        <w:shd w:val="clear" w:color="auto" w:fill="FFFFFF"/>
        <w:spacing w:line="330" w:lineRule="atLeast"/>
        <w:ind w:left="0"/>
        <w:jc w:val="left"/>
        <w:rPr>
          <w:rFonts w:ascii="宋体" w:eastAsia="宋体" w:hAnsi="宋体" w:cs="宋体" w:hint="eastAsia"/>
          <w:color w:val="444444"/>
          <w:kern w:val="0"/>
          <w:sz w:val="18"/>
          <w:szCs w:val="18"/>
        </w:rPr>
      </w:pPr>
      <w:r w:rsidRPr="007A61A9">
        <w:rPr>
          <w:rFonts w:ascii="宋体" w:eastAsia="宋体" w:hAnsi="宋体" w:cs="宋体" w:hint="eastAsia"/>
          <w:color w:val="444444"/>
          <w:kern w:val="0"/>
          <w:sz w:val="18"/>
          <w:szCs w:val="18"/>
        </w:rPr>
        <w:t>传输加密，系统更安全</w:t>
      </w:r>
    </w:p>
    <w:p w:rsidR="007A61A9" w:rsidRPr="007A61A9" w:rsidRDefault="007A61A9" w:rsidP="007A61A9">
      <w:pPr>
        <w:widowControl/>
        <w:numPr>
          <w:ilvl w:val="0"/>
          <w:numId w:val="1"/>
        </w:numPr>
        <w:shd w:val="clear" w:color="auto" w:fill="FFFFFF"/>
        <w:spacing w:line="330" w:lineRule="atLeast"/>
        <w:ind w:left="0"/>
        <w:jc w:val="left"/>
        <w:rPr>
          <w:rFonts w:ascii="宋体" w:eastAsia="宋体" w:hAnsi="宋体" w:cs="宋体" w:hint="eastAsia"/>
          <w:color w:val="444444"/>
          <w:kern w:val="0"/>
          <w:sz w:val="18"/>
          <w:szCs w:val="18"/>
        </w:rPr>
      </w:pPr>
      <w:r w:rsidRPr="007A61A9">
        <w:rPr>
          <w:rFonts w:ascii="宋体" w:eastAsia="宋体" w:hAnsi="宋体" w:cs="宋体" w:hint="eastAsia"/>
          <w:color w:val="444444"/>
          <w:kern w:val="0"/>
          <w:sz w:val="18"/>
          <w:szCs w:val="18"/>
        </w:rPr>
        <w:t>统一收费，优化了通信费用。</w:t>
      </w:r>
    </w:p>
    <w:p w:rsidR="007A61A9" w:rsidRPr="007A61A9" w:rsidRDefault="007A61A9" w:rsidP="007A61A9">
      <w:pPr>
        <w:widowControl/>
        <w:numPr>
          <w:ilvl w:val="0"/>
          <w:numId w:val="1"/>
        </w:numPr>
        <w:shd w:val="clear" w:color="auto" w:fill="FFFFFF"/>
        <w:spacing w:line="330" w:lineRule="atLeast"/>
        <w:ind w:left="0"/>
        <w:jc w:val="left"/>
        <w:rPr>
          <w:rFonts w:ascii="宋体" w:eastAsia="宋体" w:hAnsi="宋体" w:cs="宋体" w:hint="eastAsia"/>
          <w:color w:val="444444"/>
          <w:kern w:val="0"/>
          <w:sz w:val="18"/>
          <w:szCs w:val="18"/>
        </w:rPr>
      </w:pPr>
      <w:r w:rsidRPr="007A61A9">
        <w:rPr>
          <w:rFonts w:ascii="宋体" w:eastAsia="宋体" w:hAnsi="宋体" w:cs="宋体" w:hint="eastAsia"/>
          <w:color w:val="444444"/>
          <w:kern w:val="0"/>
          <w:sz w:val="18"/>
          <w:szCs w:val="18"/>
        </w:rPr>
        <w:t>浮标没有外接天线，无金属表面，透明外壳尺寸小，防反射，肉眼和雷达测不到。</w:t>
      </w:r>
    </w:p>
    <w:p w:rsidR="007A61A9" w:rsidRPr="007A61A9" w:rsidRDefault="007A61A9" w:rsidP="007A61A9">
      <w:pPr>
        <w:widowControl/>
        <w:numPr>
          <w:ilvl w:val="0"/>
          <w:numId w:val="1"/>
        </w:numPr>
        <w:shd w:val="clear" w:color="auto" w:fill="FFFFFF"/>
        <w:spacing w:line="330" w:lineRule="atLeast"/>
        <w:ind w:left="0"/>
        <w:jc w:val="left"/>
        <w:rPr>
          <w:rFonts w:ascii="宋体" w:eastAsia="宋体" w:hAnsi="宋体" w:cs="宋体" w:hint="eastAsia"/>
          <w:color w:val="444444"/>
          <w:kern w:val="0"/>
          <w:sz w:val="18"/>
          <w:szCs w:val="18"/>
        </w:rPr>
      </w:pPr>
      <w:r w:rsidRPr="007A61A9">
        <w:rPr>
          <w:rFonts w:ascii="宋体" w:eastAsia="宋体" w:hAnsi="宋体" w:cs="宋体" w:hint="eastAsia"/>
          <w:color w:val="444444"/>
          <w:kern w:val="0"/>
          <w:sz w:val="18"/>
          <w:szCs w:val="18"/>
        </w:rPr>
        <w:t>浮标配有闪光灯模式，方便夜间定位．</w:t>
      </w:r>
    </w:p>
    <w:p w:rsidR="007A61A9" w:rsidRPr="007A61A9" w:rsidRDefault="007A61A9" w:rsidP="007A61A9">
      <w:pPr>
        <w:widowControl/>
        <w:numPr>
          <w:ilvl w:val="0"/>
          <w:numId w:val="1"/>
        </w:numPr>
        <w:shd w:val="clear" w:color="auto" w:fill="FFFFFF"/>
        <w:spacing w:line="330" w:lineRule="atLeast"/>
        <w:ind w:left="0"/>
        <w:jc w:val="left"/>
        <w:rPr>
          <w:rFonts w:ascii="宋体" w:eastAsia="宋体" w:hAnsi="宋体" w:cs="宋体" w:hint="eastAsia"/>
          <w:color w:val="444444"/>
          <w:kern w:val="0"/>
          <w:sz w:val="18"/>
          <w:szCs w:val="18"/>
        </w:rPr>
      </w:pPr>
      <w:r w:rsidRPr="007A61A9">
        <w:rPr>
          <w:rFonts w:ascii="宋体" w:eastAsia="宋体" w:hAnsi="宋体" w:cs="宋体" w:hint="eastAsia"/>
          <w:color w:val="444444"/>
          <w:kern w:val="0"/>
          <w:sz w:val="18"/>
          <w:szCs w:val="18"/>
        </w:rPr>
        <w:t>浮标配备了两种电源选择：太阳能电池板和碱性电池．电池备份确保浮标正常运行．</w:t>
      </w:r>
    </w:p>
    <w:p w:rsidR="007A61A9" w:rsidRPr="007A61A9" w:rsidRDefault="007A61A9" w:rsidP="007A61A9">
      <w:pPr>
        <w:widowControl/>
        <w:numPr>
          <w:ilvl w:val="0"/>
          <w:numId w:val="1"/>
        </w:numPr>
        <w:shd w:val="clear" w:color="auto" w:fill="FFFFFF"/>
        <w:spacing w:line="330" w:lineRule="atLeast"/>
        <w:ind w:left="0"/>
        <w:jc w:val="left"/>
        <w:rPr>
          <w:rFonts w:ascii="宋体" w:eastAsia="宋体" w:hAnsi="宋体" w:cs="宋体" w:hint="eastAsia"/>
          <w:color w:val="444444"/>
          <w:kern w:val="0"/>
          <w:sz w:val="18"/>
          <w:szCs w:val="18"/>
        </w:rPr>
      </w:pPr>
      <w:r w:rsidRPr="007A61A9">
        <w:rPr>
          <w:rFonts w:ascii="宋体" w:eastAsia="宋体" w:hAnsi="宋体" w:cs="宋体" w:hint="eastAsia"/>
          <w:color w:val="444444"/>
          <w:kern w:val="0"/>
          <w:sz w:val="18"/>
          <w:szCs w:val="18"/>
        </w:rPr>
        <w:t>浮标的蘑菇外部设计可防止被风拖动，保证物体稳定性和漂浮水平。</w:t>
      </w:r>
    </w:p>
    <w:p w:rsidR="00000000" w:rsidRDefault="007A61A9" w:rsidP="007A61A9">
      <w:pPr>
        <w:rPr>
          <w:rFonts w:ascii="宋体" w:eastAsia="宋体" w:hAnsi="宋体" w:cs="宋体" w:hint="eastAsia"/>
          <w:color w:val="444444"/>
          <w:kern w:val="0"/>
          <w:sz w:val="18"/>
          <w:szCs w:val="18"/>
          <w:shd w:val="clear" w:color="auto" w:fill="FFFFFF"/>
        </w:rPr>
      </w:pPr>
      <w:r w:rsidRPr="007A61A9">
        <w:rPr>
          <w:rFonts w:ascii="宋体" w:eastAsia="宋体" w:hAnsi="宋体" w:cs="宋体" w:hint="eastAsia"/>
          <w:b/>
          <w:bCs/>
          <w:color w:val="444444"/>
          <w:kern w:val="0"/>
          <w:sz w:val="18"/>
        </w:rPr>
        <w:t>规格</w:t>
      </w:r>
      <w:r w:rsidRPr="007A61A9">
        <w:rPr>
          <w:rFonts w:ascii="宋体" w:eastAsia="宋体" w:hAnsi="宋体" w:cs="宋体" w:hint="eastAsia"/>
          <w:color w:val="444444"/>
          <w:kern w:val="0"/>
          <w:sz w:val="18"/>
          <w:szCs w:val="18"/>
        </w:rPr>
        <w:br/>
      </w:r>
      <w:r w:rsidRPr="007A61A9">
        <w:rPr>
          <w:rFonts w:ascii="宋体" w:eastAsia="宋体" w:hAnsi="宋体" w:cs="宋体" w:hint="eastAsia"/>
          <w:color w:val="444444"/>
          <w:kern w:val="0"/>
          <w:sz w:val="18"/>
          <w:szCs w:val="18"/>
          <w:shd w:val="clear" w:color="auto" w:fill="FFFFFF"/>
        </w:rPr>
        <w:t>重量：8.9kg</w:t>
      </w:r>
      <w:r w:rsidRPr="007A61A9">
        <w:rPr>
          <w:rFonts w:ascii="宋体" w:eastAsia="宋体" w:hAnsi="宋体" w:cs="宋体" w:hint="eastAsia"/>
          <w:color w:val="444444"/>
          <w:kern w:val="0"/>
          <w:sz w:val="18"/>
          <w:szCs w:val="18"/>
        </w:rPr>
        <w:br/>
      </w:r>
      <w:r w:rsidRPr="007A61A9">
        <w:rPr>
          <w:rFonts w:ascii="宋体" w:eastAsia="宋体" w:hAnsi="宋体" w:cs="宋体" w:hint="eastAsia"/>
          <w:color w:val="444444"/>
          <w:kern w:val="0"/>
          <w:sz w:val="18"/>
          <w:szCs w:val="18"/>
          <w:shd w:val="clear" w:color="auto" w:fill="FFFFFF"/>
        </w:rPr>
        <w:t> 漂浮性：4L</w:t>
      </w:r>
      <w:r w:rsidRPr="007A61A9">
        <w:rPr>
          <w:rFonts w:ascii="宋体" w:eastAsia="宋体" w:hAnsi="宋体" w:cs="宋体" w:hint="eastAsia"/>
          <w:color w:val="444444"/>
          <w:kern w:val="0"/>
          <w:sz w:val="18"/>
          <w:szCs w:val="18"/>
        </w:rPr>
        <w:br/>
      </w:r>
      <w:r w:rsidRPr="007A61A9">
        <w:rPr>
          <w:rFonts w:ascii="宋体" w:eastAsia="宋体" w:hAnsi="宋体" w:cs="宋体" w:hint="eastAsia"/>
          <w:color w:val="444444"/>
          <w:kern w:val="0"/>
          <w:sz w:val="18"/>
          <w:szCs w:val="18"/>
          <w:shd w:val="clear" w:color="auto" w:fill="FFFFFF"/>
        </w:rPr>
        <w:t>工作温度：-50℃至40℃</w:t>
      </w:r>
      <w:r w:rsidRPr="007A61A9">
        <w:rPr>
          <w:rFonts w:ascii="宋体" w:eastAsia="宋体" w:hAnsi="宋体" w:cs="宋体" w:hint="eastAsia"/>
          <w:color w:val="444444"/>
          <w:kern w:val="0"/>
          <w:sz w:val="18"/>
          <w:szCs w:val="18"/>
        </w:rPr>
        <w:br/>
      </w:r>
      <w:r w:rsidRPr="007A61A9">
        <w:rPr>
          <w:rFonts w:ascii="宋体" w:eastAsia="宋体" w:hAnsi="宋体" w:cs="宋体" w:hint="eastAsia"/>
          <w:color w:val="444444"/>
          <w:kern w:val="0"/>
          <w:sz w:val="18"/>
          <w:szCs w:val="18"/>
          <w:shd w:val="clear" w:color="auto" w:fill="FFFFFF"/>
        </w:rPr>
        <w:t>尺寸： 31 cm （高）× 46 cm（宽），根据图纸。</w:t>
      </w:r>
      <w:r w:rsidRPr="007A61A9">
        <w:rPr>
          <w:rFonts w:ascii="宋体" w:eastAsia="宋体" w:hAnsi="宋体" w:cs="宋体" w:hint="eastAsia"/>
          <w:color w:val="444444"/>
          <w:kern w:val="0"/>
          <w:sz w:val="18"/>
          <w:szCs w:val="18"/>
        </w:rPr>
        <w:br/>
      </w:r>
      <w:r w:rsidRPr="007A61A9">
        <w:rPr>
          <w:rFonts w:ascii="宋体" w:eastAsia="宋体" w:hAnsi="宋体" w:cs="宋体" w:hint="eastAsia"/>
          <w:color w:val="444444"/>
          <w:kern w:val="0"/>
          <w:sz w:val="18"/>
          <w:szCs w:val="18"/>
          <w:shd w:val="clear" w:color="auto" w:fill="FFFFFF"/>
        </w:rPr>
        <w:t>回声测深仪：50 kHz and 500W</w:t>
      </w:r>
      <w:r w:rsidRPr="007A61A9">
        <w:rPr>
          <w:rFonts w:ascii="宋体" w:eastAsia="宋体" w:hAnsi="宋体" w:cs="宋体" w:hint="eastAsia"/>
          <w:color w:val="444444"/>
          <w:kern w:val="0"/>
          <w:sz w:val="18"/>
          <w:szCs w:val="18"/>
        </w:rPr>
        <w:br/>
      </w:r>
      <w:r w:rsidRPr="007A61A9">
        <w:rPr>
          <w:rFonts w:ascii="宋体" w:eastAsia="宋体" w:hAnsi="宋体" w:cs="宋体" w:hint="eastAsia"/>
          <w:color w:val="444444"/>
          <w:kern w:val="0"/>
          <w:sz w:val="18"/>
          <w:szCs w:val="18"/>
          <w:shd w:val="clear" w:color="auto" w:fill="FFFFFF"/>
        </w:rPr>
        <w:t>兼容软件：MSB　2.0或以上</w:t>
      </w:r>
    </w:p>
    <w:p w:rsidR="007A61A9" w:rsidRDefault="007A61A9" w:rsidP="007A61A9">
      <w:pPr>
        <w:rPr>
          <w:rFonts w:ascii="宋体" w:eastAsia="宋体" w:hAnsi="宋体" w:cs="宋体" w:hint="eastAsia"/>
          <w:color w:val="444444"/>
          <w:kern w:val="0"/>
          <w:sz w:val="18"/>
          <w:szCs w:val="18"/>
          <w:shd w:val="clear" w:color="auto" w:fill="FFFFFF"/>
        </w:rPr>
      </w:pPr>
    </w:p>
    <w:p w:rsidR="007A61A9" w:rsidRDefault="007A61A9" w:rsidP="007A61A9">
      <w:pPr>
        <w:rPr>
          <w:rFonts w:ascii="宋体" w:eastAsia="宋体" w:hAnsi="宋体" w:cs="宋体" w:hint="eastAsia"/>
          <w:color w:val="444444"/>
          <w:kern w:val="0"/>
          <w:sz w:val="18"/>
          <w:szCs w:val="18"/>
          <w:shd w:val="clear" w:color="auto" w:fill="FFFFFF"/>
        </w:rPr>
      </w:pPr>
    </w:p>
    <w:p w:rsidR="007A61A9" w:rsidRDefault="007A61A9" w:rsidP="007A61A9">
      <w:pPr>
        <w:rPr>
          <w:rFonts w:ascii="宋体" w:eastAsia="宋体" w:hAnsi="宋体" w:cs="宋体" w:hint="eastAsia"/>
          <w:color w:val="444444"/>
          <w:kern w:val="0"/>
          <w:sz w:val="18"/>
          <w:szCs w:val="18"/>
          <w:shd w:val="clear" w:color="auto" w:fill="FFFFFF"/>
        </w:rPr>
      </w:pPr>
    </w:p>
    <w:p w:rsidR="007A61A9" w:rsidRDefault="007A61A9" w:rsidP="007A61A9">
      <w:pPr>
        <w:rPr>
          <w:rFonts w:ascii="宋体" w:eastAsia="宋体" w:hAnsi="宋体" w:cs="宋体" w:hint="eastAsia"/>
          <w:color w:val="444444"/>
          <w:kern w:val="0"/>
          <w:sz w:val="18"/>
          <w:szCs w:val="18"/>
          <w:shd w:val="clear" w:color="auto" w:fill="FFFFFF"/>
        </w:rPr>
      </w:pPr>
    </w:p>
    <w:p w:rsidR="007A61A9" w:rsidRPr="001C5938" w:rsidRDefault="007A61A9" w:rsidP="007A61A9">
      <w:pPr>
        <w:rPr>
          <w:color w:val="FF0000"/>
          <w:sz w:val="24"/>
          <w:szCs w:val="24"/>
        </w:rPr>
      </w:pPr>
      <w:r w:rsidRPr="001C5938">
        <w:rPr>
          <w:rFonts w:hint="eastAsia"/>
          <w:color w:val="FF0000"/>
          <w:sz w:val="24"/>
          <w:szCs w:val="24"/>
        </w:rPr>
        <w:t>公司名称；南京欧熙科贸有限公司</w:t>
      </w:r>
    </w:p>
    <w:p w:rsidR="007A61A9" w:rsidRPr="001C5938" w:rsidRDefault="007A61A9" w:rsidP="007A61A9">
      <w:pPr>
        <w:rPr>
          <w:color w:val="FF0000"/>
          <w:sz w:val="24"/>
          <w:szCs w:val="24"/>
        </w:rPr>
      </w:pPr>
      <w:r w:rsidRPr="001C5938">
        <w:rPr>
          <w:rFonts w:hint="eastAsia"/>
          <w:color w:val="FF0000"/>
          <w:sz w:val="24"/>
          <w:szCs w:val="24"/>
        </w:rPr>
        <w:t>公司地址；南京市珠江路</w:t>
      </w:r>
      <w:r w:rsidRPr="001C5938">
        <w:rPr>
          <w:color w:val="FF0000"/>
          <w:sz w:val="24"/>
          <w:szCs w:val="24"/>
        </w:rPr>
        <w:t>88</w:t>
      </w:r>
      <w:r w:rsidRPr="001C5938">
        <w:rPr>
          <w:rFonts w:hint="eastAsia"/>
          <w:color w:val="FF0000"/>
          <w:sz w:val="24"/>
          <w:szCs w:val="24"/>
        </w:rPr>
        <w:t>号新世界中心</w:t>
      </w:r>
      <w:r w:rsidRPr="001C5938">
        <w:rPr>
          <w:color w:val="FF0000"/>
          <w:sz w:val="24"/>
          <w:szCs w:val="24"/>
        </w:rPr>
        <w:t>A</w:t>
      </w:r>
      <w:r w:rsidRPr="001C5938">
        <w:rPr>
          <w:rFonts w:hint="eastAsia"/>
          <w:color w:val="FF0000"/>
          <w:sz w:val="24"/>
          <w:szCs w:val="24"/>
        </w:rPr>
        <w:t>座</w:t>
      </w:r>
      <w:r w:rsidRPr="001C5938">
        <w:rPr>
          <w:color w:val="FF0000"/>
          <w:sz w:val="24"/>
          <w:szCs w:val="24"/>
        </w:rPr>
        <w:t>1415A</w:t>
      </w:r>
      <w:r w:rsidRPr="001C5938">
        <w:rPr>
          <w:rFonts w:hint="eastAsia"/>
          <w:color w:val="FF0000"/>
          <w:sz w:val="24"/>
          <w:szCs w:val="24"/>
        </w:rPr>
        <w:t>室</w:t>
      </w:r>
    </w:p>
    <w:p w:rsidR="007A61A9" w:rsidRPr="001C5938" w:rsidRDefault="007A61A9" w:rsidP="007A61A9">
      <w:pPr>
        <w:rPr>
          <w:color w:val="FF0000"/>
          <w:sz w:val="24"/>
          <w:szCs w:val="24"/>
        </w:rPr>
      </w:pPr>
      <w:r w:rsidRPr="001C5938">
        <w:rPr>
          <w:rFonts w:hint="eastAsia"/>
          <w:color w:val="FF0000"/>
          <w:sz w:val="24"/>
          <w:szCs w:val="24"/>
        </w:rPr>
        <w:t>联系人；张经理</w:t>
      </w:r>
      <w:r w:rsidRPr="001C5938">
        <w:rPr>
          <w:color w:val="FF0000"/>
          <w:sz w:val="24"/>
          <w:szCs w:val="24"/>
        </w:rPr>
        <w:t xml:space="preserve">     </w:t>
      </w:r>
    </w:p>
    <w:p w:rsidR="007A61A9" w:rsidRPr="001C5938" w:rsidRDefault="007A61A9" w:rsidP="007A61A9">
      <w:pPr>
        <w:rPr>
          <w:color w:val="FF0000"/>
          <w:sz w:val="24"/>
          <w:szCs w:val="24"/>
        </w:rPr>
      </w:pPr>
      <w:r w:rsidRPr="001C5938">
        <w:rPr>
          <w:rFonts w:hint="eastAsia"/>
          <w:color w:val="FF0000"/>
          <w:sz w:val="24"/>
          <w:szCs w:val="24"/>
        </w:rPr>
        <w:t>联系方式；</w:t>
      </w:r>
      <w:r w:rsidRPr="001C5938">
        <w:rPr>
          <w:color w:val="FF0000"/>
          <w:sz w:val="24"/>
          <w:szCs w:val="24"/>
        </w:rPr>
        <w:t>13913028277</w:t>
      </w:r>
    </w:p>
    <w:p w:rsidR="007A61A9" w:rsidRPr="001C5938" w:rsidRDefault="007A61A9" w:rsidP="007A61A9">
      <w:pPr>
        <w:rPr>
          <w:color w:val="FF0000"/>
          <w:sz w:val="24"/>
          <w:szCs w:val="24"/>
        </w:rPr>
      </w:pPr>
      <w:r w:rsidRPr="001C5938">
        <w:rPr>
          <w:rFonts w:hint="eastAsia"/>
          <w:color w:val="FF0000"/>
          <w:sz w:val="24"/>
          <w:szCs w:val="24"/>
        </w:rPr>
        <w:lastRenderedPageBreak/>
        <w:t>公司电话；</w:t>
      </w:r>
      <w:r w:rsidRPr="001C5938">
        <w:rPr>
          <w:color w:val="FF0000"/>
          <w:sz w:val="24"/>
          <w:szCs w:val="24"/>
        </w:rPr>
        <w:t>025-52613764</w:t>
      </w:r>
    </w:p>
    <w:p w:rsidR="007A61A9" w:rsidRDefault="007A61A9" w:rsidP="007A61A9">
      <w:pPr>
        <w:rPr>
          <w:rFonts w:ascii="宋体" w:eastAsia="宋体" w:hAnsi="宋体" w:cs="宋体" w:hint="eastAsia"/>
          <w:color w:val="444444"/>
          <w:kern w:val="0"/>
          <w:sz w:val="18"/>
          <w:szCs w:val="18"/>
          <w:shd w:val="clear" w:color="auto" w:fill="FFFFFF"/>
        </w:rPr>
      </w:pPr>
    </w:p>
    <w:p w:rsidR="007A61A9" w:rsidRDefault="007A61A9" w:rsidP="007A61A9">
      <w:pPr>
        <w:rPr>
          <w:rFonts w:ascii="宋体" w:eastAsia="宋体" w:hAnsi="宋体" w:cs="宋体" w:hint="eastAsia"/>
          <w:color w:val="444444"/>
          <w:kern w:val="0"/>
          <w:sz w:val="18"/>
          <w:szCs w:val="18"/>
          <w:shd w:val="clear" w:color="auto" w:fill="FFFFFF"/>
        </w:rPr>
      </w:pPr>
    </w:p>
    <w:p w:rsidR="007A61A9" w:rsidRDefault="007A61A9" w:rsidP="007A61A9"/>
    <w:sectPr w:rsidR="007A61A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0DB" w:rsidRDefault="003A70DB" w:rsidP="007A61A9">
      <w:r>
        <w:separator/>
      </w:r>
    </w:p>
  </w:endnote>
  <w:endnote w:type="continuationSeparator" w:id="1">
    <w:p w:rsidR="003A70DB" w:rsidRDefault="003A70DB" w:rsidP="007A61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1A9" w:rsidRDefault="007A61A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1A9" w:rsidRDefault="007A61A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1A9" w:rsidRDefault="007A61A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0DB" w:rsidRDefault="003A70DB" w:rsidP="007A61A9">
      <w:r>
        <w:separator/>
      </w:r>
    </w:p>
  </w:footnote>
  <w:footnote w:type="continuationSeparator" w:id="1">
    <w:p w:rsidR="003A70DB" w:rsidRDefault="003A70DB" w:rsidP="007A61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1A9" w:rsidRDefault="007A61A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1A9" w:rsidRDefault="007A61A9" w:rsidP="007A61A9">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1A9" w:rsidRDefault="007A61A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17067"/>
    <w:multiLevelType w:val="multilevel"/>
    <w:tmpl w:val="162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61A9"/>
    <w:rsid w:val="003A70DB"/>
    <w:rsid w:val="007A61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61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A61A9"/>
    <w:rPr>
      <w:sz w:val="18"/>
      <w:szCs w:val="18"/>
    </w:rPr>
  </w:style>
  <w:style w:type="paragraph" w:styleId="a4">
    <w:name w:val="footer"/>
    <w:basedOn w:val="a"/>
    <w:link w:val="Char0"/>
    <w:uiPriority w:val="99"/>
    <w:semiHidden/>
    <w:unhideWhenUsed/>
    <w:rsid w:val="007A61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A61A9"/>
    <w:rPr>
      <w:sz w:val="18"/>
      <w:szCs w:val="18"/>
    </w:rPr>
  </w:style>
  <w:style w:type="character" w:styleId="a5">
    <w:name w:val="Strong"/>
    <w:basedOn w:val="a0"/>
    <w:uiPriority w:val="22"/>
    <w:qFormat/>
    <w:rsid w:val="007A61A9"/>
    <w:rPr>
      <w:b/>
      <w:bCs/>
    </w:rPr>
  </w:style>
</w:styles>
</file>

<file path=word/webSettings.xml><?xml version="1.0" encoding="utf-8"?>
<w:webSettings xmlns:r="http://schemas.openxmlformats.org/officeDocument/2006/relationships" xmlns:w="http://schemas.openxmlformats.org/wordprocessingml/2006/main">
  <w:divs>
    <w:div w:id="140483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811</Characters>
  <Application>Microsoft Office Word</Application>
  <DocSecurity>0</DocSecurity>
  <Lines>6</Lines>
  <Paragraphs>1</Paragraphs>
  <ScaleCrop>false</ScaleCrop>
  <Company>微软中国</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2013-10-25T06:43:00Z</dcterms:created>
  <dcterms:modified xsi:type="dcterms:W3CDTF">2013-10-25T06:43:00Z</dcterms:modified>
</cp:coreProperties>
</file>