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140"/>
      </w:tblGrid>
      <w:tr w:rsidR="005A5ED0" w:rsidRPr="005A5ED0" w:rsidTr="005A5ED0">
        <w:trPr>
          <w:trHeight w:val="555"/>
          <w:tblCellSpacing w:w="0" w:type="dxa"/>
        </w:trPr>
        <w:tc>
          <w:tcPr>
            <w:tcW w:w="0" w:type="auto"/>
            <w:hideMark/>
          </w:tcPr>
          <w:p w:rsidR="005A5ED0" w:rsidRPr="005A5ED0" w:rsidRDefault="005A5ED0" w:rsidP="005A5ED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5ED0">
              <w:rPr>
                <w:rFonts w:ascii="宋体" w:eastAsia="宋体" w:hAnsi="宋体" w:cs="宋体"/>
                <w:kern w:val="0"/>
                <w:sz w:val="18"/>
                <w:szCs w:val="18"/>
              </w:rPr>
              <w:t>SeedCount</w:t>
            </w:r>
            <w:hyperlink r:id="rId6" w:tgtFrame="_blank" w:history="1">
              <w:r w:rsidRPr="005A5ED0">
                <w:rPr>
                  <w:rFonts w:ascii="宋体" w:eastAsia="宋体" w:hAnsi="宋体" w:cs="宋体"/>
                  <w:color w:val="FF0000"/>
                  <w:kern w:val="0"/>
                  <w:sz w:val="18"/>
                  <w:szCs w:val="18"/>
                </w:rPr>
                <w:t>谷物质量分析仪</w:t>
              </w:r>
            </w:hyperlink>
            <w:r w:rsidRPr="005A5ED0">
              <w:rPr>
                <w:rFonts w:ascii="宋体" w:eastAsia="宋体" w:hAnsi="宋体" w:cs="宋体"/>
                <w:kern w:val="0"/>
                <w:sz w:val="18"/>
                <w:szCs w:val="18"/>
              </w:rPr>
              <w:t>和CornCount</w:t>
            </w:r>
            <w:hyperlink r:id="rId7" w:tgtFrame="_blank" w:history="1">
              <w:r w:rsidRPr="005A5ED0">
                <w:rPr>
                  <w:rFonts w:ascii="宋体" w:eastAsia="宋体" w:hAnsi="宋体" w:cs="宋体"/>
                  <w:color w:val="FF0000"/>
                  <w:kern w:val="0"/>
                  <w:sz w:val="18"/>
                  <w:szCs w:val="18"/>
                </w:rPr>
                <w:t>谷物质量分析仪</w:t>
              </w:r>
            </w:hyperlink>
            <w:r w:rsidRPr="005A5ED0">
              <w:rPr>
                <w:rFonts w:ascii="宋体" w:eastAsia="宋体" w:hAnsi="宋体" w:cs="宋体"/>
                <w:kern w:val="0"/>
                <w:sz w:val="18"/>
                <w:szCs w:val="18"/>
              </w:rPr>
              <w:t>是专门用于谷类行业的数字成像系统。它们利用软件和平板扫描仪技术快速准确地分析谷物样品，测定谷物的物理特性。它们产生的详细数据表格，能被输出到任何电子数据表或数据库程序中。 且在不损坏样品的情况下提供样品的详细信息。 SeedCount和/或CornCount 用于任何种植，销售，购买或使用谷物和/或评定谷物质量的企业和单位。 潜在的用户是饲养场，啤酒酿造厂，代理商，种植场，食品加工厂，麦芽制造厂，面粉厂等等.</w:t>
            </w:r>
            <w:r w:rsidRPr="005A5ED0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5A5ED0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SeedCount</w:t>
            </w:r>
            <w:r w:rsidRPr="005A5ED0">
              <w:rPr>
                <w:rFonts w:ascii="宋体" w:eastAsia="宋体" w:hAnsi="宋体" w:cs="宋体"/>
                <w:kern w:val="0"/>
                <w:sz w:val="18"/>
                <w:szCs w:val="18"/>
              </w:rPr>
              <w:t>种子数粒仪</w:t>
            </w:r>
            <w:r w:rsidRPr="005A5ED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 </w:t>
            </w:r>
            <w:r w:rsidRPr="005A5ED0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SeedCount 包括一个反射扫描仪，当前前提供了大麦，小麦，水稻和玉米的分析。</w:t>
            </w:r>
          </w:p>
          <w:p w:rsidR="005A5ED0" w:rsidRPr="005A5ED0" w:rsidRDefault="005A5ED0" w:rsidP="005A5ED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5ED0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CornCount</w:t>
            </w:r>
            <w:r w:rsidRPr="005A5ED0">
              <w:rPr>
                <w:rFonts w:ascii="宋体" w:eastAsia="宋体" w:hAnsi="宋体" w:cs="宋体"/>
                <w:kern w:val="0"/>
                <w:sz w:val="18"/>
                <w:szCs w:val="18"/>
              </w:rPr>
              <w:t>谷物质量分析仪</w:t>
            </w:r>
            <w:r w:rsidRPr="005A5ED0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CornCount 包括2个扫描仪， 谷物托盘用于反射模式下来</w:t>
            </w:r>
            <w:r w:rsidRPr="005A5ED0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测量样品尺寸，例如长度，宽度，面积，crowns, 凹痕和颜色。</w:t>
            </w:r>
            <w:r w:rsidRPr="005A5ED0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透射托盘用来探测压力裂缝和Horneous Endosperm.</w:t>
            </w:r>
          </w:p>
        </w:tc>
      </w:tr>
      <w:tr w:rsidR="005A5ED0" w:rsidRPr="005A5ED0" w:rsidTr="005A5ED0">
        <w:trPr>
          <w:tblCellSpacing w:w="0" w:type="dxa"/>
        </w:trPr>
        <w:tc>
          <w:tcPr>
            <w:tcW w:w="0" w:type="auto"/>
            <w:vAlign w:val="center"/>
            <w:hideMark/>
          </w:tcPr>
          <w:p w:rsidR="005A5ED0" w:rsidRPr="005A5ED0" w:rsidRDefault="005A5ED0" w:rsidP="005A5E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ED0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1.5pt" o:hralign="center" o:hrstd="t" o:hr="t" fillcolor="#aca899" stroked="f"/>
              </w:pict>
            </w:r>
          </w:p>
        </w:tc>
      </w:tr>
      <w:tr w:rsidR="005A5ED0" w:rsidRPr="005A5ED0" w:rsidTr="005A5ED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A5ED0" w:rsidRPr="005A5ED0" w:rsidRDefault="005A5ED0" w:rsidP="005A5E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ED0">
              <w:rPr>
                <w:rFonts w:ascii="宋体" w:eastAsia="宋体" w:hAnsi="宋体" w:cs="宋体"/>
                <w:kern w:val="0"/>
                <w:sz w:val="24"/>
                <w:szCs w:val="24"/>
              </w:rPr>
              <w:t>介绍：</w:t>
            </w:r>
          </w:p>
        </w:tc>
      </w:tr>
      <w:tr w:rsidR="005A5ED0" w:rsidRPr="005A5ED0" w:rsidTr="005A5ED0">
        <w:trPr>
          <w:tblCellSpacing w:w="0" w:type="dxa"/>
        </w:trPr>
        <w:tc>
          <w:tcPr>
            <w:tcW w:w="0" w:type="auto"/>
            <w:vAlign w:val="center"/>
            <w:hideMark/>
          </w:tcPr>
          <w:p w:rsidR="005A5ED0" w:rsidRPr="005A5ED0" w:rsidRDefault="005A5ED0" w:rsidP="005A5E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ED0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6" style="width:0;height:1.5pt" o:hralign="center" o:hrstd="t" o:hr="t" fillcolor="#aca899" stroked="f"/>
              </w:pict>
            </w:r>
          </w:p>
        </w:tc>
      </w:tr>
      <w:tr w:rsidR="005A5ED0" w:rsidRPr="005A5ED0" w:rsidTr="005A5ED0">
        <w:trPr>
          <w:trHeight w:val="990"/>
          <w:tblCellSpacing w:w="0" w:type="dxa"/>
        </w:trPr>
        <w:tc>
          <w:tcPr>
            <w:tcW w:w="0" w:type="auto"/>
            <w:hideMark/>
          </w:tcPr>
          <w:tbl>
            <w:tblPr>
              <w:tblW w:w="6200" w:type="pct"/>
              <w:tblCellSpacing w:w="3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563"/>
              <w:gridCol w:w="2525"/>
              <w:gridCol w:w="2525"/>
              <w:gridCol w:w="2461"/>
            </w:tblGrid>
            <w:tr w:rsidR="005A5ED0" w:rsidRPr="005A5ED0">
              <w:trPr>
                <w:tblCellSpacing w:w="37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小麦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大麦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玉米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水稻</w:t>
                  </w:r>
                </w:p>
              </w:tc>
            </w:tr>
            <w:tr w:rsidR="005A5ED0" w:rsidRPr="005A5ED0">
              <w:trPr>
                <w:tblCellSpacing w:w="37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平均谷粒面积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平均谷粒面积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平均谷粒面积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平均谷粒面积</w:t>
                  </w:r>
                </w:p>
              </w:tc>
            </w:tr>
            <w:tr w:rsidR="005A5ED0" w:rsidRPr="005A5ED0">
              <w:trPr>
                <w:tblCellSpacing w:w="37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平均谷粒长度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平均谷粒长度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平均谷粒长度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平均谷粒长度</w:t>
                  </w:r>
                </w:p>
              </w:tc>
            </w:tr>
            <w:tr w:rsidR="005A5ED0" w:rsidRPr="005A5ED0">
              <w:trPr>
                <w:tblCellSpacing w:w="37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平均谷粒宽度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平均谷粒宽度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平均谷粒宽度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平均谷粒宽度</w:t>
                  </w:r>
                </w:p>
              </w:tc>
            </w:tr>
            <w:tr w:rsidR="005A5ED0" w:rsidRPr="005A5ED0">
              <w:trPr>
                <w:tblCellSpacing w:w="37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种子计数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种子计数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种子计数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种子计数</w:t>
                  </w:r>
                </w:p>
              </w:tc>
            </w:tr>
            <w:tr w:rsidR="005A5ED0" w:rsidRPr="005A5ED0">
              <w:trPr>
                <w:tblCellSpacing w:w="37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KKW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KKW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KKW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KKW</w:t>
                  </w:r>
                </w:p>
              </w:tc>
            </w:tr>
            <w:tr w:rsidR="005A5ED0" w:rsidRPr="005A5ED0">
              <w:trPr>
                <w:tblCellSpacing w:w="37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Dockage %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Dockage %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Dockage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Dockage</w:t>
                  </w:r>
                </w:p>
              </w:tc>
            </w:tr>
            <w:tr w:rsidR="005A5ED0" w:rsidRPr="005A5ED0">
              <w:trPr>
                <w:tblCellSpacing w:w="37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丰满度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丰满度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红纹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白垩</w:t>
                  </w:r>
                </w:p>
              </w:tc>
            </w:tr>
            <w:tr w:rsidR="005A5ED0" w:rsidRPr="005A5ED0">
              <w:trPr>
                <w:tblCellSpacing w:w="37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黑尖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黑点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Crowns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白度</w:t>
                  </w:r>
                </w:p>
              </w:tc>
            </w:tr>
            <w:tr w:rsidR="005A5ED0" w:rsidRPr="005A5ED0">
              <w:trPr>
                <w:tblCellSpacing w:w="37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凹痕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退色种子</w:t>
                  </w:r>
                </w:p>
              </w:tc>
            </w:tr>
            <w:tr w:rsidR="005A5ED0" w:rsidRPr="005A5ED0">
              <w:trPr>
                <w:tblCellSpacing w:w="37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压力裂缝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5A5ED0" w:rsidRPr="005A5ED0">
              <w:trPr>
                <w:tblCellSpacing w:w="37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5ED0" w:rsidRPr="005A5ED0" w:rsidRDefault="005A5ED0" w:rsidP="005A5ED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A5ED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Horneous Endosperm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ED0" w:rsidRPr="005A5ED0" w:rsidRDefault="005A5ED0" w:rsidP="005A5ED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5A5ED0" w:rsidRPr="005A5ED0" w:rsidRDefault="005A5ED0" w:rsidP="005A5E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A5ED0" w:rsidRPr="005A5ED0" w:rsidRDefault="005A5ED0" w:rsidP="005A5ED0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444444"/>
          <w:kern w:val="0"/>
          <w:sz w:val="18"/>
          <w:szCs w:val="18"/>
        </w:rPr>
      </w:pPr>
      <w:r w:rsidRPr="005A5ED0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t>谷物质量鉴别仪、米质鉴别仪、种子质量鉴别仪、</w:t>
      </w:r>
    </w:p>
    <w:p w:rsidR="00EA11F0" w:rsidRDefault="00EA11F0"/>
    <w:sectPr w:rsidR="00EA11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1F0" w:rsidRDefault="00EA11F0" w:rsidP="005A5ED0">
      <w:r>
        <w:separator/>
      </w:r>
    </w:p>
  </w:endnote>
  <w:endnote w:type="continuationSeparator" w:id="1">
    <w:p w:rsidR="00EA11F0" w:rsidRDefault="00EA11F0" w:rsidP="005A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ED0" w:rsidRDefault="005A5ED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ED0" w:rsidRDefault="005A5ED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ED0" w:rsidRDefault="005A5E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1F0" w:rsidRDefault="00EA11F0" w:rsidP="005A5ED0">
      <w:r>
        <w:separator/>
      </w:r>
    </w:p>
  </w:footnote>
  <w:footnote w:type="continuationSeparator" w:id="1">
    <w:p w:rsidR="00EA11F0" w:rsidRDefault="00EA11F0" w:rsidP="005A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ED0" w:rsidRDefault="005A5E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ED0" w:rsidRDefault="005A5ED0" w:rsidP="005A5ED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ED0" w:rsidRDefault="005A5E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ED0"/>
    <w:rsid w:val="005A5ED0"/>
    <w:rsid w:val="00EA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5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5E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5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5ED0"/>
    <w:rPr>
      <w:sz w:val="18"/>
      <w:szCs w:val="18"/>
    </w:rPr>
  </w:style>
  <w:style w:type="paragraph" w:styleId="a5">
    <w:name w:val="Normal (Web)"/>
    <w:basedOn w:val="a"/>
    <w:uiPriority w:val="99"/>
    <w:unhideWhenUsed/>
    <w:rsid w:val="005A5E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A5ED0"/>
    <w:rPr>
      <w:color w:val="0000FF"/>
      <w:u w:val="single"/>
    </w:rPr>
  </w:style>
  <w:style w:type="character" w:styleId="a7">
    <w:name w:val="Strong"/>
    <w:basedOn w:val="a0"/>
    <w:uiPriority w:val="22"/>
    <w:qFormat/>
    <w:rsid w:val="005A5ED0"/>
    <w:rPr>
      <w:b/>
      <w:bCs/>
    </w:rPr>
  </w:style>
  <w:style w:type="character" w:customStyle="1" w:styleId="apple-converted-space">
    <w:name w:val="apple-converted-space"/>
    <w:basedOn w:val="a0"/>
    <w:rsid w:val="005A5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njoxy.cn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joxy.cn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>微软中国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2013-10-21T05:44:00Z</dcterms:created>
  <dcterms:modified xsi:type="dcterms:W3CDTF">2013-10-21T05:44:00Z</dcterms:modified>
</cp:coreProperties>
</file>