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C7AC">
      <w:pPr>
        <w:spacing w:line="2309" w:lineRule="exact"/>
      </w:pPr>
      <w:r>
        <w:rPr>
          <w:position w:val="-46"/>
        </w:rPr>
        <w:pict>
          <v:group id="_x0000_s1026" o:spid="_x0000_s1026" o:spt="203" style="height:115.55pt;width:595.3pt;" coordsize="11905,2311">
            <o:lock v:ext="edit"/>
            <v:shape id="_x0000_s1027" o:spid="_x0000_s1027" o:spt="75" type="#_x0000_t75" style="position:absolute;left:0;top:0;height:2311;width:11905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8" o:spid="_x0000_s1028" o:spt="202" type="#_x0000_t202" style="position:absolute;left:-20;top:-20;height:2351;width:119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E268ED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34F2C672">
                    <w:pPr>
                      <w:spacing w:before="348" w:line="219" w:lineRule="auto"/>
                      <w:ind w:firstLine="2403" w:firstLineChars="300"/>
                      <w:rPr>
                        <w:rFonts w:ascii="宋体" w:hAnsi="宋体" w:eastAsia="宋体" w:cs="宋体"/>
                        <w:sz w:val="107"/>
                        <w:szCs w:val="107"/>
                      </w:rPr>
                    </w:pPr>
                    <w:r>
                      <w:rPr>
                        <w:rFonts w:ascii="宋体" w:hAnsi="宋体" w:eastAsia="宋体" w:cs="宋体"/>
                        <w:color w:val="D9D9D9"/>
                        <w:spacing w:val="-86"/>
                        <w:w w:val="91"/>
                        <w:sz w:val="107"/>
                        <w:szCs w:val="107"/>
                      </w:rPr>
                      <w:t>通用型氮气发生器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3E38C42">
      <w:pPr>
        <w:spacing w:line="368" w:lineRule="auto"/>
        <w:rPr>
          <w:rFonts w:ascii="Arial"/>
          <w:sz w:val="21"/>
        </w:rPr>
      </w:pPr>
    </w:p>
    <w:p w14:paraId="2C74E3FB">
      <w:pPr>
        <w:spacing w:line="5414" w:lineRule="exact"/>
        <w:ind w:firstLine="3462"/>
      </w:pPr>
      <w:r>
        <w:rPr>
          <w:position w:val="-108"/>
        </w:rPr>
        <w:drawing>
          <wp:inline distT="0" distB="0" distL="0" distR="0">
            <wp:extent cx="2918460" cy="343789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8557" cy="343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91122">
      <w:pPr>
        <w:spacing w:line="298" w:lineRule="auto"/>
        <w:rPr>
          <w:rFonts w:ascii="Arial"/>
          <w:sz w:val="21"/>
        </w:rPr>
      </w:pPr>
    </w:p>
    <w:p w14:paraId="1ADB021F">
      <w:pPr>
        <w:spacing w:line="2310" w:lineRule="exact"/>
      </w:pPr>
      <w:r>
        <w:pict>
          <v:shape id="_x0000_s1029" o:spid="_x0000_s1029" o:spt="202" type="#_x0000_t202" style="position:absolute;left:0pt;margin-left:41.05pt;margin-top:182.55pt;height:74pt;width:22.2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F3ACC76">
                  <w:pPr>
                    <w:spacing w:before="19" w:line="201" w:lineRule="auto"/>
                    <w:ind w:left="20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  <w:r>
                    <w:rPr>
                      <w:rFonts w:ascii="宋体" w:hAnsi="宋体" w:eastAsia="宋体" w:cs="宋体"/>
                      <w:color w:val="1D5394"/>
                      <w:sz w:val="36"/>
                      <w:szCs w:val="36"/>
                    </w:rPr>
                    <w:t>产品优势</w:t>
                  </w:r>
                </w:p>
              </w:txbxContent>
            </v:textbox>
          </v:shape>
        </w:pict>
      </w:r>
    </w:p>
    <w:p w14:paraId="72591FE8">
      <w:pPr>
        <w:spacing w:line="112" w:lineRule="exact"/>
      </w:pPr>
    </w:p>
    <w:tbl>
      <w:tblPr>
        <w:tblStyle w:val="5"/>
        <w:tblW w:w="9321" w:type="dxa"/>
        <w:tblInd w:w="16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8578"/>
      </w:tblGrid>
      <w:tr w14:paraId="41E5FA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43" w:type="dxa"/>
            <w:vAlign w:val="top"/>
          </w:tcPr>
          <w:p w14:paraId="62D34652">
            <w:pPr>
              <w:pStyle w:val="6"/>
              <w:spacing w:before="49" w:line="209" w:lineRule="auto"/>
              <w:ind w:left="233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5715</wp:posOffset>
                  </wp:positionV>
                  <wp:extent cx="465455" cy="283845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1</w:t>
            </w:r>
          </w:p>
        </w:tc>
        <w:tc>
          <w:tcPr>
            <w:tcW w:w="8578" w:type="dxa"/>
            <w:vAlign w:val="top"/>
          </w:tcPr>
          <w:p w14:paraId="599874D2">
            <w:pPr>
              <w:pStyle w:val="6"/>
              <w:spacing w:before="162" w:line="219" w:lineRule="auto"/>
              <w:ind w:left="240"/>
            </w:pPr>
            <w:r>
              <w:rPr>
                <w:color w:val="040000"/>
                <w:spacing w:val="-1"/>
              </w:rPr>
              <w:t>中空纤维膜物理分离制氮，纯物理分离，膜组件</w:t>
            </w:r>
            <w:r>
              <w:rPr>
                <w:color w:val="040000"/>
                <w:spacing w:val="-2"/>
              </w:rPr>
              <w:t>寿命高</w:t>
            </w:r>
          </w:p>
        </w:tc>
      </w:tr>
    </w:tbl>
    <w:p w14:paraId="7AAA0044">
      <w:pPr>
        <w:spacing w:line="23" w:lineRule="exact"/>
      </w:pPr>
    </w:p>
    <w:tbl>
      <w:tblPr>
        <w:tblStyle w:val="5"/>
        <w:tblW w:w="9321" w:type="dxa"/>
        <w:tblInd w:w="16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8578"/>
      </w:tblGrid>
      <w:tr w14:paraId="0B3846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43" w:type="dxa"/>
            <w:vAlign w:val="top"/>
          </w:tcPr>
          <w:p w14:paraId="55264F07">
            <w:pPr>
              <w:pStyle w:val="6"/>
              <w:spacing w:before="21" w:line="229" w:lineRule="auto"/>
              <w:ind w:left="211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5715</wp:posOffset>
                  </wp:positionV>
                  <wp:extent cx="465455" cy="283845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2</w:t>
            </w:r>
          </w:p>
        </w:tc>
        <w:tc>
          <w:tcPr>
            <w:tcW w:w="8578" w:type="dxa"/>
            <w:vAlign w:val="top"/>
          </w:tcPr>
          <w:p w14:paraId="6C750441">
            <w:pPr>
              <w:pStyle w:val="6"/>
              <w:spacing w:before="159" w:line="219" w:lineRule="auto"/>
              <w:ind w:left="225"/>
            </w:pPr>
            <w:r>
              <w:rPr>
                <w:color w:val="040000"/>
              </w:rPr>
              <w:t>五级过滤体系，去除氮气中残留的烃类和水分，气体纯</w:t>
            </w:r>
            <w:r>
              <w:rPr>
                <w:color w:val="040000"/>
                <w:spacing w:val="-1"/>
              </w:rPr>
              <w:t>度高达99.9%</w:t>
            </w:r>
          </w:p>
        </w:tc>
      </w:tr>
      <w:tr w14:paraId="3B099B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43" w:type="dxa"/>
            <w:vAlign w:val="top"/>
          </w:tcPr>
          <w:p w14:paraId="45190F75">
            <w:pPr>
              <w:pStyle w:val="6"/>
              <w:spacing w:before="53" w:line="213" w:lineRule="auto"/>
              <w:ind w:left="214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13335</wp:posOffset>
                  </wp:positionV>
                  <wp:extent cx="465455" cy="283845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3</w:t>
            </w:r>
          </w:p>
        </w:tc>
        <w:tc>
          <w:tcPr>
            <w:tcW w:w="8578" w:type="dxa"/>
            <w:vAlign w:val="top"/>
          </w:tcPr>
          <w:p w14:paraId="2ABAF91B">
            <w:pPr>
              <w:pStyle w:val="6"/>
              <w:spacing w:before="167" w:line="219" w:lineRule="auto"/>
              <w:ind w:left="222"/>
            </w:pPr>
            <w:r>
              <w:rPr>
                <w:color w:val="040000"/>
                <w:spacing w:val="-1"/>
              </w:rPr>
              <w:t>精密电路，全进口电磁阀控制气流，仪器运行稳定可靠</w:t>
            </w:r>
          </w:p>
        </w:tc>
      </w:tr>
    </w:tbl>
    <w:p w14:paraId="7A1162AB">
      <w:pPr>
        <w:spacing w:line="24" w:lineRule="exact"/>
      </w:pPr>
    </w:p>
    <w:tbl>
      <w:tblPr>
        <w:tblStyle w:val="5"/>
        <w:tblW w:w="9301" w:type="dxa"/>
        <w:tblInd w:w="16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8448"/>
      </w:tblGrid>
      <w:tr w14:paraId="381B1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53" w:type="dxa"/>
            <w:tcBorders>
              <w:right w:val="nil"/>
            </w:tcBorders>
            <w:vAlign w:val="top"/>
          </w:tcPr>
          <w:p w14:paraId="304379D6">
            <w:pPr>
              <w:pStyle w:val="6"/>
              <w:spacing w:line="591" w:lineRule="exact"/>
            </w:pPr>
            <w:r>
              <w:rPr>
                <w:position w:val="-13"/>
              </w:rPr>
              <w:pict>
                <v:group id="_x0000_s1035" o:spid="_x0000_s1035" o:spt="203" style="height:31.1pt;width:36.7pt;" coordsize="734,622">
                  <o:lock v:ext="edit"/>
                  <v:shape id="_x0000_s1036" o:spid="_x0000_s1036" o:spt="75" type="#_x0000_t75" style="position:absolute;left:0;top:0;height:622;width:734;" filled="f" stroked="f" coordsize="21600,21600">
                    <v:path/>
                    <v:fill on="f" focussize="0,0"/>
                    <v:stroke on="f"/>
                    <v:imagedata r:id="rId13" o:title=""/>
                    <o:lock v:ext="edit" aspectratio="t"/>
                  </v:shape>
                  <v:shape id="_x0000_s1037" o:spid="_x0000_s1037" o:spt="202" type="#_x0000_t202" style="position:absolute;left:-20;top:-20;height:661;width:774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A65C684">
                          <w:pPr>
                            <w:spacing w:before="119" w:line="241" w:lineRule="auto"/>
                            <w:ind w:left="215"/>
                            <w:rPr>
                              <w:rFonts w:ascii="宋体" w:hAnsi="宋体" w:eastAsia="宋体" w:cs="宋体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FFFF"/>
                              <w:sz w:val="36"/>
                              <w:szCs w:val="36"/>
                            </w:rPr>
                            <w:t>4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8448" w:type="dxa"/>
            <w:tcBorders>
              <w:left w:val="nil"/>
            </w:tcBorders>
            <w:vAlign w:val="top"/>
          </w:tcPr>
          <w:p w14:paraId="1855CE30">
            <w:pPr>
              <w:pStyle w:val="6"/>
              <w:spacing w:before="79" w:line="236" w:lineRule="auto"/>
              <w:ind w:left="110" w:right="543" w:hanging="7"/>
            </w:pPr>
            <w:r>
              <w:rPr>
                <w:color w:val="040000"/>
              </w:rPr>
              <w:t>液晶屏幕，运行参数全展示，全面监控仪器运行状态。累计工作</w:t>
            </w:r>
            <w:r>
              <w:rPr>
                <w:color w:val="040000"/>
                <w:spacing w:val="-1"/>
              </w:rPr>
              <w:t>时间在线提示，耗材更换时间提示，故障停机记录，全方位保障仪器正常使用</w:t>
            </w:r>
          </w:p>
        </w:tc>
      </w:tr>
    </w:tbl>
    <w:p w14:paraId="7F0D7E0C">
      <w:pPr>
        <w:spacing w:line="25" w:lineRule="exact"/>
      </w:pPr>
    </w:p>
    <w:tbl>
      <w:tblPr>
        <w:tblStyle w:val="5"/>
        <w:tblW w:w="9301" w:type="dxa"/>
        <w:tblInd w:w="16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8447"/>
      </w:tblGrid>
      <w:tr w14:paraId="7460F8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54" w:type="dxa"/>
            <w:tcBorders>
              <w:right w:val="nil"/>
            </w:tcBorders>
            <w:vAlign w:val="top"/>
          </w:tcPr>
          <w:p w14:paraId="2CC7E680">
            <w:pPr>
              <w:pStyle w:val="6"/>
              <w:spacing w:line="591" w:lineRule="exact"/>
            </w:pPr>
            <w:r>
              <w:rPr>
                <w:position w:val="-13"/>
              </w:rPr>
              <w:pict>
                <v:group id="_x0000_s1038" o:spid="_x0000_s1038" o:spt="203" style="height:31.1pt;width:36.7pt;" coordsize="734,622">
                  <o:lock v:ext="edit"/>
                  <v:shape id="_x0000_s1039" o:spid="_x0000_s1039" o:spt="75" type="#_x0000_t75" style="position:absolute;left:0;top:0;height:622;width:734;" filled="f" stroked="f" coordsize="21600,21600">
                    <v:path/>
                    <v:fill on="f" focussize="0,0"/>
                    <v:stroke on="f"/>
                    <v:imagedata r:id="rId14" o:title=""/>
                    <o:lock v:ext="edit" aspectratio="t"/>
                  </v:shape>
                  <v:shape id="_x0000_s1040" o:spid="_x0000_s1040" o:spt="202" type="#_x0000_t202" style="position:absolute;left:-20;top:-20;height:661;width:774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F938930">
                          <w:pPr>
                            <w:spacing w:before="168"/>
                            <w:ind w:left="224"/>
                            <w:rPr>
                              <w:rFonts w:ascii="宋体" w:hAnsi="宋体" w:eastAsia="宋体" w:cs="宋体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FFFF"/>
                              <w:sz w:val="36"/>
                              <w:szCs w:val="36"/>
                            </w:rPr>
                            <w:t>5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8447" w:type="dxa"/>
            <w:tcBorders>
              <w:left w:val="nil"/>
            </w:tcBorders>
            <w:vAlign w:val="top"/>
          </w:tcPr>
          <w:p w14:paraId="664798D8">
            <w:pPr>
              <w:pStyle w:val="6"/>
              <w:spacing w:before="81" w:line="235" w:lineRule="auto"/>
              <w:ind w:left="104" w:right="543" w:firstLine="21"/>
            </w:pPr>
            <w:r>
              <w:rPr>
                <w:color w:val="040000"/>
                <w:spacing w:val="-1"/>
              </w:rPr>
              <w:t>内置进口压缩机，无需另配空气气源。具有压缩机电压电流检测技术，外部电路异常报警</w:t>
            </w:r>
            <w:r>
              <w:rPr>
                <w:color w:val="040000"/>
              </w:rPr>
              <w:t>功能。具有压缩机功耗智能分配技术，保护</w:t>
            </w:r>
            <w:r>
              <w:rPr>
                <w:color w:val="040000"/>
                <w:spacing w:val="-1"/>
              </w:rPr>
              <w:t>压缩机，延长整机使用寿命</w:t>
            </w:r>
          </w:p>
        </w:tc>
      </w:tr>
    </w:tbl>
    <w:p w14:paraId="42BB4C2E">
      <w:pPr>
        <w:spacing w:line="23" w:lineRule="exact"/>
      </w:pPr>
    </w:p>
    <w:tbl>
      <w:tblPr>
        <w:tblStyle w:val="5"/>
        <w:tblW w:w="9321" w:type="dxa"/>
        <w:tblInd w:w="16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8578"/>
      </w:tblGrid>
      <w:tr w14:paraId="4CF413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43" w:type="dxa"/>
            <w:vAlign w:val="top"/>
          </w:tcPr>
          <w:p w14:paraId="5CBE40E0">
            <w:pPr>
              <w:pStyle w:val="6"/>
              <w:spacing w:before="31" w:line="218" w:lineRule="auto"/>
              <w:ind w:left="209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6350</wp:posOffset>
                  </wp:positionV>
                  <wp:extent cx="465455" cy="283845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6</w:t>
            </w:r>
          </w:p>
        </w:tc>
        <w:tc>
          <w:tcPr>
            <w:tcW w:w="8578" w:type="dxa"/>
            <w:vAlign w:val="top"/>
          </w:tcPr>
          <w:p w14:paraId="4655430E">
            <w:pPr>
              <w:pStyle w:val="6"/>
              <w:spacing w:before="144" w:line="219" w:lineRule="auto"/>
              <w:ind w:left="223"/>
            </w:pPr>
            <w:r>
              <w:rPr>
                <w:color w:val="040000"/>
                <w:spacing w:val="-1"/>
              </w:rPr>
              <w:t>可定时开关机，异常关机记录</w:t>
            </w:r>
          </w:p>
        </w:tc>
      </w:tr>
    </w:tbl>
    <w:p w14:paraId="6C76D15D">
      <w:pPr>
        <w:spacing w:line="23" w:lineRule="exact"/>
      </w:pPr>
    </w:p>
    <w:tbl>
      <w:tblPr>
        <w:tblStyle w:val="5"/>
        <w:tblW w:w="9321" w:type="dxa"/>
        <w:tblInd w:w="16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8578"/>
      </w:tblGrid>
      <w:tr w14:paraId="2C7685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43" w:type="dxa"/>
            <w:vAlign w:val="top"/>
          </w:tcPr>
          <w:p w14:paraId="19676266">
            <w:pPr>
              <w:pStyle w:val="6"/>
              <w:spacing w:before="53" w:line="207" w:lineRule="auto"/>
              <w:ind w:left="215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5715</wp:posOffset>
                  </wp:positionV>
                  <wp:extent cx="465455" cy="283845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7</w:t>
            </w:r>
          </w:p>
        </w:tc>
        <w:tc>
          <w:tcPr>
            <w:tcW w:w="8578" w:type="dxa"/>
            <w:vAlign w:val="top"/>
          </w:tcPr>
          <w:p w14:paraId="712538F0">
            <w:pPr>
              <w:pStyle w:val="6"/>
              <w:spacing w:before="140" w:line="220" w:lineRule="auto"/>
              <w:ind w:left="226"/>
            </w:pPr>
            <w:r>
              <w:rPr>
                <w:color w:val="040000"/>
                <w:spacing w:val="-1"/>
              </w:rPr>
              <w:t>具有自动排水功能，排水时间和排水间隔可根据运行环境设定</w:t>
            </w:r>
          </w:p>
        </w:tc>
      </w:tr>
    </w:tbl>
    <w:p w14:paraId="5B6882FA">
      <w:pPr>
        <w:spacing w:line="24" w:lineRule="exact"/>
      </w:pPr>
    </w:p>
    <w:tbl>
      <w:tblPr>
        <w:tblStyle w:val="5"/>
        <w:tblW w:w="9321" w:type="dxa"/>
        <w:tblInd w:w="16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8578"/>
      </w:tblGrid>
      <w:tr w14:paraId="465B26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43" w:type="dxa"/>
            <w:vAlign w:val="top"/>
          </w:tcPr>
          <w:p w14:paraId="3A4996EE">
            <w:pPr>
              <w:pStyle w:val="6"/>
              <w:spacing w:before="63" w:line="202" w:lineRule="auto"/>
              <w:ind w:left="208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5715</wp:posOffset>
                  </wp:positionV>
                  <wp:extent cx="465455" cy="283845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8</w:t>
            </w:r>
          </w:p>
        </w:tc>
        <w:tc>
          <w:tcPr>
            <w:tcW w:w="8578" w:type="dxa"/>
            <w:vAlign w:val="top"/>
          </w:tcPr>
          <w:p w14:paraId="68973502">
            <w:pPr>
              <w:pStyle w:val="6"/>
              <w:spacing w:before="137" w:line="219" w:lineRule="auto"/>
              <w:ind w:left="221"/>
            </w:pPr>
            <w:r>
              <w:rPr>
                <w:color w:val="040000"/>
                <w:spacing w:val="-1"/>
              </w:rPr>
              <w:t>机箱内温度检测功能，超出设定温度强制散热</w:t>
            </w:r>
          </w:p>
        </w:tc>
      </w:tr>
    </w:tbl>
    <w:p w14:paraId="5532BBD4">
      <w:pPr>
        <w:spacing w:line="23" w:lineRule="exact"/>
      </w:pPr>
    </w:p>
    <w:tbl>
      <w:tblPr>
        <w:tblStyle w:val="5"/>
        <w:tblW w:w="9321" w:type="dxa"/>
        <w:tblInd w:w="16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8578"/>
      </w:tblGrid>
      <w:tr w14:paraId="2D71B4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43" w:type="dxa"/>
            <w:vAlign w:val="top"/>
          </w:tcPr>
          <w:p w14:paraId="0FE10910">
            <w:pPr>
              <w:pStyle w:val="6"/>
              <w:spacing w:before="57" w:line="205" w:lineRule="auto"/>
              <w:ind w:left="208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6350</wp:posOffset>
                  </wp:positionV>
                  <wp:extent cx="465455" cy="283845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9</w:t>
            </w:r>
          </w:p>
        </w:tc>
        <w:tc>
          <w:tcPr>
            <w:tcW w:w="8578" w:type="dxa"/>
            <w:vAlign w:val="top"/>
          </w:tcPr>
          <w:p w14:paraId="6C1D119E">
            <w:pPr>
              <w:pStyle w:val="6"/>
              <w:spacing w:before="133" w:line="219" w:lineRule="auto"/>
              <w:ind w:left="226"/>
            </w:pPr>
            <w:r>
              <w:rPr>
                <w:color w:val="040000"/>
                <w:spacing w:val="-1"/>
              </w:rPr>
              <w:t>外控功能，可接收外部通讯信号开关机</w:t>
            </w:r>
            <w:bookmarkStart w:id="0" w:name="_GoBack"/>
            <w:bookmarkEnd w:id="0"/>
          </w:p>
        </w:tc>
      </w:tr>
    </w:tbl>
    <w:p w14:paraId="36315326">
      <w:pPr>
        <w:rPr>
          <w:rFonts w:ascii="Arial"/>
          <w:sz w:val="21"/>
        </w:rPr>
      </w:pPr>
    </w:p>
    <w:p w14:paraId="33707FE5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158"/>
          <w:pgMar w:top="1" w:right="0" w:bottom="0" w:left="0" w:header="0" w:footer="0" w:gutter="0"/>
          <w:cols w:space="720" w:num="1"/>
        </w:sectPr>
      </w:pPr>
    </w:p>
    <w:p w14:paraId="2A544EF2">
      <w:pPr>
        <w:spacing w:line="2738" w:lineRule="exact"/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4060190</wp:posOffset>
            </wp:positionH>
            <wp:positionV relativeFrom="paragraph">
              <wp:posOffset>361315</wp:posOffset>
            </wp:positionV>
            <wp:extent cx="2919730" cy="343979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9797" cy="343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29302">
      <w:pPr>
        <w:spacing w:line="263" w:lineRule="auto"/>
        <w:rPr>
          <w:rFonts w:ascii="Arial"/>
          <w:sz w:val="21"/>
        </w:rPr>
      </w:pPr>
    </w:p>
    <w:p w14:paraId="3976E1B1">
      <w:pPr>
        <w:spacing w:line="263" w:lineRule="auto"/>
        <w:rPr>
          <w:rFonts w:ascii="Arial"/>
          <w:sz w:val="21"/>
        </w:rPr>
      </w:pPr>
    </w:p>
    <w:p w14:paraId="1950FDEB">
      <w:pPr>
        <w:spacing w:line="264" w:lineRule="auto"/>
        <w:rPr>
          <w:rFonts w:ascii="Arial"/>
          <w:sz w:val="21"/>
        </w:rPr>
      </w:pPr>
    </w:p>
    <w:p w14:paraId="2BF4A337">
      <w:pPr>
        <w:spacing w:line="264" w:lineRule="auto"/>
        <w:rPr>
          <w:rFonts w:ascii="Arial"/>
          <w:sz w:val="21"/>
        </w:rPr>
      </w:pPr>
    </w:p>
    <w:p w14:paraId="22FBB62E">
      <w:pPr>
        <w:spacing w:line="264" w:lineRule="auto"/>
        <w:rPr>
          <w:rFonts w:ascii="Arial"/>
          <w:sz w:val="21"/>
        </w:rPr>
      </w:pPr>
    </w:p>
    <w:p w14:paraId="7A350F4D">
      <w:pPr>
        <w:spacing w:line="264" w:lineRule="auto"/>
        <w:rPr>
          <w:rFonts w:ascii="Arial"/>
          <w:sz w:val="21"/>
        </w:rPr>
      </w:pPr>
    </w:p>
    <w:p w14:paraId="44C30EAB">
      <w:pPr>
        <w:spacing w:before="308" w:line="220" w:lineRule="auto"/>
        <w:ind w:left="715"/>
        <w:rPr>
          <w:rFonts w:ascii="宋体" w:hAnsi="宋体" w:eastAsia="宋体" w:cs="宋体"/>
          <w:sz w:val="95"/>
          <w:szCs w:val="95"/>
        </w:rPr>
      </w:pPr>
      <w:r>
        <w:rPr>
          <w:rFonts w:ascii="宋体" w:hAnsi="宋体" w:eastAsia="宋体" w:cs="宋体"/>
          <w:color w:val="1D5394"/>
          <w:spacing w:val="-72"/>
          <w:w w:val="85"/>
          <w:sz w:val="95"/>
          <w:szCs w:val="95"/>
        </w:rPr>
        <w:t>技术参数</w:t>
      </w:r>
    </w:p>
    <w:p w14:paraId="5021AB13">
      <w:pPr>
        <w:spacing w:before="174"/>
      </w:pPr>
    </w:p>
    <w:tbl>
      <w:tblPr>
        <w:tblStyle w:val="5"/>
        <w:tblW w:w="10371" w:type="dxa"/>
        <w:tblInd w:w="686" w:type="dxa"/>
        <w:tblBorders>
          <w:top w:val="single" w:color="070002" w:sz="4" w:space="0"/>
          <w:left w:val="single" w:color="070002" w:sz="4" w:space="0"/>
          <w:bottom w:val="single" w:color="070002" w:sz="4" w:space="0"/>
          <w:right w:val="single" w:color="070002" w:sz="4" w:space="0"/>
          <w:insideH w:val="single" w:color="070002" w:sz="4" w:space="0"/>
          <w:insideV w:val="single" w:color="07000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2594"/>
        <w:gridCol w:w="2594"/>
        <w:gridCol w:w="2599"/>
      </w:tblGrid>
      <w:tr w14:paraId="0FEFC192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vAlign w:val="top"/>
          </w:tcPr>
          <w:p w14:paraId="323E3E94">
            <w:pPr>
              <w:pStyle w:val="6"/>
              <w:spacing w:before="96" w:line="224" w:lineRule="auto"/>
              <w:ind w:left="106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82816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-3175</wp:posOffset>
                  </wp:positionV>
                  <wp:extent cx="1639570" cy="34798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26"/>
                <w:w w:val="82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仪器型号</w:t>
            </w:r>
          </w:p>
        </w:tc>
        <w:tc>
          <w:tcPr>
            <w:tcW w:w="2594" w:type="dxa"/>
            <w:shd w:val="clear" w:color="auto" w:fill="E1E8F1"/>
            <w:vAlign w:val="top"/>
          </w:tcPr>
          <w:p w14:paraId="44AFD916">
            <w:pPr>
              <w:pStyle w:val="6"/>
              <w:spacing w:before="150" w:line="184" w:lineRule="auto"/>
              <w:ind w:left="236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30"/>
                <w:w w:val="91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MP </w:t>
            </w:r>
            <w:r>
              <w:rPr>
                <w:color w:val="000000" w:themeColor="text1"/>
                <w:spacing w:val="-30"/>
                <w:w w:val="9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/>
                <w:color w:val="000000" w:themeColor="text1"/>
                <w:spacing w:val="-30"/>
                <w:w w:val="91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0"/>
                <w:w w:val="9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594" w:type="dxa"/>
            <w:shd w:val="clear" w:color="auto" w:fill="E1E8F1"/>
            <w:vAlign w:val="top"/>
          </w:tcPr>
          <w:p w14:paraId="0AE5BD99">
            <w:pPr>
              <w:pStyle w:val="6"/>
              <w:spacing w:before="150" w:line="184" w:lineRule="auto"/>
              <w:ind w:left="196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1"/>
                <w:w w:val="92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/>
                <w:color w:val="000000" w:themeColor="text1"/>
                <w:spacing w:val="-31"/>
                <w:w w:val="92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P 45 </w:t>
            </w:r>
            <w:r>
              <w:rPr>
                <w:color w:val="000000" w:themeColor="text1"/>
                <w:spacing w:val="-31"/>
                <w:w w:val="92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599" w:type="dxa"/>
            <w:shd w:val="clear" w:color="auto" w:fill="E1E8F1"/>
            <w:vAlign w:val="top"/>
          </w:tcPr>
          <w:p w14:paraId="4AE8CD8D">
            <w:pPr>
              <w:pStyle w:val="6"/>
              <w:spacing w:before="150" w:line="184" w:lineRule="auto"/>
              <w:ind w:left="176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30"/>
                <w:w w:val="91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MP </w:t>
            </w:r>
            <w:r>
              <w:rPr>
                <w:color w:val="000000" w:themeColor="text1"/>
                <w:spacing w:val="-30"/>
                <w:w w:val="9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/>
                <w:color w:val="000000" w:themeColor="text1"/>
                <w:spacing w:val="-30"/>
                <w:w w:val="91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0"/>
                <w:w w:val="9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 w14:paraId="3FF952D2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149CF2B7">
            <w:pPr>
              <w:pStyle w:val="6"/>
              <w:spacing w:before="94" w:line="223" w:lineRule="auto"/>
              <w:ind w:left="103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8384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-5080</wp:posOffset>
                  </wp:positionV>
                  <wp:extent cx="1639570" cy="347980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18"/>
                <w:w w:val="8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氮气流速</w:t>
            </w:r>
          </w:p>
        </w:tc>
        <w:tc>
          <w:tcPr>
            <w:tcW w:w="2594" w:type="dxa"/>
            <w:tcBorders>
              <w:right w:val="single" w:color="070002" w:sz="2" w:space="0"/>
            </w:tcBorders>
            <w:vAlign w:val="top"/>
          </w:tcPr>
          <w:p w14:paraId="28FA87C3">
            <w:pPr>
              <w:spacing w:before="93" w:line="190" w:lineRule="auto"/>
              <w:ind w:left="245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5"/>
                <w:w w:val="7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0-25L/min</w:t>
            </w:r>
          </w:p>
        </w:tc>
        <w:tc>
          <w:tcPr>
            <w:tcW w:w="2594" w:type="dxa"/>
            <w:tcBorders>
              <w:bottom w:val="single" w:color="070002" w:sz="2" w:space="0"/>
            </w:tcBorders>
            <w:vAlign w:val="top"/>
          </w:tcPr>
          <w:p w14:paraId="6E41014A">
            <w:pPr>
              <w:spacing w:before="93" w:line="190" w:lineRule="auto"/>
              <w:ind w:left="204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4"/>
                <w:w w:val="7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24"/>
                <w:w w:val="79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4"/>
                <w:w w:val="7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L/min</w:t>
            </w:r>
          </w:p>
        </w:tc>
        <w:tc>
          <w:tcPr>
            <w:tcW w:w="2599" w:type="dxa"/>
            <w:vAlign w:val="top"/>
          </w:tcPr>
          <w:p w14:paraId="2C9A36FD">
            <w:pPr>
              <w:spacing w:before="93" w:line="190" w:lineRule="auto"/>
              <w:ind w:left="184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4"/>
                <w:w w:val="7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0-72L/min</w:t>
            </w:r>
          </w:p>
        </w:tc>
      </w:tr>
      <w:tr w14:paraId="5A98B03E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4AF5B56C">
            <w:pPr>
              <w:pStyle w:val="6"/>
              <w:spacing w:before="94" w:line="224" w:lineRule="auto"/>
              <w:ind w:left="107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80768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-5715</wp:posOffset>
                  </wp:positionV>
                  <wp:extent cx="1639570" cy="34798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23"/>
                <w:w w:val="8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分离技术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181EAF7A">
            <w:pPr>
              <w:spacing w:before="95" w:line="188" w:lineRule="auto"/>
              <w:ind w:left="262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10"/>
                <w:w w:val="7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中空纤维膜分离</w:t>
            </w:r>
          </w:p>
        </w:tc>
        <w:tc>
          <w:tcPr>
            <w:tcW w:w="2594" w:type="dxa"/>
            <w:tcBorders>
              <w:top w:val="single" w:color="070002" w:sz="2" w:space="0"/>
            </w:tcBorders>
            <w:vAlign w:val="top"/>
          </w:tcPr>
          <w:p w14:paraId="03AF04AD">
            <w:pPr>
              <w:spacing w:before="95" w:line="188" w:lineRule="auto"/>
              <w:ind w:left="222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10"/>
                <w:w w:val="7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中空纤维膜分离</w:t>
            </w:r>
          </w:p>
        </w:tc>
        <w:tc>
          <w:tcPr>
            <w:tcW w:w="2599" w:type="dxa"/>
            <w:vAlign w:val="top"/>
          </w:tcPr>
          <w:p w14:paraId="48CDCE6E">
            <w:pPr>
              <w:spacing w:before="95" w:line="188" w:lineRule="auto"/>
              <w:ind w:left="202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10"/>
                <w:w w:val="7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中空纤维膜分离</w:t>
            </w:r>
          </w:p>
        </w:tc>
      </w:tr>
      <w:tr w14:paraId="7602AE30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5AE972FC">
            <w:pPr>
              <w:pStyle w:val="6"/>
              <w:spacing w:before="97" w:line="223" w:lineRule="auto"/>
              <w:ind w:left="111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81792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-4445</wp:posOffset>
                  </wp:positionV>
                  <wp:extent cx="1639570" cy="34798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20"/>
                <w:w w:val="7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空压机方式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78E7489A">
            <w:pPr>
              <w:spacing w:before="97" w:line="190" w:lineRule="auto"/>
              <w:ind w:left="268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31"/>
                <w:w w:val="9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内置</w:t>
            </w:r>
          </w:p>
        </w:tc>
        <w:tc>
          <w:tcPr>
            <w:tcW w:w="2594" w:type="dxa"/>
            <w:vAlign w:val="top"/>
          </w:tcPr>
          <w:p w14:paraId="61CE52D3">
            <w:pPr>
              <w:spacing w:before="97" w:line="190" w:lineRule="auto"/>
              <w:ind w:left="227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31"/>
                <w:w w:val="9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内置</w:t>
            </w:r>
          </w:p>
        </w:tc>
        <w:tc>
          <w:tcPr>
            <w:tcW w:w="2599" w:type="dxa"/>
            <w:vAlign w:val="top"/>
          </w:tcPr>
          <w:p w14:paraId="433A0D97">
            <w:pPr>
              <w:spacing w:before="97" w:line="190" w:lineRule="auto"/>
              <w:ind w:left="207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31"/>
                <w:w w:val="9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内置</w:t>
            </w:r>
          </w:p>
        </w:tc>
      </w:tr>
      <w:tr w14:paraId="62E512D2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1C73F224">
            <w:pPr>
              <w:pStyle w:val="6"/>
              <w:spacing w:before="98" w:line="225" w:lineRule="auto"/>
              <w:ind w:left="105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70528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-5080</wp:posOffset>
                  </wp:positionV>
                  <wp:extent cx="1639570" cy="347980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18"/>
                <w:w w:val="8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环境温度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61926467">
            <w:pPr>
              <w:spacing w:before="99" w:line="193" w:lineRule="auto"/>
              <w:ind w:left="247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2"/>
                <w:w w:val="82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5℃-40℃</w:t>
            </w:r>
          </w:p>
        </w:tc>
        <w:tc>
          <w:tcPr>
            <w:tcW w:w="2594" w:type="dxa"/>
            <w:vAlign w:val="top"/>
          </w:tcPr>
          <w:p w14:paraId="154A143B">
            <w:pPr>
              <w:spacing w:before="99" w:line="193" w:lineRule="auto"/>
              <w:ind w:left="207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2"/>
                <w:w w:val="82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5℃-4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22"/>
                <w:w w:val="82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2"/>
                <w:w w:val="82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  <w:tc>
          <w:tcPr>
            <w:tcW w:w="2599" w:type="dxa"/>
            <w:vAlign w:val="top"/>
          </w:tcPr>
          <w:p w14:paraId="43DA40CA">
            <w:pPr>
              <w:spacing w:before="99" w:line="193" w:lineRule="auto"/>
              <w:ind w:left="186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2"/>
                <w:w w:val="82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5℃-40℃</w:t>
            </w:r>
          </w:p>
        </w:tc>
      </w:tr>
      <w:tr w14:paraId="2375BC54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2182F979">
            <w:pPr>
              <w:pStyle w:val="6"/>
              <w:spacing w:before="100" w:line="224" w:lineRule="auto"/>
              <w:ind w:left="105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9504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-3810</wp:posOffset>
                  </wp:positionV>
                  <wp:extent cx="1639570" cy="347980"/>
                  <wp:effectExtent l="0" t="0" r="0" b="0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20"/>
                <w:w w:val="78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环境最大湿度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5F1F2649">
            <w:pPr>
              <w:spacing w:before="101" w:line="187" w:lineRule="auto"/>
              <w:ind w:left="248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14"/>
                <w:w w:val="7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75%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1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14"/>
                <w:w w:val="7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无冷凝</w:t>
            </w:r>
          </w:p>
        </w:tc>
        <w:tc>
          <w:tcPr>
            <w:tcW w:w="2594" w:type="dxa"/>
            <w:vAlign w:val="top"/>
          </w:tcPr>
          <w:p w14:paraId="6BE2CD12">
            <w:pPr>
              <w:spacing w:before="101" w:line="187" w:lineRule="auto"/>
              <w:ind w:left="207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14"/>
                <w:w w:val="7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75%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1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14"/>
                <w:w w:val="7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无冷凝</w:t>
            </w:r>
          </w:p>
        </w:tc>
        <w:tc>
          <w:tcPr>
            <w:tcW w:w="2599" w:type="dxa"/>
            <w:vAlign w:val="top"/>
          </w:tcPr>
          <w:p w14:paraId="0583B6CC">
            <w:pPr>
              <w:spacing w:before="101" w:line="187" w:lineRule="auto"/>
              <w:ind w:left="187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14"/>
                <w:w w:val="7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75%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1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14"/>
                <w:w w:val="7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无冷凝</w:t>
            </w:r>
          </w:p>
        </w:tc>
      </w:tr>
      <w:tr w14:paraId="5C52F436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0F7E42F3">
            <w:pPr>
              <w:pStyle w:val="6"/>
              <w:spacing w:before="101" w:line="225" w:lineRule="auto"/>
              <w:ind w:left="104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71552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-4445</wp:posOffset>
                  </wp:positionV>
                  <wp:extent cx="1639570" cy="347980"/>
                  <wp:effectExtent l="0" t="0" r="0" b="0"/>
                  <wp:wrapNone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18"/>
                <w:w w:val="88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颗粒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1E30A02D">
            <w:pPr>
              <w:spacing w:before="101" w:line="192" w:lineRule="auto"/>
              <w:ind w:left="258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46"/>
                <w:w w:val="95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&lt;0.01um</w:t>
            </w:r>
          </w:p>
        </w:tc>
        <w:tc>
          <w:tcPr>
            <w:tcW w:w="2594" w:type="dxa"/>
            <w:vAlign w:val="top"/>
          </w:tcPr>
          <w:p w14:paraId="4586B41A">
            <w:pPr>
              <w:spacing w:before="101" w:line="192" w:lineRule="auto"/>
              <w:ind w:left="218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46"/>
                <w:w w:val="95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&lt;0.01um</w:t>
            </w:r>
          </w:p>
        </w:tc>
        <w:tc>
          <w:tcPr>
            <w:tcW w:w="2599" w:type="dxa"/>
            <w:tcBorders>
              <w:bottom w:val="single" w:color="070002" w:sz="2" w:space="0"/>
            </w:tcBorders>
            <w:vAlign w:val="top"/>
          </w:tcPr>
          <w:p w14:paraId="592BAFAA">
            <w:pPr>
              <w:spacing w:before="101" w:line="192" w:lineRule="auto"/>
              <w:ind w:left="198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46"/>
                <w:w w:val="95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&lt;0.01um</w:t>
            </w:r>
          </w:p>
        </w:tc>
      </w:tr>
      <w:tr w14:paraId="01F817EE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2185C6CA">
            <w:pPr>
              <w:pStyle w:val="6"/>
              <w:spacing w:before="103" w:line="224" w:lineRule="auto"/>
              <w:ind w:left="107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72576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-3175</wp:posOffset>
                  </wp:positionV>
                  <wp:extent cx="1639570" cy="347980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21"/>
                <w:w w:val="78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最大气体纯度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446F2A5A">
            <w:pPr>
              <w:spacing w:before="103" w:line="191" w:lineRule="auto"/>
              <w:ind w:left="244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4"/>
                <w:w w:val="8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99.90%</w:t>
            </w:r>
          </w:p>
        </w:tc>
        <w:tc>
          <w:tcPr>
            <w:tcW w:w="2594" w:type="dxa"/>
            <w:tcBorders>
              <w:bottom w:val="single" w:color="070002" w:sz="2" w:space="0"/>
            </w:tcBorders>
            <w:vAlign w:val="top"/>
          </w:tcPr>
          <w:p w14:paraId="39E24848">
            <w:pPr>
              <w:spacing w:before="103" w:line="191" w:lineRule="auto"/>
              <w:ind w:left="203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4"/>
                <w:w w:val="8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99.90%</w:t>
            </w:r>
          </w:p>
        </w:tc>
        <w:tc>
          <w:tcPr>
            <w:tcW w:w="2599" w:type="dxa"/>
            <w:tcBorders>
              <w:top w:val="single" w:color="070002" w:sz="2" w:space="0"/>
              <w:bottom w:val="single" w:color="070002" w:sz="2" w:space="0"/>
            </w:tcBorders>
            <w:vAlign w:val="top"/>
          </w:tcPr>
          <w:p w14:paraId="36D7E776">
            <w:pPr>
              <w:spacing w:before="103" w:line="191" w:lineRule="auto"/>
              <w:ind w:left="183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4"/>
                <w:w w:val="8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99.90%</w:t>
            </w:r>
          </w:p>
        </w:tc>
      </w:tr>
      <w:tr w14:paraId="14EE0C89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0A55CCFE">
            <w:pPr>
              <w:pStyle w:val="6"/>
              <w:spacing w:before="103" w:line="224" w:lineRule="auto"/>
              <w:ind w:left="107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shd w:val="clear" w:color="auto" w:fill="0070C0"/>
            <w:vAlign w:val="top"/>
          </w:tcPr>
          <w:p w14:paraId="7B94BF54">
            <w:pPr>
              <w:spacing w:before="103" w:line="191" w:lineRule="auto"/>
              <w:ind w:left="244"/>
              <w:rPr>
                <w:rFonts w:hint="default" w:ascii="微软雅黑" w:hAnsi="微软雅黑" w:eastAsia="微软雅黑" w:cs="微软雅黑"/>
                <w:color w:val="000000" w:themeColor="text1"/>
                <w:spacing w:val="-24"/>
                <w:w w:val="83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-24"/>
                <w:w w:val="83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0-85PSI 可调 </w:t>
            </w:r>
          </w:p>
        </w:tc>
        <w:tc>
          <w:tcPr>
            <w:tcW w:w="2594" w:type="dxa"/>
            <w:tcBorders>
              <w:bottom w:val="single" w:color="070002" w:sz="2" w:space="0"/>
            </w:tcBorders>
            <w:shd w:val="clear" w:color="auto" w:fill="0070C0"/>
            <w:vAlign w:val="top"/>
          </w:tcPr>
          <w:p w14:paraId="6D66A536">
            <w:pPr>
              <w:spacing w:before="103" w:line="191" w:lineRule="auto"/>
              <w:ind w:left="203"/>
              <w:rPr>
                <w:rFonts w:ascii="微软雅黑" w:hAnsi="微软雅黑" w:eastAsia="微软雅黑" w:cs="微软雅黑"/>
                <w:color w:val="000000" w:themeColor="text1"/>
                <w:spacing w:val="-24"/>
                <w:w w:val="8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-24"/>
                <w:w w:val="83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0-85PSI 可调 </w:t>
            </w:r>
          </w:p>
        </w:tc>
        <w:tc>
          <w:tcPr>
            <w:tcW w:w="2599" w:type="dxa"/>
            <w:tcBorders>
              <w:top w:val="single" w:color="070002" w:sz="2" w:space="0"/>
              <w:bottom w:val="single" w:color="070002" w:sz="2" w:space="0"/>
            </w:tcBorders>
            <w:shd w:val="clear" w:color="auto" w:fill="0070C0"/>
            <w:vAlign w:val="top"/>
          </w:tcPr>
          <w:p w14:paraId="2CE605A2">
            <w:pPr>
              <w:spacing w:before="103" w:line="191" w:lineRule="auto"/>
              <w:ind w:left="183"/>
              <w:rPr>
                <w:rFonts w:ascii="微软雅黑" w:hAnsi="微软雅黑" w:eastAsia="微软雅黑" w:cs="微软雅黑"/>
                <w:color w:val="000000" w:themeColor="text1"/>
                <w:spacing w:val="-24"/>
                <w:w w:val="8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-24"/>
                <w:w w:val="83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0-85PSI 可调 </w:t>
            </w:r>
          </w:p>
        </w:tc>
      </w:tr>
      <w:tr w14:paraId="054C5D50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2D41CD50">
            <w:pPr>
              <w:pStyle w:val="6"/>
              <w:spacing w:before="105" w:line="224" w:lineRule="auto"/>
              <w:ind w:left="106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-2540</wp:posOffset>
                  </wp:positionV>
                  <wp:extent cx="1639570" cy="347980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37"/>
                <w:w w:val="8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气体出口规格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336C7EBE">
            <w:pPr>
              <w:spacing w:before="105" w:line="190" w:lineRule="auto"/>
              <w:ind w:left="258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8"/>
                <w:w w:val="77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1/4"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24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8"/>
                <w:w w:val="77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BSP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1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8"/>
                <w:w w:val="77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Female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1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8"/>
                <w:w w:val="77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2594" w:type="dxa"/>
            <w:tcBorders>
              <w:top w:val="single" w:color="070002" w:sz="2" w:space="0"/>
            </w:tcBorders>
            <w:vAlign w:val="top"/>
          </w:tcPr>
          <w:p w14:paraId="58DFC467">
            <w:pPr>
              <w:spacing w:before="105" w:line="190" w:lineRule="auto"/>
              <w:ind w:left="218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8"/>
                <w:w w:val="77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1/4"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24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8"/>
                <w:w w:val="77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BSP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1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8"/>
                <w:w w:val="77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Female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1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8"/>
                <w:w w:val="77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2599" w:type="dxa"/>
            <w:tcBorders>
              <w:top w:val="single" w:color="070002" w:sz="2" w:space="0"/>
            </w:tcBorders>
            <w:vAlign w:val="top"/>
          </w:tcPr>
          <w:p w14:paraId="5FE8C01A">
            <w:pPr>
              <w:spacing w:before="105" w:line="190" w:lineRule="auto"/>
              <w:ind w:left="198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6"/>
                <w:w w:val="7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1/4"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2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6"/>
                <w:w w:val="7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BSP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1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6"/>
                <w:w w:val="7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Female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1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6"/>
                <w:w w:val="7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x2</w:t>
            </w:r>
          </w:p>
        </w:tc>
      </w:tr>
      <w:tr w14:paraId="7A0D124E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4E8939A3">
            <w:pPr>
              <w:pStyle w:val="6"/>
              <w:spacing w:before="108" w:line="223" w:lineRule="auto"/>
              <w:ind w:left="106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-1905</wp:posOffset>
                  </wp:positionV>
                  <wp:extent cx="1639570" cy="347980"/>
                  <wp:effectExtent l="0" t="0" r="0" b="0"/>
                  <wp:wrapNone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30"/>
                <w:w w:val="8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零苯二甲酸酯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24DB478C">
            <w:pPr>
              <w:spacing w:before="159" w:line="161" w:lineRule="auto"/>
              <w:ind w:left="236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33"/>
                <w:w w:val="77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None</w:t>
            </w:r>
          </w:p>
        </w:tc>
        <w:tc>
          <w:tcPr>
            <w:tcW w:w="2594" w:type="dxa"/>
            <w:tcBorders>
              <w:bottom w:val="single" w:color="070002" w:sz="2" w:space="0"/>
            </w:tcBorders>
            <w:vAlign w:val="top"/>
          </w:tcPr>
          <w:p w14:paraId="00504C26">
            <w:pPr>
              <w:spacing w:before="159" w:line="161" w:lineRule="auto"/>
              <w:ind w:left="196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33"/>
                <w:w w:val="77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None</w:t>
            </w:r>
          </w:p>
        </w:tc>
        <w:tc>
          <w:tcPr>
            <w:tcW w:w="2599" w:type="dxa"/>
            <w:tcBorders>
              <w:bottom w:val="single" w:color="070002" w:sz="2" w:space="0"/>
            </w:tcBorders>
            <w:vAlign w:val="top"/>
          </w:tcPr>
          <w:p w14:paraId="71A10DF1">
            <w:pPr>
              <w:spacing w:before="159" w:line="161" w:lineRule="auto"/>
              <w:ind w:left="176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33"/>
                <w:w w:val="77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None</w:t>
            </w:r>
          </w:p>
        </w:tc>
      </w:tr>
      <w:tr w14:paraId="3CB86CE8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21FB7022">
            <w:pPr>
              <w:pStyle w:val="6"/>
              <w:spacing w:before="108" w:line="225" w:lineRule="auto"/>
              <w:ind w:left="106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76672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-2540</wp:posOffset>
                  </wp:positionV>
                  <wp:extent cx="1639570" cy="347980"/>
                  <wp:effectExtent l="0" t="0" r="0" b="0"/>
                  <wp:wrapNone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28"/>
                <w:w w:val="8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气体露点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0524D8D6">
            <w:pPr>
              <w:spacing w:before="108" w:line="189" w:lineRule="auto"/>
              <w:ind w:left="258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34"/>
                <w:w w:val="95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&lt;-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34"/>
                <w:w w:val="95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34"/>
                <w:w w:val="95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0℃</w:t>
            </w:r>
          </w:p>
        </w:tc>
        <w:tc>
          <w:tcPr>
            <w:tcW w:w="2594" w:type="dxa"/>
            <w:tcBorders>
              <w:top w:val="single" w:color="070002" w:sz="2" w:space="0"/>
            </w:tcBorders>
            <w:vAlign w:val="top"/>
          </w:tcPr>
          <w:p w14:paraId="708B825A">
            <w:pPr>
              <w:spacing w:before="108" w:line="189" w:lineRule="auto"/>
              <w:ind w:left="218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34"/>
                <w:w w:val="95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&lt;-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34"/>
                <w:w w:val="95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34"/>
                <w:w w:val="95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0℃</w:t>
            </w:r>
          </w:p>
        </w:tc>
        <w:tc>
          <w:tcPr>
            <w:tcW w:w="2599" w:type="dxa"/>
            <w:tcBorders>
              <w:top w:val="single" w:color="070002" w:sz="2" w:space="0"/>
            </w:tcBorders>
            <w:vAlign w:val="top"/>
          </w:tcPr>
          <w:p w14:paraId="111CBF5F">
            <w:pPr>
              <w:spacing w:before="108" w:line="189" w:lineRule="auto"/>
              <w:ind w:left="198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34"/>
                <w:w w:val="95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&lt;-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34"/>
                <w:w w:val="95"/>
                <w:sz w:val="31"/>
                <w:szCs w:val="3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34"/>
                <w:w w:val="95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0℃</w:t>
            </w:r>
          </w:p>
        </w:tc>
      </w:tr>
      <w:tr w14:paraId="2D0D212B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73B8A117">
            <w:pPr>
              <w:pStyle w:val="6"/>
              <w:spacing w:before="111" w:line="225" w:lineRule="auto"/>
              <w:ind w:left="115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75648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-1270</wp:posOffset>
                  </wp:positionV>
                  <wp:extent cx="1639570" cy="347980"/>
                  <wp:effectExtent l="0" t="0" r="0" b="0"/>
                  <wp:wrapNone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28"/>
                <w:w w:val="9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噪音</w:t>
            </w:r>
          </w:p>
        </w:tc>
        <w:tc>
          <w:tcPr>
            <w:tcW w:w="2594" w:type="dxa"/>
            <w:tcBorders>
              <w:left w:val="single" w:color="070002" w:sz="2" w:space="0"/>
              <w:bottom w:val="single" w:color="070002" w:sz="2" w:space="0"/>
            </w:tcBorders>
            <w:vAlign w:val="top"/>
          </w:tcPr>
          <w:p w14:paraId="22E0F9CD">
            <w:pPr>
              <w:spacing w:before="110" w:line="188" w:lineRule="auto"/>
              <w:ind w:left="257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41"/>
                <w:w w:val="8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≤50DB</w:t>
            </w:r>
          </w:p>
        </w:tc>
        <w:tc>
          <w:tcPr>
            <w:tcW w:w="2594" w:type="dxa"/>
            <w:tcBorders>
              <w:bottom w:val="single" w:color="070002" w:sz="2" w:space="0"/>
            </w:tcBorders>
            <w:vAlign w:val="top"/>
          </w:tcPr>
          <w:p w14:paraId="42BC6429">
            <w:pPr>
              <w:spacing w:before="110" w:line="188" w:lineRule="auto"/>
              <w:ind w:left="217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41"/>
                <w:w w:val="8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≤50DB</w:t>
            </w:r>
          </w:p>
        </w:tc>
        <w:tc>
          <w:tcPr>
            <w:tcW w:w="2599" w:type="dxa"/>
            <w:vAlign w:val="top"/>
          </w:tcPr>
          <w:p w14:paraId="36442A39">
            <w:pPr>
              <w:spacing w:before="110" w:line="188" w:lineRule="auto"/>
              <w:ind w:left="197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41"/>
                <w:w w:val="8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≤50DB</w:t>
            </w:r>
          </w:p>
        </w:tc>
      </w:tr>
      <w:tr w14:paraId="24251A3B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65AA7784">
            <w:pPr>
              <w:pStyle w:val="6"/>
              <w:spacing w:before="112" w:line="224" w:lineRule="auto"/>
              <w:ind w:left="106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848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-1270</wp:posOffset>
                  </wp:positionV>
                  <wp:extent cx="1639570" cy="347980"/>
                  <wp:effectExtent l="0" t="0" r="0" b="0"/>
                  <wp:wrapNone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23"/>
                <w:w w:val="8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使用功率</w:t>
            </w:r>
          </w:p>
        </w:tc>
        <w:tc>
          <w:tcPr>
            <w:tcW w:w="2594" w:type="dxa"/>
            <w:tcBorders>
              <w:top w:val="single" w:color="070002" w:sz="2" w:space="0"/>
              <w:left w:val="single" w:color="070002" w:sz="2" w:space="0"/>
            </w:tcBorders>
            <w:vAlign w:val="top"/>
          </w:tcPr>
          <w:p w14:paraId="7729EED9">
            <w:pPr>
              <w:spacing w:before="167" w:line="160" w:lineRule="auto"/>
              <w:ind w:left="244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16"/>
                <w:w w:val="7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800W</w:t>
            </w:r>
          </w:p>
        </w:tc>
        <w:tc>
          <w:tcPr>
            <w:tcW w:w="2594" w:type="dxa"/>
            <w:tcBorders>
              <w:top w:val="single" w:color="070002" w:sz="2" w:space="0"/>
            </w:tcBorders>
            <w:vAlign w:val="top"/>
          </w:tcPr>
          <w:p w14:paraId="702B48CF">
            <w:pPr>
              <w:spacing w:before="162" w:line="162" w:lineRule="auto"/>
              <w:ind w:left="218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2"/>
                <w:w w:val="7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1200W</w:t>
            </w:r>
          </w:p>
        </w:tc>
        <w:tc>
          <w:tcPr>
            <w:tcW w:w="2599" w:type="dxa"/>
            <w:vAlign w:val="top"/>
          </w:tcPr>
          <w:p w14:paraId="4C1335F6">
            <w:pPr>
              <w:spacing w:before="162" w:line="162" w:lineRule="auto"/>
              <w:ind w:left="185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13"/>
                <w:w w:val="7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2400W</w:t>
            </w:r>
          </w:p>
        </w:tc>
      </w:tr>
      <w:tr w14:paraId="34CC83A5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2A6C901D">
            <w:pPr>
              <w:pStyle w:val="6"/>
              <w:spacing w:before="114" w:line="227" w:lineRule="auto"/>
              <w:ind w:left="129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77696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-635</wp:posOffset>
                  </wp:positionV>
                  <wp:extent cx="1639570" cy="347980"/>
                  <wp:effectExtent l="0" t="0" r="0" b="0"/>
                  <wp:wrapNone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25"/>
                <w:w w:val="88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387EDE43">
            <w:pPr>
              <w:spacing w:before="162" w:line="163" w:lineRule="auto"/>
              <w:ind w:left="245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3"/>
                <w:w w:val="6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220V  50HZ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5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3"/>
                <w:w w:val="6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  <w:tc>
          <w:tcPr>
            <w:tcW w:w="2594" w:type="dxa"/>
            <w:vAlign w:val="top"/>
          </w:tcPr>
          <w:p w14:paraId="7DED9A51">
            <w:pPr>
              <w:spacing w:before="162" w:line="163" w:lineRule="auto"/>
              <w:ind w:left="205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3"/>
                <w:w w:val="6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220V  50HZ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5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3"/>
                <w:w w:val="6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  <w:tc>
          <w:tcPr>
            <w:tcW w:w="2599" w:type="dxa"/>
            <w:vAlign w:val="top"/>
          </w:tcPr>
          <w:p w14:paraId="2FAD5B21">
            <w:pPr>
              <w:spacing w:before="162" w:line="163" w:lineRule="auto"/>
              <w:ind w:left="185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3"/>
                <w:w w:val="6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220V  50HZ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5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23"/>
                <w:w w:val="6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16A</w:t>
            </w:r>
          </w:p>
        </w:tc>
      </w:tr>
      <w:tr w14:paraId="6B4D04D9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54DE3078">
            <w:pPr>
              <w:pStyle w:val="6"/>
              <w:spacing w:before="116" w:line="223" w:lineRule="auto"/>
              <w:ind w:left="104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79744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-635</wp:posOffset>
                  </wp:positionV>
                  <wp:extent cx="1639570" cy="347980"/>
                  <wp:effectExtent l="0" t="0" r="0" b="0"/>
                  <wp:wrapNone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35"/>
                <w:w w:val="84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尺寸（宽x深x高）</w:t>
            </w:r>
          </w:p>
        </w:tc>
        <w:tc>
          <w:tcPr>
            <w:tcW w:w="2594" w:type="dxa"/>
            <w:tcBorders>
              <w:left w:val="single" w:color="070002" w:sz="2" w:space="0"/>
              <w:bottom w:val="single" w:color="070002" w:sz="2" w:space="0"/>
            </w:tcBorders>
            <w:vAlign w:val="top"/>
          </w:tcPr>
          <w:p w14:paraId="4AD1413E">
            <w:pPr>
              <w:spacing w:before="117" w:line="185" w:lineRule="auto"/>
              <w:ind w:left="247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40"/>
                <w:w w:val="87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55×72×69cm</w:t>
            </w:r>
          </w:p>
        </w:tc>
        <w:tc>
          <w:tcPr>
            <w:tcW w:w="2594" w:type="dxa"/>
            <w:tcBorders>
              <w:bottom w:val="single" w:color="070002" w:sz="2" w:space="0"/>
            </w:tcBorders>
            <w:vAlign w:val="top"/>
          </w:tcPr>
          <w:p w14:paraId="4EC334F7">
            <w:pPr>
              <w:spacing w:before="117" w:line="185" w:lineRule="auto"/>
              <w:ind w:left="207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41"/>
                <w:w w:val="8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55×72×69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36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41"/>
                <w:w w:val="8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2599" w:type="dxa"/>
            <w:tcBorders>
              <w:bottom w:val="single" w:color="070002" w:sz="2" w:space="0"/>
            </w:tcBorders>
            <w:vAlign w:val="top"/>
          </w:tcPr>
          <w:p w14:paraId="5D513F5F">
            <w:pPr>
              <w:spacing w:before="117" w:line="185" w:lineRule="auto"/>
              <w:ind w:left="186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44"/>
                <w:w w:val="9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55×72×105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3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 w:themeColor="text1"/>
                <w:spacing w:val="-44"/>
                <w:w w:val="9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</w:tr>
      <w:tr w14:paraId="68678026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F81BD" w:themeFill="accent1"/>
            <w:vAlign w:val="top"/>
          </w:tcPr>
          <w:p w14:paraId="3494F9A3">
            <w:pPr>
              <w:pStyle w:val="6"/>
              <w:spacing w:before="117" w:line="230" w:lineRule="auto"/>
              <w:ind w:left="106"/>
              <w:rPr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78720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1639570" cy="347980"/>
                  <wp:effectExtent l="0" t="0" r="0" b="0"/>
                  <wp:wrapNone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pacing w:val="-22"/>
                <w:w w:val="89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2594" w:type="dxa"/>
            <w:tcBorders>
              <w:top w:val="single" w:color="070002" w:sz="2" w:space="0"/>
              <w:left w:val="single" w:color="070002" w:sz="2" w:space="0"/>
            </w:tcBorders>
            <w:vAlign w:val="top"/>
          </w:tcPr>
          <w:p w14:paraId="69513856">
            <w:pPr>
              <w:spacing w:before="117" w:line="172" w:lineRule="auto"/>
              <w:ind w:left="242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24"/>
                <w:w w:val="80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45kg</w:t>
            </w:r>
          </w:p>
        </w:tc>
        <w:tc>
          <w:tcPr>
            <w:tcW w:w="2594" w:type="dxa"/>
            <w:tcBorders>
              <w:top w:val="single" w:color="070002" w:sz="2" w:space="0"/>
              <w:right w:val="single" w:color="070002" w:sz="2" w:space="0"/>
            </w:tcBorders>
            <w:vAlign w:val="top"/>
          </w:tcPr>
          <w:p w14:paraId="7D999820">
            <w:pPr>
              <w:spacing w:before="117" w:line="172" w:lineRule="auto"/>
              <w:ind w:left="203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30"/>
                <w:w w:val="8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95kg</w:t>
            </w:r>
          </w:p>
        </w:tc>
        <w:tc>
          <w:tcPr>
            <w:tcW w:w="2599" w:type="dxa"/>
            <w:tcBorders>
              <w:top w:val="single" w:color="070002" w:sz="2" w:space="0"/>
            </w:tcBorders>
            <w:vAlign w:val="top"/>
          </w:tcPr>
          <w:p w14:paraId="612E9D84">
            <w:pPr>
              <w:spacing w:before="117" w:line="172" w:lineRule="auto"/>
              <w:ind w:left="198"/>
              <w:rPr>
                <w:rFonts w:ascii="微软雅黑" w:hAnsi="微软雅黑" w:eastAsia="微软雅黑" w:cs="微软雅黑"/>
                <w:color w:val="000000" w:themeColor="text1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pacing w:val="-36"/>
                <w:w w:val="83"/>
                <w:sz w:val="31"/>
                <w:szCs w:val="31"/>
                <w:highlight w:val="none"/>
                <w14:textFill>
                  <w14:solidFill>
                    <w14:schemeClr w14:val="tx1"/>
                  </w14:solidFill>
                </w14:textFill>
              </w:rPr>
              <w:t>135kg</w:t>
            </w:r>
          </w:p>
        </w:tc>
      </w:tr>
    </w:tbl>
    <w:p w14:paraId="7972D0EF">
      <w:pPr>
        <w:rPr>
          <w:rFonts w:ascii="Arial" w:hAnsi="Arial" w:eastAsia="Arial" w:cs="Arial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sectPr>
          <w:pgSz w:w="11906" w:h="16158"/>
          <w:pgMar w:top="1" w:right="0" w:bottom="0" w:left="0" w:header="0" w:footer="0" w:gutter="0"/>
          <w:cols w:space="720" w:num="1"/>
        </w:sectPr>
      </w:pPr>
    </w:p>
    <w:p w14:paraId="1E42AEEC">
      <w:pPr>
        <w:spacing w:line="2747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22F4DB6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84A1D0C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3959237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A0414AB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186079F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0663084">
      <w:pPr>
        <w:pStyle w:val="2"/>
        <w:spacing w:line="245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27D59A5">
      <w:pPr>
        <w:pStyle w:val="2"/>
        <w:spacing w:line="245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8AD5240">
      <w:pPr>
        <w:pStyle w:val="2"/>
        <w:spacing w:line="245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3D21A45">
      <w:pPr>
        <w:pStyle w:val="2"/>
        <w:spacing w:line="245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83C2EDD">
      <w:pPr>
        <w:spacing w:line="763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6" w:type="default"/>
      <w:pgSz w:w="11906" w:h="16158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C556B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F4AF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8A008B"/>
    <w:rsid w:val="240A7850"/>
    <w:rsid w:val="26EC658D"/>
    <w:rsid w:val="4D50664E"/>
    <w:rsid w:val="4D680034"/>
    <w:rsid w:val="51DD691E"/>
    <w:rsid w:val="62796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  <customShpInfo spid="_x0000_s1029"/>
    <customShpInfo spid="_x0000_s1036"/>
    <customShpInfo spid="_x0000_s1037"/>
    <customShpInfo spid="_x0000_s1035"/>
    <customShpInfo spid="_x0000_s1039"/>
    <customShpInfo spid="_x0000_s1040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674</Words>
  <Characters>1059</Characters>
  <TotalTime>16</TotalTime>
  <ScaleCrop>false</ScaleCrop>
  <LinksUpToDate>false</LinksUpToDate>
  <CharactersWithSpaces>1114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2026-03-01T21:19:00Z</dcterms:created>
  <dc:creator>Administrator</dc:creator>
  <cp:lastModifiedBy>WPS_1527896917</cp:lastModifiedBy>
  <dcterms:modified xsi:type="dcterms:W3CDTF">2026-04-02T02:42:34Z</dcterms:modified>
  <dc:title>N2G单页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2026-04-01T17:09:39Z</vt:filetime>
  </property>
  <property fmtid="{D5CDD505-2E9C-101B-9397-08002B2CF9AE}" pid="4" name="KSOTemplateDocerSaveRecord">
    <vt:lpwstr>eyJoZGlkIjoiOTYzMThiNGU5NGNhMzNhZTFjYzg2NWNlZWVlZGEwODYiLCJ1c2VySWQiOiIzNzU0NTA2NjEifQ==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64213AF7F315413EB28B1AFB40F3D413_13</vt:lpwstr>
  </property>
</Properties>
</file>