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年检验检测能力验证项目报送表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ascii="方正仿宋简体" w:hAnsi="宋体" w:eastAsia="方正仿宋简体"/>
          <w:b/>
          <w:sz w:val="30"/>
          <w:szCs w:val="30"/>
        </w:rPr>
      </w:pP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2835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156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项目名称</w:t>
            </w:r>
          </w:p>
        </w:tc>
        <w:tc>
          <w:tcPr>
            <w:tcW w:w="5592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15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检测参数</w:t>
            </w:r>
          </w:p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（可填写多项）</w:t>
            </w:r>
          </w:p>
        </w:tc>
        <w:tc>
          <w:tcPr>
            <w:tcW w:w="559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315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检测方法</w:t>
            </w:r>
          </w:p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（可填写多项）</w:t>
            </w:r>
          </w:p>
        </w:tc>
        <w:tc>
          <w:tcPr>
            <w:tcW w:w="559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15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项目申报单位</w:t>
            </w:r>
          </w:p>
        </w:tc>
        <w:tc>
          <w:tcPr>
            <w:tcW w:w="559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联系人（2人）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57" w:type="dxa"/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联系电话/传真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57" w:type="dxa"/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156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移动电话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57" w:type="dxa"/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电子邮箱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57" w:type="dxa"/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  <w:jc w:val="center"/>
        </w:trPr>
        <w:tc>
          <w:tcPr>
            <w:tcW w:w="3156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立项依据</w:t>
            </w:r>
          </w:p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（关于项目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创新性、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重要性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可行性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，在该检验检测领域的代表性等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）</w:t>
            </w:r>
          </w:p>
        </w:tc>
        <w:tc>
          <w:tcPr>
            <w:tcW w:w="5592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594" w:lineRule="exact"/>
        <w:rPr>
          <w:rFonts w:hint="eastAsia" w:ascii="仿宋_GB2312" w:hAnsi="宋体" w:eastAsia="仿宋_GB2312"/>
          <w:sz w:val="32"/>
          <w:szCs w:val="32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984" w:right="1474" w:bottom="1361" w:left="1474" w:header="851" w:footer="1361" w:gutter="0"/>
          <w:pgNumType w:start="1"/>
          <w:cols w:space="720" w:num="1"/>
          <w:rtlGutter w:val="0"/>
          <w:docGrid w:type="linesAndChars" w:linePitch="293" w:charSpace="672"/>
        </w:sectPr>
      </w:pP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5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3156" w:type="dxa"/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申报单位在该领域检测资质的说明 （是否已获得该检测项目资质认定，是否是该项目的标准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起草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单位等）</w:t>
            </w:r>
          </w:p>
        </w:tc>
        <w:tc>
          <w:tcPr>
            <w:tcW w:w="5592" w:type="dxa"/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3156" w:type="dxa"/>
            <w:noWrap w:val="0"/>
            <w:vAlign w:val="top"/>
          </w:tcPr>
          <w:p>
            <w:pPr>
              <w:spacing w:line="594" w:lineRule="exact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申报单位在该检测领域组织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开展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能力验证情况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描述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（能力验证管理体系建设和能力验证项目实施等情况）</w:t>
            </w:r>
          </w:p>
        </w:tc>
        <w:tc>
          <w:tcPr>
            <w:tcW w:w="5592" w:type="dxa"/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3156" w:type="dxa"/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申报单位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技术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能力水平描述(项目单位标准制修订、科研等情况)</w:t>
            </w:r>
          </w:p>
        </w:tc>
        <w:tc>
          <w:tcPr>
            <w:tcW w:w="5592" w:type="dxa"/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3156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项目经费估算（经费需求）</w:t>
            </w:r>
          </w:p>
        </w:tc>
        <w:tc>
          <w:tcPr>
            <w:tcW w:w="5592" w:type="dxa"/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3156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大致参加实验室数量</w:t>
            </w:r>
          </w:p>
        </w:tc>
        <w:tc>
          <w:tcPr>
            <w:tcW w:w="5592" w:type="dxa"/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3156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项目实施计划（拟采用的样品性状、样品制备、统计和评价方法等）</w:t>
            </w:r>
          </w:p>
        </w:tc>
        <w:tc>
          <w:tcPr>
            <w:tcW w:w="5592" w:type="dxa"/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156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其他说明事项：</w:t>
            </w:r>
          </w:p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是否适合作为现场竞赛项目</w:t>
            </w:r>
          </w:p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5592" w:type="dxa"/>
            <w:noWrap w:val="0"/>
            <w:vAlign w:val="top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line="594" w:lineRule="exact"/>
              <w:ind w:firstLineChars="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是      □ 否</w:t>
            </w:r>
          </w:p>
        </w:tc>
      </w:tr>
    </w:tbl>
    <w:p>
      <w:pPr>
        <w:wordWrap w:val="0"/>
        <w:spacing w:before="156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本单位对以上内容真实性负责。    </w:t>
      </w:r>
    </w:p>
    <w:p>
      <w:pPr>
        <w:spacing w:before="156"/>
        <w:jc w:val="right"/>
        <w:rPr>
          <w:rFonts w:ascii="仿宋_GB2312" w:hAnsi="宋体" w:eastAsia="仿宋_GB2312"/>
          <w:sz w:val="32"/>
          <w:szCs w:val="32"/>
        </w:rPr>
      </w:pPr>
    </w:p>
    <w:p>
      <w:pPr>
        <w:wordWrap w:val="0"/>
        <w:spacing w:before="156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（单位盖章）     </w:t>
      </w:r>
    </w:p>
    <w:p>
      <w:pPr>
        <w:wordWrap w:val="0"/>
        <w:spacing w:before="156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 xml:space="preserve">年  月  日  </w:t>
      </w:r>
    </w:p>
    <w:p>
      <w:pPr>
        <w:numPr>
          <w:ilvl w:val="0"/>
          <w:numId w:val="0"/>
        </w:numPr>
        <w:spacing w:line="594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474" w:bottom="164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ind w:left="315" w:leftChars="150" w:right="315" w:rightChars="150"/>
      <w:jc w:val="right"/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 \* Arabic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ind w:left="315" w:leftChars="150" w:right="315" w:rightChars="150"/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 \* Arabic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F37E2"/>
    <w:multiLevelType w:val="multilevel"/>
    <w:tmpl w:val="1C9F37E2"/>
    <w:lvl w:ilvl="0" w:tentative="0">
      <w:start w:val="4"/>
      <w:numFmt w:val="bullet"/>
      <w:lvlText w:val="□"/>
      <w:lvlJc w:val="left"/>
      <w:pPr>
        <w:ind w:left="780" w:hanging="360"/>
      </w:pPr>
      <w:rPr>
        <w:rFonts w:hint="eastAsia" w:ascii="方正仿宋简体" w:hAnsi="宋体" w:eastAsia="方正仿宋简体" w:cs="Times New Roman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72314"/>
    <w:rsid w:val="2FFF3F83"/>
    <w:rsid w:val="341A5C33"/>
    <w:rsid w:val="385738EC"/>
    <w:rsid w:val="3ADC090B"/>
    <w:rsid w:val="4EA25225"/>
    <w:rsid w:val="582530DB"/>
    <w:rsid w:val="7E57470D"/>
    <w:rsid w:val="97FD08D0"/>
    <w:rsid w:val="ABDDAC58"/>
    <w:rsid w:val="D6752682"/>
    <w:rsid w:val="FCC31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326</Words>
  <Characters>332</Characters>
  <Lines>0</Lines>
  <Paragraphs>0</Paragraphs>
  <TotalTime>1.66666666666667</TotalTime>
  <ScaleCrop>false</ScaleCrop>
  <LinksUpToDate>false</LinksUpToDate>
  <CharactersWithSpaces>390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2021-11-03T23:02:00Z</dcterms:created>
  <dc:creator>86159</dc:creator>
  <cp:lastModifiedBy>雪狼</cp:lastModifiedBy>
  <dcterms:modified xsi:type="dcterms:W3CDTF">2022-10-25T03:00:08Z</dcterms:modified>
  <dc:title>市场监管总局办公厅关于征集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ABEE036C6FA2431A8581C89917DD27A6</vt:lpwstr>
  </property>
</Properties>
</file>