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</w:pPr>
      <w:r>
        <w:rPr>
          <w:rFonts w:hint="eastAsia"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>WSeen</w:t>
      </w:r>
      <w:r>
        <w:rPr>
          <w:rFonts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>’</w:t>
      </w:r>
      <w:r>
        <w:rPr>
          <w:rFonts w:hint="eastAsia"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>s</w:t>
      </w:r>
      <w:r>
        <w:rPr>
          <w:rFonts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 xml:space="preserve"> HiCC-B</w:t>
      </w:r>
      <w:r>
        <w:rPr>
          <w:rFonts w:hint="eastAsia" w:ascii="Microsoft JhengHei" w:hAnsi="Microsoft JhengHei" w:eastAsia="等线" w:cs="宋体"/>
          <w:b/>
          <w:bCs/>
          <w:color w:val="000000"/>
          <w:spacing w:val="-4"/>
          <w:kern w:val="0"/>
          <w:sz w:val="24"/>
          <w:szCs w:val="24"/>
        </w:rPr>
        <w:t>1</w:t>
      </w:r>
      <w:r>
        <w:rPr>
          <w:rFonts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 xml:space="preserve"> automatic colony counter</w:t>
      </w:r>
    </w:p>
    <w:p>
      <w:pPr>
        <w:rPr>
          <w:szCs w:val="21"/>
        </w:rPr>
      </w:pPr>
      <w:r>
        <w:rPr>
          <w:szCs w:val="21"/>
        </w:rPr>
        <w:pict>
          <v:shape id="_x0000_i1025" o:spt="75" type="#_x0000_t75" style="height:179.65pt;width:414.15pt;" filled="f" o:preferrelative="t" stroked="f" coordsize="21600,21600">
            <v:path/>
            <v:fill on="f" focussize="0,0"/>
            <v:stroke on="f" joinstyle="miter"/>
            <v:imagedata r:id="rId6" o:title="HiCC-A2型全自动菌落计数分析仪"/>
            <o:lock v:ext="edit" aspectratio="t"/>
            <w10:wrap type="none"/>
            <w10:anchorlock/>
          </v:shape>
        </w:pict>
      </w:r>
    </w:p>
    <w:p>
      <w:pPr>
        <w:widowControl/>
        <w:shd w:val="clear" w:color="auto" w:fill="FFFFFF"/>
        <w:spacing w:line="300" w:lineRule="atLeast"/>
        <w:ind w:firstLine="360"/>
        <w:jc w:val="left"/>
        <w:rPr>
          <w:rFonts w:ascii="宋体" w:hAnsi="宋体" w:cs="宋体"/>
          <w:b/>
          <w:bCs/>
          <w:color w:val="000000"/>
          <w:kern w:val="0"/>
          <w:szCs w:val="21"/>
        </w:rPr>
      </w:pPr>
      <w:r>
        <w:rPr>
          <w:rFonts w:ascii="幼圆" w:hAnsi="宋体" w:eastAsia="幼圆" w:cs="宋体"/>
          <w:b/>
          <w:bCs/>
          <w:color w:val="000000"/>
          <w:kern w:val="0"/>
          <w:szCs w:val="21"/>
        </w:rPr>
        <w:t>Overview: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幼圆" w:hAnsi="宋体" w:eastAsia="幼圆" w:cs="宋体"/>
          <w:color w:val="000000"/>
          <w:kern w:val="0"/>
          <w:szCs w:val="21"/>
        </w:rPr>
        <w:t>WSeen</w:t>
      </w:r>
      <w:r>
        <w:rPr>
          <w:rFonts w:ascii="幼圆" w:hAnsi="宋体" w:eastAsia="幼圆" w:cs="宋体"/>
          <w:color w:val="000000"/>
          <w:kern w:val="0"/>
          <w:szCs w:val="21"/>
        </w:rPr>
        <w:t>’</w:t>
      </w:r>
      <w:r>
        <w:rPr>
          <w:rFonts w:hint="eastAsia" w:ascii="幼圆" w:hAnsi="宋体" w:eastAsia="幼圆" w:cs="宋体"/>
          <w:color w:val="000000"/>
          <w:kern w:val="0"/>
          <w:szCs w:val="21"/>
        </w:rPr>
        <w:t>s</w:t>
      </w:r>
      <w:r>
        <w:rPr>
          <w:rFonts w:ascii="幼圆" w:hAnsi="宋体" w:eastAsia="幼圆" w:cs="宋体"/>
          <w:color w:val="000000"/>
          <w:kern w:val="0"/>
          <w:szCs w:val="21"/>
        </w:rPr>
        <w:t xml:space="preserve"> HiCC-B</w:t>
      </w:r>
      <w:r>
        <w:rPr>
          <w:rFonts w:hint="eastAsia" w:ascii="幼圆" w:hAnsi="宋体" w:eastAsia="幼圆" w:cs="宋体"/>
          <w:color w:val="000000"/>
          <w:kern w:val="0"/>
          <w:szCs w:val="21"/>
        </w:rPr>
        <w:t>1</w:t>
      </w:r>
      <w:r>
        <w:rPr>
          <w:rFonts w:ascii="幼圆" w:hAnsi="宋体" w:eastAsia="幼圆" w:cs="宋体"/>
          <w:color w:val="000000"/>
          <w:kern w:val="0"/>
          <w:szCs w:val="21"/>
        </w:rPr>
        <w:t xml:space="preserve"> automatic colonies counter from the PC, automatic colony counting software, backlight imaging device.  Mainly used for micro-organisms, the total count of the automatic count analysis, rapid and effective alternative to manual or semi-automatic counting of colony lagging work.</w:t>
      </w:r>
    </w:p>
    <w:p>
      <w:pPr>
        <w:widowControl/>
        <w:shd w:val="clear" w:color="auto" w:fill="FFFFFF"/>
        <w:spacing w:line="300" w:lineRule="atLeast"/>
        <w:ind w:firstLine="360"/>
        <w:jc w:val="left"/>
        <w:rPr>
          <w:rFonts w:hint="eastAsia" w:ascii="宋体" w:hAnsi="宋体" w:cs="宋体"/>
          <w:color w:val="444444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 </w:t>
      </w:r>
    </w:p>
    <w:p>
      <w:pPr>
        <w:widowControl/>
        <w:shd w:val="clear" w:color="auto" w:fill="FFFFFF"/>
        <w:spacing w:line="300" w:lineRule="atLeast"/>
        <w:ind w:firstLine="360"/>
        <w:jc w:val="left"/>
        <w:rPr>
          <w:rFonts w:hint="eastAsia" w:ascii="宋体" w:hAnsi="宋体" w:cs="宋体"/>
          <w:color w:val="444444"/>
          <w:kern w:val="0"/>
          <w:szCs w:val="21"/>
        </w:rPr>
      </w:pPr>
      <w:r>
        <w:rPr>
          <w:rFonts w:hint="eastAsia" w:ascii="幼圆" w:hAnsi="宋体" w:eastAsia="幼圆" w:cs="宋体"/>
          <w:b/>
          <w:color w:val="000000"/>
          <w:kern w:val="0"/>
          <w:szCs w:val="21"/>
        </w:rPr>
        <w:t>Features: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 xml:space="preserve">1, by </w:t>
      </w:r>
      <w:r>
        <w:rPr>
          <w:rFonts w:hint="eastAsia" w:ascii="幼圆" w:hAnsi="宋体" w:eastAsia="幼圆" w:cs="宋体"/>
          <w:color w:val="000000"/>
          <w:kern w:val="0"/>
          <w:szCs w:val="21"/>
        </w:rPr>
        <w:t>a PC</w:t>
      </w:r>
      <w:r>
        <w:rPr>
          <w:rFonts w:ascii="幼圆" w:hAnsi="宋体" w:eastAsia="幼圆" w:cs="宋体"/>
          <w:color w:val="000000"/>
          <w:kern w:val="0"/>
          <w:szCs w:val="21"/>
        </w:rPr>
        <w:t>, the software will automatically count and output the number of colonies.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2, by adding, deleting the individual pointing correction, can make a few grains up to 100% accuracy.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3, can view the results table, export to EXCEL, and to the designated recipient to upload data.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4, highlight LED backlight device to colony count recognition more stable, can work long hours.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5, Windows system environment, user-friendly, concise, intelligent.</w:t>
      </w:r>
    </w:p>
    <w:p>
      <w:pPr>
        <w:rPr>
          <w:b/>
          <w:bCs/>
          <w:color w:val="000000"/>
          <w:szCs w:val="21"/>
        </w:rPr>
      </w:pPr>
    </w:p>
    <w:p>
      <w:pPr>
        <w:ind w:firstLine="360"/>
        <w:rPr>
          <w:rFonts w:ascii="宋体" w:hAnsi="宋体" w:cs="宋体"/>
          <w:b/>
          <w:bCs/>
          <w:color w:val="000000"/>
          <w:spacing w:val="-4"/>
          <w:kern w:val="0"/>
          <w:szCs w:val="21"/>
        </w:rPr>
      </w:pPr>
      <w:r>
        <w:rPr>
          <w:rFonts w:ascii="幼圆" w:hAnsi="宋体" w:eastAsia="幼圆" w:cs="宋体"/>
          <w:b/>
          <w:bCs/>
          <w:color w:val="000000"/>
          <w:spacing w:val="-4"/>
          <w:kern w:val="0"/>
          <w:szCs w:val="21"/>
        </w:rPr>
        <w:t>Technical Parameters: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szCs w:val="21"/>
        </w:rPr>
      </w:pPr>
      <w:r>
        <w:rPr>
          <w:rFonts w:ascii="幼圆" w:eastAsia="幼圆"/>
          <w:szCs w:val="21"/>
        </w:rPr>
        <w:t xml:space="preserve">1, with a color </w:t>
      </w:r>
      <w:r>
        <w:rPr>
          <w:rFonts w:hint="eastAsia" w:ascii="幼圆" w:eastAsia="幼圆"/>
          <w:szCs w:val="21"/>
        </w:rPr>
        <w:t>8</w:t>
      </w:r>
      <w:r>
        <w:rPr>
          <w:rFonts w:ascii="幼圆" w:eastAsia="幼圆"/>
          <w:szCs w:val="21"/>
        </w:rPr>
        <w:t>00 megapixel autofocus camera, the highest resolution of 0.0</w:t>
      </w:r>
      <w:r>
        <w:rPr>
          <w:rFonts w:hint="eastAsia" w:ascii="幼圆" w:eastAsia="幼圆"/>
          <w:szCs w:val="21"/>
          <w:lang w:val="en-US" w:eastAsia="zh-CN"/>
        </w:rPr>
        <w:t>5</w:t>
      </w:r>
      <w:r>
        <w:rPr>
          <w:rFonts w:ascii="幼圆" w:eastAsia="幼圆"/>
          <w:szCs w:val="21"/>
        </w:rPr>
        <w:t>mm, can identify as small as 0.</w:t>
      </w:r>
      <w:r>
        <w:rPr>
          <w:rFonts w:hint="eastAsia" w:ascii="幼圆" w:eastAsia="幼圆"/>
          <w:szCs w:val="21"/>
          <w:lang w:val="en-US" w:eastAsia="zh-CN"/>
        </w:rPr>
        <w:t>1</w:t>
      </w:r>
      <w:r>
        <w:rPr>
          <w:rFonts w:ascii="幼圆" w:eastAsia="幼圆"/>
          <w:szCs w:val="21"/>
        </w:rPr>
        <w:t>mm colony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2, suspended dark field of vision, the backlight can be switched imaging analysis of ultra-thin imaging device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 xml:space="preserve">3, to adapt Petri dishes diameter: 50 </w:t>
      </w:r>
      <w:r>
        <w:rPr>
          <w:rFonts w:hint="eastAsia" w:ascii="幼圆" w:hAnsi="宋体" w:eastAsia="幼圆" w:cs="宋体"/>
          <w:color w:val="000000"/>
          <w:kern w:val="0"/>
          <w:szCs w:val="21"/>
          <w:lang w:val="en-US" w:eastAsia="zh-CN"/>
        </w:rPr>
        <w:t>~</w:t>
      </w:r>
      <w:r>
        <w:rPr>
          <w:rFonts w:ascii="幼圆" w:hAnsi="宋体" w:eastAsia="幼圆" w:cs="宋体"/>
          <w:color w:val="000000"/>
          <w:kern w:val="0"/>
          <w:szCs w:val="21"/>
        </w:rPr>
        <w:t>1</w:t>
      </w:r>
      <w:r>
        <w:rPr>
          <w:rFonts w:hint="eastAsia" w:ascii="幼圆" w:hAnsi="宋体" w:eastAsia="幼圆" w:cs="宋体"/>
          <w:color w:val="000000"/>
          <w:kern w:val="0"/>
          <w:szCs w:val="21"/>
        </w:rPr>
        <w:t>4</w:t>
      </w:r>
      <w:r>
        <w:rPr>
          <w:rFonts w:ascii="幼圆" w:hAnsi="宋体" w:eastAsia="幼圆" w:cs="宋体"/>
          <w:color w:val="000000"/>
          <w:kern w:val="0"/>
          <w:szCs w:val="21"/>
        </w:rPr>
        <w:t>0mm plate (pouring, membrane filtration, 3M paper)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4, automatic segmentation of chain or lumps of various types of colonies adhesion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 xml:space="preserve">5, automatic counting accuracy ≥ 96.5%, with very few amendments up to 100% correct.  Analysis speed: 50 </w:t>
      </w:r>
      <w:r>
        <w:rPr>
          <w:rFonts w:hint="eastAsia" w:ascii="幼圆" w:hAnsi="宋体" w:eastAsia="幼圆" w:cs="宋体"/>
          <w:color w:val="000000"/>
          <w:kern w:val="0"/>
          <w:szCs w:val="21"/>
        </w:rPr>
        <w:t>-</w:t>
      </w:r>
      <w:r>
        <w:rPr>
          <w:rFonts w:ascii="幼圆" w:hAnsi="宋体" w:eastAsia="幼圆" w:cs="宋体"/>
          <w:color w:val="000000"/>
          <w:kern w:val="0"/>
          <w:szCs w:val="21"/>
        </w:rPr>
        <w:t xml:space="preserve"> 300 colonies / s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5, automatic removal of impurities, click on the touch screen correction, effective support for complex microbiological statistics</w:t>
      </w:r>
    </w:p>
    <w:p>
      <w:pPr>
        <w:pStyle w:val="5"/>
        <w:shd w:val="clear" w:color="auto" w:fill="FFFFFF"/>
        <w:spacing w:before="0" w:beforeAutospacing="0" w:after="0" w:afterAutospacing="0" w:line="270" w:lineRule="atLeast"/>
        <w:ind w:firstLine="360"/>
        <w:rPr>
          <w:color w:val="000000"/>
          <w:sz w:val="21"/>
          <w:szCs w:val="21"/>
        </w:rPr>
      </w:pPr>
      <w:r>
        <w:rPr>
          <w:rFonts w:ascii="幼圆" w:eastAsia="幼圆"/>
          <w:color w:val="000000"/>
          <w:sz w:val="21"/>
          <w:szCs w:val="21"/>
        </w:rPr>
        <w:t>6, can save tens of thousands of pictures and their corresponding data, and wireless Internet to send pictures remotely, the result data</w:t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firstLine="360"/>
        <w:rPr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70" w:lineRule="atLeast"/>
        <w:ind w:firstLine="360"/>
        <w:rPr>
          <w:color w:val="000000"/>
          <w:sz w:val="21"/>
          <w:szCs w:val="21"/>
        </w:rPr>
      </w:pPr>
      <w:r>
        <w:rPr>
          <w:rFonts w:ascii="幼圆" w:eastAsia="幼圆"/>
          <w:color w:val="000000"/>
          <w:sz w:val="21"/>
          <w:szCs w:val="21"/>
        </w:rPr>
        <w:t xml:space="preserve">Availability list: a LED imaging device </w:t>
      </w:r>
      <w:r>
        <w:rPr>
          <w:rFonts w:hint="eastAsia" w:ascii="幼圆" w:eastAsia="幼圆"/>
          <w:szCs w:val="21"/>
          <w:lang w:val="en-US" w:eastAsia="zh-CN"/>
        </w:rPr>
        <w:t xml:space="preserve">with </w:t>
      </w:r>
      <w:bookmarkStart w:id="0" w:name="_GoBack"/>
      <w:bookmarkEnd w:id="0"/>
      <w:r>
        <w:rPr>
          <w:rFonts w:hint="eastAsia" w:ascii="幼圆" w:eastAsia="幼圆"/>
          <w:szCs w:val="21"/>
          <w:lang w:val="en-US" w:eastAsia="zh-CN"/>
        </w:rPr>
        <w:t>8</w:t>
      </w:r>
      <w:r>
        <w:rPr>
          <w:rFonts w:ascii="幼圆" w:eastAsia="幼圆"/>
          <w:szCs w:val="21"/>
        </w:rPr>
        <w:t>00 megapixel color camera</w:t>
      </w:r>
      <w:r>
        <w:rPr>
          <w:rFonts w:hint="eastAsia" w:ascii="幼圆" w:eastAsia="幼圆"/>
          <w:szCs w:val="21"/>
          <w:lang w:val="en-US" w:eastAsia="zh-CN"/>
        </w:rPr>
        <w:t xml:space="preserve"> </w:t>
      </w:r>
      <w:r>
        <w:rPr>
          <w:rFonts w:ascii="幼圆" w:eastAsia="幼圆"/>
          <w:color w:val="000000"/>
          <w:sz w:val="21"/>
          <w:szCs w:val="21"/>
        </w:rPr>
        <w:t>and a power adapter</w:t>
      </w:r>
      <w:r>
        <w:rPr>
          <w:rFonts w:hint="eastAsia" w:ascii="幼圆" w:eastAsia="幼圆"/>
          <w:color w:val="000000"/>
          <w:sz w:val="21"/>
          <w:szCs w:val="21"/>
        </w:rPr>
        <w:t xml:space="preserve"> (for AC220V)</w:t>
      </w:r>
      <w:r>
        <w:rPr>
          <w:rFonts w:ascii="幼圆" w:eastAsia="幼圆"/>
          <w:color w:val="000000"/>
          <w:sz w:val="21"/>
          <w:szCs w:val="21"/>
        </w:rPr>
        <w:t>, a software lock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 xml:space="preserve"> (under</w:t>
      </w:r>
      <w:r>
        <w:rPr>
          <w:rFonts w:hint="eastAsia" w:ascii="幼圆" w:eastAsia="幼圆"/>
          <w:color w:val="000000"/>
          <w:sz w:val="21"/>
          <w:szCs w:val="21"/>
        </w:rPr>
        <w:t xml:space="preserve"> windows 10 </w:t>
      </w:r>
      <w:r>
        <w:rPr>
          <w:rFonts w:ascii="幼圆" w:eastAsia="幼圆"/>
          <w:color w:val="000000"/>
          <w:sz w:val="21"/>
          <w:szCs w:val="21"/>
        </w:rPr>
        <w:t>Professional edition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 xml:space="preserve">) and a </w:t>
      </w:r>
      <w:r>
        <w:rPr>
          <w:rFonts w:ascii="幼圆" w:eastAsia="幼圆"/>
          <w:color w:val="000000"/>
          <w:sz w:val="21"/>
          <w:szCs w:val="21"/>
        </w:rPr>
        <w:t xml:space="preserve">software 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>U disk</w:t>
      </w:r>
      <w:r>
        <w:rPr>
          <w:rFonts w:ascii="幼圆" w:eastAsia="幼圆"/>
          <w:color w:val="000000"/>
          <w:sz w:val="21"/>
          <w:szCs w:val="21"/>
        </w:rPr>
        <w:t>,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幼圆" w:eastAsia="幼圆"/>
          <w:color w:val="000000"/>
          <w:sz w:val="21"/>
          <w:szCs w:val="21"/>
        </w:rPr>
        <w:t>a dark field of a black film</w:t>
      </w:r>
    </w:p>
    <w:p>
      <w:pPr>
        <w:pStyle w:val="5"/>
        <w:shd w:val="clear" w:color="auto" w:fill="FFFFFF"/>
        <w:spacing w:before="0" w:beforeAutospacing="0" w:after="0" w:afterAutospacing="0" w:line="270" w:lineRule="atLeast"/>
        <w:ind w:firstLine="360"/>
        <w:rPr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rFonts w:hint="eastAsia"/>
        </w:rPr>
      </w:pPr>
      <w:r>
        <w:pict>
          <v:shape id="_x0000_i1026" o:spt="75" type="#_x0000_t75" style="height:233.15pt;width:414.8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sz w:val="21"/>
          <w:szCs w:val="21"/>
        </w:rPr>
      </w:pPr>
      <w:r>
        <w:pict>
          <v:shape id="_x0000_i1027" o:spt="75" type="#_x0000_t75" style="height:233.15pt;width:414.8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pict>
        <v:shape id="_x0000_i1028" o:spt="75" type="#_x0000_t75" style="height:23.8pt;width:50.2pt;" filled="f" o:preferrelative="t" stroked="f" coordsize="21600,21600">
          <v:path/>
          <v:fill on="f" focussize="0,0"/>
          <v:stroke on="f" joinstyle="miter"/>
          <v:imagedata r:id="rId1" o:title="万深Logo"/>
          <o:lock v:ext="edit" aspectratio="t"/>
          <w10:wrap type="none"/>
          <w10:anchorlock/>
        </v:shape>
      </w:pict>
    </w:r>
    <w:r>
      <w:rPr>
        <w:rFonts w:hint="eastAsia"/>
      </w:rPr>
      <w:t xml:space="preserve">         </w:t>
    </w:r>
    <w:r>
      <w:tab/>
    </w:r>
    <w:r>
      <w:rPr>
        <w:szCs w:val="21"/>
      </w:rPr>
      <w:t>WSeen Co. Ltd.</w:t>
    </w:r>
    <w:r>
      <w:rPr>
        <w:rFonts w:hint="eastAsia" w:eastAsia="楷体_GB2312"/>
      </w:rPr>
      <w:t xml:space="preserve"> </w:t>
    </w:r>
    <w:r>
      <w:rPr>
        <w:rFonts w:eastAsia="楷体_GB2312"/>
      </w:rPr>
      <w:t>(86-</w:t>
    </w:r>
    <w:r>
      <w:rPr>
        <w:rFonts w:hint="eastAsia" w:eastAsia="楷体_GB2312"/>
      </w:rPr>
      <w:t xml:space="preserve">0571-89714590，81387570)， </w:t>
    </w:r>
    <w:r>
      <w:rPr>
        <w:rFonts w:eastAsia="楷体_GB2312"/>
      </w:rPr>
      <w:t xml:space="preserve">             </w:t>
    </w:r>
    <w:r>
      <w:rPr>
        <w:rFonts w:hint="eastAsia" w:eastAsia="楷体_GB2312"/>
        <w:b/>
        <w:sz w:val="21"/>
      </w:rPr>
      <w:t>www.wseen.com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372A"/>
    <w:rsid w:val="000434BD"/>
    <w:rsid w:val="00044AAE"/>
    <w:rsid w:val="00050D64"/>
    <w:rsid w:val="00085DC5"/>
    <w:rsid w:val="00093C1A"/>
    <w:rsid w:val="000D758D"/>
    <w:rsid w:val="00121FC4"/>
    <w:rsid w:val="00161EF9"/>
    <w:rsid w:val="001B0182"/>
    <w:rsid w:val="001C0CA4"/>
    <w:rsid w:val="001C0E85"/>
    <w:rsid w:val="001C66AC"/>
    <w:rsid w:val="001D1922"/>
    <w:rsid w:val="001D26D9"/>
    <w:rsid w:val="001D788A"/>
    <w:rsid w:val="001E1E24"/>
    <w:rsid w:val="001E1F6F"/>
    <w:rsid w:val="00257B5E"/>
    <w:rsid w:val="002823AE"/>
    <w:rsid w:val="00293FD0"/>
    <w:rsid w:val="0029409B"/>
    <w:rsid w:val="002D7267"/>
    <w:rsid w:val="002E6D00"/>
    <w:rsid w:val="002F0100"/>
    <w:rsid w:val="0030741B"/>
    <w:rsid w:val="00344CA0"/>
    <w:rsid w:val="00345D6E"/>
    <w:rsid w:val="00375FDD"/>
    <w:rsid w:val="003D76E9"/>
    <w:rsid w:val="004328E5"/>
    <w:rsid w:val="00435112"/>
    <w:rsid w:val="0049500B"/>
    <w:rsid w:val="004E6C96"/>
    <w:rsid w:val="004F027B"/>
    <w:rsid w:val="00511176"/>
    <w:rsid w:val="00535DC0"/>
    <w:rsid w:val="005568C4"/>
    <w:rsid w:val="005A2D15"/>
    <w:rsid w:val="005B079E"/>
    <w:rsid w:val="005C09D1"/>
    <w:rsid w:val="0067056B"/>
    <w:rsid w:val="00680DCB"/>
    <w:rsid w:val="006F4F08"/>
    <w:rsid w:val="0070048E"/>
    <w:rsid w:val="007311A8"/>
    <w:rsid w:val="00736C86"/>
    <w:rsid w:val="00745946"/>
    <w:rsid w:val="007533A4"/>
    <w:rsid w:val="00790B8F"/>
    <w:rsid w:val="007C442A"/>
    <w:rsid w:val="007E450C"/>
    <w:rsid w:val="00833688"/>
    <w:rsid w:val="00840906"/>
    <w:rsid w:val="00864C3C"/>
    <w:rsid w:val="008E78CE"/>
    <w:rsid w:val="008F2D8D"/>
    <w:rsid w:val="009153B9"/>
    <w:rsid w:val="00977867"/>
    <w:rsid w:val="00980694"/>
    <w:rsid w:val="00997640"/>
    <w:rsid w:val="009C249D"/>
    <w:rsid w:val="009F0758"/>
    <w:rsid w:val="009F5ABE"/>
    <w:rsid w:val="00A10313"/>
    <w:rsid w:val="00A62452"/>
    <w:rsid w:val="00A85AF1"/>
    <w:rsid w:val="00AB300C"/>
    <w:rsid w:val="00B972BA"/>
    <w:rsid w:val="00BC116E"/>
    <w:rsid w:val="00C35C3C"/>
    <w:rsid w:val="00C47306"/>
    <w:rsid w:val="00C55D3F"/>
    <w:rsid w:val="00C673C4"/>
    <w:rsid w:val="00C76DE7"/>
    <w:rsid w:val="00CA306D"/>
    <w:rsid w:val="00CB7379"/>
    <w:rsid w:val="00CE3310"/>
    <w:rsid w:val="00CE6704"/>
    <w:rsid w:val="00D22930"/>
    <w:rsid w:val="00D241B4"/>
    <w:rsid w:val="00D4372A"/>
    <w:rsid w:val="00D5747B"/>
    <w:rsid w:val="00D9395A"/>
    <w:rsid w:val="00DA5477"/>
    <w:rsid w:val="00DD075C"/>
    <w:rsid w:val="00E07E2F"/>
    <w:rsid w:val="00E55A19"/>
    <w:rsid w:val="00E74C57"/>
    <w:rsid w:val="00E82965"/>
    <w:rsid w:val="00EC2609"/>
    <w:rsid w:val="00EC5196"/>
    <w:rsid w:val="00EC67F5"/>
    <w:rsid w:val="00EF0B57"/>
    <w:rsid w:val="00EF1A88"/>
    <w:rsid w:val="00F01F75"/>
    <w:rsid w:val="00F07AF3"/>
    <w:rsid w:val="00F108C0"/>
    <w:rsid w:val="00F134CB"/>
    <w:rsid w:val="00F22327"/>
    <w:rsid w:val="00F36B7E"/>
    <w:rsid w:val="00F70CDE"/>
    <w:rsid w:val="00F73185"/>
    <w:rsid w:val="00F93F37"/>
    <w:rsid w:val="00FA1C38"/>
    <w:rsid w:val="00FC008E"/>
    <w:rsid w:val="00FC7533"/>
    <w:rsid w:val="00FF1524"/>
    <w:rsid w:val="00FF2091"/>
    <w:rsid w:val="07901B6D"/>
    <w:rsid w:val="24C8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9">
    <w:name w:val="批注框文本 Char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Char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75320E-05BD-4D4D-B3EC-F863118C73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284</Words>
  <Characters>1543</Characters>
  <Lines>13</Lines>
  <Paragraphs>3</Paragraphs>
  <TotalTime>1</TotalTime>
  <ScaleCrop>false</ScaleCrop>
  <LinksUpToDate>false</LinksUpToDate>
  <CharactersWithSpaces>1808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2017-11-15T07:08:00Z</dcterms:created>
  <dc:creator>zp</dc:creator>
  <cp:lastModifiedBy>周平</cp:lastModifiedBy>
  <cp:lastPrinted>2020-10-13T04:31:00Z</cp:lastPrinted>
  <dcterms:modified xsi:type="dcterms:W3CDTF">2022-04-03T02:38:21Z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0D65B8C3107E4B168FA2D77336637701</vt:lpwstr>
  </property>
</Properties>
</file>