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DED" w:rsidRDefault="00544DED">
      <w:pPr>
        <w:spacing w:line="480" w:lineRule="exact"/>
        <w:jc w:val="center"/>
        <w:rPr>
          <w:rFonts w:ascii="宋体" w:eastAsia="宋体" w:hAnsi="宋体" w:cs="宋体"/>
          <w:b/>
          <w:sz w:val="32"/>
          <w:szCs w:val="32"/>
        </w:rPr>
      </w:pPr>
    </w:p>
    <w:p w:rsidR="00544DED" w:rsidRDefault="00544DED" w:rsidP="00301FC4">
      <w:pPr>
        <w:spacing w:line="360" w:lineRule="auto"/>
        <w:ind w:firstLineChars="50" w:firstLine="261"/>
        <w:jc w:val="center"/>
        <w:rPr>
          <w:rFonts w:ascii="宋体" w:eastAsia="宋体" w:hAnsi="宋体" w:cs="宋体"/>
          <w:b/>
          <w:sz w:val="52"/>
          <w:szCs w:val="52"/>
        </w:rPr>
      </w:pPr>
    </w:p>
    <w:p w:rsidR="00544DED" w:rsidRDefault="00544DED" w:rsidP="00301FC4">
      <w:pPr>
        <w:spacing w:line="360" w:lineRule="auto"/>
        <w:ind w:firstLineChars="50" w:firstLine="261"/>
        <w:jc w:val="center"/>
        <w:rPr>
          <w:rFonts w:ascii="宋体" w:eastAsia="宋体" w:hAnsi="宋体" w:cs="宋体"/>
          <w:b/>
          <w:sz w:val="52"/>
          <w:szCs w:val="52"/>
        </w:rPr>
      </w:pPr>
    </w:p>
    <w:p w:rsidR="00544DED" w:rsidRDefault="00301FC4" w:rsidP="00301FC4">
      <w:pPr>
        <w:spacing w:line="360" w:lineRule="auto"/>
        <w:ind w:firstLineChars="50" w:firstLine="261"/>
        <w:jc w:val="center"/>
        <w:rPr>
          <w:rFonts w:ascii="黑体" w:eastAsia="黑体" w:hAnsi="黑体" w:cs="黑体"/>
          <w:b/>
          <w:sz w:val="52"/>
          <w:szCs w:val="52"/>
        </w:rPr>
      </w:pPr>
      <w:r>
        <w:rPr>
          <w:rFonts w:ascii="黑体" w:eastAsia="黑体" w:hAnsi="黑体" w:cs="黑体" w:hint="eastAsia"/>
          <w:b/>
          <w:sz w:val="52"/>
          <w:szCs w:val="52"/>
        </w:rPr>
        <w:t>丹东市政府采购项目</w:t>
      </w:r>
    </w:p>
    <w:p w:rsidR="00544DED" w:rsidRDefault="00544DED" w:rsidP="00301FC4">
      <w:pPr>
        <w:spacing w:line="360" w:lineRule="auto"/>
        <w:ind w:firstLineChars="50" w:firstLine="261"/>
        <w:jc w:val="center"/>
        <w:rPr>
          <w:rFonts w:ascii="黑体" w:eastAsia="黑体" w:hAnsi="黑体" w:cs="黑体"/>
          <w:b/>
          <w:sz w:val="52"/>
          <w:szCs w:val="52"/>
        </w:rPr>
      </w:pPr>
    </w:p>
    <w:p w:rsidR="00544DED" w:rsidRDefault="00301FC4" w:rsidP="00301FC4">
      <w:pPr>
        <w:spacing w:line="360" w:lineRule="auto"/>
        <w:ind w:firstLineChars="50" w:firstLine="261"/>
        <w:jc w:val="center"/>
        <w:rPr>
          <w:rFonts w:ascii="微软雅黑" w:eastAsia="微软雅黑" w:hAnsi="微软雅黑" w:cs="微软雅黑"/>
          <w:b/>
          <w:sz w:val="52"/>
          <w:szCs w:val="52"/>
        </w:rPr>
      </w:pPr>
      <w:r>
        <w:rPr>
          <w:rFonts w:ascii="黑体" w:eastAsia="黑体" w:hAnsi="黑体" w:cs="黑体" w:hint="eastAsia"/>
          <w:b/>
          <w:sz w:val="52"/>
          <w:szCs w:val="52"/>
        </w:rPr>
        <w:t>货物类公开招标文件</w:t>
      </w:r>
    </w:p>
    <w:p w:rsidR="00544DED" w:rsidRDefault="00544DED">
      <w:pPr>
        <w:spacing w:line="480" w:lineRule="exact"/>
        <w:jc w:val="center"/>
        <w:rPr>
          <w:rFonts w:ascii="宋体" w:eastAsia="宋体" w:hAnsi="宋体" w:cs="宋体"/>
          <w:b/>
          <w:sz w:val="24"/>
        </w:rPr>
      </w:pPr>
    </w:p>
    <w:p w:rsidR="00544DED" w:rsidRDefault="00544DED">
      <w:pPr>
        <w:spacing w:line="480" w:lineRule="exact"/>
        <w:jc w:val="center"/>
        <w:rPr>
          <w:rFonts w:ascii="宋体" w:eastAsia="宋体" w:hAnsi="宋体" w:cs="宋体"/>
          <w:b/>
          <w:sz w:val="24"/>
        </w:rPr>
      </w:pPr>
    </w:p>
    <w:p w:rsidR="00544DED" w:rsidRDefault="00544DED">
      <w:pPr>
        <w:spacing w:line="480" w:lineRule="exact"/>
        <w:jc w:val="center"/>
        <w:rPr>
          <w:rFonts w:ascii="宋体" w:eastAsia="宋体" w:hAnsi="宋体" w:cs="宋体"/>
          <w:b/>
          <w:sz w:val="24"/>
        </w:rPr>
      </w:pPr>
    </w:p>
    <w:p w:rsidR="00544DED" w:rsidRDefault="00544DED">
      <w:pPr>
        <w:spacing w:line="480" w:lineRule="exact"/>
        <w:jc w:val="center"/>
        <w:rPr>
          <w:rFonts w:ascii="宋体" w:eastAsia="宋体" w:hAnsi="宋体" w:cs="宋体"/>
          <w:b/>
          <w:sz w:val="24"/>
        </w:rPr>
      </w:pPr>
    </w:p>
    <w:p w:rsidR="00544DED" w:rsidRDefault="00544DED">
      <w:pPr>
        <w:spacing w:line="480" w:lineRule="exact"/>
        <w:jc w:val="center"/>
        <w:rPr>
          <w:rFonts w:ascii="宋体" w:eastAsia="宋体" w:hAnsi="宋体" w:cs="宋体"/>
          <w:b/>
          <w:sz w:val="24"/>
        </w:rPr>
      </w:pPr>
    </w:p>
    <w:p w:rsidR="00544DED" w:rsidRDefault="00544DED">
      <w:pPr>
        <w:spacing w:line="480" w:lineRule="exact"/>
        <w:jc w:val="center"/>
        <w:rPr>
          <w:rFonts w:ascii="宋体" w:eastAsia="宋体" w:hAnsi="宋体" w:cs="宋体"/>
          <w:b/>
          <w:sz w:val="24"/>
        </w:rPr>
      </w:pPr>
    </w:p>
    <w:p w:rsidR="00544DED" w:rsidRDefault="00544DED">
      <w:pPr>
        <w:pStyle w:val="a1"/>
      </w:pPr>
    </w:p>
    <w:p w:rsidR="00544DED" w:rsidRDefault="00544DED">
      <w:pPr>
        <w:spacing w:line="480" w:lineRule="exact"/>
        <w:jc w:val="center"/>
        <w:rPr>
          <w:rFonts w:ascii="宋体" w:eastAsia="宋体" w:hAnsi="宋体" w:cs="宋体"/>
          <w:b/>
          <w:sz w:val="24"/>
        </w:rPr>
      </w:pPr>
    </w:p>
    <w:p w:rsidR="00544DED" w:rsidRDefault="00544DED">
      <w:pPr>
        <w:spacing w:line="480" w:lineRule="exact"/>
        <w:jc w:val="center"/>
        <w:rPr>
          <w:rFonts w:ascii="宋体" w:eastAsia="宋体" w:hAnsi="宋体" w:cs="宋体"/>
          <w:b/>
          <w:sz w:val="24"/>
        </w:rPr>
      </w:pPr>
    </w:p>
    <w:p w:rsidR="00544DED" w:rsidRDefault="00544DED">
      <w:pPr>
        <w:spacing w:line="480" w:lineRule="exact"/>
        <w:jc w:val="center"/>
        <w:rPr>
          <w:rFonts w:ascii="宋体" w:eastAsia="宋体" w:hAnsi="宋体" w:cs="宋体"/>
          <w:b/>
          <w:sz w:val="24"/>
        </w:rPr>
      </w:pPr>
    </w:p>
    <w:p w:rsidR="00544DED" w:rsidRPr="00532EDB" w:rsidRDefault="00301FC4">
      <w:pPr>
        <w:spacing w:line="360" w:lineRule="auto"/>
        <w:rPr>
          <w:rFonts w:ascii="宋体" w:eastAsia="宋体" w:hAnsi="宋体" w:cs="宋体"/>
          <w:b/>
          <w:sz w:val="32"/>
          <w:szCs w:val="32"/>
        </w:rPr>
      </w:pPr>
      <w:r w:rsidRPr="00532EDB">
        <w:rPr>
          <w:rFonts w:ascii="宋体" w:eastAsia="宋体" w:hAnsi="宋体" w:cs="宋体" w:hint="eastAsia"/>
          <w:b/>
          <w:sz w:val="32"/>
          <w:szCs w:val="32"/>
        </w:rPr>
        <w:t>项目名称：</w:t>
      </w:r>
      <w:r w:rsidR="00532EDB" w:rsidRPr="00532EDB">
        <w:rPr>
          <w:rFonts w:ascii="宋体" w:eastAsia="宋体" w:hAnsi="宋体" w:cs="宋体" w:hint="eastAsia"/>
          <w:b/>
          <w:sz w:val="32"/>
          <w:szCs w:val="32"/>
        </w:rPr>
        <w:t>丹东市公安局刑侦支队DNA测序仪采购项目</w:t>
      </w:r>
    </w:p>
    <w:p w:rsidR="00544DED" w:rsidRPr="00532EDB" w:rsidRDefault="00301FC4">
      <w:pPr>
        <w:spacing w:line="360" w:lineRule="auto"/>
        <w:rPr>
          <w:rFonts w:ascii="宋体" w:eastAsia="宋体" w:hAnsi="宋体" w:cs="宋体"/>
          <w:b/>
          <w:sz w:val="32"/>
          <w:szCs w:val="32"/>
        </w:rPr>
      </w:pPr>
      <w:r w:rsidRPr="00532EDB">
        <w:rPr>
          <w:rFonts w:ascii="宋体" w:eastAsia="宋体" w:hAnsi="宋体" w:cs="宋体" w:hint="eastAsia"/>
          <w:b/>
          <w:sz w:val="32"/>
          <w:szCs w:val="32"/>
        </w:rPr>
        <w:t>项目编号：</w:t>
      </w:r>
      <w:hyperlink r:id="rId8" w:tooltip="JH22-210600-01449" w:history="1">
        <w:r w:rsidR="00532EDB" w:rsidRPr="00532EDB">
          <w:rPr>
            <w:rFonts w:asciiTheme="minorEastAsia" w:eastAsiaTheme="minorEastAsia" w:hAnsiTheme="minorEastAsia"/>
            <w:b/>
            <w:sz w:val="32"/>
            <w:szCs w:val="32"/>
          </w:rPr>
          <w:t>JH22-210600-01449</w:t>
        </w:r>
      </w:hyperlink>
    </w:p>
    <w:p w:rsidR="00544DED" w:rsidRPr="00532EDB" w:rsidRDefault="00301FC4">
      <w:pPr>
        <w:spacing w:line="360" w:lineRule="auto"/>
        <w:rPr>
          <w:rFonts w:ascii="宋体" w:eastAsia="宋体" w:hAnsi="宋体" w:cs="宋体"/>
          <w:b/>
          <w:sz w:val="32"/>
          <w:szCs w:val="32"/>
        </w:rPr>
      </w:pPr>
      <w:r w:rsidRPr="00532EDB">
        <w:rPr>
          <w:rFonts w:ascii="宋体" w:eastAsia="宋体" w:hAnsi="宋体" w:cs="宋体" w:hint="eastAsia"/>
          <w:b/>
          <w:sz w:val="32"/>
          <w:szCs w:val="32"/>
        </w:rPr>
        <w:t>编制单位：</w:t>
      </w:r>
      <w:r w:rsidR="00532EDB" w:rsidRPr="00532EDB">
        <w:rPr>
          <w:rFonts w:ascii="宋体" w:eastAsia="宋体" w:hAnsi="宋体" w:cs="宋体" w:hint="eastAsia"/>
          <w:b/>
          <w:sz w:val="32"/>
          <w:szCs w:val="32"/>
        </w:rPr>
        <w:t>丹东恒泉招标代理有限公司</w:t>
      </w:r>
    </w:p>
    <w:p w:rsidR="00544DED" w:rsidRDefault="00544DED">
      <w:pPr>
        <w:jc w:val="center"/>
        <w:rPr>
          <w:rFonts w:ascii="宋体" w:eastAsia="宋体" w:hAnsi="宋体" w:cs="宋体"/>
          <w:b/>
          <w:bCs/>
          <w:sz w:val="44"/>
          <w:szCs w:val="44"/>
        </w:rPr>
      </w:pPr>
    </w:p>
    <w:p w:rsidR="00544DED" w:rsidRDefault="00544DED">
      <w:pPr>
        <w:jc w:val="center"/>
        <w:rPr>
          <w:rFonts w:ascii="宋体" w:eastAsia="宋体" w:hAnsi="宋体" w:cs="宋体"/>
          <w:b/>
          <w:bCs/>
          <w:sz w:val="44"/>
          <w:szCs w:val="44"/>
        </w:rPr>
      </w:pPr>
    </w:p>
    <w:p w:rsidR="00544DED" w:rsidRDefault="00544DED">
      <w:pPr>
        <w:pStyle w:val="2"/>
        <w:rPr>
          <w:rFonts w:ascii="宋体" w:eastAsia="宋体" w:hAnsi="宋体" w:cs="宋体"/>
        </w:rPr>
      </w:pPr>
    </w:p>
    <w:p w:rsidR="00544DED" w:rsidRDefault="00544DED"/>
    <w:p w:rsidR="00544DED" w:rsidRDefault="00544DED">
      <w:pPr>
        <w:pStyle w:val="a1"/>
      </w:pPr>
    </w:p>
    <w:p w:rsidR="00544DED" w:rsidRDefault="00544DED">
      <w:pPr>
        <w:pStyle w:val="a1"/>
      </w:pPr>
    </w:p>
    <w:p w:rsidR="00544DED" w:rsidRDefault="00301FC4">
      <w:pPr>
        <w:jc w:val="center"/>
        <w:rPr>
          <w:rFonts w:ascii="宋体" w:eastAsia="宋体" w:hAnsi="宋体" w:cs="宋体"/>
          <w:b/>
          <w:bCs/>
          <w:sz w:val="44"/>
          <w:szCs w:val="44"/>
        </w:rPr>
      </w:pPr>
      <w:r>
        <w:rPr>
          <w:rFonts w:ascii="宋体" w:eastAsia="宋体" w:hAnsi="宋体" w:cs="宋体" w:hint="eastAsia"/>
          <w:b/>
          <w:bCs/>
          <w:sz w:val="44"/>
          <w:szCs w:val="44"/>
        </w:rPr>
        <w:t>目  录</w:t>
      </w:r>
    </w:p>
    <w:p w:rsidR="00544DED" w:rsidRDefault="00544DED">
      <w:pPr>
        <w:jc w:val="center"/>
        <w:rPr>
          <w:rFonts w:ascii="宋体" w:eastAsia="宋体" w:hAnsi="宋体" w:cs="宋体"/>
          <w:b/>
          <w:bCs/>
          <w:sz w:val="44"/>
          <w:szCs w:val="44"/>
        </w:rPr>
      </w:pPr>
    </w:p>
    <w:p w:rsidR="00544DED" w:rsidRDefault="000E1A42">
      <w:pPr>
        <w:pStyle w:val="10"/>
        <w:tabs>
          <w:tab w:val="right" w:leader="dot" w:pos="8306"/>
        </w:tabs>
        <w:spacing w:line="480" w:lineRule="auto"/>
        <w:rPr>
          <w:rFonts w:ascii="宋体" w:eastAsia="宋体" w:hAnsi="宋体" w:cs="宋体"/>
          <w:b/>
          <w:bCs/>
          <w:sz w:val="24"/>
        </w:rPr>
      </w:pPr>
      <w:r>
        <w:rPr>
          <w:rFonts w:ascii="宋体" w:eastAsia="宋体" w:hAnsi="宋体" w:cs="宋体" w:hint="eastAsia"/>
          <w:b/>
          <w:bCs/>
          <w:sz w:val="24"/>
        </w:rPr>
        <w:fldChar w:fldCharType="begin"/>
      </w:r>
      <w:r w:rsidR="00301FC4">
        <w:rPr>
          <w:rFonts w:ascii="宋体" w:eastAsia="宋体" w:hAnsi="宋体" w:cs="宋体" w:hint="eastAsia"/>
          <w:b/>
          <w:bCs/>
          <w:sz w:val="24"/>
        </w:rPr>
        <w:instrText xml:space="preserve">TOC \o "1-1" \h \u </w:instrText>
      </w:r>
      <w:r>
        <w:rPr>
          <w:rFonts w:ascii="宋体" w:eastAsia="宋体" w:hAnsi="宋体" w:cs="宋体" w:hint="eastAsia"/>
          <w:b/>
          <w:bCs/>
          <w:sz w:val="24"/>
        </w:rPr>
        <w:fldChar w:fldCharType="separate"/>
      </w:r>
      <w:hyperlink w:anchor="_Toc7381" w:history="1">
        <w:r w:rsidR="00301FC4">
          <w:rPr>
            <w:rFonts w:ascii="宋体" w:eastAsia="宋体" w:hAnsi="宋体" w:cs="宋体" w:hint="eastAsia"/>
            <w:b/>
            <w:bCs/>
            <w:sz w:val="24"/>
          </w:rPr>
          <w:t>招标公告</w:t>
        </w:r>
        <w:r w:rsidR="00301FC4">
          <w:rPr>
            <w:rFonts w:ascii="宋体" w:eastAsia="宋体" w:hAnsi="宋体" w:cs="宋体" w:hint="eastAsia"/>
            <w:b/>
            <w:bCs/>
            <w:sz w:val="24"/>
          </w:rPr>
          <w:tab/>
        </w:r>
        <w:r>
          <w:rPr>
            <w:rFonts w:ascii="宋体" w:eastAsia="宋体" w:hAnsi="宋体" w:cs="宋体" w:hint="eastAsia"/>
            <w:b/>
            <w:bCs/>
            <w:sz w:val="24"/>
          </w:rPr>
          <w:fldChar w:fldCharType="begin"/>
        </w:r>
        <w:r w:rsidR="00301FC4">
          <w:rPr>
            <w:rFonts w:ascii="宋体" w:eastAsia="宋体" w:hAnsi="宋体" w:cs="宋体" w:hint="eastAsia"/>
            <w:b/>
            <w:bCs/>
            <w:sz w:val="24"/>
          </w:rPr>
          <w:instrText xml:space="preserve"> PAGEREF _Toc7381 </w:instrText>
        </w:r>
        <w:r>
          <w:rPr>
            <w:rFonts w:ascii="宋体" w:eastAsia="宋体" w:hAnsi="宋体" w:cs="宋体" w:hint="eastAsia"/>
            <w:b/>
            <w:bCs/>
            <w:sz w:val="24"/>
          </w:rPr>
          <w:fldChar w:fldCharType="separate"/>
        </w:r>
        <w:r w:rsidR="00301FC4">
          <w:rPr>
            <w:rFonts w:ascii="宋体" w:eastAsia="宋体" w:hAnsi="宋体" w:cs="宋体" w:hint="eastAsia"/>
            <w:b/>
            <w:bCs/>
            <w:sz w:val="24"/>
          </w:rPr>
          <w:t>1</w:t>
        </w:r>
        <w:r>
          <w:rPr>
            <w:rFonts w:ascii="宋体" w:eastAsia="宋体" w:hAnsi="宋体" w:cs="宋体" w:hint="eastAsia"/>
            <w:b/>
            <w:bCs/>
            <w:sz w:val="24"/>
          </w:rPr>
          <w:fldChar w:fldCharType="end"/>
        </w:r>
      </w:hyperlink>
    </w:p>
    <w:p w:rsidR="00544DED" w:rsidRDefault="000E1A42">
      <w:pPr>
        <w:pStyle w:val="10"/>
        <w:tabs>
          <w:tab w:val="right" w:leader="dot" w:pos="8306"/>
        </w:tabs>
        <w:spacing w:line="480" w:lineRule="auto"/>
        <w:rPr>
          <w:rFonts w:ascii="宋体" w:eastAsia="宋体" w:hAnsi="宋体" w:cs="宋体"/>
          <w:b/>
          <w:bCs/>
          <w:sz w:val="24"/>
        </w:rPr>
      </w:pPr>
      <w:hyperlink w:anchor="_Toc9614" w:history="1">
        <w:r w:rsidR="00301FC4">
          <w:rPr>
            <w:rFonts w:ascii="宋体" w:eastAsia="宋体" w:hAnsi="宋体" w:cs="宋体" w:hint="eastAsia"/>
            <w:b/>
            <w:bCs/>
            <w:sz w:val="24"/>
          </w:rPr>
          <w:t>第一章 投标人须知</w:t>
        </w:r>
        <w:r w:rsidR="00301FC4">
          <w:rPr>
            <w:rFonts w:ascii="宋体" w:eastAsia="宋体" w:hAnsi="宋体" w:cs="宋体" w:hint="eastAsia"/>
            <w:b/>
            <w:bCs/>
            <w:sz w:val="24"/>
          </w:rPr>
          <w:tab/>
          <w:t>5</w:t>
        </w:r>
      </w:hyperlink>
    </w:p>
    <w:p w:rsidR="00544DED" w:rsidRDefault="000E1A42">
      <w:pPr>
        <w:pStyle w:val="10"/>
        <w:tabs>
          <w:tab w:val="right" w:leader="dot" w:pos="8306"/>
        </w:tabs>
        <w:spacing w:line="480" w:lineRule="auto"/>
        <w:rPr>
          <w:rFonts w:ascii="宋体" w:eastAsia="宋体" w:hAnsi="宋体" w:cs="宋体"/>
          <w:b/>
          <w:bCs/>
          <w:sz w:val="24"/>
        </w:rPr>
      </w:pPr>
      <w:hyperlink w:anchor="_Toc6403" w:history="1">
        <w:r w:rsidR="00301FC4">
          <w:rPr>
            <w:rFonts w:ascii="宋体" w:eastAsia="宋体" w:hAnsi="宋体" w:cs="宋体" w:hint="eastAsia"/>
            <w:b/>
            <w:bCs/>
            <w:sz w:val="24"/>
          </w:rPr>
          <w:t>第二章 投标文件内容及格式</w:t>
        </w:r>
        <w:r w:rsidR="00301FC4">
          <w:rPr>
            <w:rFonts w:ascii="宋体" w:eastAsia="宋体" w:hAnsi="宋体" w:cs="宋体" w:hint="eastAsia"/>
            <w:b/>
            <w:bCs/>
            <w:sz w:val="24"/>
          </w:rPr>
          <w:tab/>
        </w:r>
        <w:r>
          <w:rPr>
            <w:rFonts w:ascii="宋体" w:eastAsia="宋体" w:hAnsi="宋体" w:cs="宋体" w:hint="eastAsia"/>
            <w:b/>
            <w:bCs/>
            <w:sz w:val="24"/>
          </w:rPr>
          <w:fldChar w:fldCharType="begin"/>
        </w:r>
        <w:r w:rsidR="00301FC4">
          <w:rPr>
            <w:rFonts w:ascii="宋体" w:eastAsia="宋体" w:hAnsi="宋体" w:cs="宋体" w:hint="eastAsia"/>
            <w:b/>
            <w:bCs/>
            <w:sz w:val="24"/>
          </w:rPr>
          <w:instrText xml:space="preserve"> PAGEREF _Toc6403 </w:instrText>
        </w:r>
        <w:r>
          <w:rPr>
            <w:rFonts w:ascii="宋体" w:eastAsia="宋体" w:hAnsi="宋体" w:cs="宋体" w:hint="eastAsia"/>
            <w:b/>
            <w:bCs/>
            <w:sz w:val="24"/>
          </w:rPr>
          <w:fldChar w:fldCharType="separate"/>
        </w:r>
        <w:r w:rsidR="00301FC4">
          <w:rPr>
            <w:rFonts w:ascii="宋体" w:eastAsia="宋体" w:hAnsi="宋体" w:cs="宋体" w:hint="eastAsia"/>
            <w:b/>
            <w:bCs/>
            <w:sz w:val="24"/>
          </w:rPr>
          <w:t>2</w:t>
        </w:r>
        <w:r w:rsidR="008E478A">
          <w:rPr>
            <w:rFonts w:ascii="宋体" w:eastAsia="宋体" w:hAnsi="宋体" w:cs="宋体" w:hint="eastAsia"/>
            <w:b/>
            <w:bCs/>
            <w:sz w:val="24"/>
          </w:rPr>
          <w:t>2</w:t>
        </w:r>
        <w:r>
          <w:rPr>
            <w:rFonts w:ascii="宋体" w:eastAsia="宋体" w:hAnsi="宋体" w:cs="宋体" w:hint="eastAsia"/>
            <w:b/>
            <w:bCs/>
            <w:sz w:val="24"/>
          </w:rPr>
          <w:fldChar w:fldCharType="end"/>
        </w:r>
      </w:hyperlink>
    </w:p>
    <w:p w:rsidR="00544DED" w:rsidRDefault="000E1A42">
      <w:pPr>
        <w:pStyle w:val="10"/>
        <w:tabs>
          <w:tab w:val="right" w:leader="dot" w:pos="8306"/>
        </w:tabs>
        <w:spacing w:line="480" w:lineRule="auto"/>
        <w:rPr>
          <w:rFonts w:ascii="宋体" w:eastAsia="宋体" w:hAnsi="宋体" w:cs="宋体"/>
          <w:b/>
          <w:bCs/>
          <w:sz w:val="24"/>
        </w:rPr>
      </w:pPr>
      <w:hyperlink w:anchor="_Toc17590" w:history="1">
        <w:r w:rsidR="00301FC4">
          <w:rPr>
            <w:rFonts w:ascii="宋体" w:eastAsia="宋体" w:hAnsi="宋体" w:cs="宋体" w:hint="eastAsia"/>
            <w:b/>
            <w:bCs/>
            <w:sz w:val="24"/>
          </w:rPr>
          <w:t>第三章 货物需求</w:t>
        </w:r>
        <w:r w:rsidR="00301FC4">
          <w:rPr>
            <w:rFonts w:ascii="宋体" w:eastAsia="宋体" w:hAnsi="宋体" w:cs="宋体" w:hint="eastAsia"/>
            <w:b/>
            <w:bCs/>
            <w:sz w:val="24"/>
          </w:rPr>
          <w:tab/>
        </w:r>
        <w:r>
          <w:rPr>
            <w:rFonts w:ascii="宋体" w:eastAsia="宋体" w:hAnsi="宋体" w:cs="宋体" w:hint="eastAsia"/>
            <w:b/>
            <w:bCs/>
            <w:sz w:val="24"/>
          </w:rPr>
          <w:fldChar w:fldCharType="begin"/>
        </w:r>
        <w:r w:rsidR="00301FC4">
          <w:rPr>
            <w:rFonts w:ascii="宋体" w:eastAsia="宋体" w:hAnsi="宋体" w:cs="宋体" w:hint="eastAsia"/>
            <w:b/>
            <w:bCs/>
            <w:sz w:val="24"/>
          </w:rPr>
          <w:instrText xml:space="preserve"> PAGEREF _Toc17590 </w:instrText>
        </w:r>
        <w:r>
          <w:rPr>
            <w:rFonts w:ascii="宋体" w:eastAsia="宋体" w:hAnsi="宋体" w:cs="宋体" w:hint="eastAsia"/>
            <w:b/>
            <w:bCs/>
            <w:sz w:val="24"/>
          </w:rPr>
          <w:fldChar w:fldCharType="separate"/>
        </w:r>
        <w:r w:rsidR="00301FC4">
          <w:rPr>
            <w:rFonts w:ascii="宋体" w:eastAsia="宋体" w:hAnsi="宋体" w:cs="宋体" w:hint="eastAsia"/>
            <w:b/>
            <w:bCs/>
            <w:sz w:val="24"/>
          </w:rPr>
          <w:t>4</w:t>
        </w:r>
        <w:r w:rsidR="008E478A">
          <w:rPr>
            <w:rFonts w:ascii="宋体" w:eastAsia="宋体" w:hAnsi="宋体" w:cs="宋体" w:hint="eastAsia"/>
            <w:b/>
            <w:bCs/>
            <w:sz w:val="24"/>
          </w:rPr>
          <w:t>2</w:t>
        </w:r>
        <w:r>
          <w:rPr>
            <w:rFonts w:ascii="宋体" w:eastAsia="宋体" w:hAnsi="宋体" w:cs="宋体" w:hint="eastAsia"/>
            <w:b/>
            <w:bCs/>
            <w:sz w:val="24"/>
          </w:rPr>
          <w:fldChar w:fldCharType="end"/>
        </w:r>
      </w:hyperlink>
    </w:p>
    <w:p w:rsidR="00544DED" w:rsidRDefault="000E1A42">
      <w:pPr>
        <w:pStyle w:val="10"/>
        <w:tabs>
          <w:tab w:val="right" w:leader="dot" w:pos="8306"/>
        </w:tabs>
        <w:spacing w:line="480" w:lineRule="auto"/>
        <w:rPr>
          <w:rFonts w:ascii="宋体" w:eastAsia="宋体" w:hAnsi="宋体" w:cs="宋体"/>
          <w:b/>
          <w:bCs/>
          <w:sz w:val="24"/>
        </w:rPr>
      </w:pPr>
      <w:hyperlink w:anchor="_Toc25237" w:history="1">
        <w:r w:rsidR="00301FC4">
          <w:rPr>
            <w:rFonts w:ascii="宋体" w:eastAsia="宋体" w:hAnsi="宋体" w:cs="宋体" w:hint="eastAsia"/>
            <w:b/>
            <w:bCs/>
            <w:sz w:val="24"/>
          </w:rPr>
          <w:t>第四章 评标方法</w:t>
        </w:r>
        <w:r w:rsidR="00301FC4">
          <w:rPr>
            <w:rFonts w:ascii="宋体" w:eastAsia="宋体" w:hAnsi="宋体" w:cs="宋体" w:hint="eastAsia"/>
            <w:b/>
            <w:bCs/>
            <w:sz w:val="24"/>
          </w:rPr>
          <w:tab/>
        </w:r>
        <w:r>
          <w:rPr>
            <w:rFonts w:ascii="宋体" w:eastAsia="宋体" w:hAnsi="宋体" w:cs="宋体" w:hint="eastAsia"/>
            <w:b/>
            <w:bCs/>
            <w:sz w:val="24"/>
          </w:rPr>
          <w:fldChar w:fldCharType="begin"/>
        </w:r>
        <w:r w:rsidR="00301FC4">
          <w:rPr>
            <w:rFonts w:ascii="宋体" w:eastAsia="宋体" w:hAnsi="宋体" w:cs="宋体" w:hint="eastAsia"/>
            <w:b/>
            <w:bCs/>
            <w:sz w:val="24"/>
          </w:rPr>
          <w:instrText xml:space="preserve"> PAGEREF _Toc25237 </w:instrText>
        </w:r>
        <w:r>
          <w:rPr>
            <w:rFonts w:ascii="宋体" w:eastAsia="宋体" w:hAnsi="宋体" w:cs="宋体" w:hint="eastAsia"/>
            <w:b/>
            <w:bCs/>
            <w:sz w:val="24"/>
          </w:rPr>
          <w:fldChar w:fldCharType="separate"/>
        </w:r>
        <w:r w:rsidR="00301FC4">
          <w:rPr>
            <w:rFonts w:ascii="宋体" w:eastAsia="宋体" w:hAnsi="宋体" w:cs="宋体" w:hint="eastAsia"/>
            <w:b/>
            <w:bCs/>
            <w:sz w:val="24"/>
          </w:rPr>
          <w:t>4</w:t>
        </w:r>
        <w:r w:rsidR="008E478A">
          <w:rPr>
            <w:rFonts w:ascii="宋体" w:eastAsia="宋体" w:hAnsi="宋体" w:cs="宋体" w:hint="eastAsia"/>
            <w:b/>
            <w:bCs/>
            <w:sz w:val="24"/>
          </w:rPr>
          <w:t>3</w:t>
        </w:r>
        <w:r>
          <w:rPr>
            <w:rFonts w:ascii="宋体" w:eastAsia="宋体" w:hAnsi="宋体" w:cs="宋体" w:hint="eastAsia"/>
            <w:b/>
            <w:bCs/>
            <w:sz w:val="24"/>
          </w:rPr>
          <w:fldChar w:fldCharType="end"/>
        </w:r>
      </w:hyperlink>
    </w:p>
    <w:p w:rsidR="00544DED" w:rsidRDefault="000E1A42">
      <w:pPr>
        <w:pStyle w:val="10"/>
        <w:tabs>
          <w:tab w:val="right" w:leader="dot" w:pos="8306"/>
        </w:tabs>
        <w:spacing w:line="480" w:lineRule="auto"/>
        <w:rPr>
          <w:rFonts w:ascii="宋体" w:eastAsia="宋体" w:hAnsi="宋体" w:cs="宋体"/>
          <w:b/>
          <w:bCs/>
          <w:sz w:val="24"/>
        </w:rPr>
      </w:pPr>
      <w:hyperlink w:anchor="_Toc19588" w:history="1">
        <w:r w:rsidR="00301FC4">
          <w:rPr>
            <w:rFonts w:ascii="宋体" w:eastAsia="宋体" w:hAnsi="宋体" w:cs="宋体" w:hint="eastAsia"/>
            <w:b/>
            <w:bCs/>
            <w:sz w:val="24"/>
          </w:rPr>
          <w:t>第五章 政府采购合同条款及格式</w:t>
        </w:r>
        <w:r w:rsidR="00301FC4">
          <w:rPr>
            <w:rFonts w:ascii="宋体" w:eastAsia="宋体" w:hAnsi="宋体" w:cs="宋体" w:hint="eastAsia"/>
            <w:b/>
            <w:bCs/>
            <w:sz w:val="24"/>
          </w:rPr>
          <w:tab/>
        </w:r>
        <w:r w:rsidR="008E478A">
          <w:rPr>
            <w:rFonts w:ascii="宋体" w:eastAsia="宋体" w:hAnsi="宋体" w:cs="宋体" w:hint="eastAsia"/>
            <w:b/>
            <w:bCs/>
            <w:sz w:val="24"/>
          </w:rPr>
          <w:t>51</w:t>
        </w:r>
      </w:hyperlink>
    </w:p>
    <w:p w:rsidR="00544DED" w:rsidRDefault="000E1A42">
      <w:pPr>
        <w:spacing w:line="480" w:lineRule="auto"/>
        <w:rPr>
          <w:rFonts w:ascii="宋体" w:eastAsia="宋体" w:hAnsi="宋体" w:cs="宋体"/>
        </w:rPr>
      </w:pPr>
      <w:r>
        <w:rPr>
          <w:rFonts w:ascii="宋体" w:eastAsia="宋体" w:hAnsi="宋体" w:cs="宋体" w:hint="eastAsia"/>
          <w:b/>
          <w:bCs/>
          <w:sz w:val="24"/>
        </w:rPr>
        <w:fldChar w:fldCharType="end"/>
      </w:r>
    </w:p>
    <w:p w:rsidR="00544DED" w:rsidRDefault="00544DED">
      <w:pPr>
        <w:pStyle w:val="1"/>
        <w:rPr>
          <w:rFonts w:ascii="宋体" w:eastAsia="宋体" w:hAnsi="宋体" w:cs="宋体"/>
        </w:rPr>
        <w:sectPr w:rsidR="00544DED">
          <w:pgSz w:w="11906" w:h="16838"/>
          <w:pgMar w:top="1440" w:right="1800" w:bottom="1440" w:left="1800" w:header="851" w:footer="992" w:gutter="0"/>
          <w:pgNumType w:start="1"/>
          <w:cols w:space="720"/>
          <w:docGrid w:type="linesAndChars" w:linePitch="312"/>
        </w:sectPr>
      </w:pPr>
      <w:bookmarkStart w:id="0" w:name="_Toc7381"/>
      <w:bookmarkStart w:id="1" w:name="_Toc1124_WPSOffice_Level1"/>
    </w:p>
    <w:p w:rsidR="00544DED" w:rsidRDefault="00532EDB">
      <w:pPr>
        <w:pStyle w:val="1"/>
        <w:rPr>
          <w:rFonts w:ascii="宋体" w:eastAsia="宋体" w:hAnsi="宋体" w:cs="宋体"/>
          <w:sz w:val="32"/>
          <w:szCs w:val="32"/>
        </w:rPr>
      </w:pPr>
      <w:r w:rsidRPr="00532EDB">
        <w:rPr>
          <w:rFonts w:ascii="宋体" w:eastAsia="宋体" w:hAnsi="宋体" w:cs="宋体" w:hint="eastAsia"/>
          <w:sz w:val="32"/>
          <w:szCs w:val="32"/>
        </w:rPr>
        <w:lastRenderedPageBreak/>
        <w:t>丹东市公安局刑侦支队DNA</w:t>
      </w:r>
      <w:r>
        <w:rPr>
          <w:rFonts w:ascii="宋体" w:eastAsia="宋体" w:hAnsi="宋体" w:cs="宋体" w:hint="eastAsia"/>
          <w:sz w:val="32"/>
          <w:szCs w:val="32"/>
        </w:rPr>
        <w:t>测序仪</w:t>
      </w:r>
      <w:r w:rsidR="00301FC4">
        <w:rPr>
          <w:rFonts w:ascii="宋体" w:eastAsia="宋体" w:hAnsi="宋体" w:cs="宋体" w:hint="eastAsia"/>
          <w:sz w:val="32"/>
          <w:szCs w:val="32"/>
        </w:rPr>
        <w:t>采购项目的招标公告</w:t>
      </w:r>
      <w:bookmarkEnd w:id="0"/>
      <w:bookmarkEnd w:id="1"/>
    </w:p>
    <w:p w:rsidR="00544DED" w:rsidRDefault="00301FC4">
      <w:pPr>
        <w:pBdr>
          <w:top w:val="single" w:sz="4" w:space="1" w:color="auto"/>
          <w:left w:val="single" w:sz="4" w:space="4" w:color="auto"/>
          <w:bottom w:val="single" w:sz="4" w:space="1" w:color="auto"/>
          <w:right w:val="single" w:sz="4" w:space="4" w:color="auto"/>
        </w:pBdr>
        <w:spacing w:line="360" w:lineRule="auto"/>
        <w:rPr>
          <w:rFonts w:ascii="宋体" w:eastAsia="宋体" w:hAnsi="宋体" w:cs="宋体"/>
          <w:szCs w:val="21"/>
        </w:rPr>
      </w:pPr>
      <w:r>
        <w:rPr>
          <w:rFonts w:ascii="宋体" w:eastAsia="宋体" w:hAnsi="宋体" w:cs="宋体" w:hint="eastAsia"/>
          <w:szCs w:val="21"/>
        </w:rPr>
        <w:t>项目概况</w:t>
      </w:r>
    </w:p>
    <w:p w:rsidR="00544DED" w:rsidRDefault="00532EDB" w:rsidP="00532EDB">
      <w:pPr>
        <w:pBdr>
          <w:top w:val="single" w:sz="4" w:space="1" w:color="auto"/>
          <w:left w:val="single" w:sz="4" w:space="4" w:color="auto"/>
          <w:bottom w:val="single" w:sz="4" w:space="1" w:color="auto"/>
          <w:right w:val="single" w:sz="4" w:space="4" w:color="auto"/>
        </w:pBdr>
        <w:spacing w:line="360" w:lineRule="auto"/>
        <w:ind w:firstLineChars="200" w:firstLine="422"/>
        <w:rPr>
          <w:rFonts w:ascii="宋体" w:eastAsia="宋体" w:hAnsi="宋体" w:cs="宋体"/>
          <w:szCs w:val="21"/>
        </w:rPr>
      </w:pPr>
      <w:r w:rsidRPr="00532EDB">
        <w:rPr>
          <w:rFonts w:ascii="宋体" w:eastAsia="宋体" w:hAnsi="宋体" w:cs="宋体" w:hint="eastAsia"/>
          <w:b/>
          <w:szCs w:val="21"/>
          <w:u w:val="single"/>
        </w:rPr>
        <w:t>丹东市公安局刑侦支队DNA测序仪</w:t>
      </w:r>
      <w:r w:rsidR="00301FC4">
        <w:rPr>
          <w:rFonts w:ascii="宋体" w:eastAsia="宋体" w:hAnsi="宋体" w:cs="宋体" w:hint="eastAsia"/>
          <w:szCs w:val="21"/>
        </w:rPr>
        <w:t>招标项目的潜在供应商应在</w:t>
      </w:r>
      <w:r w:rsidR="00301FC4">
        <w:rPr>
          <w:rFonts w:ascii="宋体" w:eastAsia="宋体" w:hAnsi="宋体" w:cs="宋体" w:hint="eastAsia"/>
          <w:bCs/>
          <w:szCs w:val="21"/>
          <w:u w:val="single"/>
        </w:rPr>
        <w:t>辽宁政府采购网</w:t>
      </w:r>
      <w:r w:rsidR="00301FC4">
        <w:rPr>
          <w:rFonts w:ascii="宋体" w:eastAsia="宋体" w:hAnsi="宋体" w:cs="宋体" w:hint="eastAsia"/>
          <w:bCs/>
          <w:szCs w:val="21"/>
        </w:rPr>
        <w:t>获</w:t>
      </w:r>
      <w:r w:rsidR="00301FC4">
        <w:rPr>
          <w:rFonts w:ascii="宋体" w:eastAsia="宋体" w:hAnsi="宋体" w:cs="宋体" w:hint="eastAsia"/>
          <w:szCs w:val="21"/>
        </w:rPr>
        <w:t xml:space="preserve">取招标文件，并于  </w:t>
      </w:r>
      <w:r w:rsidR="00301FC4">
        <w:rPr>
          <w:rFonts w:ascii="宋体" w:eastAsia="宋体" w:hAnsi="宋体" w:cs="宋体" w:hint="eastAsia"/>
          <w:szCs w:val="21"/>
          <w:u w:val="single"/>
        </w:rPr>
        <w:t xml:space="preserve"> </w:t>
      </w:r>
      <w:r w:rsidR="00874C89">
        <w:rPr>
          <w:rFonts w:ascii="宋体" w:eastAsia="宋体" w:hAnsi="宋体" w:cs="宋体" w:hint="eastAsia"/>
          <w:szCs w:val="21"/>
          <w:u w:val="single"/>
        </w:rPr>
        <w:t>2022</w:t>
      </w:r>
      <w:r w:rsidR="00301FC4">
        <w:rPr>
          <w:rFonts w:ascii="宋体" w:eastAsia="宋体" w:hAnsi="宋体" w:cs="宋体" w:hint="eastAsia"/>
          <w:szCs w:val="21"/>
          <w:u w:val="single"/>
        </w:rPr>
        <w:t>年</w:t>
      </w:r>
      <w:r w:rsidR="00874C89">
        <w:rPr>
          <w:rFonts w:ascii="宋体" w:eastAsia="宋体" w:hAnsi="宋体" w:cs="宋体" w:hint="eastAsia"/>
          <w:szCs w:val="21"/>
          <w:u w:val="single"/>
        </w:rPr>
        <w:t>9</w:t>
      </w:r>
      <w:r w:rsidR="00301FC4">
        <w:rPr>
          <w:rFonts w:ascii="宋体" w:eastAsia="宋体" w:hAnsi="宋体" w:cs="宋体" w:hint="eastAsia"/>
          <w:szCs w:val="21"/>
          <w:u w:val="single"/>
        </w:rPr>
        <w:t>月</w:t>
      </w:r>
      <w:r w:rsidR="00874C89">
        <w:rPr>
          <w:rFonts w:ascii="宋体" w:eastAsia="宋体" w:hAnsi="宋体" w:cs="宋体" w:hint="eastAsia"/>
          <w:szCs w:val="21"/>
          <w:u w:val="single"/>
        </w:rPr>
        <w:t>13</w:t>
      </w:r>
      <w:r w:rsidR="00301FC4">
        <w:rPr>
          <w:rFonts w:ascii="宋体" w:eastAsia="宋体" w:hAnsi="宋体" w:cs="宋体" w:hint="eastAsia"/>
          <w:szCs w:val="21"/>
          <w:u w:val="single"/>
        </w:rPr>
        <w:t>日</w:t>
      </w:r>
      <w:r w:rsidR="00B04962">
        <w:rPr>
          <w:rFonts w:ascii="宋体" w:eastAsia="宋体" w:hAnsi="宋体" w:cs="宋体" w:hint="eastAsia"/>
          <w:szCs w:val="21"/>
          <w:u w:val="single"/>
        </w:rPr>
        <w:t>13</w:t>
      </w:r>
      <w:r w:rsidR="00874C89">
        <w:rPr>
          <w:rFonts w:ascii="宋体" w:eastAsia="宋体" w:hAnsi="宋体" w:cs="宋体" w:hint="eastAsia"/>
          <w:szCs w:val="21"/>
          <w:u w:val="single"/>
        </w:rPr>
        <w:t>时</w:t>
      </w:r>
      <w:r w:rsidR="00B04962">
        <w:rPr>
          <w:rFonts w:ascii="宋体" w:eastAsia="宋体" w:hAnsi="宋体" w:cs="宋体" w:hint="eastAsia"/>
          <w:szCs w:val="21"/>
          <w:u w:val="single"/>
        </w:rPr>
        <w:t>30分</w:t>
      </w:r>
      <w:r w:rsidR="00301FC4">
        <w:rPr>
          <w:rFonts w:ascii="宋体" w:eastAsia="宋体" w:hAnsi="宋体" w:cs="宋体" w:hint="eastAsia"/>
          <w:bCs/>
          <w:szCs w:val="21"/>
          <w:u w:val="single"/>
        </w:rPr>
        <w:t>（</w:t>
      </w:r>
      <w:r w:rsidR="00301FC4">
        <w:rPr>
          <w:rFonts w:ascii="宋体" w:eastAsia="宋体" w:hAnsi="宋体" w:cs="宋体" w:hint="eastAsia"/>
          <w:bCs/>
          <w:szCs w:val="21"/>
        </w:rPr>
        <w:t>北京时间）前递交投标文件</w:t>
      </w:r>
      <w:r w:rsidR="00301FC4">
        <w:rPr>
          <w:rFonts w:ascii="宋体" w:eastAsia="宋体" w:hAnsi="宋体" w:cs="宋体" w:hint="eastAsia"/>
          <w:szCs w:val="21"/>
        </w:rPr>
        <w:t>。</w:t>
      </w:r>
    </w:p>
    <w:p w:rsidR="00544DED" w:rsidRDefault="00301FC4">
      <w:pPr>
        <w:adjustRightInd w:val="0"/>
        <w:snapToGrid w:val="0"/>
        <w:spacing w:line="360" w:lineRule="auto"/>
        <w:rPr>
          <w:rFonts w:ascii="宋体" w:eastAsia="宋体" w:hAnsi="宋体" w:cs="宋体"/>
          <w:b/>
          <w:bCs/>
          <w:szCs w:val="21"/>
        </w:rPr>
      </w:pPr>
      <w:bookmarkStart w:id="2" w:name="_Toc35393621"/>
      <w:bookmarkStart w:id="3" w:name="_Toc28359002"/>
      <w:bookmarkStart w:id="4" w:name="_Toc35393790"/>
      <w:bookmarkStart w:id="5" w:name="_Toc28359079"/>
      <w:bookmarkStart w:id="6" w:name="_Hlk24379207"/>
      <w:r>
        <w:rPr>
          <w:rFonts w:ascii="宋体" w:eastAsia="宋体" w:hAnsi="宋体" w:cs="宋体" w:hint="eastAsia"/>
          <w:b/>
          <w:bCs/>
          <w:szCs w:val="21"/>
        </w:rPr>
        <w:t>一、项目基本情况</w:t>
      </w:r>
      <w:bookmarkEnd w:id="2"/>
      <w:bookmarkEnd w:id="3"/>
      <w:bookmarkEnd w:id="4"/>
      <w:bookmarkEnd w:id="5"/>
    </w:p>
    <w:p w:rsidR="00544DED" w:rsidRDefault="00301FC4">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项目编号：</w:t>
      </w:r>
      <w:hyperlink r:id="rId9" w:tooltip="JH22-210600-01449" w:history="1">
        <w:r w:rsidR="00532EDB" w:rsidRPr="00532EDB">
          <w:rPr>
            <w:rStyle w:val="a8"/>
            <w:rFonts w:ascii="宋体" w:eastAsia="宋体" w:hAnsi="宋体" w:cs="宋体"/>
            <w:b/>
            <w:color w:val="000000" w:themeColor="text1"/>
            <w:sz w:val="21"/>
            <w:szCs w:val="21"/>
          </w:rPr>
          <w:t>JH22-210600-01449</w:t>
        </w:r>
      </w:hyperlink>
    </w:p>
    <w:p w:rsidR="00544DED" w:rsidRDefault="00301FC4">
      <w:pPr>
        <w:adjustRightInd w:val="0"/>
        <w:snapToGrid w:val="0"/>
        <w:spacing w:line="360" w:lineRule="auto"/>
        <w:ind w:firstLineChars="200" w:firstLine="420"/>
      </w:pPr>
      <w:r>
        <w:rPr>
          <w:rFonts w:ascii="宋体" w:eastAsia="宋体" w:hAnsi="宋体" w:cs="宋体" w:hint="eastAsia"/>
          <w:szCs w:val="21"/>
        </w:rPr>
        <w:t>项目名称：</w:t>
      </w:r>
      <w:r w:rsidR="00532EDB" w:rsidRPr="00532EDB">
        <w:rPr>
          <w:rFonts w:ascii="宋体" w:eastAsia="宋体" w:hAnsi="宋体" w:cs="宋体" w:hint="eastAsia"/>
          <w:b/>
          <w:szCs w:val="21"/>
        </w:rPr>
        <w:t>丹东市公安局刑侦支队DNA测序仪采购项目</w:t>
      </w:r>
    </w:p>
    <w:p w:rsidR="00544DED" w:rsidRDefault="00301FC4">
      <w:pPr>
        <w:adjustRightInd w:val="0"/>
        <w:snapToGrid w:val="0"/>
        <w:spacing w:line="360" w:lineRule="auto"/>
        <w:ind w:firstLineChars="200" w:firstLine="420"/>
        <w:rPr>
          <w:rFonts w:ascii="宋体" w:eastAsia="宋体" w:hAnsi="宋体" w:cs="宋体"/>
          <w:szCs w:val="21"/>
        </w:rPr>
      </w:pPr>
      <w:bookmarkStart w:id="7" w:name="_Toc28359080"/>
      <w:bookmarkStart w:id="8" w:name="_Toc35393622"/>
      <w:bookmarkStart w:id="9" w:name="_Toc35393791"/>
      <w:bookmarkStart w:id="10" w:name="_Toc28359003"/>
      <w:bookmarkEnd w:id="6"/>
      <w:r>
        <w:rPr>
          <w:rFonts w:ascii="宋体" w:eastAsia="宋体" w:hAnsi="宋体" w:cs="宋体" w:hint="eastAsia"/>
          <w:szCs w:val="21"/>
        </w:rPr>
        <w:t>预算金额：</w:t>
      </w:r>
      <w:r w:rsidR="00532EDB" w:rsidRPr="00532EDB">
        <w:rPr>
          <w:rFonts w:ascii="宋体" w:eastAsia="宋体" w:hAnsi="宋体" w:cs="宋体"/>
          <w:szCs w:val="21"/>
        </w:rPr>
        <w:t>2,900,000.00</w:t>
      </w:r>
      <w:r>
        <w:rPr>
          <w:rFonts w:ascii="宋体" w:eastAsia="宋体" w:hAnsi="宋体" w:cs="宋体" w:hint="eastAsia"/>
          <w:szCs w:val="21"/>
        </w:rPr>
        <w:t xml:space="preserve">元  </w:t>
      </w:r>
    </w:p>
    <w:p w:rsidR="00544DED" w:rsidRDefault="00301FC4">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最高限价：</w:t>
      </w:r>
      <w:r w:rsidR="00532EDB" w:rsidRPr="00532EDB">
        <w:rPr>
          <w:rFonts w:ascii="宋体" w:eastAsia="宋体" w:hAnsi="宋体" w:cs="宋体"/>
          <w:szCs w:val="21"/>
        </w:rPr>
        <w:t>2,900,000.00</w:t>
      </w:r>
      <w:r>
        <w:rPr>
          <w:rFonts w:ascii="宋体" w:eastAsia="宋体" w:hAnsi="宋体" w:cs="宋体" w:hint="eastAsia"/>
          <w:szCs w:val="21"/>
        </w:rPr>
        <w:t>元</w:t>
      </w:r>
    </w:p>
    <w:p w:rsidR="00544DED" w:rsidRDefault="00301FC4">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采购需求：</w:t>
      </w:r>
    </w:p>
    <w:p w:rsidR="00544DED" w:rsidRDefault="00301FC4">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DNA测序仪技术参数要求</w:t>
      </w:r>
    </w:p>
    <w:p w:rsidR="00544DED" w:rsidRDefault="00301FC4">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1、测序仪尺寸：宽：61 cm（关门）122 cm（开门）深： 61 cm 高：72 cm</w:t>
      </w:r>
    </w:p>
    <w:p w:rsidR="00544DED" w:rsidRDefault="00301FC4">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2、运行功率：不超过417VA、371W</w:t>
      </w:r>
    </w:p>
    <w:p w:rsidR="00544DED" w:rsidRDefault="00301FC4">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★3、测序长度≥ 1000bp</w:t>
      </w:r>
    </w:p>
    <w:p w:rsidR="00544DED" w:rsidRDefault="00301FC4">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 xml:space="preserve">4、 测序仪激光工作模式：固态激光激发源、波长≥505nm </w:t>
      </w:r>
    </w:p>
    <w:p w:rsidR="00544DED" w:rsidRDefault="00301FC4">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5、 毛细管电泳系统：24通道毛细管的基因分析仪；</w:t>
      </w:r>
    </w:p>
    <w:p w:rsidR="00544DED" w:rsidRDefault="00301FC4">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6、 设备配置样品盘规格：96孔（普通板或快速板）或384孔样品盘</w:t>
      </w:r>
    </w:p>
    <w:p w:rsidR="00544DED" w:rsidRDefault="00301FC4">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7、 操作模式：自动灌胶、上样、电泳分析、检测及数据分析；</w:t>
      </w:r>
    </w:p>
    <w:p w:rsidR="00544DED" w:rsidRDefault="00301FC4">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8、 荧光分析能力：对DNA片段进行≥6种不同荧光染料的多重检测；</w:t>
      </w:r>
    </w:p>
    <w:p w:rsidR="00544DED" w:rsidRDefault="00301FC4">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★9、数据检测系统：配置最新版数据收集系统，通过信号优化降低了毛细管间的数据差异，过饱和(Off-scale)数据恢复功能，具有更高的数据库检材一次分析通过率，得到SWGDAM国际法医组织认证。</w:t>
      </w:r>
    </w:p>
    <w:p w:rsidR="00544DED" w:rsidRDefault="00301FC4">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★10、DNA片段分析系统：配备最新版专家系统分析软件，支持中英文两种语言，可进行法医DNA实验室日常检案，及构建DNA数据库，数据可国际间进行比对，得到SWGDAM国际法医组织认证。</w:t>
      </w:r>
    </w:p>
    <w:p w:rsidR="00544DED" w:rsidRDefault="00301FC4">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11、电泳运行时间30±5分钟</w:t>
      </w:r>
    </w:p>
    <w:p w:rsidR="00544DED" w:rsidRDefault="00301FC4">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12、每日可检测DNA样品1000±100个</w:t>
      </w:r>
    </w:p>
    <w:p w:rsidR="00544DED" w:rsidRDefault="00301FC4">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13、测序速度：40分钟内完成24个样品的序列检测，一天内可以检测840个样品</w:t>
      </w:r>
    </w:p>
    <w:p w:rsidR="00544DED" w:rsidRDefault="00301FC4">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★14、设备使用配套耗材具有无线射频识别技术（RFID）标签，可以实时监控耗材使用信息</w:t>
      </w:r>
    </w:p>
    <w:p w:rsidR="00544DED" w:rsidRPr="006F44DF" w:rsidRDefault="00301FC4">
      <w:pPr>
        <w:adjustRightInd w:val="0"/>
        <w:snapToGrid w:val="0"/>
        <w:spacing w:line="360" w:lineRule="auto"/>
        <w:ind w:firstLineChars="200" w:firstLine="420"/>
        <w:rPr>
          <w:rFonts w:ascii="宋体" w:eastAsia="宋体" w:hAnsi="宋体" w:cs="宋体"/>
          <w:color w:val="000000" w:themeColor="text1"/>
          <w:szCs w:val="21"/>
        </w:rPr>
      </w:pPr>
      <w:r w:rsidRPr="006F44DF">
        <w:rPr>
          <w:rFonts w:ascii="宋体" w:eastAsia="宋体" w:hAnsi="宋体" w:cs="宋体" w:hint="eastAsia"/>
          <w:color w:val="000000" w:themeColor="text1"/>
          <w:szCs w:val="21"/>
        </w:rPr>
        <w:t>合同履行期限：</w:t>
      </w:r>
      <w:r w:rsidR="006F44DF" w:rsidRPr="006F44DF">
        <w:rPr>
          <w:rFonts w:ascii="宋体" w:eastAsia="宋体" w:hAnsi="宋体" w:cs="宋体" w:hint="eastAsia"/>
          <w:color w:val="000000" w:themeColor="text1"/>
          <w:szCs w:val="21"/>
        </w:rPr>
        <w:t>45个工作日内</w:t>
      </w:r>
      <w:r w:rsidR="00760CDC">
        <w:rPr>
          <w:rFonts w:ascii="宋体" w:eastAsia="宋体" w:hAnsi="宋体" w:cs="宋体" w:hint="eastAsia"/>
          <w:color w:val="000000" w:themeColor="text1"/>
          <w:szCs w:val="21"/>
        </w:rPr>
        <w:t>完成设备的安装、调试等工作</w:t>
      </w:r>
    </w:p>
    <w:p w:rsidR="00544DED" w:rsidRDefault="00301FC4">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需落实的政府采购政策内容：中小企业、监狱企业、残疾人企业等相关扶持政策</w:t>
      </w:r>
    </w:p>
    <w:p w:rsidR="00544DED" w:rsidRDefault="00301FC4">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本项目不接受联合体。</w:t>
      </w:r>
    </w:p>
    <w:p w:rsidR="00544DED" w:rsidRDefault="00301FC4">
      <w:pPr>
        <w:adjustRightInd w:val="0"/>
        <w:snapToGrid w:val="0"/>
        <w:spacing w:line="360" w:lineRule="auto"/>
        <w:rPr>
          <w:rFonts w:ascii="宋体" w:eastAsia="宋体" w:hAnsi="宋体" w:cs="宋体"/>
          <w:b/>
          <w:bCs/>
          <w:szCs w:val="21"/>
        </w:rPr>
      </w:pPr>
      <w:r>
        <w:rPr>
          <w:rFonts w:ascii="宋体" w:eastAsia="宋体" w:hAnsi="宋体" w:cs="宋体" w:hint="eastAsia"/>
          <w:b/>
          <w:bCs/>
          <w:szCs w:val="21"/>
        </w:rPr>
        <w:lastRenderedPageBreak/>
        <w:t>二、供应商的资格要求：</w:t>
      </w:r>
      <w:bookmarkEnd w:id="7"/>
      <w:bookmarkEnd w:id="8"/>
      <w:bookmarkEnd w:id="9"/>
      <w:bookmarkEnd w:id="10"/>
    </w:p>
    <w:p w:rsidR="00544DED" w:rsidRDefault="00301FC4">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1.满足《中华人民共和国政府采购法》第二十二条规定；</w:t>
      </w:r>
    </w:p>
    <w:p w:rsidR="00544DED" w:rsidRDefault="00301FC4">
      <w:pPr>
        <w:adjustRightInd w:val="0"/>
        <w:snapToGrid w:val="0"/>
        <w:spacing w:line="360" w:lineRule="auto"/>
        <w:ind w:firstLineChars="200" w:firstLine="420"/>
        <w:rPr>
          <w:rFonts w:ascii="宋体" w:eastAsia="宋体" w:hAnsi="宋体" w:cs="宋体"/>
          <w:szCs w:val="21"/>
        </w:rPr>
      </w:pPr>
      <w:bookmarkStart w:id="11" w:name="_Toc28359004"/>
      <w:bookmarkStart w:id="12" w:name="_Toc28359081"/>
      <w:r>
        <w:rPr>
          <w:rFonts w:ascii="宋体" w:eastAsia="宋体" w:hAnsi="宋体" w:cs="宋体" w:hint="eastAsia"/>
          <w:szCs w:val="21"/>
        </w:rPr>
        <w:t>2.落实政府采购政策需满足的资格要求：无</w:t>
      </w:r>
    </w:p>
    <w:p w:rsidR="00544DED" w:rsidRPr="00301FC4" w:rsidRDefault="00301FC4">
      <w:pPr>
        <w:widowControl/>
        <w:adjustRightInd w:val="0"/>
        <w:snapToGrid w:val="0"/>
        <w:spacing w:line="360" w:lineRule="auto"/>
        <w:ind w:firstLineChars="200" w:firstLine="420"/>
        <w:jc w:val="left"/>
        <w:rPr>
          <w:rFonts w:ascii="宋体" w:eastAsia="宋体" w:hAnsi="宋体"/>
          <w:color w:val="000000" w:themeColor="text1"/>
          <w:szCs w:val="21"/>
        </w:rPr>
      </w:pPr>
      <w:r>
        <w:rPr>
          <w:rFonts w:ascii="宋体" w:eastAsia="宋体" w:hAnsi="宋体" w:cs="宋体" w:hint="eastAsia"/>
          <w:szCs w:val="21"/>
        </w:rPr>
        <w:t>3.</w:t>
      </w:r>
      <w:r w:rsidR="003A4F01">
        <w:rPr>
          <w:rFonts w:ascii="宋体" w:eastAsia="宋体" w:hAnsi="宋体" w:cs="宋体" w:hint="eastAsia"/>
          <w:szCs w:val="21"/>
        </w:rPr>
        <w:t>本项目的特定资格要求：</w:t>
      </w:r>
      <w:r>
        <w:rPr>
          <w:rFonts w:ascii="宋体" w:eastAsia="宋体" w:hAnsi="宋体" w:cs="宋体" w:hint="eastAsia"/>
          <w:szCs w:val="21"/>
        </w:rPr>
        <w:t>所投产品为进口产品</w:t>
      </w:r>
      <w:r w:rsidR="003A4F01">
        <w:rPr>
          <w:rFonts w:ascii="宋体" w:eastAsia="宋体" w:hAnsi="宋体" w:cs="宋体" w:hint="eastAsia"/>
          <w:szCs w:val="21"/>
        </w:rPr>
        <w:t>的</w:t>
      </w:r>
      <w:r w:rsidRPr="00301FC4">
        <w:rPr>
          <w:rFonts w:ascii="宋体" w:eastAsia="宋体" w:hAnsi="宋体" w:cs="宋体" w:hint="eastAsia"/>
          <w:color w:val="000000" w:themeColor="text1"/>
          <w:szCs w:val="21"/>
        </w:rPr>
        <w:t>代理商需提供生产厂家授权书或中国境内东北地区总代理授权书。</w:t>
      </w:r>
    </w:p>
    <w:p w:rsidR="00544DED" w:rsidRDefault="00301FC4">
      <w:pPr>
        <w:adjustRightInd w:val="0"/>
        <w:snapToGrid w:val="0"/>
        <w:spacing w:line="360" w:lineRule="auto"/>
        <w:ind w:firstLineChars="200" w:firstLine="420"/>
        <w:rPr>
          <w:rFonts w:ascii="宋体" w:eastAsia="宋体" w:hAnsi="宋体"/>
          <w:szCs w:val="21"/>
        </w:rPr>
      </w:pPr>
      <w:r>
        <w:rPr>
          <w:rFonts w:ascii="宋体" w:eastAsia="宋体" w:hAnsi="宋体" w:cs="仿宋_GB2312" w:hint="eastAsia"/>
          <w:iCs/>
          <w:szCs w:val="21"/>
        </w:rPr>
        <w:t>4.</w:t>
      </w:r>
      <w:r>
        <w:rPr>
          <w:rFonts w:ascii="宋体" w:eastAsia="宋体" w:hAnsi="宋体" w:hint="eastAsia"/>
          <w:szCs w:val="21"/>
        </w:rPr>
        <w:t xml:space="preserve"> 合格供应商还要满足的其它资格条件：</w:t>
      </w:r>
    </w:p>
    <w:p w:rsidR="00544DED" w:rsidRDefault="00301FC4">
      <w:pPr>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①投标单位在“信用中国”(http://www.creditchina.gov.cn/)网站没有被列入失信被执行人、重大税收违法案件当事人名单、政府采购严重违法失信行为记录名单。对列入失信被执行人、重大税收违法案件当事人、政府采购严重违法失信行为记录名单的供应商，应当拒绝其参与政府采购活动；</w:t>
      </w:r>
    </w:p>
    <w:p w:rsidR="00544DED" w:rsidRDefault="00301FC4">
      <w:pPr>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②供应商只有在法律和财务上独立，并且与招标人没有隶属关系才可以参与本项目的投标；</w:t>
      </w:r>
    </w:p>
    <w:p w:rsidR="00544DED" w:rsidRDefault="00301FC4">
      <w:pPr>
        <w:spacing w:line="360" w:lineRule="auto"/>
        <w:ind w:firstLineChars="200" w:firstLine="420"/>
        <w:rPr>
          <w:rFonts w:ascii="宋体" w:eastAsia="宋体" w:hAnsi="宋体"/>
          <w:szCs w:val="21"/>
        </w:rPr>
      </w:pPr>
      <w:r>
        <w:rPr>
          <w:rFonts w:ascii="宋体" w:eastAsia="宋体" w:hAnsi="宋体" w:hint="eastAsia"/>
          <w:szCs w:val="21"/>
        </w:rPr>
        <w:t>③法定代表人为同一个人的两个及两个以上法人不得同时参与投标；供应商之间不应存在授权关系。如有此类情况，则只接受最先报名的供应商；</w:t>
      </w:r>
    </w:p>
    <w:p w:rsidR="00544DED" w:rsidRDefault="00301FC4">
      <w:pPr>
        <w:pStyle w:val="a1"/>
        <w:spacing w:line="360" w:lineRule="auto"/>
      </w:pPr>
      <w:r>
        <w:rPr>
          <w:rFonts w:eastAsia="宋体" w:hAnsi="宋体" w:hint="eastAsia"/>
        </w:rPr>
        <w:t>④因腐败和欺诈行为而被有关部门禁止投标的不能参加本次投标；</w:t>
      </w:r>
    </w:p>
    <w:p w:rsidR="00544DED" w:rsidRDefault="00301FC4">
      <w:pPr>
        <w:adjustRightInd w:val="0"/>
        <w:snapToGrid w:val="0"/>
        <w:spacing w:line="360" w:lineRule="auto"/>
        <w:rPr>
          <w:rFonts w:ascii="宋体" w:eastAsia="宋体" w:hAnsi="宋体" w:cs="宋体"/>
          <w:b/>
          <w:bCs/>
          <w:szCs w:val="21"/>
        </w:rPr>
      </w:pPr>
      <w:r>
        <w:rPr>
          <w:rFonts w:ascii="宋体" w:eastAsia="宋体" w:hAnsi="宋体" w:cs="宋体" w:hint="eastAsia"/>
          <w:b/>
          <w:bCs/>
          <w:szCs w:val="21"/>
        </w:rPr>
        <w:t>三、政府采购供应商入库须知</w:t>
      </w:r>
    </w:p>
    <w:p w:rsidR="00544DED" w:rsidRDefault="00301FC4">
      <w:pPr>
        <w:adjustRightInd w:val="0"/>
        <w:snapToGrid w:val="0"/>
        <w:spacing w:line="360" w:lineRule="auto"/>
        <w:ind w:firstLineChars="200" w:firstLine="420"/>
        <w:rPr>
          <w:rFonts w:ascii="宋体" w:eastAsia="宋体" w:hAnsi="宋体" w:cs="宋体"/>
          <w:szCs w:val="21"/>
        </w:rPr>
      </w:pPr>
      <w:bookmarkStart w:id="13" w:name="_Toc35393623"/>
      <w:bookmarkStart w:id="14" w:name="_Toc35393792"/>
      <w:r>
        <w:rPr>
          <w:rFonts w:ascii="宋体" w:eastAsia="宋体" w:hAnsi="宋体" w:cs="宋体" w:hint="eastAsia"/>
          <w:szCs w:val="21"/>
        </w:rPr>
        <w:t>参加辽宁省政府采购活动的供应商未进入辽宁省政府采购供应商库的，请详阅辽宁政府采购网 “首页—政策法规”中公布的“政府采购供应商入库”的相关规定，及时办理入库登记手续。填写单位名称、统一社会信用代码和联系人等简要信息，由系统自动开通账号后，即可参与政府采购活动。具体规定详见《关于进一步优化辽宁省政府采购供应商入库程序的通知》（辽财采函〔2020〕198号）。</w:t>
      </w:r>
    </w:p>
    <w:p w:rsidR="00544DED" w:rsidRDefault="00301FC4">
      <w:pPr>
        <w:adjustRightInd w:val="0"/>
        <w:snapToGrid w:val="0"/>
        <w:spacing w:line="360" w:lineRule="auto"/>
        <w:rPr>
          <w:rFonts w:ascii="宋体" w:eastAsia="宋体" w:hAnsi="宋体" w:cs="宋体"/>
          <w:b/>
          <w:bCs/>
          <w:szCs w:val="21"/>
        </w:rPr>
      </w:pPr>
      <w:r>
        <w:rPr>
          <w:rFonts w:ascii="宋体" w:eastAsia="宋体" w:hAnsi="宋体" w:cs="宋体" w:hint="eastAsia"/>
          <w:b/>
          <w:bCs/>
          <w:szCs w:val="21"/>
        </w:rPr>
        <w:t>四、获取招标文件</w:t>
      </w:r>
      <w:bookmarkEnd w:id="11"/>
      <w:bookmarkEnd w:id="12"/>
      <w:bookmarkEnd w:id="13"/>
      <w:bookmarkEnd w:id="14"/>
    </w:p>
    <w:p w:rsidR="00544DED" w:rsidRDefault="00301FC4">
      <w:pPr>
        <w:adjustRightInd w:val="0"/>
        <w:snapToGrid w:val="0"/>
        <w:spacing w:line="360" w:lineRule="auto"/>
        <w:ind w:firstLine="540"/>
        <w:rPr>
          <w:rFonts w:ascii="宋体" w:eastAsia="宋体" w:hAnsi="宋体" w:cs="宋体"/>
          <w:szCs w:val="21"/>
        </w:rPr>
      </w:pPr>
      <w:r>
        <w:rPr>
          <w:rFonts w:ascii="宋体" w:eastAsia="宋体" w:hAnsi="宋体" w:cs="宋体" w:hint="eastAsia"/>
          <w:szCs w:val="21"/>
        </w:rPr>
        <w:t>时间：</w:t>
      </w:r>
      <w:r>
        <w:rPr>
          <w:rFonts w:ascii="宋体" w:eastAsia="宋体" w:hAnsi="宋体" w:cs="宋体" w:hint="eastAsia"/>
          <w:szCs w:val="21"/>
          <w:u w:val="single"/>
        </w:rPr>
        <w:t xml:space="preserve"> </w:t>
      </w:r>
      <w:r w:rsidR="00874C89">
        <w:rPr>
          <w:rFonts w:ascii="宋体" w:eastAsia="宋体" w:hAnsi="宋体" w:cs="宋体" w:hint="eastAsia"/>
          <w:szCs w:val="21"/>
          <w:u w:val="single"/>
        </w:rPr>
        <w:t>2022</w:t>
      </w:r>
      <w:r>
        <w:rPr>
          <w:rFonts w:ascii="宋体" w:eastAsia="宋体" w:hAnsi="宋体" w:cs="宋体" w:hint="eastAsia"/>
          <w:szCs w:val="21"/>
          <w:u w:val="single"/>
        </w:rPr>
        <w:t>年</w:t>
      </w:r>
      <w:r w:rsidR="00874C89">
        <w:rPr>
          <w:rFonts w:ascii="宋体" w:eastAsia="宋体" w:hAnsi="宋体" w:cs="宋体" w:hint="eastAsia"/>
          <w:szCs w:val="21"/>
          <w:u w:val="single"/>
        </w:rPr>
        <w:t>8</w:t>
      </w:r>
      <w:r>
        <w:rPr>
          <w:rFonts w:ascii="宋体" w:eastAsia="宋体" w:hAnsi="宋体" w:cs="宋体" w:hint="eastAsia"/>
          <w:szCs w:val="21"/>
          <w:u w:val="single"/>
        </w:rPr>
        <w:t>月</w:t>
      </w:r>
      <w:r w:rsidR="00874C89">
        <w:rPr>
          <w:rFonts w:ascii="宋体" w:eastAsia="宋体" w:hAnsi="宋体" w:cs="宋体" w:hint="eastAsia"/>
          <w:szCs w:val="21"/>
          <w:u w:val="single"/>
        </w:rPr>
        <w:t>23</w:t>
      </w:r>
      <w:r>
        <w:rPr>
          <w:rFonts w:ascii="宋体" w:eastAsia="宋体" w:hAnsi="宋体" w:cs="宋体" w:hint="eastAsia"/>
          <w:szCs w:val="21"/>
          <w:u w:val="single"/>
        </w:rPr>
        <w:t>日</w:t>
      </w:r>
      <w:r>
        <w:rPr>
          <w:rFonts w:ascii="宋体" w:eastAsia="宋体" w:hAnsi="宋体" w:cs="宋体" w:hint="eastAsia"/>
          <w:szCs w:val="21"/>
        </w:rPr>
        <w:t>至</w:t>
      </w:r>
      <w:r w:rsidR="00874C89">
        <w:rPr>
          <w:rFonts w:ascii="宋体" w:eastAsia="宋体" w:hAnsi="宋体" w:cs="宋体" w:hint="eastAsia"/>
          <w:szCs w:val="21"/>
          <w:u w:val="single"/>
        </w:rPr>
        <w:t>2022</w:t>
      </w:r>
      <w:r>
        <w:rPr>
          <w:rFonts w:ascii="宋体" w:eastAsia="宋体" w:hAnsi="宋体" w:cs="宋体" w:hint="eastAsia"/>
          <w:szCs w:val="21"/>
          <w:u w:val="single"/>
        </w:rPr>
        <w:t>年</w:t>
      </w:r>
      <w:r w:rsidR="00B04962">
        <w:rPr>
          <w:rFonts w:ascii="宋体" w:eastAsia="宋体" w:hAnsi="宋体" w:cs="宋体" w:hint="eastAsia"/>
          <w:szCs w:val="21"/>
          <w:u w:val="single"/>
        </w:rPr>
        <w:t>8</w:t>
      </w:r>
      <w:r>
        <w:rPr>
          <w:rFonts w:ascii="宋体" w:eastAsia="宋体" w:hAnsi="宋体" w:cs="宋体" w:hint="eastAsia"/>
          <w:szCs w:val="21"/>
          <w:u w:val="single"/>
        </w:rPr>
        <w:t>月</w:t>
      </w:r>
      <w:r w:rsidR="00B04962">
        <w:rPr>
          <w:rFonts w:ascii="宋体" w:eastAsia="宋体" w:hAnsi="宋体" w:cs="宋体" w:hint="eastAsia"/>
          <w:szCs w:val="21"/>
          <w:u w:val="single"/>
        </w:rPr>
        <w:t>29</w:t>
      </w:r>
      <w:r>
        <w:rPr>
          <w:rFonts w:ascii="宋体" w:eastAsia="宋体" w:hAnsi="宋体" w:cs="宋体" w:hint="eastAsia"/>
          <w:szCs w:val="21"/>
          <w:u w:val="single"/>
        </w:rPr>
        <w:t>日</w:t>
      </w:r>
      <w:r>
        <w:rPr>
          <w:rFonts w:ascii="宋体" w:eastAsia="宋体" w:hAnsi="宋体" w:cs="宋体" w:hint="eastAsia"/>
          <w:szCs w:val="21"/>
        </w:rPr>
        <w:t>，每天上午</w:t>
      </w:r>
      <w:r>
        <w:rPr>
          <w:rFonts w:ascii="宋体" w:eastAsia="宋体" w:hAnsi="宋体" w:cs="宋体" w:hint="eastAsia"/>
          <w:szCs w:val="21"/>
          <w:u w:val="single"/>
        </w:rPr>
        <w:t>08：30</w:t>
      </w:r>
      <w:r>
        <w:rPr>
          <w:rFonts w:ascii="宋体" w:eastAsia="宋体" w:hAnsi="宋体" w:cs="宋体" w:hint="eastAsia"/>
          <w:szCs w:val="21"/>
        </w:rPr>
        <w:t>至</w:t>
      </w:r>
      <w:r>
        <w:rPr>
          <w:rFonts w:ascii="宋体" w:eastAsia="宋体" w:hAnsi="宋体" w:cs="宋体" w:hint="eastAsia"/>
          <w:szCs w:val="21"/>
          <w:u w:val="single"/>
        </w:rPr>
        <w:t>11：30</w:t>
      </w:r>
      <w:r>
        <w:rPr>
          <w:rFonts w:ascii="宋体" w:eastAsia="宋体" w:hAnsi="宋体" w:cs="宋体" w:hint="eastAsia"/>
          <w:szCs w:val="21"/>
        </w:rPr>
        <w:t>，下午</w:t>
      </w:r>
      <w:r>
        <w:rPr>
          <w:rFonts w:ascii="宋体" w:eastAsia="宋体" w:hAnsi="宋体" w:cs="宋体" w:hint="eastAsia"/>
          <w:szCs w:val="21"/>
          <w:u w:val="single"/>
        </w:rPr>
        <w:t>13：00</w:t>
      </w:r>
      <w:r>
        <w:rPr>
          <w:rFonts w:ascii="宋体" w:eastAsia="宋体" w:hAnsi="宋体" w:cs="宋体" w:hint="eastAsia"/>
          <w:szCs w:val="21"/>
        </w:rPr>
        <w:t>至</w:t>
      </w:r>
      <w:r>
        <w:rPr>
          <w:rFonts w:ascii="宋体" w:eastAsia="宋体" w:hAnsi="宋体" w:cs="宋体" w:hint="eastAsia"/>
          <w:szCs w:val="21"/>
          <w:u w:val="single"/>
        </w:rPr>
        <w:t>16：30</w:t>
      </w:r>
      <w:r>
        <w:rPr>
          <w:rFonts w:ascii="宋体" w:eastAsia="宋体" w:hAnsi="宋体" w:cs="宋体" w:hint="eastAsia"/>
          <w:szCs w:val="21"/>
        </w:rPr>
        <w:t>（北京时间，法定节假日除外）</w:t>
      </w:r>
    </w:p>
    <w:p w:rsidR="00544DED" w:rsidRPr="00FE08F6" w:rsidRDefault="00301FC4">
      <w:pPr>
        <w:adjustRightInd w:val="0"/>
        <w:snapToGrid w:val="0"/>
        <w:spacing w:line="360" w:lineRule="auto"/>
        <w:ind w:firstLine="540"/>
        <w:rPr>
          <w:rFonts w:ascii="宋体" w:eastAsia="宋体" w:hAnsi="宋体" w:cs="宋体"/>
          <w:szCs w:val="21"/>
        </w:rPr>
      </w:pPr>
      <w:r w:rsidRPr="00FE08F6">
        <w:rPr>
          <w:rFonts w:ascii="宋体" w:eastAsia="宋体" w:hAnsi="宋体" w:cs="宋体" w:hint="eastAsia"/>
          <w:szCs w:val="21"/>
        </w:rPr>
        <w:t>地点：辽宁政府采购网</w:t>
      </w:r>
    </w:p>
    <w:p w:rsidR="00544DED" w:rsidRPr="00FE08F6" w:rsidRDefault="00301FC4">
      <w:pPr>
        <w:adjustRightInd w:val="0"/>
        <w:snapToGrid w:val="0"/>
        <w:spacing w:line="360" w:lineRule="auto"/>
        <w:ind w:firstLine="540"/>
        <w:rPr>
          <w:rFonts w:ascii="宋体" w:eastAsia="宋体" w:hAnsi="宋体" w:cs="宋体"/>
          <w:szCs w:val="21"/>
          <w:u w:val="single"/>
        </w:rPr>
      </w:pPr>
      <w:r w:rsidRPr="00FE08F6">
        <w:rPr>
          <w:rFonts w:ascii="宋体" w:eastAsia="宋体" w:hAnsi="宋体" w:cs="宋体" w:hint="eastAsia"/>
          <w:szCs w:val="21"/>
        </w:rPr>
        <w:t>方式：</w:t>
      </w:r>
      <w:r w:rsidRPr="00FE08F6">
        <w:rPr>
          <w:rFonts w:ascii="宋体" w:eastAsia="宋体" w:hAnsi="宋体" w:cs="宋体" w:hint="eastAsia"/>
          <w:kern w:val="0"/>
          <w:szCs w:val="21"/>
        </w:rPr>
        <w:t>在线下载</w:t>
      </w:r>
    </w:p>
    <w:p w:rsidR="00544DED" w:rsidRDefault="00301FC4">
      <w:pPr>
        <w:adjustRightInd w:val="0"/>
        <w:snapToGrid w:val="0"/>
        <w:spacing w:line="360" w:lineRule="auto"/>
        <w:ind w:firstLine="540"/>
        <w:rPr>
          <w:rFonts w:ascii="宋体" w:eastAsia="宋体" w:hAnsi="宋体" w:cs="宋体"/>
          <w:szCs w:val="21"/>
        </w:rPr>
      </w:pPr>
      <w:r w:rsidRPr="00FE08F6">
        <w:rPr>
          <w:rFonts w:ascii="宋体" w:eastAsia="宋体" w:hAnsi="宋体" w:cs="宋体" w:hint="eastAsia"/>
          <w:szCs w:val="21"/>
        </w:rPr>
        <w:t>售价：人民币 0 元/本</w:t>
      </w:r>
      <w:r w:rsidRPr="00FE08F6">
        <w:rPr>
          <w:rFonts w:ascii="宋体" w:eastAsia="宋体" w:hAnsi="宋体" w:cs="宋体" w:hint="eastAsia"/>
          <w:kern w:val="0"/>
          <w:szCs w:val="21"/>
        </w:rPr>
        <w:t>。</w:t>
      </w:r>
    </w:p>
    <w:p w:rsidR="00544DED" w:rsidRDefault="00301FC4">
      <w:pPr>
        <w:spacing w:line="360" w:lineRule="auto"/>
        <w:rPr>
          <w:rFonts w:ascii="宋体" w:eastAsia="宋体" w:hAnsi="宋体" w:cs="宋体"/>
          <w:b/>
          <w:bCs/>
        </w:rPr>
      </w:pPr>
      <w:bookmarkStart w:id="15" w:name="_Toc28359082"/>
      <w:bookmarkStart w:id="16" w:name="_Toc28359005"/>
      <w:bookmarkStart w:id="17" w:name="_Toc35393624"/>
      <w:bookmarkStart w:id="18" w:name="_Toc35393793"/>
      <w:r>
        <w:rPr>
          <w:rFonts w:ascii="宋体" w:eastAsia="宋体" w:hAnsi="宋体" w:cs="宋体" w:hint="eastAsia"/>
          <w:b/>
          <w:bCs/>
        </w:rPr>
        <w:t>五、提交投标文件</w:t>
      </w:r>
      <w:bookmarkEnd w:id="15"/>
      <w:bookmarkEnd w:id="16"/>
      <w:r>
        <w:rPr>
          <w:rFonts w:ascii="宋体" w:eastAsia="宋体" w:hAnsi="宋体" w:cs="宋体" w:hint="eastAsia"/>
          <w:b/>
          <w:bCs/>
        </w:rPr>
        <w:t>截止时间、开标时间和地点</w:t>
      </w:r>
      <w:bookmarkEnd w:id="17"/>
      <w:bookmarkEnd w:id="18"/>
    </w:p>
    <w:p w:rsidR="00544DED" w:rsidRDefault="00B04962">
      <w:pPr>
        <w:spacing w:line="360" w:lineRule="auto"/>
        <w:ind w:firstLineChars="200" w:firstLine="420"/>
        <w:rPr>
          <w:rFonts w:ascii="宋体" w:eastAsia="宋体" w:hAnsi="宋体" w:cs="宋体"/>
        </w:rPr>
      </w:pPr>
      <w:r>
        <w:rPr>
          <w:rFonts w:ascii="宋体" w:eastAsia="宋体" w:hAnsi="宋体" w:cs="宋体" w:hint="eastAsia"/>
          <w:u w:val="single"/>
        </w:rPr>
        <w:t>2022</w:t>
      </w:r>
      <w:r w:rsidR="00301FC4">
        <w:rPr>
          <w:rFonts w:ascii="宋体" w:eastAsia="宋体" w:hAnsi="宋体" w:cs="宋体" w:hint="eastAsia"/>
          <w:u w:val="single"/>
        </w:rPr>
        <w:t>年</w:t>
      </w:r>
      <w:r>
        <w:rPr>
          <w:rFonts w:ascii="宋体" w:eastAsia="宋体" w:hAnsi="宋体" w:cs="宋体" w:hint="eastAsia"/>
          <w:u w:val="single"/>
        </w:rPr>
        <w:t>9</w:t>
      </w:r>
      <w:r w:rsidR="00301FC4">
        <w:rPr>
          <w:rFonts w:ascii="宋体" w:eastAsia="宋体" w:hAnsi="宋体" w:cs="宋体" w:hint="eastAsia"/>
          <w:u w:val="single"/>
        </w:rPr>
        <w:t>月</w:t>
      </w:r>
      <w:r>
        <w:rPr>
          <w:rFonts w:ascii="宋体" w:eastAsia="宋体" w:hAnsi="宋体" w:cs="宋体" w:hint="eastAsia"/>
          <w:u w:val="single"/>
        </w:rPr>
        <w:t>13</w:t>
      </w:r>
      <w:r w:rsidR="00301FC4">
        <w:rPr>
          <w:rFonts w:ascii="宋体" w:eastAsia="宋体" w:hAnsi="宋体" w:cs="宋体" w:hint="eastAsia"/>
          <w:u w:val="single"/>
        </w:rPr>
        <w:t>日</w:t>
      </w:r>
      <w:r>
        <w:rPr>
          <w:rFonts w:ascii="宋体" w:eastAsia="宋体" w:hAnsi="宋体" w:cs="宋体" w:hint="eastAsia"/>
          <w:u w:val="single"/>
        </w:rPr>
        <w:t>13时30分</w:t>
      </w:r>
      <w:r w:rsidR="00301FC4">
        <w:rPr>
          <w:rFonts w:ascii="宋体" w:eastAsia="宋体" w:hAnsi="宋体" w:cs="宋体" w:hint="eastAsia"/>
        </w:rPr>
        <w:t>（北京时间）</w:t>
      </w:r>
    </w:p>
    <w:p w:rsidR="00544DED" w:rsidRDefault="00301FC4">
      <w:pPr>
        <w:spacing w:line="360" w:lineRule="auto"/>
        <w:ind w:firstLineChars="200" w:firstLine="420"/>
        <w:rPr>
          <w:rFonts w:ascii="宋体" w:eastAsia="宋体" w:hAnsi="宋体" w:cs="宋体"/>
          <w:kern w:val="0"/>
          <w:szCs w:val="21"/>
          <w:u w:val="single"/>
        </w:rPr>
      </w:pPr>
      <w:r>
        <w:rPr>
          <w:rFonts w:ascii="宋体" w:eastAsia="宋体" w:hAnsi="宋体" w:cs="宋体" w:hint="eastAsia"/>
          <w:u w:val="single"/>
        </w:rPr>
        <w:t>地点：</w:t>
      </w:r>
      <w:bookmarkStart w:id="19" w:name="_Toc28359084"/>
      <w:bookmarkStart w:id="20" w:name="_Toc28359007"/>
      <w:bookmarkStart w:id="21" w:name="_Toc35393794"/>
      <w:bookmarkStart w:id="22" w:name="_Toc35393625"/>
      <w:r w:rsidR="00B04962">
        <w:rPr>
          <w:rFonts w:asciiTheme="majorEastAsia" w:eastAsiaTheme="majorEastAsia" w:hAnsiTheme="majorEastAsia" w:cs="仿宋_GB2312" w:hint="eastAsia"/>
          <w:kern w:val="0"/>
          <w:szCs w:val="21"/>
          <w:u w:val="single"/>
        </w:rPr>
        <w:t>丹东市新区银河大街100-1号丹东市市政府一楼，第二开标室</w:t>
      </w:r>
      <w:r>
        <w:rPr>
          <w:rFonts w:ascii="宋体" w:eastAsia="宋体" w:hAnsi="宋体" w:cs="宋体" w:hint="eastAsia"/>
          <w:kern w:val="0"/>
          <w:szCs w:val="21"/>
          <w:u w:val="single"/>
        </w:rPr>
        <w:t xml:space="preserve">  </w:t>
      </w:r>
    </w:p>
    <w:p w:rsidR="00544DED" w:rsidRDefault="00301FC4">
      <w:pPr>
        <w:spacing w:line="360" w:lineRule="auto"/>
        <w:rPr>
          <w:rFonts w:ascii="宋体" w:eastAsia="宋体" w:hAnsi="宋体" w:cs="宋体"/>
          <w:b/>
          <w:bCs/>
        </w:rPr>
      </w:pPr>
      <w:r>
        <w:rPr>
          <w:rFonts w:ascii="宋体" w:eastAsia="宋体" w:hAnsi="宋体" w:cs="宋体" w:hint="eastAsia"/>
          <w:b/>
          <w:bCs/>
        </w:rPr>
        <w:t>六、公告期限</w:t>
      </w:r>
      <w:bookmarkEnd w:id="19"/>
      <w:bookmarkEnd w:id="20"/>
      <w:bookmarkEnd w:id="21"/>
      <w:bookmarkEnd w:id="22"/>
    </w:p>
    <w:p w:rsidR="00544DED" w:rsidRDefault="00301FC4">
      <w:pPr>
        <w:spacing w:line="360" w:lineRule="auto"/>
        <w:ind w:firstLineChars="200" w:firstLine="420"/>
        <w:rPr>
          <w:rFonts w:ascii="宋体" w:eastAsia="宋体" w:hAnsi="宋体" w:cs="宋体"/>
        </w:rPr>
      </w:pPr>
      <w:r>
        <w:rPr>
          <w:rFonts w:ascii="宋体" w:eastAsia="宋体" w:hAnsi="宋体" w:cs="宋体" w:hint="eastAsia"/>
        </w:rPr>
        <w:t>自本公告发布之日起5个工作日。</w:t>
      </w:r>
    </w:p>
    <w:p w:rsidR="00544DED" w:rsidRDefault="00301FC4">
      <w:pPr>
        <w:keepNext/>
        <w:keepLines/>
        <w:adjustRightInd w:val="0"/>
        <w:snapToGrid w:val="0"/>
        <w:spacing w:line="360" w:lineRule="auto"/>
        <w:rPr>
          <w:rFonts w:ascii="宋体" w:eastAsia="宋体" w:hAnsi="宋体" w:cs="宋体"/>
          <w:b/>
          <w:szCs w:val="21"/>
        </w:rPr>
      </w:pPr>
      <w:r>
        <w:rPr>
          <w:rFonts w:ascii="宋体" w:eastAsia="宋体" w:hAnsi="宋体" w:cs="宋体" w:hint="eastAsia"/>
          <w:b/>
          <w:szCs w:val="21"/>
        </w:rPr>
        <w:lastRenderedPageBreak/>
        <w:t>七、质疑与投诉</w:t>
      </w:r>
    </w:p>
    <w:p w:rsidR="00544DED" w:rsidRDefault="00301FC4">
      <w:pPr>
        <w:widowControl/>
        <w:adjustRightInd w:val="0"/>
        <w:snapToGrid w:val="0"/>
        <w:spacing w:line="360" w:lineRule="auto"/>
        <w:ind w:firstLine="539"/>
        <w:jc w:val="left"/>
        <w:rPr>
          <w:rFonts w:ascii="宋体" w:eastAsia="宋体" w:hAnsi="宋体" w:cs="宋体"/>
          <w:szCs w:val="21"/>
        </w:rPr>
      </w:pPr>
      <w:r>
        <w:rPr>
          <w:rFonts w:ascii="宋体" w:eastAsia="宋体" w:hAnsi="宋体" w:cs="宋体" w:hint="eastAsia"/>
          <w:szCs w:val="21"/>
        </w:rPr>
        <w:t>供应商认为自己的权益受到损害的，可以在知道或者应知其权益受到损害之日起七个工作日内，向采购代理机构或采购人提出质疑。</w:t>
      </w:r>
    </w:p>
    <w:p w:rsidR="00544DED" w:rsidRDefault="00301FC4">
      <w:pPr>
        <w:widowControl/>
        <w:adjustRightInd w:val="0"/>
        <w:snapToGrid w:val="0"/>
        <w:spacing w:line="360" w:lineRule="auto"/>
        <w:ind w:firstLine="480"/>
        <w:jc w:val="left"/>
        <w:rPr>
          <w:rFonts w:ascii="宋体" w:eastAsia="宋体" w:hAnsi="宋体" w:cs="宋体"/>
          <w:szCs w:val="21"/>
        </w:rPr>
      </w:pPr>
      <w:r>
        <w:rPr>
          <w:rFonts w:ascii="宋体" w:eastAsia="宋体" w:hAnsi="宋体" w:cs="宋体" w:hint="eastAsia"/>
          <w:szCs w:val="21"/>
        </w:rPr>
        <w:t>1、接收质疑函方式：书面纸质质疑函</w:t>
      </w:r>
    </w:p>
    <w:p w:rsidR="00544DED" w:rsidRDefault="00301FC4">
      <w:pPr>
        <w:widowControl/>
        <w:adjustRightInd w:val="0"/>
        <w:snapToGrid w:val="0"/>
        <w:spacing w:line="360" w:lineRule="auto"/>
        <w:ind w:firstLine="480"/>
        <w:jc w:val="left"/>
        <w:rPr>
          <w:rFonts w:ascii="宋体" w:eastAsia="宋体" w:hAnsi="宋体" w:cs="宋体"/>
          <w:szCs w:val="21"/>
        </w:rPr>
      </w:pPr>
      <w:r>
        <w:rPr>
          <w:rFonts w:ascii="宋体" w:eastAsia="宋体" w:hAnsi="宋体" w:cs="宋体" w:hint="eastAsia"/>
          <w:szCs w:val="21"/>
        </w:rPr>
        <w:t>2、质疑函内容、格式：应符合《政府采购质疑和投诉办法》相关规定和财政部制定的《政府采购质疑函范本》格式，详见辽宁政府采购网。</w:t>
      </w:r>
    </w:p>
    <w:p w:rsidR="00544DED" w:rsidRDefault="00301FC4">
      <w:pPr>
        <w:widowControl/>
        <w:adjustRightInd w:val="0"/>
        <w:snapToGrid w:val="0"/>
        <w:spacing w:line="360" w:lineRule="auto"/>
        <w:ind w:firstLine="480"/>
        <w:jc w:val="left"/>
        <w:rPr>
          <w:rFonts w:ascii="宋体" w:eastAsia="宋体" w:hAnsi="宋体" w:cs="宋体"/>
          <w:szCs w:val="21"/>
        </w:rPr>
      </w:pPr>
      <w:r>
        <w:rPr>
          <w:rFonts w:ascii="宋体" w:eastAsia="宋体" w:hAnsi="宋体" w:cs="宋体" w:hint="eastAsia"/>
          <w:szCs w:val="21"/>
        </w:rPr>
        <w:t>质疑供应商对采购人、采购代理机构的答复不满意，或者采购人、采购代理机构未在规定时间内作出答复的，可以在答复期满后15个工作日内向本级财政部门提起投诉。</w:t>
      </w:r>
    </w:p>
    <w:p w:rsidR="00544DED" w:rsidRDefault="00301FC4">
      <w:pPr>
        <w:adjustRightInd w:val="0"/>
        <w:snapToGrid w:val="0"/>
        <w:spacing w:line="360" w:lineRule="auto"/>
        <w:rPr>
          <w:rFonts w:ascii="宋体" w:eastAsia="宋体" w:hAnsi="宋体" w:cs="宋体"/>
          <w:b/>
          <w:bCs/>
          <w:szCs w:val="21"/>
        </w:rPr>
      </w:pPr>
      <w:bookmarkStart w:id="23" w:name="_Toc35393795"/>
      <w:bookmarkStart w:id="24" w:name="_Toc35393626"/>
      <w:r>
        <w:rPr>
          <w:rFonts w:ascii="宋体" w:eastAsia="宋体" w:hAnsi="宋体" w:cs="宋体" w:hint="eastAsia"/>
          <w:b/>
          <w:bCs/>
          <w:szCs w:val="21"/>
        </w:rPr>
        <w:t>八、其他补充事宜</w:t>
      </w:r>
      <w:bookmarkEnd w:id="23"/>
      <w:bookmarkEnd w:id="24"/>
    </w:p>
    <w:p w:rsidR="00544DED" w:rsidRDefault="00301FC4">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1、参加辽宁省政府采购活动的供应商，请详阅辽宁政府采购网“首页-办事指南”中公布的“辽宁政府采购网关于办理CA数字证书的操作手册”和“辽宁政府采购网新版系统供应商操作手册”，具体规定详见《关于启用政府采购数字认证和电子招投标业务有关事宜的通知》（辽财采〔2020〕298号），请按照相关规定，及时办理CA锁及相关手续，因未办理相关手续造成的所有后果，由供应商自行承担。</w:t>
      </w:r>
    </w:p>
    <w:p w:rsidR="00544DED" w:rsidRDefault="00301FC4">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2、供应商需自主学习辽宁政府采购网电子文件制作指南，按照招标文件和电子评审系统要求进行投标（响应）信息填报、电子文件编制、盖章或电子签章等工作，如未按照要求制作，影响文件上传造成的所有后果，由供应商自行承担。系统操作问题请咨询技术支持电话（400-903-9632），CA 办理问题请咨询CA认证机构。</w:t>
      </w:r>
    </w:p>
    <w:p w:rsidR="00544DED" w:rsidRDefault="00301FC4">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3、供应商须在电子评审系统上传响应文件</w:t>
      </w:r>
      <w:r w:rsidRPr="0014236E">
        <w:rPr>
          <w:rFonts w:ascii="宋体" w:eastAsia="宋体" w:hAnsi="宋体" w:cs="宋体" w:hint="eastAsia"/>
          <w:color w:val="000000" w:themeColor="text1"/>
          <w:szCs w:val="21"/>
        </w:rPr>
        <w:t>，</w:t>
      </w:r>
      <w:r>
        <w:rPr>
          <w:rFonts w:ascii="宋体" w:eastAsia="宋体" w:hAnsi="宋体" w:cs="宋体" w:hint="eastAsia"/>
          <w:szCs w:val="21"/>
        </w:rPr>
        <w:t>具体操作流程详见辽宁政府采购网相关通知。</w:t>
      </w:r>
    </w:p>
    <w:p w:rsidR="00544DED" w:rsidRDefault="00301FC4">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4、开标时，供应商须由自家工作人员远程进行解密，解密时间不得超过30分钟。</w:t>
      </w:r>
    </w:p>
    <w:p w:rsidR="00544DED" w:rsidRDefault="00301FC4">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5、供应商出现以下（1）（2）情形的，视为放弃投标（响应）；出现（3）情形的，由供应商自行承担相应责任：</w:t>
      </w:r>
    </w:p>
    <w:p w:rsidR="00544DED" w:rsidRDefault="00301FC4">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（1）因供应商原因造成响应文件未解密的；</w:t>
      </w:r>
    </w:p>
    <w:p w:rsidR="00544DED" w:rsidRDefault="00301FC4">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（2）因供应商自用设备原因造成的未在规定时间内解密、上传文件或投标（响应）报价等问题影响电子评审的；</w:t>
      </w:r>
    </w:p>
    <w:p w:rsidR="00544DED" w:rsidRDefault="00301FC4">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（3）因供应商原因未对文件校验造成信息缺失、文件内容或格式不正确以及备份文件不符合要求等问题影响评审的。</w:t>
      </w:r>
    </w:p>
    <w:p w:rsidR="00544DED" w:rsidRDefault="00301FC4">
      <w:pPr>
        <w:adjustRightInd w:val="0"/>
        <w:snapToGrid w:val="0"/>
        <w:spacing w:line="360" w:lineRule="auto"/>
        <w:ind w:firstLineChars="200" w:firstLine="420"/>
        <w:rPr>
          <w:rFonts w:ascii="宋体" w:eastAsia="宋体" w:hAnsi="宋体" w:cs="宋体"/>
          <w:color w:val="333333"/>
          <w:szCs w:val="21"/>
        </w:rPr>
      </w:pPr>
      <w:r>
        <w:rPr>
          <w:rFonts w:ascii="宋体" w:eastAsia="宋体" w:hAnsi="宋体" w:cs="宋体" w:hint="eastAsia"/>
          <w:color w:val="333333"/>
          <w:szCs w:val="21"/>
        </w:rPr>
        <w:t>6、所有外市来（返）丹人员需持48小时内有效核酸检测阴性证明方可在丹自由活动，无法提供的须第一时间进行核酸检测。其中重点地区来（返）丹人员须严格按照我市疫情管控措施进行管理。</w:t>
      </w:r>
    </w:p>
    <w:p w:rsidR="00544DED" w:rsidRDefault="00301FC4">
      <w:pPr>
        <w:adjustRightInd w:val="0"/>
        <w:snapToGrid w:val="0"/>
        <w:spacing w:line="360" w:lineRule="auto"/>
        <w:ind w:firstLineChars="200" w:firstLine="420"/>
        <w:rPr>
          <w:rFonts w:ascii="宋体" w:eastAsia="宋体" w:hAnsi="宋体" w:cs="宋体"/>
          <w:szCs w:val="21"/>
        </w:rPr>
      </w:pPr>
      <w:r w:rsidRPr="0014236E">
        <w:rPr>
          <w:rFonts w:ascii="宋体" w:eastAsia="宋体" w:hAnsi="宋体" w:cs="宋体" w:hint="eastAsia"/>
          <w:color w:val="000000" w:themeColor="text1"/>
          <w:szCs w:val="21"/>
        </w:rPr>
        <w:t>7、供应商须在获取采购文件截止时间前将以下材料加盖公章的扫描件发送至邮箱</w:t>
      </w:r>
      <w:r w:rsidR="0014236E" w:rsidRPr="0014236E">
        <w:rPr>
          <w:rFonts w:ascii="宋体" w:eastAsia="宋体" w:hAnsi="宋体" w:cs="宋体" w:hint="eastAsia"/>
          <w:color w:val="000000" w:themeColor="text1"/>
          <w:szCs w:val="21"/>
        </w:rPr>
        <w:t>hengquan2021</w:t>
      </w:r>
      <w:hyperlink r:id="rId10" w:history="1">
        <w:r w:rsidRPr="0014236E">
          <w:rPr>
            <w:rStyle w:val="a8"/>
            <w:rFonts w:ascii="宋体" w:eastAsia="宋体" w:hAnsi="宋体" w:cs="宋体" w:hint="eastAsia"/>
            <w:color w:val="000000" w:themeColor="text1"/>
            <w:sz w:val="21"/>
            <w:szCs w:val="21"/>
          </w:rPr>
          <w:t>@163.com</w:t>
        </w:r>
      </w:hyperlink>
      <w:r w:rsidRPr="0014236E">
        <w:rPr>
          <w:rFonts w:ascii="宋体" w:eastAsia="宋体" w:hAnsi="宋体" w:cs="宋体" w:hint="eastAsia"/>
          <w:color w:val="000000" w:themeColor="text1"/>
          <w:szCs w:val="21"/>
        </w:rPr>
        <w:t>，</w:t>
      </w:r>
      <w:r>
        <w:rPr>
          <w:rFonts w:ascii="宋体" w:eastAsia="宋体" w:hAnsi="宋体" w:cs="宋体" w:hint="eastAsia"/>
          <w:szCs w:val="21"/>
        </w:rPr>
        <w:t>邮件标题统一格式为“项目编号+项目名称”，邮件内容中须注明项目编号、项目名称、供应商名称、联系人、联系方式，并在邮件发送成功后致电</w:t>
      </w:r>
      <w:r w:rsidRPr="0014236E">
        <w:rPr>
          <w:rFonts w:ascii="宋体" w:eastAsia="宋体" w:hAnsi="宋体" w:cs="宋体" w:hint="eastAsia"/>
          <w:color w:val="000000" w:themeColor="text1"/>
          <w:kern w:val="0"/>
          <w:szCs w:val="21"/>
        </w:rPr>
        <w:t>0415-</w:t>
      </w:r>
      <w:r w:rsidR="00532EDB" w:rsidRPr="0014236E">
        <w:rPr>
          <w:rFonts w:ascii="宋体" w:eastAsia="宋体" w:hAnsi="宋体" w:cs="宋体" w:hint="eastAsia"/>
          <w:color w:val="000000" w:themeColor="text1"/>
          <w:kern w:val="0"/>
          <w:szCs w:val="21"/>
        </w:rPr>
        <w:t>2157007</w:t>
      </w:r>
      <w:r>
        <w:rPr>
          <w:rFonts w:ascii="宋体" w:eastAsia="宋体" w:hAnsi="宋体" w:cs="宋体" w:hint="eastAsia"/>
          <w:szCs w:val="21"/>
        </w:rPr>
        <w:lastRenderedPageBreak/>
        <w:t>进行报名确认，确认报名时间以收到符合要求的报名材料邮件为准，未进行报名确认的供应商投标响应文件无效。具体材料：1.营业执照副本；2.法定代表人资格证明或法定代表人授权委托书；3.法定代表人及委托代理人的身份证。上述材料须在获取采购文件截止时间前完成上传发送，若采购代理机构未接收到供应商发送的上述材料或超过获取期限发送的上述材料，供应商下载采购文件无效。</w:t>
      </w:r>
    </w:p>
    <w:p w:rsidR="00544DED" w:rsidRDefault="00301FC4">
      <w:pPr>
        <w:widowControl/>
        <w:adjustRightInd w:val="0"/>
        <w:snapToGrid w:val="0"/>
        <w:spacing w:line="360" w:lineRule="auto"/>
        <w:ind w:firstLine="480"/>
        <w:jc w:val="left"/>
        <w:rPr>
          <w:rFonts w:ascii="宋体" w:eastAsia="宋体" w:hAnsi="宋体" w:cs="宋体"/>
          <w:b/>
          <w:bCs/>
          <w:kern w:val="0"/>
          <w:szCs w:val="21"/>
        </w:rPr>
      </w:pPr>
      <w:r>
        <w:rPr>
          <w:rFonts w:ascii="宋体" w:eastAsia="宋体" w:hAnsi="宋体" w:cs="宋体" w:hint="eastAsia"/>
          <w:kern w:val="0"/>
          <w:szCs w:val="21"/>
        </w:rPr>
        <w:t>开标当天须提供上述材料复印件加盖公章两套,并按顺序装订成册。</w:t>
      </w:r>
    </w:p>
    <w:p w:rsidR="00544DED" w:rsidRDefault="00301FC4">
      <w:pPr>
        <w:adjustRightInd w:val="0"/>
        <w:snapToGrid w:val="0"/>
        <w:spacing w:line="360" w:lineRule="auto"/>
        <w:rPr>
          <w:rFonts w:ascii="宋体" w:eastAsia="宋体" w:hAnsi="宋体" w:cs="宋体"/>
          <w:b/>
          <w:bCs/>
          <w:szCs w:val="21"/>
        </w:rPr>
      </w:pPr>
      <w:bookmarkStart w:id="25" w:name="_Toc35393627"/>
      <w:bookmarkStart w:id="26" w:name="_Toc28359085"/>
      <w:bookmarkStart w:id="27" w:name="_Toc28359008"/>
      <w:bookmarkStart w:id="28" w:name="_Toc35393796"/>
      <w:r>
        <w:rPr>
          <w:rFonts w:ascii="宋体" w:eastAsia="宋体" w:hAnsi="宋体" w:cs="宋体" w:hint="eastAsia"/>
          <w:b/>
          <w:bCs/>
          <w:szCs w:val="21"/>
        </w:rPr>
        <w:t>九、对本次招标提出询问，请按以下方式联系。</w:t>
      </w:r>
      <w:bookmarkEnd w:id="25"/>
      <w:bookmarkEnd w:id="26"/>
      <w:bookmarkEnd w:id="27"/>
      <w:bookmarkEnd w:id="28"/>
    </w:p>
    <w:p w:rsidR="0014236E" w:rsidRPr="0014236E" w:rsidRDefault="0014236E" w:rsidP="0014236E">
      <w:pPr>
        <w:adjustRightInd w:val="0"/>
        <w:snapToGrid w:val="0"/>
        <w:spacing w:line="360" w:lineRule="auto"/>
        <w:ind w:firstLineChars="200" w:firstLine="420"/>
        <w:rPr>
          <w:rFonts w:ascii="宋体" w:eastAsia="宋体" w:hAnsi="宋体" w:cs="宋体"/>
          <w:szCs w:val="21"/>
        </w:rPr>
      </w:pPr>
      <w:bookmarkStart w:id="29" w:name="_Toc35393637"/>
      <w:bookmarkStart w:id="30" w:name="_Toc28359019"/>
      <w:bookmarkStart w:id="31" w:name="_Toc28359096"/>
      <w:bookmarkStart w:id="32" w:name="_Toc35393806"/>
      <w:bookmarkStart w:id="33" w:name="_Toc9614"/>
      <w:bookmarkStart w:id="34" w:name="_Toc26518_WPSOffice_Level1"/>
      <w:r w:rsidRPr="0014236E">
        <w:rPr>
          <w:rFonts w:ascii="宋体" w:eastAsia="宋体" w:hAnsi="宋体" w:cs="宋体" w:hint="eastAsia"/>
          <w:szCs w:val="21"/>
        </w:rPr>
        <w:t>1.采购人信息</w:t>
      </w:r>
      <w:bookmarkEnd w:id="29"/>
      <w:bookmarkEnd w:id="30"/>
      <w:bookmarkEnd w:id="31"/>
      <w:bookmarkEnd w:id="32"/>
    </w:p>
    <w:p w:rsidR="0014236E" w:rsidRPr="0014236E" w:rsidRDefault="0014236E" w:rsidP="0014236E">
      <w:pPr>
        <w:adjustRightInd w:val="0"/>
        <w:snapToGrid w:val="0"/>
        <w:spacing w:line="360" w:lineRule="auto"/>
        <w:ind w:firstLineChars="200" w:firstLine="420"/>
        <w:rPr>
          <w:rFonts w:ascii="宋体" w:eastAsia="宋体" w:hAnsi="宋体" w:cs="宋体"/>
          <w:szCs w:val="21"/>
        </w:rPr>
      </w:pPr>
      <w:r w:rsidRPr="0014236E">
        <w:rPr>
          <w:rFonts w:ascii="宋体" w:eastAsia="宋体" w:hAnsi="宋体" w:cs="宋体" w:hint="eastAsia"/>
          <w:szCs w:val="21"/>
        </w:rPr>
        <w:t>名称： 丹东市公安局</w:t>
      </w:r>
    </w:p>
    <w:p w:rsidR="0014236E" w:rsidRPr="0014236E" w:rsidRDefault="0014236E" w:rsidP="0014236E">
      <w:pPr>
        <w:adjustRightInd w:val="0"/>
        <w:snapToGrid w:val="0"/>
        <w:spacing w:line="360" w:lineRule="auto"/>
        <w:ind w:firstLineChars="200" w:firstLine="420"/>
        <w:rPr>
          <w:rFonts w:ascii="宋体" w:eastAsia="宋体" w:hAnsi="宋体" w:cs="宋体"/>
          <w:szCs w:val="21"/>
        </w:rPr>
      </w:pPr>
      <w:r w:rsidRPr="0014236E">
        <w:rPr>
          <w:rFonts w:ascii="宋体" w:eastAsia="宋体" w:hAnsi="宋体" w:cs="宋体" w:hint="eastAsia"/>
          <w:szCs w:val="21"/>
        </w:rPr>
        <w:t>地址： 丹东市振兴区江城大街15号</w:t>
      </w:r>
    </w:p>
    <w:p w:rsidR="0014236E" w:rsidRPr="0014236E" w:rsidRDefault="0014236E" w:rsidP="0014236E">
      <w:pPr>
        <w:adjustRightInd w:val="0"/>
        <w:snapToGrid w:val="0"/>
        <w:spacing w:line="360" w:lineRule="auto"/>
        <w:ind w:firstLineChars="200" w:firstLine="420"/>
        <w:rPr>
          <w:rFonts w:ascii="宋体" w:eastAsia="宋体" w:hAnsi="宋体" w:cs="宋体"/>
          <w:szCs w:val="21"/>
        </w:rPr>
      </w:pPr>
      <w:r w:rsidRPr="0014236E">
        <w:rPr>
          <w:rFonts w:ascii="宋体" w:eastAsia="宋体" w:hAnsi="宋体" w:cs="宋体" w:hint="eastAsia"/>
          <w:szCs w:val="21"/>
        </w:rPr>
        <w:t>联系方式：0415-2103346</w:t>
      </w:r>
    </w:p>
    <w:p w:rsidR="0014236E" w:rsidRPr="0014236E" w:rsidRDefault="0014236E" w:rsidP="0014236E">
      <w:pPr>
        <w:adjustRightInd w:val="0"/>
        <w:snapToGrid w:val="0"/>
        <w:spacing w:line="360" w:lineRule="auto"/>
        <w:ind w:firstLineChars="200" w:firstLine="420"/>
        <w:rPr>
          <w:rFonts w:ascii="宋体" w:eastAsia="宋体" w:hAnsi="宋体" w:cs="宋体"/>
          <w:szCs w:val="21"/>
        </w:rPr>
      </w:pPr>
      <w:bookmarkStart w:id="35" w:name="_Toc35393638"/>
      <w:bookmarkStart w:id="36" w:name="_Toc35393807"/>
      <w:bookmarkStart w:id="37" w:name="_Toc28359020"/>
      <w:bookmarkStart w:id="38" w:name="_Toc28359097"/>
      <w:r w:rsidRPr="0014236E">
        <w:rPr>
          <w:rFonts w:ascii="宋体" w:eastAsia="宋体" w:hAnsi="宋体" w:cs="宋体" w:hint="eastAsia"/>
          <w:szCs w:val="21"/>
        </w:rPr>
        <w:t>2.采购代理机构信息</w:t>
      </w:r>
      <w:bookmarkEnd w:id="35"/>
      <w:bookmarkEnd w:id="36"/>
      <w:bookmarkEnd w:id="37"/>
      <w:bookmarkEnd w:id="38"/>
    </w:p>
    <w:p w:rsidR="0014236E" w:rsidRPr="0014236E" w:rsidRDefault="0014236E" w:rsidP="0014236E">
      <w:pPr>
        <w:adjustRightInd w:val="0"/>
        <w:snapToGrid w:val="0"/>
        <w:spacing w:line="360" w:lineRule="auto"/>
        <w:ind w:firstLineChars="200" w:firstLine="420"/>
        <w:rPr>
          <w:rFonts w:ascii="宋体" w:eastAsia="宋体" w:hAnsi="宋体" w:cs="宋体"/>
          <w:szCs w:val="21"/>
        </w:rPr>
      </w:pPr>
      <w:r w:rsidRPr="0014236E">
        <w:rPr>
          <w:rFonts w:ascii="宋体" w:eastAsia="宋体" w:hAnsi="宋体" w:cs="宋体" w:hint="eastAsia"/>
          <w:szCs w:val="21"/>
        </w:rPr>
        <w:t>名    称：丹东恒泉招标代理有限公司</w:t>
      </w:r>
    </w:p>
    <w:p w:rsidR="0014236E" w:rsidRPr="0014236E" w:rsidRDefault="0014236E" w:rsidP="0014236E">
      <w:pPr>
        <w:adjustRightInd w:val="0"/>
        <w:snapToGrid w:val="0"/>
        <w:spacing w:line="360" w:lineRule="auto"/>
        <w:ind w:firstLineChars="200" w:firstLine="420"/>
        <w:rPr>
          <w:rFonts w:ascii="宋体" w:eastAsia="宋体" w:hAnsi="宋体" w:cs="宋体"/>
          <w:szCs w:val="21"/>
        </w:rPr>
      </w:pPr>
      <w:r w:rsidRPr="0014236E">
        <w:rPr>
          <w:rFonts w:ascii="宋体" w:eastAsia="宋体" w:hAnsi="宋体" w:cs="宋体" w:hint="eastAsia"/>
          <w:szCs w:val="21"/>
        </w:rPr>
        <w:t>地　　址：丹东市振兴区体育馆路42号634室</w:t>
      </w:r>
    </w:p>
    <w:p w:rsidR="0014236E" w:rsidRPr="0014236E" w:rsidRDefault="0014236E" w:rsidP="0014236E">
      <w:pPr>
        <w:adjustRightInd w:val="0"/>
        <w:snapToGrid w:val="0"/>
        <w:spacing w:line="360" w:lineRule="auto"/>
        <w:ind w:firstLineChars="200" w:firstLine="420"/>
        <w:rPr>
          <w:rFonts w:ascii="宋体" w:eastAsia="宋体" w:hAnsi="宋体" w:cs="宋体"/>
          <w:szCs w:val="21"/>
        </w:rPr>
      </w:pPr>
      <w:r w:rsidRPr="0014236E">
        <w:rPr>
          <w:rFonts w:ascii="宋体" w:eastAsia="宋体" w:hAnsi="宋体" w:cs="宋体" w:hint="eastAsia"/>
          <w:szCs w:val="21"/>
        </w:rPr>
        <w:t>联系方式： 0415-2157007</w:t>
      </w:r>
    </w:p>
    <w:p w:rsidR="0014236E" w:rsidRPr="0014236E" w:rsidRDefault="0014236E" w:rsidP="0014236E">
      <w:pPr>
        <w:adjustRightInd w:val="0"/>
        <w:snapToGrid w:val="0"/>
        <w:spacing w:line="360" w:lineRule="auto"/>
        <w:ind w:firstLineChars="200" w:firstLine="420"/>
        <w:rPr>
          <w:rFonts w:ascii="宋体" w:eastAsia="宋体" w:hAnsi="宋体" w:cs="宋体"/>
          <w:szCs w:val="21"/>
        </w:rPr>
      </w:pPr>
      <w:r w:rsidRPr="0014236E">
        <w:rPr>
          <w:rFonts w:ascii="宋体" w:eastAsia="宋体" w:hAnsi="宋体" w:cs="宋体" w:hint="eastAsia"/>
          <w:szCs w:val="21"/>
        </w:rPr>
        <w:t xml:space="preserve">邮箱地址： </w:t>
      </w:r>
      <w:r w:rsidRPr="0014236E">
        <w:rPr>
          <w:rFonts w:ascii="宋体" w:eastAsia="宋体" w:hAnsi="宋体" w:cs="宋体"/>
          <w:szCs w:val="21"/>
        </w:rPr>
        <w:t>hengquan2021@163.com</w:t>
      </w:r>
    </w:p>
    <w:p w:rsidR="0014236E" w:rsidRPr="0014236E" w:rsidRDefault="0014236E" w:rsidP="0014236E">
      <w:pPr>
        <w:adjustRightInd w:val="0"/>
        <w:snapToGrid w:val="0"/>
        <w:spacing w:line="360" w:lineRule="auto"/>
        <w:ind w:firstLineChars="200" w:firstLine="420"/>
        <w:rPr>
          <w:rFonts w:ascii="宋体" w:eastAsia="宋体" w:hAnsi="宋体" w:cs="宋体"/>
          <w:szCs w:val="21"/>
        </w:rPr>
      </w:pPr>
      <w:r w:rsidRPr="0014236E">
        <w:rPr>
          <w:rFonts w:ascii="宋体" w:eastAsia="宋体" w:hAnsi="宋体" w:cs="宋体" w:hint="eastAsia"/>
          <w:szCs w:val="21"/>
        </w:rPr>
        <w:t xml:space="preserve">开户行： 招商银行股份有限公司丹东分公司 </w:t>
      </w:r>
    </w:p>
    <w:p w:rsidR="0014236E" w:rsidRPr="0014236E" w:rsidRDefault="0014236E" w:rsidP="0014236E">
      <w:pPr>
        <w:adjustRightInd w:val="0"/>
        <w:snapToGrid w:val="0"/>
        <w:spacing w:line="360" w:lineRule="auto"/>
        <w:ind w:firstLineChars="200" w:firstLine="420"/>
        <w:rPr>
          <w:rFonts w:ascii="宋体" w:eastAsia="宋体" w:hAnsi="宋体" w:cs="宋体"/>
          <w:szCs w:val="21"/>
        </w:rPr>
      </w:pPr>
      <w:r w:rsidRPr="0014236E">
        <w:rPr>
          <w:rFonts w:ascii="宋体" w:eastAsia="宋体" w:hAnsi="宋体" w:cs="宋体" w:hint="eastAsia"/>
          <w:szCs w:val="21"/>
        </w:rPr>
        <w:t xml:space="preserve">账户名称： 丹东恒泉招标代理有限公司      </w:t>
      </w:r>
    </w:p>
    <w:p w:rsidR="0014236E" w:rsidRPr="0014236E" w:rsidRDefault="0014236E" w:rsidP="0014236E">
      <w:pPr>
        <w:adjustRightInd w:val="0"/>
        <w:snapToGrid w:val="0"/>
        <w:spacing w:line="360" w:lineRule="auto"/>
        <w:ind w:firstLineChars="200" w:firstLine="420"/>
        <w:rPr>
          <w:rFonts w:ascii="宋体" w:eastAsia="宋体" w:hAnsi="宋体" w:cs="宋体"/>
          <w:szCs w:val="21"/>
        </w:rPr>
      </w:pPr>
      <w:r w:rsidRPr="0014236E">
        <w:rPr>
          <w:rFonts w:ascii="宋体" w:eastAsia="宋体" w:hAnsi="宋体" w:cs="宋体" w:hint="eastAsia"/>
          <w:szCs w:val="21"/>
        </w:rPr>
        <w:t xml:space="preserve">账号：    415902723710666  </w:t>
      </w:r>
    </w:p>
    <w:p w:rsidR="0014236E" w:rsidRPr="0014236E" w:rsidRDefault="0014236E" w:rsidP="0014236E">
      <w:pPr>
        <w:adjustRightInd w:val="0"/>
        <w:snapToGrid w:val="0"/>
        <w:spacing w:line="360" w:lineRule="auto"/>
        <w:ind w:firstLineChars="200" w:firstLine="420"/>
        <w:rPr>
          <w:rFonts w:ascii="宋体" w:eastAsia="宋体" w:hAnsi="宋体" w:cs="宋体"/>
          <w:szCs w:val="21"/>
        </w:rPr>
      </w:pPr>
      <w:bookmarkStart w:id="39" w:name="_Toc35393639"/>
      <w:bookmarkStart w:id="40" w:name="_Toc35393808"/>
      <w:bookmarkStart w:id="41" w:name="_Toc28359021"/>
      <w:bookmarkStart w:id="42" w:name="_Toc28359098"/>
      <w:r w:rsidRPr="0014236E">
        <w:rPr>
          <w:rFonts w:ascii="宋体" w:eastAsia="宋体" w:hAnsi="宋体" w:cs="宋体" w:hint="eastAsia"/>
          <w:szCs w:val="21"/>
        </w:rPr>
        <w:t>3.项目联系方式</w:t>
      </w:r>
      <w:bookmarkEnd w:id="39"/>
      <w:bookmarkEnd w:id="40"/>
      <w:bookmarkEnd w:id="41"/>
      <w:bookmarkEnd w:id="42"/>
    </w:p>
    <w:p w:rsidR="0014236E" w:rsidRPr="0014236E" w:rsidRDefault="0014236E" w:rsidP="0014236E">
      <w:pPr>
        <w:adjustRightInd w:val="0"/>
        <w:snapToGrid w:val="0"/>
        <w:spacing w:line="360" w:lineRule="auto"/>
        <w:ind w:firstLineChars="200" w:firstLine="420"/>
        <w:rPr>
          <w:rFonts w:ascii="宋体" w:eastAsia="宋体" w:hAnsi="宋体" w:cs="宋体"/>
          <w:szCs w:val="21"/>
        </w:rPr>
      </w:pPr>
      <w:r w:rsidRPr="0014236E">
        <w:rPr>
          <w:rFonts w:ascii="宋体" w:eastAsia="宋体" w:hAnsi="宋体" w:cs="宋体" w:hint="eastAsia"/>
          <w:szCs w:val="21"/>
        </w:rPr>
        <w:t>项目联系人：王国辉</w:t>
      </w:r>
    </w:p>
    <w:p w:rsidR="00544DED" w:rsidRPr="0014236E" w:rsidRDefault="0014236E" w:rsidP="0014236E">
      <w:pPr>
        <w:adjustRightInd w:val="0"/>
        <w:snapToGrid w:val="0"/>
        <w:spacing w:line="360" w:lineRule="auto"/>
        <w:ind w:firstLineChars="200" w:firstLine="420"/>
        <w:rPr>
          <w:rFonts w:ascii="宋体" w:eastAsia="宋体" w:hAnsi="宋体" w:cs="宋体"/>
          <w:szCs w:val="21"/>
        </w:rPr>
      </w:pPr>
      <w:r w:rsidRPr="0014236E">
        <w:rPr>
          <w:rFonts w:ascii="宋体" w:eastAsia="宋体" w:hAnsi="宋体" w:cs="宋体" w:hint="eastAsia"/>
          <w:szCs w:val="21"/>
        </w:rPr>
        <w:t>电　　 话： 0415-2157007</w:t>
      </w:r>
    </w:p>
    <w:p w:rsidR="0014236E" w:rsidRPr="00F95930" w:rsidRDefault="0014236E" w:rsidP="0014236E">
      <w:pPr>
        <w:pStyle w:val="Style2"/>
        <w:rPr>
          <w:rFonts w:ascii="宋体" w:hAnsi="宋体" w:cs="宋体"/>
          <w:kern w:val="0"/>
          <w:szCs w:val="21"/>
          <w:u w:val="single"/>
        </w:rPr>
      </w:pPr>
    </w:p>
    <w:p w:rsidR="0014236E" w:rsidRPr="0014236E" w:rsidRDefault="0014236E" w:rsidP="0014236E">
      <w:pPr>
        <w:adjustRightInd w:val="0"/>
        <w:snapToGrid w:val="0"/>
        <w:spacing w:line="360" w:lineRule="auto"/>
        <w:ind w:left="495" w:firstLineChars="100" w:firstLine="280"/>
        <w:jc w:val="right"/>
        <w:rPr>
          <w:rFonts w:ascii="宋体" w:hAnsi="宋体" w:cs="仿宋_GB2312"/>
          <w:sz w:val="28"/>
          <w:szCs w:val="28"/>
        </w:rPr>
      </w:pPr>
      <w:r w:rsidRPr="0014236E">
        <w:rPr>
          <w:rFonts w:ascii="宋体" w:hAnsi="宋体" w:cs="仿宋_GB2312" w:hint="eastAsia"/>
          <w:sz w:val="28"/>
          <w:szCs w:val="28"/>
        </w:rPr>
        <w:t>丹东恒泉招标代理有限公司</w:t>
      </w:r>
    </w:p>
    <w:p w:rsidR="00544DED" w:rsidRPr="0014236E" w:rsidRDefault="0014236E" w:rsidP="0014236E">
      <w:pPr>
        <w:pStyle w:val="a1"/>
        <w:rPr>
          <w:rFonts w:eastAsia="宋体" w:hAnsi="宋体" w:cs="宋体"/>
          <w:kern w:val="0"/>
          <w:sz w:val="24"/>
          <w:szCs w:val="24"/>
          <w:u w:val="single"/>
        </w:rPr>
      </w:pPr>
      <w:r w:rsidRPr="00F95930">
        <w:rPr>
          <w:rFonts w:hAnsi="宋体" w:cs="仿宋_GB2312" w:hint="eastAsia"/>
        </w:rPr>
        <w:t xml:space="preserve">                          </w:t>
      </w:r>
      <w:r>
        <w:rPr>
          <w:rFonts w:hAnsi="宋体" w:cs="仿宋_GB2312" w:hint="eastAsia"/>
        </w:rPr>
        <w:t xml:space="preserve">                          </w:t>
      </w:r>
      <w:r w:rsidRPr="0014236E">
        <w:rPr>
          <w:rFonts w:hAnsi="宋体" w:cs="仿宋_GB2312" w:hint="eastAsia"/>
          <w:sz w:val="24"/>
          <w:szCs w:val="24"/>
        </w:rPr>
        <w:t>二〇二二年八月二十三日</w:t>
      </w:r>
    </w:p>
    <w:p w:rsidR="00544DED" w:rsidRDefault="00544DED">
      <w:pPr>
        <w:pStyle w:val="a1"/>
        <w:rPr>
          <w:rFonts w:eastAsia="宋体" w:hAnsi="宋体" w:cs="宋体"/>
          <w:kern w:val="0"/>
          <w:u w:val="single"/>
        </w:rPr>
      </w:pPr>
    </w:p>
    <w:p w:rsidR="00544DED" w:rsidRDefault="00544DED">
      <w:pPr>
        <w:pStyle w:val="a1"/>
        <w:rPr>
          <w:rFonts w:eastAsia="宋体" w:hAnsi="宋体" w:cs="宋体"/>
          <w:kern w:val="0"/>
          <w:u w:val="single"/>
        </w:rPr>
      </w:pPr>
    </w:p>
    <w:p w:rsidR="00544DED" w:rsidRDefault="00544DED">
      <w:pPr>
        <w:pStyle w:val="a1"/>
        <w:rPr>
          <w:rFonts w:eastAsia="宋体" w:hAnsi="宋体" w:cs="宋体"/>
          <w:kern w:val="0"/>
          <w:u w:val="single"/>
        </w:rPr>
      </w:pPr>
    </w:p>
    <w:p w:rsidR="00544DED" w:rsidRDefault="00544DED">
      <w:pPr>
        <w:pStyle w:val="a1"/>
        <w:rPr>
          <w:rFonts w:eastAsia="宋体" w:hAnsi="宋体" w:cs="宋体"/>
          <w:kern w:val="0"/>
          <w:u w:val="single"/>
        </w:rPr>
      </w:pPr>
    </w:p>
    <w:p w:rsidR="00544DED" w:rsidRDefault="00544DED">
      <w:pPr>
        <w:pStyle w:val="a1"/>
        <w:rPr>
          <w:rFonts w:eastAsia="宋体" w:hAnsi="宋体" w:cs="宋体"/>
          <w:kern w:val="0"/>
          <w:u w:val="single"/>
        </w:rPr>
      </w:pPr>
    </w:p>
    <w:p w:rsidR="00544DED" w:rsidRDefault="00544DED">
      <w:pPr>
        <w:pStyle w:val="a1"/>
        <w:rPr>
          <w:rFonts w:eastAsia="宋体" w:hAnsi="宋体" w:cs="宋体"/>
          <w:kern w:val="0"/>
          <w:u w:val="single"/>
        </w:rPr>
      </w:pPr>
    </w:p>
    <w:p w:rsidR="00544DED" w:rsidRDefault="00544DED">
      <w:pPr>
        <w:pStyle w:val="a1"/>
        <w:rPr>
          <w:rFonts w:eastAsia="宋体" w:hAnsi="宋体" w:cs="宋体"/>
          <w:kern w:val="0"/>
          <w:u w:val="single"/>
        </w:rPr>
      </w:pPr>
    </w:p>
    <w:p w:rsidR="00544DED" w:rsidRDefault="00544DED">
      <w:pPr>
        <w:pStyle w:val="a1"/>
        <w:rPr>
          <w:rFonts w:eastAsia="宋体" w:hAnsi="宋体" w:cs="宋体"/>
          <w:kern w:val="0"/>
          <w:u w:val="single"/>
        </w:rPr>
      </w:pPr>
    </w:p>
    <w:p w:rsidR="00544DED" w:rsidRDefault="00544DED">
      <w:pPr>
        <w:pStyle w:val="a1"/>
        <w:rPr>
          <w:rFonts w:eastAsia="宋体" w:hAnsi="宋体" w:cs="宋体"/>
          <w:kern w:val="0"/>
          <w:u w:val="single"/>
        </w:rPr>
      </w:pPr>
    </w:p>
    <w:p w:rsidR="00544DED" w:rsidRDefault="00544DED">
      <w:pPr>
        <w:pStyle w:val="a1"/>
        <w:rPr>
          <w:rFonts w:eastAsia="宋体" w:hAnsi="宋体" w:cs="宋体"/>
          <w:kern w:val="0"/>
          <w:u w:val="single"/>
        </w:rPr>
      </w:pPr>
    </w:p>
    <w:p w:rsidR="00544DED" w:rsidRDefault="00544DED">
      <w:pPr>
        <w:pStyle w:val="a1"/>
        <w:rPr>
          <w:rFonts w:eastAsia="宋体" w:hAnsi="宋体" w:cs="宋体"/>
          <w:kern w:val="0"/>
          <w:u w:val="single"/>
        </w:rPr>
      </w:pPr>
    </w:p>
    <w:p w:rsidR="00544DED" w:rsidRDefault="00544DED">
      <w:pPr>
        <w:pStyle w:val="a1"/>
        <w:rPr>
          <w:rFonts w:eastAsia="宋体" w:hAnsi="宋体" w:cs="宋体"/>
          <w:kern w:val="0"/>
          <w:u w:val="single"/>
        </w:rPr>
      </w:pPr>
    </w:p>
    <w:p w:rsidR="00544DED" w:rsidRDefault="00301FC4" w:rsidP="00874C89">
      <w:pPr>
        <w:pStyle w:val="1"/>
        <w:snapToGrid w:val="0"/>
        <w:spacing w:beforeLines="100" w:afterLines="100" w:line="360" w:lineRule="auto"/>
        <w:ind w:firstLineChars="400" w:firstLine="1767"/>
        <w:jc w:val="both"/>
        <w:rPr>
          <w:rFonts w:ascii="宋体" w:eastAsia="宋体" w:hAnsi="宋体" w:cs="宋体"/>
        </w:rPr>
      </w:pPr>
      <w:r>
        <w:rPr>
          <w:rFonts w:ascii="宋体" w:eastAsia="宋体" w:hAnsi="宋体" w:cs="宋体" w:hint="eastAsia"/>
        </w:rPr>
        <w:lastRenderedPageBreak/>
        <w:t>第一章 投标人须知</w:t>
      </w:r>
      <w:bookmarkEnd w:id="33"/>
      <w:bookmarkEnd w:id="34"/>
    </w:p>
    <w:p w:rsidR="00544DED" w:rsidRDefault="00301FC4">
      <w:pPr>
        <w:pStyle w:val="2"/>
        <w:adjustRightInd w:val="0"/>
        <w:snapToGrid w:val="0"/>
        <w:spacing w:before="0" w:after="0" w:line="360" w:lineRule="auto"/>
        <w:rPr>
          <w:rFonts w:ascii="宋体" w:eastAsia="宋体" w:hAnsi="宋体" w:cs="宋体"/>
          <w:sz w:val="32"/>
          <w:szCs w:val="36"/>
        </w:rPr>
      </w:pPr>
      <w:bookmarkStart w:id="43" w:name="_Toc18613_WPSOffice_Level2"/>
      <w:r>
        <w:rPr>
          <w:rFonts w:ascii="宋体" w:eastAsia="宋体" w:hAnsi="宋体" w:cs="宋体" w:hint="eastAsia"/>
          <w:sz w:val="32"/>
          <w:szCs w:val="36"/>
        </w:rPr>
        <w:t>一 投标人须知表</w:t>
      </w:r>
      <w:bookmarkEnd w:id="43"/>
    </w:p>
    <w:tbl>
      <w:tblPr>
        <w:tblW w:w="9304" w:type="dxa"/>
        <w:jc w:val="center"/>
        <w:tblLayout w:type="fixed"/>
        <w:tblLook w:val="04A0"/>
      </w:tblPr>
      <w:tblGrid>
        <w:gridCol w:w="852"/>
        <w:gridCol w:w="1917"/>
        <w:gridCol w:w="6535"/>
      </w:tblGrid>
      <w:tr w:rsidR="00544DED">
        <w:trPr>
          <w:trHeight w:val="497"/>
          <w:tblHeader/>
          <w:jc w:val="center"/>
        </w:trPr>
        <w:tc>
          <w:tcPr>
            <w:tcW w:w="852" w:type="dxa"/>
            <w:tcBorders>
              <w:top w:val="single" w:sz="4" w:space="0" w:color="auto"/>
              <w:left w:val="single" w:sz="4" w:space="0" w:color="auto"/>
              <w:bottom w:val="single" w:sz="4" w:space="0" w:color="auto"/>
              <w:right w:val="single" w:sz="4" w:space="0" w:color="auto"/>
            </w:tcBorders>
            <w:vAlign w:val="center"/>
          </w:tcPr>
          <w:p w:rsidR="00544DED" w:rsidRDefault="00301FC4">
            <w:pPr>
              <w:widowControl/>
              <w:jc w:val="center"/>
              <w:rPr>
                <w:rFonts w:ascii="宋体" w:eastAsia="宋体" w:hAnsi="宋体" w:cs="宋体"/>
                <w:kern w:val="0"/>
                <w:szCs w:val="21"/>
              </w:rPr>
            </w:pPr>
            <w:bookmarkStart w:id="44" w:name="sys_招标项目基本内容及要求其他：Block"/>
            <w:bookmarkStart w:id="45" w:name="招标项目基本内容及要求：Block"/>
            <w:bookmarkStart w:id="46" w:name="招标项目基本内容及要求其他：Block"/>
            <w:bookmarkStart w:id="47" w:name="sys_招标项目基本内容及要求：Block"/>
            <w:bookmarkEnd w:id="44"/>
            <w:bookmarkEnd w:id="45"/>
            <w:bookmarkEnd w:id="46"/>
            <w:bookmarkEnd w:id="47"/>
            <w:r>
              <w:rPr>
                <w:rFonts w:ascii="宋体" w:eastAsia="宋体" w:hAnsi="宋体" w:cs="宋体" w:hint="eastAsia"/>
                <w:kern w:val="0"/>
                <w:szCs w:val="21"/>
              </w:rPr>
              <w:t>条款号</w:t>
            </w:r>
          </w:p>
        </w:tc>
        <w:tc>
          <w:tcPr>
            <w:tcW w:w="1917" w:type="dxa"/>
            <w:tcBorders>
              <w:top w:val="single" w:sz="4" w:space="0" w:color="auto"/>
              <w:left w:val="single" w:sz="4" w:space="0" w:color="auto"/>
              <w:bottom w:val="single" w:sz="4" w:space="0" w:color="auto"/>
              <w:right w:val="single" w:sz="4" w:space="0" w:color="auto"/>
            </w:tcBorders>
            <w:vAlign w:val="center"/>
          </w:tcPr>
          <w:p w:rsidR="00544DED" w:rsidRDefault="00301FC4">
            <w:pPr>
              <w:jc w:val="center"/>
              <w:rPr>
                <w:rFonts w:ascii="宋体" w:eastAsia="宋体" w:hAnsi="宋体" w:cs="宋体"/>
                <w:kern w:val="0"/>
                <w:szCs w:val="21"/>
              </w:rPr>
            </w:pPr>
            <w:r>
              <w:rPr>
                <w:rFonts w:ascii="宋体" w:eastAsia="宋体" w:hAnsi="宋体" w:cs="宋体" w:hint="eastAsia"/>
                <w:kern w:val="0"/>
                <w:szCs w:val="21"/>
              </w:rPr>
              <w:t>项   目</w:t>
            </w:r>
          </w:p>
        </w:tc>
        <w:tc>
          <w:tcPr>
            <w:tcW w:w="6535" w:type="dxa"/>
            <w:tcBorders>
              <w:top w:val="single" w:sz="4" w:space="0" w:color="auto"/>
              <w:left w:val="single" w:sz="4" w:space="0" w:color="auto"/>
              <w:bottom w:val="single" w:sz="4" w:space="0" w:color="auto"/>
              <w:right w:val="single" w:sz="4" w:space="0" w:color="auto"/>
            </w:tcBorders>
            <w:vAlign w:val="center"/>
          </w:tcPr>
          <w:p w:rsidR="00544DED" w:rsidRDefault="00301FC4">
            <w:pPr>
              <w:widowControl/>
              <w:jc w:val="center"/>
              <w:rPr>
                <w:rFonts w:ascii="宋体" w:eastAsia="宋体" w:hAnsi="宋体" w:cs="宋体"/>
                <w:kern w:val="0"/>
                <w:szCs w:val="21"/>
              </w:rPr>
            </w:pPr>
            <w:r>
              <w:rPr>
                <w:rFonts w:ascii="宋体" w:eastAsia="宋体" w:hAnsi="宋体" w:cs="宋体" w:hint="eastAsia"/>
                <w:kern w:val="0"/>
                <w:szCs w:val="21"/>
              </w:rPr>
              <w:t>内     容</w:t>
            </w:r>
          </w:p>
        </w:tc>
      </w:tr>
      <w:tr w:rsidR="00544DED">
        <w:trPr>
          <w:trHeight w:val="1252"/>
          <w:jc w:val="center"/>
        </w:trPr>
        <w:tc>
          <w:tcPr>
            <w:tcW w:w="852" w:type="dxa"/>
            <w:tcBorders>
              <w:top w:val="single" w:sz="4" w:space="0" w:color="auto"/>
              <w:left w:val="single" w:sz="4" w:space="0" w:color="auto"/>
              <w:bottom w:val="single" w:sz="4" w:space="0" w:color="auto"/>
              <w:right w:val="single" w:sz="4" w:space="0" w:color="auto"/>
            </w:tcBorders>
            <w:vAlign w:val="center"/>
          </w:tcPr>
          <w:p w:rsidR="00544DED" w:rsidRDefault="00301FC4">
            <w:pPr>
              <w:widowControl/>
              <w:jc w:val="center"/>
              <w:rPr>
                <w:rFonts w:ascii="宋体" w:eastAsia="宋体" w:hAnsi="宋体" w:cs="宋体"/>
                <w:kern w:val="0"/>
                <w:szCs w:val="21"/>
              </w:rPr>
            </w:pPr>
            <w:r>
              <w:rPr>
                <w:rFonts w:ascii="宋体" w:eastAsia="宋体" w:hAnsi="宋体" w:cs="宋体" w:hint="eastAsia"/>
                <w:kern w:val="0"/>
                <w:szCs w:val="21"/>
              </w:rPr>
              <w:t>1.1</w:t>
            </w:r>
          </w:p>
        </w:tc>
        <w:tc>
          <w:tcPr>
            <w:tcW w:w="1917" w:type="dxa"/>
            <w:tcBorders>
              <w:top w:val="single" w:sz="4" w:space="0" w:color="auto"/>
              <w:left w:val="single" w:sz="4" w:space="0" w:color="auto"/>
              <w:bottom w:val="single" w:sz="4" w:space="0" w:color="auto"/>
              <w:right w:val="single" w:sz="4" w:space="0" w:color="auto"/>
            </w:tcBorders>
            <w:vAlign w:val="center"/>
          </w:tcPr>
          <w:p w:rsidR="00544DED" w:rsidRDefault="00301FC4">
            <w:pPr>
              <w:jc w:val="center"/>
              <w:rPr>
                <w:rFonts w:ascii="宋体" w:eastAsia="宋体" w:hAnsi="宋体" w:cs="宋体"/>
                <w:kern w:val="0"/>
                <w:szCs w:val="21"/>
              </w:rPr>
            </w:pPr>
            <w:r>
              <w:rPr>
                <w:rFonts w:ascii="宋体" w:eastAsia="宋体" w:hAnsi="宋体" w:cs="宋体" w:hint="eastAsia"/>
                <w:kern w:val="0"/>
                <w:szCs w:val="21"/>
              </w:rPr>
              <w:t>采购人</w:t>
            </w:r>
          </w:p>
        </w:tc>
        <w:tc>
          <w:tcPr>
            <w:tcW w:w="6535" w:type="dxa"/>
            <w:tcBorders>
              <w:top w:val="single" w:sz="4" w:space="0" w:color="auto"/>
              <w:left w:val="single" w:sz="4" w:space="0" w:color="auto"/>
              <w:bottom w:val="single" w:sz="4" w:space="0" w:color="auto"/>
              <w:right w:val="single" w:sz="4" w:space="0" w:color="auto"/>
            </w:tcBorders>
            <w:vAlign w:val="center"/>
          </w:tcPr>
          <w:p w:rsidR="0014236E" w:rsidRPr="0014236E" w:rsidRDefault="0014236E" w:rsidP="0014236E">
            <w:pPr>
              <w:widowControl/>
              <w:jc w:val="left"/>
              <w:rPr>
                <w:rFonts w:ascii="宋体" w:eastAsia="宋体" w:hAnsi="宋体" w:cs="宋体"/>
                <w:kern w:val="0"/>
                <w:szCs w:val="21"/>
                <w:u w:val="single"/>
              </w:rPr>
            </w:pPr>
            <w:r w:rsidRPr="0014236E">
              <w:rPr>
                <w:rFonts w:ascii="宋体" w:eastAsia="宋体" w:hAnsi="宋体" w:cs="宋体" w:hint="eastAsia"/>
                <w:kern w:val="0"/>
                <w:szCs w:val="21"/>
              </w:rPr>
              <w:t>名  称：</w:t>
            </w:r>
            <w:r w:rsidRPr="0014236E">
              <w:rPr>
                <w:rFonts w:ascii="宋体" w:eastAsia="宋体" w:hAnsi="宋体" w:cs="宋体" w:hint="eastAsia"/>
                <w:kern w:val="0"/>
                <w:szCs w:val="21"/>
                <w:u w:val="single"/>
              </w:rPr>
              <w:t>丹东市公安局</w:t>
            </w:r>
          </w:p>
          <w:p w:rsidR="0014236E" w:rsidRPr="0014236E" w:rsidRDefault="0014236E" w:rsidP="0014236E">
            <w:pPr>
              <w:widowControl/>
              <w:jc w:val="left"/>
              <w:rPr>
                <w:rFonts w:ascii="宋体" w:eastAsia="宋体" w:hAnsi="宋体" w:cs="宋体"/>
                <w:kern w:val="0"/>
                <w:szCs w:val="21"/>
                <w:u w:val="single"/>
              </w:rPr>
            </w:pPr>
            <w:r w:rsidRPr="0014236E">
              <w:rPr>
                <w:rFonts w:ascii="宋体" w:eastAsia="宋体" w:hAnsi="宋体" w:cs="宋体" w:hint="eastAsia"/>
                <w:kern w:val="0"/>
                <w:szCs w:val="21"/>
              </w:rPr>
              <w:t>地  址：</w:t>
            </w:r>
            <w:r w:rsidRPr="0014236E">
              <w:rPr>
                <w:rFonts w:ascii="宋体" w:eastAsia="宋体" w:hAnsi="宋体" w:cs="宋体" w:hint="eastAsia"/>
                <w:kern w:val="0"/>
                <w:szCs w:val="21"/>
                <w:u w:val="single"/>
              </w:rPr>
              <w:t>丹东市振兴区江城大街15号</w:t>
            </w:r>
          </w:p>
          <w:p w:rsidR="0014236E" w:rsidRPr="0014236E" w:rsidRDefault="0014236E" w:rsidP="0014236E">
            <w:pPr>
              <w:widowControl/>
              <w:jc w:val="left"/>
              <w:rPr>
                <w:rFonts w:ascii="宋体" w:eastAsia="宋体" w:hAnsi="宋体" w:cs="宋体"/>
                <w:kern w:val="0"/>
                <w:szCs w:val="21"/>
                <w:u w:val="single"/>
              </w:rPr>
            </w:pPr>
            <w:r w:rsidRPr="0014236E">
              <w:rPr>
                <w:rFonts w:ascii="宋体" w:eastAsia="宋体" w:hAnsi="宋体" w:cs="宋体" w:hint="eastAsia"/>
                <w:kern w:val="0"/>
                <w:szCs w:val="21"/>
              </w:rPr>
              <w:t>联系人：</w:t>
            </w:r>
            <w:r w:rsidRPr="0014236E">
              <w:rPr>
                <w:rFonts w:ascii="宋体" w:eastAsia="宋体" w:hAnsi="宋体" w:cs="宋体" w:hint="eastAsia"/>
                <w:kern w:val="0"/>
                <w:szCs w:val="21"/>
                <w:u w:val="single"/>
              </w:rPr>
              <w:t xml:space="preserve">佟先哲 </w:t>
            </w:r>
          </w:p>
          <w:p w:rsidR="00544DED" w:rsidRDefault="0014236E" w:rsidP="0014236E">
            <w:pPr>
              <w:widowControl/>
              <w:jc w:val="left"/>
              <w:rPr>
                <w:rFonts w:ascii="宋体" w:eastAsia="宋体" w:hAnsi="宋体" w:cs="宋体"/>
                <w:kern w:val="0"/>
                <w:szCs w:val="21"/>
              </w:rPr>
            </w:pPr>
            <w:r w:rsidRPr="0014236E">
              <w:rPr>
                <w:rFonts w:ascii="宋体" w:eastAsia="宋体" w:hAnsi="宋体" w:cs="宋体" w:hint="eastAsia"/>
                <w:kern w:val="0"/>
                <w:szCs w:val="21"/>
              </w:rPr>
              <w:t>电  话：</w:t>
            </w:r>
            <w:r w:rsidRPr="0014236E">
              <w:rPr>
                <w:rFonts w:ascii="宋体" w:eastAsia="宋体" w:hAnsi="宋体" w:cs="宋体" w:hint="eastAsia"/>
                <w:kern w:val="0"/>
                <w:szCs w:val="21"/>
                <w:u w:val="single"/>
              </w:rPr>
              <w:t>0415-2103346</w:t>
            </w:r>
          </w:p>
        </w:tc>
      </w:tr>
      <w:tr w:rsidR="00544DED">
        <w:trPr>
          <w:trHeight w:val="1252"/>
          <w:jc w:val="center"/>
        </w:trPr>
        <w:tc>
          <w:tcPr>
            <w:tcW w:w="852" w:type="dxa"/>
            <w:tcBorders>
              <w:top w:val="single" w:sz="4" w:space="0" w:color="auto"/>
              <w:left w:val="single" w:sz="4" w:space="0" w:color="auto"/>
              <w:bottom w:val="single" w:sz="4" w:space="0" w:color="auto"/>
              <w:right w:val="single" w:sz="4" w:space="0" w:color="auto"/>
            </w:tcBorders>
            <w:vAlign w:val="center"/>
          </w:tcPr>
          <w:p w:rsidR="00544DED" w:rsidRDefault="00301FC4">
            <w:pPr>
              <w:widowControl/>
              <w:jc w:val="center"/>
              <w:rPr>
                <w:rFonts w:ascii="宋体" w:eastAsia="宋体" w:hAnsi="宋体" w:cs="宋体"/>
                <w:kern w:val="0"/>
                <w:szCs w:val="21"/>
              </w:rPr>
            </w:pPr>
            <w:r>
              <w:rPr>
                <w:rFonts w:ascii="宋体" w:eastAsia="宋体" w:hAnsi="宋体" w:cs="宋体" w:hint="eastAsia"/>
                <w:kern w:val="0"/>
                <w:szCs w:val="21"/>
              </w:rPr>
              <w:t>1.2</w:t>
            </w:r>
          </w:p>
        </w:tc>
        <w:tc>
          <w:tcPr>
            <w:tcW w:w="1917" w:type="dxa"/>
            <w:tcBorders>
              <w:top w:val="single" w:sz="4" w:space="0" w:color="auto"/>
              <w:left w:val="single" w:sz="4" w:space="0" w:color="auto"/>
              <w:bottom w:val="single" w:sz="4" w:space="0" w:color="auto"/>
              <w:right w:val="single" w:sz="4" w:space="0" w:color="auto"/>
            </w:tcBorders>
            <w:vAlign w:val="center"/>
          </w:tcPr>
          <w:p w:rsidR="00544DED" w:rsidRDefault="00301FC4">
            <w:pPr>
              <w:jc w:val="center"/>
              <w:rPr>
                <w:rFonts w:ascii="宋体" w:eastAsia="宋体" w:hAnsi="宋体" w:cs="宋体"/>
                <w:kern w:val="0"/>
                <w:szCs w:val="21"/>
              </w:rPr>
            </w:pPr>
            <w:r>
              <w:rPr>
                <w:rFonts w:ascii="宋体" w:eastAsia="宋体" w:hAnsi="宋体" w:cs="宋体" w:hint="eastAsia"/>
                <w:kern w:val="0"/>
                <w:szCs w:val="21"/>
              </w:rPr>
              <w:t>采购代理机构</w:t>
            </w:r>
          </w:p>
        </w:tc>
        <w:tc>
          <w:tcPr>
            <w:tcW w:w="6535" w:type="dxa"/>
            <w:tcBorders>
              <w:top w:val="single" w:sz="4" w:space="0" w:color="auto"/>
              <w:left w:val="single" w:sz="4" w:space="0" w:color="auto"/>
              <w:bottom w:val="single" w:sz="4" w:space="0" w:color="auto"/>
              <w:right w:val="single" w:sz="4" w:space="0" w:color="auto"/>
            </w:tcBorders>
            <w:vAlign w:val="center"/>
          </w:tcPr>
          <w:p w:rsidR="0014236E" w:rsidRPr="0014236E" w:rsidRDefault="0014236E" w:rsidP="0014236E">
            <w:pPr>
              <w:widowControl/>
              <w:jc w:val="left"/>
              <w:rPr>
                <w:rFonts w:ascii="宋体" w:eastAsia="宋体" w:hAnsi="宋体" w:cs="宋体"/>
                <w:kern w:val="0"/>
                <w:szCs w:val="21"/>
                <w:u w:val="single"/>
              </w:rPr>
            </w:pPr>
            <w:r w:rsidRPr="0014236E">
              <w:rPr>
                <w:rFonts w:ascii="宋体" w:eastAsia="宋体" w:hAnsi="宋体" w:cs="宋体" w:hint="eastAsia"/>
                <w:kern w:val="0"/>
                <w:szCs w:val="21"/>
              </w:rPr>
              <w:t>名  称：</w:t>
            </w:r>
            <w:r w:rsidRPr="0014236E">
              <w:rPr>
                <w:rFonts w:ascii="宋体" w:eastAsia="宋体" w:hAnsi="宋体" w:cs="宋体" w:hint="eastAsia"/>
                <w:kern w:val="0"/>
                <w:szCs w:val="21"/>
                <w:u w:val="single"/>
              </w:rPr>
              <w:t>丹东恒泉招标代理有限公司</w:t>
            </w:r>
          </w:p>
          <w:p w:rsidR="0014236E" w:rsidRPr="0014236E" w:rsidRDefault="0014236E" w:rsidP="0014236E">
            <w:pPr>
              <w:widowControl/>
              <w:jc w:val="left"/>
              <w:rPr>
                <w:rFonts w:ascii="宋体" w:eastAsia="宋体" w:hAnsi="宋体" w:cs="宋体"/>
                <w:kern w:val="0"/>
                <w:szCs w:val="21"/>
                <w:u w:val="single"/>
              </w:rPr>
            </w:pPr>
            <w:r w:rsidRPr="0014236E">
              <w:rPr>
                <w:rFonts w:ascii="宋体" w:eastAsia="宋体" w:hAnsi="宋体" w:cs="宋体" w:hint="eastAsia"/>
                <w:kern w:val="0"/>
                <w:szCs w:val="21"/>
              </w:rPr>
              <w:t>地  址：</w:t>
            </w:r>
            <w:r w:rsidRPr="0014236E">
              <w:rPr>
                <w:rFonts w:ascii="宋体" w:eastAsia="宋体" w:hAnsi="宋体" w:cs="宋体" w:hint="eastAsia"/>
                <w:kern w:val="0"/>
                <w:szCs w:val="21"/>
                <w:u w:val="single"/>
              </w:rPr>
              <w:t>丹东市振兴区体育馆路42号634室</w:t>
            </w:r>
          </w:p>
          <w:p w:rsidR="0014236E" w:rsidRPr="0014236E" w:rsidRDefault="0014236E" w:rsidP="0014236E">
            <w:pPr>
              <w:widowControl/>
              <w:jc w:val="left"/>
              <w:rPr>
                <w:rFonts w:ascii="宋体" w:eastAsia="宋体" w:hAnsi="宋体" w:cs="宋体"/>
                <w:kern w:val="0"/>
                <w:szCs w:val="21"/>
                <w:u w:val="single"/>
              </w:rPr>
            </w:pPr>
            <w:r w:rsidRPr="0014236E">
              <w:rPr>
                <w:rFonts w:ascii="宋体" w:eastAsia="宋体" w:hAnsi="宋体" w:cs="宋体" w:hint="eastAsia"/>
                <w:kern w:val="0"/>
                <w:szCs w:val="21"/>
              </w:rPr>
              <w:t>联系人：</w:t>
            </w:r>
            <w:r w:rsidRPr="0014236E">
              <w:rPr>
                <w:rFonts w:ascii="宋体" w:eastAsia="宋体" w:hAnsi="宋体" w:cs="宋体" w:hint="eastAsia"/>
                <w:kern w:val="0"/>
                <w:szCs w:val="21"/>
                <w:u w:val="single"/>
              </w:rPr>
              <w:t xml:space="preserve">王国辉 </w:t>
            </w:r>
          </w:p>
          <w:p w:rsidR="00544DED" w:rsidRDefault="0014236E" w:rsidP="0014236E">
            <w:pPr>
              <w:widowControl/>
              <w:jc w:val="left"/>
              <w:rPr>
                <w:rFonts w:ascii="宋体" w:eastAsia="宋体" w:hAnsi="宋体" w:cs="宋体"/>
                <w:kern w:val="0"/>
                <w:szCs w:val="21"/>
              </w:rPr>
            </w:pPr>
            <w:r w:rsidRPr="0014236E">
              <w:rPr>
                <w:rFonts w:ascii="宋体" w:eastAsia="宋体" w:hAnsi="宋体" w:cs="宋体" w:hint="eastAsia"/>
                <w:kern w:val="0"/>
                <w:szCs w:val="21"/>
              </w:rPr>
              <w:t>电  话：</w:t>
            </w:r>
            <w:r w:rsidRPr="0014236E">
              <w:rPr>
                <w:rFonts w:ascii="宋体" w:eastAsia="宋体" w:hAnsi="宋体" w:cs="宋体" w:hint="eastAsia"/>
                <w:kern w:val="0"/>
                <w:szCs w:val="21"/>
                <w:u w:val="single"/>
              </w:rPr>
              <w:t>0415-2157007</w:t>
            </w:r>
          </w:p>
        </w:tc>
      </w:tr>
      <w:tr w:rsidR="00544DED">
        <w:trPr>
          <w:trHeight w:val="631"/>
          <w:jc w:val="center"/>
        </w:trPr>
        <w:tc>
          <w:tcPr>
            <w:tcW w:w="852" w:type="dxa"/>
            <w:tcBorders>
              <w:top w:val="single" w:sz="4" w:space="0" w:color="auto"/>
              <w:left w:val="single" w:sz="4" w:space="0" w:color="auto"/>
              <w:bottom w:val="single" w:sz="4" w:space="0" w:color="auto"/>
              <w:right w:val="single" w:sz="4" w:space="0" w:color="auto"/>
            </w:tcBorders>
            <w:vAlign w:val="center"/>
          </w:tcPr>
          <w:p w:rsidR="00544DED" w:rsidRDefault="00301FC4">
            <w:pPr>
              <w:widowControl/>
              <w:jc w:val="center"/>
              <w:rPr>
                <w:rFonts w:ascii="宋体" w:eastAsia="宋体" w:hAnsi="宋体" w:cs="宋体"/>
                <w:kern w:val="0"/>
                <w:szCs w:val="21"/>
              </w:rPr>
            </w:pPr>
            <w:r>
              <w:rPr>
                <w:rFonts w:ascii="宋体" w:eastAsia="宋体" w:hAnsi="宋体" w:cs="宋体" w:hint="eastAsia"/>
                <w:kern w:val="0"/>
                <w:szCs w:val="21"/>
              </w:rPr>
              <w:t>1.3.4</w:t>
            </w:r>
          </w:p>
        </w:tc>
        <w:tc>
          <w:tcPr>
            <w:tcW w:w="1917" w:type="dxa"/>
            <w:tcBorders>
              <w:top w:val="single" w:sz="4" w:space="0" w:color="auto"/>
              <w:left w:val="single" w:sz="4" w:space="0" w:color="auto"/>
              <w:bottom w:val="single" w:sz="4" w:space="0" w:color="auto"/>
              <w:right w:val="single" w:sz="4" w:space="0" w:color="auto"/>
            </w:tcBorders>
            <w:vAlign w:val="center"/>
          </w:tcPr>
          <w:p w:rsidR="00544DED" w:rsidRDefault="00301FC4">
            <w:pPr>
              <w:jc w:val="center"/>
              <w:rPr>
                <w:rFonts w:ascii="宋体" w:eastAsia="宋体" w:hAnsi="宋体" w:cs="宋体"/>
                <w:kern w:val="0"/>
                <w:szCs w:val="21"/>
              </w:rPr>
            </w:pPr>
            <w:r>
              <w:rPr>
                <w:rFonts w:ascii="宋体" w:eastAsia="宋体" w:hAnsi="宋体" w:cs="宋体" w:hint="eastAsia"/>
                <w:kern w:val="0"/>
                <w:szCs w:val="21"/>
              </w:rPr>
              <w:t>合格供应商还要满足的其它资格条件</w:t>
            </w:r>
          </w:p>
        </w:tc>
        <w:tc>
          <w:tcPr>
            <w:tcW w:w="6535" w:type="dxa"/>
            <w:tcBorders>
              <w:top w:val="single" w:sz="4" w:space="0" w:color="auto"/>
              <w:left w:val="single" w:sz="4" w:space="0" w:color="auto"/>
              <w:bottom w:val="single" w:sz="4" w:space="0" w:color="auto"/>
              <w:right w:val="single" w:sz="4" w:space="0" w:color="auto"/>
            </w:tcBorders>
            <w:vAlign w:val="center"/>
          </w:tcPr>
          <w:p w:rsidR="00544DED" w:rsidRPr="003A4F01" w:rsidRDefault="003A4F01">
            <w:pPr>
              <w:widowControl/>
              <w:adjustRightInd w:val="0"/>
              <w:snapToGrid w:val="0"/>
              <w:spacing w:line="360" w:lineRule="auto"/>
              <w:jc w:val="left"/>
              <w:rPr>
                <w:rFonts w:ascii="宋体" w:eastAsia="宋体" w:hAnsi="宋体"/>
                <w:color w:val="000000" w:themeColor="text1"/>
                <w:szCs w:val="21"/>
              </w:rPr>
            </w:pPr>
            <w:r w:rsidRPr="003A4F01">
              <w:rPr>
                <w:rFonts w:ascii="宋体" w:eastAsia="宋体" w:hAnsi="宋体" w:cs="宋体" w:hint="eastAsia"/>
                <w:color w:val="000000" w:themeColor="text1"/>
                <w:szCs w:val="21"/>
              </w:rPr>
              <w:t>所投产品为进口产品的代理商需提供生产厂家授权书或中国境内东北地区总代理授权书</w:t>
            </w:r>
          </w:p>
        </w:tc>
      </w:tr>
      <w:tr w:rsidR="00544DED">
        <w:trPr>
          <w:trHeight w:val="631"/>
          <w:jc w:val="center"/>
        </w:trPr>
        <w:tc>
          <w:tcPr>
            <w:tcW w:w="852" w:type="dxa"/>
            <w:tcBorders>
              <w:top w:val="single" w:sz="4" w:space="0" w:color="auto"/>
              <w:left w:val="single" w:sz="4" w:space="0" w:color="auto"/>
              <w:bottom w:val="single" w:sz="4" w:space="0" w:color="auto"/>
              <w:right w:val="single" w:sz="4" w:space="0" w:color="auto"/>
            </w:tcBorders>
            <w:vAlign w:val="center"/>
          </w:tcPr>
          <w:p w:rsidR="00544DED" w:rsidRDefault="00301FC4">
            <w:pPr>
              <w:widowControl/>
              <w:jc w:val="center"/>
              <w:rPr>
                <w:rFonts w:ascii="宋体" w:eastAsia="宋体" w:hAnsi="宋体" w:cs="宋体"/>
                <w:kern w:val="0"/>
                <w:szCs w:val="21"/>
              </w:rPr>
            </w:pPr>
            <w:r>
              <w:rPr>
                <w:rFonts w:ascii="宋体" w:eastAsia="宋体" w:hAnsi="宋体" w:cs="宋体" w:hint="eastAsia"/>
                <w:kern w:val="0"/>
                <w:szCs w:val="21"/>
              </w:rPr>
              <w:t>1.3.5</w:t>
            </w:r>
          </w:p>
        </w:tc>
        <w:tc>
          <w:tcPr>
            <w:tcW w:w="1917" w:type="dxa"/>
            <w:tcBorders>
              <w:top w:val="single" w:sz="4" w:space="0" w:color="auto"/>
              <w:left w:val="single" w:sz="4" w:space="0" w:color="auto"/>
              <w:bottom w:val="single" w:sz="4" w:space="0" w:color="auto"/>
              <w:right w:val="single" w:sz="4" w:space="0" w:color="auto"/>
            </w:tcBorders>
            <w:vAlign w:val="center"/>
          </w:tcPr>
          <w:p w:rsidR="00544DED" w:rsidRDefault="00301FC4">
            <w:pPr>
              <w:tabs>
                <w:tab w:val="left" w:pos="1425"/>
              </w:tabs>
              <w:jc w:val="center"/>
              <w:rPr>
                <w:rFonts w:ascii="宋体" w:eastAsia="宋体" w:hAnsi="宋体" w:cs="宋体"/>
                <w:bCs/>
                <w:kern w:val="0"/>
                <w:szCs w:val="21"/>
              </w:rPr>
            </w:pPr>
            <w:r>
              <w:rPr>
                <w:rFonts w:ascii="宋体" w:eastAsia="宋体" w:hAnsi="宋体" w:cs="宋体" w:hint="eastAsia"/>
                <w:bCs/>
                <w:kern w:val="0"/>
                <w:szCs w:val="21"/>
              </w:rPr>
              <w:t>是否允许采购进口产品</w:t>
            </w:r>
          </w:p>
        </w:tc>
        <w:tc>
          <w:tcPr>
            <w:tcW w:w="6535" w:type="dxa"/>
            <w:tcBorders>
              <w:top w:val="single" w:sz="4" w:space="0" w:color="auto"/>
              <w:left w:val="single" w:sz="4" w:space="0" w:color="auto"/>
              <w:bottom w:val="single" w:sz="4" w:space="0" w:color="auto"/>
              <w:right w:val="single" w:sz="4" w:space="0" w:color="auto"/>
            </w:tcBorders>
            <w:vAlign w:val="center"/>
          </w:tcPr>
          <w:p w:rsidR="00544DED" w:rsidRDefault="00301FC4">
            <w:pPr>
              <w:rPr>
                <w:rFonts w:ascii="宋体" w:eastAsia="宋体" w:hAnsi="宋体" w:cs="宋体"/>
                <w:bCs/>
                <w:kern w:val="0"/>
                <w:szCs w:val="21"/>
              </w:rPr>
            </w:pPr>
            <w:r>
              <w:rPr>
                <w:rFonts w:ascii="宋体" w:eastAsia="宋体" w:hAnsi="宋体" w:cs="宋体" w:hint="eastAsia"/>
                <w:bCs/>
                <w:kern w:val="0"/>
                <w:szCs w:val="21"/>
              </w:rPr>
              <w:sym w:font="Wingdings 2" w:char="0052"/>
            </w:r>
            <w:r>
              <w:rPr>
                <w:rFonts w:ascii="宋体" w:eastAsia="宋体" w:hAnsi="宋体" w:cs="宋体" w:hint="eastAsia"/>
                <w:bCs/>
                <w:kern w:val="0"/>
                <w:szCs w:val="21"/>
              </w:rPr>
              <w:t>是</w:t>
            </w:r>
          </w:p>
          <w:p w:rsidR="00544DED" w:rsidRDefault="00301FC4">
            <w:pPr>
              <w:rPr>
                <w:rFonts w:ascii="宋体" w:eastAsia="宋体" w:hAnsi="宋体" w:cs="宋体"/>
                <w:bCs/>
                <w:kern w:val="0"/>
                <w:szCs w:val="21"/>
              </w:rPr>
            </w:pPr>
            <w:r>
              <w:rPr>
                <w:rFonts w:ascii="宋体" w:eastAsia="宋体" w:hAnsi="宋体" w:cs="宋体" w:hint="eastAsia"/>
                <w:bCs/>
                <w:kern w:val="0"/>
                <w:szCs w:val="21"/>
              </w:rPr>
              <w:sym w:font="Wingdings 2" w:char="00A3"/>
            </w:r>
            <w:r>
              <w:rPr>
                <w:rFonts w:ascii="宋体" w:eastAsia="宋体" w:hAnsi="宋体" w:cs="宋体" w:hint="eastAsia"/>
                <w:bCs/>
                <w:kern w:val="0"/>
                <w:szCs w:val="21"/>
              </w:rPr>
              <w:t>否</w:t>
            </w:r>
          </w:p>
        </w:tc>
      </w:tr>
      <w:tr w:rsidR="00544DED">
        <w:trPr>
          <w:trHeight w:val="90"/>
          <w:jc w:val="center"/>
        </w:trPr>
        <w:tc>
          <w:tcPr>
            <w:tcW w:w="852" w:type="dxa"/>
            <w:tcBorders>
              <w:top w:val="single" w:sz="4" w:space="0" w:color="auto"/>
              <w:left w:val="single" w:sz="4" w:space="0" w:color="auto"/>
              <w:bottom w:val="single" w:sz="4" w:space="0" w:color="auto"/>
              <w:right w:val="single" w:sz="4" w:space="0" w:color="auto"/>
            </w:tcBorders>
            <w:vAlign w:val="center"/>
          </w:tcPr>
          <w:p w:rsidR="00544DED" w:rsidRDefault="00301FC4">
            <w:pPr>
              <w:widowControl/>
              <w:jc w:val="center"/>
              <w:rPr>
                <w:rFonts w:ascii="宋体" w:eastAsia="宋体" w:hAnsi="宋体" w:cs="宋体"/>
                <w:kern w:val="0"/>
                <w:szCs w:val="21"/>
              </w:rPr>
            </w:pPr>
            <w:r>
              <w:rPr>
                <w:rFonts w:ascii="宋体" w:eastAsia="宋体" w:hAnsi="宋体" w:cs="宋体" w:hint="eastAsia"/>
                <w:kern w:val="0"/>
                <w:szCs w:val="21"/>
              </w:rPr>
              <w:t>1.3.6</w:t>
            </w:r>
          </w:p>
        </w:tc>
        <w:tc>
          <w:tcPr>
            <w:tcW w:w="1917" w:type="dxa"/>
            <w:tcBorders>
              <w:top w:val="single" w:sz="4" w:space="0" w:color="auto"/>
              <w:left w:val="single" w:sz="4" w:space="0" w:color="auto"/>
              <w:bottom w:val="single" w:sz="4" w:space="0" w:color="auto"/>
              <w:right w:val="single" w:sz="4" w:space="0" w:color="auto"/>
            </w:tcBorders>
            <w:vAlign w:val="center"/>
          </w:tcPr>
          <w:p w:rsidR="00544DED" w:rsidRDefault="00301FC4">
            <w:pPr>
              <w:tabs>
                <w:tab w:val="left" w:pos="1425"/>
              </w:tabs>
              <w:jc w:val="center"/>
              <w:rPr>
                <w:rFonts w:ascii="宋体" w:eastAsia="宋体" w:hAnsi="宋体" w:cs="宋体"/>
                <w:bCs/>
                <w:kern w:val="0"/>
                <w:szCs w:val="21"/>
              </w:rPr>
            </w:pPr>
            <w:r>
              <w:rPr>
                <w:rFonts w:ascii="宋体" w:eastAsia="宋体" w:hAnsi="宋体" w:cs="宋体" w:hint="eastAsia"/>
                <w:kern w:val="0"/>
                <w:szCs w:val="21"/>
              </w:rPr>
              <w:t>是否为专门面向</w:t>
            </w:r>
            <w:r>
              <w:rPr>
                <w:rFonts w:ascii="宋体" w:eastAsia="宋体" w:hAnsi="宋体" w:cs="宋体" w:hint="eastAsia"/>
                <w:szCs w:val="21"/>
              </w:rPr>
              <w:t>中小企业</w:t>
            </w:r>
            <w:r>
              <w:rPr>
                <w:rFonts w:ascii="宋体" w:eastAsia="宋体" w:hAnsi="宋体" w:cs="宋体" w:hint="eastAsia"/>
                <w:kern w:val="0"/>
                <w:szCs w:val="21"/>
              </w:rPr>
              <w:t>采购</w:t>
            </w:r>
          </w:p>
        </w:tc>
        <w:tc>
          <w:tcPr>
            <w:tcW w:w="6535" w:type="dxa"/>
            <w:tcBorders>
              <w:top w:val="single" w:sz="4" w:space="0" w:color="auto"/>
              <w:left w:val="single" w:sz="4" w:space="0" w:color="auto"/>
              <w:bottom w:val="single" w:sz="4" w:space="0" w:color="auto"/>
              <w:right w:val="single" w:sz="4" w:space="0" w:color="auto"/>
            </w:tcBorders>
            <w:vAlign w:val="center"/>
          </w:tcPr>
          <w:p w:rsidR="00544DED" w:rsidRDefault="00301FC4">
            <w:pPr>
              <w:rPr>
                <w:rFonts w:ascii="宋体" w:eastAsia="宋体" w:hAnsi="宋体" w:cs="宋体"/>
                <w:kern w:val="0"/>
                <w:szCs w:val="21"/>
              </w:rPr>
            </w:pPr>
            <w:bookmarkStart w:id="48" w:name="_GoBack"/>
            <w:bookmarkEnd w:id="48"/>
            <w:r>
              <w:rPr>
                <w:rFonts w:ascii="宋体" w:eastAsia="宋体" w:hAnsi="宋体" w:cs="宋体" w:hint="eastAsia"/>
              </w:rPr>
              <w:sym w:font="Wingdings 2" w:char="00A3"/>
            </w:r>
            <w:r>
              <w:rPr>
                <w:rFonts w:ascii="宋体" w:eastAsia="宋体" w:hAnsi="宋体" w:cs="宋体" w:hint="eastAsia"/>
                <w:kern w:val="0"/>
                <w:szCs w:val="21"/>
              </w:rPr>
              <w:t>是</w:t>
            </w:r>
          </w:p>
          <w:p w:rsidR="00544DED" w:rsidRDefault="00301FC4">
            <w:pPr>
              <w:rPr>
                <w:rFonts w:ascii="宋体" w:eastAsia="宋体" w:hAnsi="宋体" w:cs="宋体"/>
                <w:bCs/>
                <w:kern w:val="0"/>
                <w:szCs w:val="21"/>
              </w:rPr>
            </w:pPr>
            <w:r>
              <w:rPr>
                <w:rFonts w:ascii="宋体" w:eastAsia="宋体" w:hAnsi="宋体" w:cs="宋体" w:hint="eastAsia"/>
                <w:kern w:val="0"/>
                <w:szCs w:val="21"/>
              </w:rPr>
              <w:sym w:font="Wingdings 2" w:char="0052"/>
            </w:r>
            <w:r>
              <w:rPr>
                <w:rFonts w:ascii="宋体" w:eastAsia="宋体" w:hAnsi="宋体" w:cs="宋体" w:hint="eastAsia"/>
                <w:kern w:val="0"/>
                <w:szCs w:val="21"/>
              </w:rPr>
              <w:t>否</w:t>
            </w:r>
          </w:p>
        </w:tc>
      </w:tr>
      <w:tr w:rsidR="00544DED">
        <w:trPr>
          <w:trHeight w:val="836"/>
          <w:jc w:val="center"/>
        </w:trPr>
        <w:tc>
          <w:tcPr>
            <w:tcW w:w="852" w:type="dxa"/>
            <w:tcBorders>
              <w:top w:val="single" w:sz="4" w:space="0" w:color="auto"/>
              <w:left w:val="single" w:sz="4" w:space="0" w:color="auto"/>
              <w:bottom w:val="single" w:sz="4" w:space="0" w:color="auto"/>
              <w:right w:val="single" w:sz="4" w:space="0" w:color="auto"/>
            </w:tcBorders>
            <w:vAlign w:val="center"/>
          </w:tcPr>
          <w:p w:rsidR="00544DED" w:rsidRDefault="00301FC4">
            <w:pPr>
              <w:widowControl/>
              <w:jc w:val="center"/>
              <w:rPr>
                <w:rFonts w:ascii="宋体" w:eastAsia="宋体" w:hAnsi="宋体" w:cs="宋体"/>
                <w:kern w:val="0"/>
                <w:szCs w:val="21"/>
              </w:rPr>
            </w:pPr>
            <w:r>
              <w:rPr>
                <w:rFonts w:ascii="宋体" w:eastAsia="宋体" w:hAnsi="宋体" w:cs="宋体" w:hint="eastAsia"/>
                <w:kern w:val="0"/>
                <w:szCs w:val="21"/>
              </w:rPr>
              <w:t>1.3.7</w:t>
            </w:r>
          </w:p>
        </w:tc>
        <w:tc>
          <w:tcPr>
            <w:tcW w:w="1917" w:type="dxa"/>
            <w:tcBorders>
              <w:top w:val="single" w:sz="4" w:space="0" w:color="auto"/>
              <w:left w:val="single" w:sz="4" w:space="0" w:color="auto"/>
              <w:bottom w:val="single" w:sz="4" w:space="0" w:color="auto"/>
              <w:right w:val="single" w:sz="4" w:space="0" w:color="auto"/>
            </w:tcBorders>
            <w:vAlign w:val="center"/>
          </w:tcPr>
          <w:p w:rsidR="00544DED" w:rsidRDefault="00301FC4">
            <w:pPr>
              <w:tabs>
                <w:tab w:val="left" w:pos="1425"/>
              </w:tabs>
              <w:jc w:val="center"/>
              <w:rPr>
                <w:rFonts w:ascii="宋体" w:eastAsia="宋体" w:hAnsi="宋体" w:cs="宋体"/>
                <w:szCs w:val="21"/>
              </w:rPr>
            </w:pPr>
            <w:r>
              <w:rPr>
                <w:rFonts w:ascii="宋体" w:eastAsia="宋体" w:hAnsi="宋体" w:cs="宋体" w:hint="eastAsia"/>
                <w:szCs w:val="21"/>
              </w:rPr>
              <w:t>是否有政府强制采购的节能产品</w:t>
            </w:r>
          </w:p>
        </w:tc>
        <w:tc>
          <w:tcPr>
            <w:tcW w:w="6535" w:type="dxa"/>
            <w:tcBorders>
              <w:top w:val="single" w:sz="4" w:space="0" w:color="auto"/>
              <w:left w:val="single" w:sz="4" w:space="0" w:color="auto"/>
              <w:bottom w:val="single" w:sz="4" w:space="0" w:color="auto"/>
              <w:right w:val="single" w:sz="4" w:space="0" w:color="auto"/>
            </w:tcBorders>
            <w:vAlign w:val="center"/>
          </w:tcPr>
          <w:p w:rsidR="00544DED" w:rsidRDefault="00301FC4">
            <w:pPr>
              <w:rPr>
                <w:rFonts w:ascii="宋体" w:eastAsia="宋体" w:hAnsi="宋体" w:cs="宋体"/>
                <w:kern w:val="0"/>
                <w:szCs w:val="21"/>
              </w:rPr>
            </w:pPr>
            <w:r>
              <w:rPr>
                <w:rFonts w:ascii="宋体" w:eastAsia="宋体" w:hAnsi="宋体" w:cs="宋体" w:hint="eastAsia"/>
                <w:kern w:val="0"/>
                <w:szCs w:val="21"/>
              </w:rPr>
              <w:sym w:font="Wingdings 2" w:char="00A3"/>
            </w:r>
            <w:r>
              <w:rPr>
                <w:rFonts w:ascii="宋体" w:eastAsia="宋体" w:hAnsi="宋体" w:cs="宋体" w:hint="eastAsia"/>
                <w:kern w:val="0"/>
                <w:szCs w:val="21"/>
              </w:rPr>
              <w:t>有，具体产品为</w:t>
            </w:r>
            <w:r>
              <w:rPr>
                <w:rFonts w:ascii="宋体" w:eastAsia="宋体" w:hAnsi="宋体" w:cs="宋体" w:hint="eastAsia"/>
                <w:bCs/>
                <w:kern w:val="0"/>
                <w:szCs w:val="21"/>
                <w:u w:val="single"/>
              </w:rPr>
              <w:t xml:space="preserve">        </w:t>
            </w:r>
          </w:p>
          <w:p w:rsidR="00544DED" w:rsidRDefault="00301FC4">
            <w:pPr>
              <w:rPr>
                <w:rFonts w:ascii="宋体" w:eastAsia="宋体" w:hAnsi="宋体" w:cs="宋体"/>
                <w:kern w:val="0"/>
                <w:szCs w:val="21"/>
              </w:rPr>
            </w:pPr>
            <w:r>
              <w:rPr>
                <w:rFonts w:ascii="宋体" w:eastAsia="宋体" w:hAnsi="宋体" w:cs="宋体" w:hint="eastAsia"/>
              </w:rPr>
              <w:sym w:font="Wingdings 2" w:char="0052"/>
            </w:r>
            <w:r>
              <w:rPr>
                <w:rFonts w:ascii="宋体" w:eastAsia="宋体" w:hAnsi="宋体" w:cs="宋体" w:hint="eastAsia"/>
                <w:kern w:val="0"/>
                <w:szCs w:val="21"/>
              </w:rPr>
              <w:t>没有</w:t>
            </w:r>
          </w:p>
        </w:tc>
      </w:tr>
      <w:tr w:rsidR="00544DED">
        <w:trPr>
          <w:trHeight w:val="410"/>
          <w:jc w:val="center"/>
        </w:trPr>
        <w:tc>
          <w:tcPr>
            <w:tcW w:w="852" w:type="dxa"/>
            <w:tcBorders>
              <w:top w:val="single" w:sz="4" w:space="0" w:color="auto"/>
              <w:left w:val="single" w:sz="4" w:space="0" w:color="auto"/>
              <w:bottom w:val="single" w:sz="4" w:space="0" w:color="auto"/>
              <w:right w:val="single" w:sz="4" w:space="0" w:color="auto"/>
            </w:tcBorders>
            <w:vAlign w:val="center"/>
          </w:tcPr>
          <w:p w:rsidR="00544DED" w:rsidRDefault="00301FC4">
            <w:pPr>
              <w:widowControl/>
              <w:jc w:val="center"/>
              <w:rPr>
                <w:rFonts w:ascii="宋体" w:eastAsia="宋体" w:hAnsi="宋体" w:cs="宋体"/>
                <w:kern w:val="0"/>
                <w:szCs w:val="21"/>
              </w:rPr>
            </w:pPr>
            <w:r>
              <w:rPr>
                <w:rFonts w:ascii="宋体" w:eastAsia="宋体" w:hAnsi="宋体" w:cs="宋体" w:hint="eastAsia"/>
                <w:kern w:val="0"/>
                <w:szCs w:val="21"/>
              </w:rPr>
              <w:t>1.4</w:t>
            </w:r>
          </w:p>
        </w:tc>
        <w:tc>
          <w:tcPr>
            <w:tcW w:w="1917" w:type="dxa"/>
            <w:tcBorders>
              <w:top w:val="single" w:sz="4" w:space="0" w:color="auto"/>
              <w:left w:val="single" w:sz="4" w:space="0" w:color="auto"/>
              <w:bottom w:val="single" w:sz="4" w:space="0" w:color="auto"/>
              <w:right w:val="single" w:sz="4" w:space="0" w:color="auto"/>
            </w:tcBorders>
            <w:vAlign w:val="center"/>
          </w:tcPr>
          <w:p w:rsidR="00544DED" w:rsidRDefault="00301FC4">
            <w:pPr>
              <w:tabs>
                <w:tab w:val="left" w:pos="1425"/>
              </w:tabs>
              <w:jc w:val="center"/>
              <w:rPr>
                <w:rFonts w:ascii="宋体" w:eastAsia="宋体" w:hAnsi="宋体" w:cs="宋体"/>
                <w:b/>
                <w:kern w:val="0"/>
                <w:szCs w:val="21"/>
              </w:rPr>
            </w:pPr>
            <w:r>
              <w:rPr>
                <w:rFonts w:ascii="宋体" w:eastAsia="宋体" w:hAnsi="宋体" w:cs="宋体" w:hint="eastAsia"/>
                <w:bCs/>
                <w:kern w:val="0"/>
                <w:szCs w:val="21"/>
              </w:rPr>
              <w:t>是否允许联合体投标</w:t>
            </w:r>
          </w:p>
        </w:tc>
        <w:tc>
          <w:tcPr>
            <w:tcW w:w="6535" w:type="dxa"/>
            <w:tcBorders>
              <w:top w:val="single" w:sz="4" w:space="0" w:color="auto"/>
              <w:left w:val="single" w:sz="4" w:space="0" w:color="auto"/>
              <w:bottom w:val="single" w:sz="4" w:space="0" w:color="auto"/>
              <w:right w:val="single" w:sz="4" w:space="0" w:color="auto"/>
            </w:tcBorders>
            <w:vAlign w:val="center"/>
          </w:tcPr>
          <w:p w:rsidR="00544DED" w:rsidRDefault="00301FC4">
            <w:pPr>
              <w:rPr>
                <w:rFonts w:ascii="宋体" w:eastAsia="宋体" w:hAnsi="宋体" w:cs="宋体"/>
                <w:kern w:val="0"/>
                <w:szCs w:val="21"/>
              </w:rPr>
            </w:pPr>
            <w:r>
              <w:rPr>
                <w:rFonts w:ascii="宋体" w:eastAsia="宋体" w:hAnsi="宋体" w:cs="宋体" w:hint="eastAsia"/>
                <w:kern w:val="0"/>
                <w:szCs w:val="21"/>
              </w:rPr>
              <w:sym w:font="Wingdings 2" w:char="00A3"/>
            </w:r>
            <w:r>
              <w:rPr>
                <w:rFonts w:ascii="宋体" w:eastAsia="宋体" w:hAnsi="宋体" w:cs="宋体" w:hint="eastAsia"/>
                <w:kern w:val="0"/>
                <w:szCs w:val="21"/>
              </w:rPr>
              <w:t>是</w:t>
            </w:r>
          </w:p>
          <w:p w:rsidR="00544DED" w:rsidRDefault="00301FC4">
            <w:pPr>
              <w:rPr>
                <w:rFonts w:ascii="宋体" w:eastAsia="宋体" w:hAnsi="宋体" w:cs="宋体"/>
                <w:kern w:val="0"/>
                <w:szCs w:val="21"/>
              </w:rPr>
            </w:pPr>
            <w:r>
              <w:rPr>
                <w:rFonts w:ascii="宋体" w:eastAsia="宋体" w:hAnsi="宋体" w:cs="宋体" w:hint="eastAsia"/>
              </w:rPr>
              <w:sym w:font="Wingdings 2" w:char="0052"/>
            </w:r>
            <w:r>
              <w:rPr>
                <w:rFonts w:ascii="宋体" w:eastAsia="宋体" w:hAnsi="宋体" w:cs="宋体" w:hint="eastAsia"/>
                <w:kern w:val="0"/>
                <w:szCs w:val="21"/>
              </w:rPr>
              <w:t>否</w:t>
            </w:r>
          </w:p>
        </w:tc>
      </w:tr>
      <w:tr w:rsidR="00544DED">
        <w:trPr>
          <w:trHeight w:val="631"/>
          <w:jc w:val="center"/>
        </w:trPr>
        <w:tc>
          <w:tcPr>
            <w:tcW w:w="852" w:type="dxa"/>
            <w:tcBorders>
              <w:top w:val="single" w:sz="4" w:space="0" w:color="auto"/>
              <w:left w:val="single" w:sz="4" w:space="0" w:color="auto"/>
              <w:bottom w:val="single" w:sz="4" w:space="0" w:color="auto"/>
              <w:right w:val="single" w:sz="4" w:space="0" w:color="auto"/>
            </w:tcBorders>
            <w:vAlign w:val="center"/>
          </w:tcPr>
          <w:p w:rsidR="00544DED" w:rsidRDefault="00301FC4">
            <w:pPr>
              <w:widowControl/>
              <w:jc w:val="center"/>
              <w:rPr>
                <w:rFonts w:ascii="宋体" w:eastAsia="宋体" w:hAnsi="宋体" w:cs="宋体"/>
                <w:kern w:val="0"/>
                <w:szCs w:val="21"/>
              </w:rPr>
            </w:pPr>
            <w:r>
              <w:rPr>
                <w:rFonts w:ascii="宋体" w:eastAsia="宋体" w:hAnsi="宋体" w:cs="宋体" w:hint="eastAsia"/>
                <w:kern w:val="0"/>
                <w:szCs w:val="21"/>
              </w:rPr>
              <w:t>1.4.8</w:t>
            </w:r>
          </w:p>
        </w:tc>
        <w:tc>
          <w:tcPr>
            <w:tcW w:w="1917" w:type="dxa"/>
            <w:tcBorders>
              <w:top w:val="single" w:sz="4" w:space="0" w:color="auto"/>
              <w:left w:val="single" w:sz="4" w:space="0" w:color="auto"/>
              <w:bottom w:val="single" w:sz="4" w:space="0" w:color="auto"/>
              <w:right w:val="single" w:sz="4" w:space="0" w:color="auto"/>
            </w:tcBorders>
            <w:vAlign w:val="center"/>
          </w:tcPr>
          <w:p w:rsidR="00544DED" w:rsidRDefault="00301FC4">
            <w:pPr>
              <w:tabs>
                <w:tab w:val="left" w:pos="1425"/>
              </w:tabs>
              <w:jc w:val="center"/>
              <w:rPr>
                <w:rFonts w:ascii="宋体" w:eastAsia="宋体" w:hAnsi="宋体" w:cs="宋体"/>
                <w:bCs/>
                <w:kern w:val="0"/>
                <w:szCs w:val="21"/>
              </w:rPr>
            </w:pPr>
            <w:r>
              <w:rPr>
                <w:rFonts w:ascii="宋体" w:eastAsia="宋体" w:hAnsi="宋体" w:cs="宋体" w:hint="eastAsia"/>
                <w:bCs/>
                <w:kern w:val="0"/>
                <w:szCs w:val="21"/>
              </w:rPr>
              <w:t>联合体投标的其他资格要求</w:t>
            </w:r>
          </w:p>
        </w:tc>
        <w:tc>
          <w:tcPr>
            <w:tcW w:w="6535" w:type="dxa"/>
            <w:tcBorders>
              <w:top w:val="single" w:sz="4" w:space="0" w:color="auto"/>
              <w:left w:val="single" w:sz="4" w:space="0" w:color="auto"/>
              <w:bottom w:val="single" w:sz="4" w:space="0" w:color="auto"/>
              <w:right w:val="single" w:sz="4" w:space="0" w:color="auto"/>
            </w:tcBorders>
            <w:vAlign w:val="center"/>
          </w:tcPr>
          <w:p w:rsidR="00544DED" w:rsidRDefault="00301FC4">
            <w:pPr>
              <w:rPr>
                <w:rFonts w:ascii="宋体" w:eastAsia="宋体" w:hAnsi="宋体" w:cs="宋体"/>
                <w:bCs/>
                <w:kern w:val="0"/>
                <w:szCs w:val="21"/>
              </w:rPr>
            </w:pPr>
            <w:r>
              <w:rPr>
                <w:rFonts w:ascii="宋体" w:eastAsia="宋体" w:hAnsi="宋体" w:cs="宋体" w:hint="eastAsia"/>
                <w:bCs/>
                <w:kern w:val="0"/>
                <w:szCs w:val="21"/>
              </w:rPr>
              <w:t>/</w:t>
            </w:r>
          </w:p>
        </w:tc>
      </w:tr>
      <w:tr w:rsidR="00544DED">
        <w:trPr>
          <w:trHeight w:val="677"/>
          <w:jc w:val="center"/>
        </w:trPr>
        <w:tc>
          <w:tcPr>
            <w:tcW w:w="852" w:type="dxa"/>
            <w:tcBorders>
              <w:top w:val="single" w:sz="4" w:space="0" w:color="auto"/>
              <w:left w:val="single" w:sz="4" w:space="0" w:color="auto"/>
              <w:bottom w:val="single" w:sz="4" w:space="0" w:color="auto"/>
              <w:right w:val="single" w:sz="4" w:space="0" w:color="auto"/>
            </w:tcBorders>
            <w:vAlign w:val="center"/>
          </w:tcPr>
          <w:p w:rsidR="00544DED" w:rsidRDefault="00301FC4">
            <w:pPr>
              <w:jc w:val="center"/>
              <w:rPr>
                <w:rFonts w:ascii="宋体" w:eastAsia="宋体" w:hAnsi="宋体" w:cs="宋体"/>
                <w:kern w:val="0"/>
                <w:szCs w:val="21"/>
              </w:rPr>
            </w:pPr>
            <w:r>
              <w:rPr>
                <w:rFonts w:ascii="宋体" w:eastAsia="宋体" w:hAnsi="宋体" w:cs="宋体" w:hint="eastAsia"/>
                <w:kern w:val="0"/>
                <w:szCs w:val="21"/>
              </w:rPr>
              <w:t>2.2</w:t>
            </w:r>
          </w:p>
        </w:tc>
        <w:tc>
          <w:tcPr>
            <w:tcW w:w="1917" w:type="dxa"/>
            <w:tcBorders>
              <w:top w:val="single" w:sz="4" w:space="0" w:color="auto"/>
              <w:left w:val="single" w:sz="4" w:space="0" w:color="auto"/>
              <w:bottom w:val="single" w:sz="4" w:space="0" w:color="auto"/>
              <w:right w:val="single" w:sz="4" w:space="0" w:color="auto"/>
            </w:tcBorders>
            <w:vAlign w:val="center"/>
          </w:tcPr>
          <w:p w:rsidR="00544DED" w:rsidRDefault="00301FC4">
            <w:pPr>
              <w:shd w:val="clear" w:color="auto" w:fill="FFFFFF"/>
              <w:jc w:val="center"/>
              <w:rPr>
                <w:rFonts w:ascii="宋体" w:eastAsia="宋体" w:hAnsi="宋体" w:cs="宋体"/>
                <w:bCs/>
                <w:kern w:val="0"/>
                <w:szCs w:val="21"/>
              </w:rPr>
            </w:pPr>
            <w:r>
              <w:rPr>
                <w:rFonts w:ascii="宋体" w:eastAsia="宋体" w:hAnsi="宋体" w:cs="宋体" w:hint="eastAsia"/>
                <w:kern w:val="0"/>
                <w:szCs w:val="21"/>
              </w:rPr>
              <w:t>项目预算金额、最高限价</w:t>
            </w:r>
          </w:p>
        </w:tc>
        <w:tc>
          <w:tcPr>
            <w:tcW w:w="6535" w:type="dxa"/>
            <w:tcBorders>
              <w:top w:val="single" w:sz="4" w:space="0" w:color="auto"/>
              <w:left w:val="single" w:sz="4" w:space="0" w:color="auto"/>
              <w:bottom w:val="single" w:sz="4" w:space="0" w:color="auto"/>
              <w:right w:val="single" w:sz="4" w:space="0" w:color="auto"/>
            </w:tcBorders>
            <w:vAlign w:val="center"/>
          </w:tcPr>
          <w:p w:rsidR="00544DED" w:rsidRDefault="00301FC4">
            <w:pPr>
              <w:rPr>
                <w:rFonts w:ascii="宋体" w:eastAsia="宋体" w:hAnsi="宋体" w:cs="宋体"/>
                <w:bCs/>
                <w:kern w:val="0"/>
                <w:szCs w:val="21"/>
              </w:rPr>
            </w:pPr>
            <w:r>
              <w:rPr>
                <w:rFonts w:ascii="宋体" w:eastAsia="宋体" w:hAnsi="宋体" w:cs="宋体" w:hint="eastAsia"/>
                <w:bCs/>
                <w:kern w:val="0"/>
                <w:szCs w:val="21"/>
              </w:rPr>
              <w:t>预算金额：</w:t>
            </w:r>
            <w:r w:rsidR="006F44DF" w:rsidRPr="006F44DF">
              <w:rPr>
                <w:rFonts w:ascii="宋体" w:eastAsia="宋体" w:hAnsi="宋体" w:cs="宋体"/>
                <w:bCs/>
                <w:kern w:val="0"/>
                <w:szCs w:val="21"/>
                <w:u w:val="single"/>
              </w:rPr>
              <w:t>2,900,000.00</w:t>
            </w:r>
            <w:r>
              <w:rPr>
                <w:rFonts w:ascii="宋体" w:eastAsia="宋体" w:hAnsi="宋体" w:cs="宋体" w:hint="eastAsia"/>
                <w:bCs/>
                <w:kern w:val="0"/>
                <w:szCs w:val="21"/>
                <w:u w:val="single"/>
              </w:rPr>
              <w:t xml:space="preserve">  </w:t>
            </w:r>
            <w:r>
              <w:rPr>
                <w:rFonts w:ascii="宋体" w:eastAsia="宋体" w:hAnsi="宋体" w:cs="宋体" w:hint="eastAsia"/>
                <w:bCs/>
                <w:kern w:val="0"/>
                <w:szCs w:val="21"/>
              </w:rPr>
              <w:t xml:space="preserve">元   </w:t>
            </w:r>
          </w:p>
          <w:p w:rsidR="00544DED" w:rsidRDefault="00301FC4">
            <w:pPr>
              <w:rPr>
                <w:rFonts w:ascii="宋体" w:eastAsia="宋体" w:hAnsi="宋体" w:cs="宋体"/>
                <w:bCs/>
                <w:kern w:val="0"/>
                <w:szCs w:val="21"/>
              </w:rPr>
            </w:pPr>
            <w:r>
              <w:rPr>
                <w:rFonts w:ascii="宋体" w:eastAsia="宋体" w:hAnsi="宋体" w:cs="宋体" w:hint="eastAsia"/>
                <w:bCs/>
                <w:kern w:val="0"/>
                <w:szCs w:val="21"/>
              </w:rPr>
              <w:t>最高限价：</w:t>
            </w:r>
            <w:r w:rsidR="006F44DF" w:rsidRPr="006F44DF">
              <w:rPr>
                <w:rFonts w:ascii="宋体" w:eastAsia="宋体" w:hAnsi="宋体" w:cs="宋体"/>
                <w:bCs/>
                <w:kern w:val="0"/>
                <w:szCs w:val="21"/>
                <w:u w:val="single"/>
              </w:rPr>
              <w:t>2,900,000.00</w:t>
            </w:r>
            <w:r w:rsidR="006F44DF">
              <w:rPr>
                <w:rFonts w:ascii="宋体" w:eastAsia="宋体" w:hAnsi="宋体" w:cs="宋体" w:hint="eastAsia"/>
                <w:bCs/>
                <w:kern w:val="0"/>
                <w:szCs w:val="21"/>
                <w:u w:val="single"/>
              </w:rPr>
              <w:t xml:space="preserve"> </w:t>
            </w:r>
            <w:r>
              <w:rPr>
                <w:rFonts w:ascii="宋体" w:eastAsia="宋体" w:hAnsi="宋体" w:cs="宋体" w:hint="eastAsia"/>
                <w:bCs/>
                <w:kern w:val="0"/>
                <w:szCs w:val="21"/>
                <w:u w:val="single"/>
              </w:rPr>
              <w:t xml:space="preserve"> </w:t>
            </w:r>
            <w:r>
              <w:rPr>
                <w:rFonts w:ascii="宋体" w:eastAsia="宋体" w:hAnsi="宋体" w:cs="宋体" w:hint="eastAsia"/>
                <w:bCs/>
                <w:kern w:val="0"/>
                <w:szCs w:val="21"/>
              </w:rPr>
              <w:t>元</w:t>
            </w:r>
          </w:p>
        </w:tc>
      </w:tr>
      <w:tr w:rsidR="00544DED">
        <w:trPr>
          <w:trHeight w:val="631"/>
          <w:jc w:val="center"/>
        </w:trPr>
        <w:tc>
          <w:tcPr>
            <w:tcW w:w="852" w:type="dxa"/>
            <w:tcBorders>
              <w:top w:val="single" w:sz="4" w:space="0" w:color="auto"/>
              <w:left w:val="single" w:sz="4" w:space="0" w:color="auto"/>
              <w:bottom w:val="single" w:sz="4" w:space="0" w:color="auto"/>
              <w:right w:val="single" w:sz="4" w:space="0" w:color="auto"/>
            </w:tcBorders>
            <w:vAlign w:val="center"/>
          </w:tcPr>
          <w:p w:rsidR="00544DED" w:rsidRDefault="00301FC4">
            <w:pPr>
              <w:widowControl/>
              <w:jc w:val="center"/>
              <w:rPr>
                <w:rFonts w:ascii="宋体" w:eastAsia="宋体" w:hAnsi="宋体" w:cs="宋体"/>
                <w:kern w:val="0"/>
                <w:szCs w:val="21"/>
              </w:rPr>
            </w:pPr>
            <w:r>
              <w:rPr>
                <w:rFonts w:ascii="宋体" w:eastAsia="宋体" w:hAnsi="宋体" w:cs="宋体" w:hint="eastAsia"/>
                <w:kern w:val="0"/>
                <w:szCs w:val="21"/>
              </w:rPr>
              <w:t>4</w:t>
            </w:r>
          </w:p>
        </w:tc>
        <w:tc>
          <w:tcPr>
            <w:tcW w:w="1917" w:type="dxa"/>
            <w:tcBorders>
              <w:top w:val="single" w:sz="4" w:space="0" w:color="auto"/>
              <w:left w:val="single" w:sz="4" w:space="0" w:color="auto"/>
              <w:bottom w:val="single" w:sz="4" w:space="0" w:color="auto"/>
              <w:right w:val="single" w:sz="4" w:space="0" w:color="auto"/>
            </w:tcBorders>
            <w:vAlign w:val="center"/>
          </w:tcPr>
          <w:p w:rsidR="00544DED" w:rsidRDefault="00301FC4">
            <w:pPr>
              <w:tabs>
                <w:tab w:val="left" w:pos="1425"/>
              </w:tabs>
              <w:jc w:val="center"/>
              <w:rPr>
                <w:rFonts w:ascii="宋体" w:eastAsia="宋体" w:hAnsi="宋体" w:cs="宋体"/>
                <w:bCs/>
                <w:kern w:val="0"/>
                <w:szCs w:val="21"/>
              </w:rPr>
            </w:pPr>
            <w:r>
              <w:rPr>
                <w:rFonts w:ascii="宋体" w:eastAsia="宋体" w:hAnsi="宋体" w:cs="宋体" w:hint="eastAsia"/>
                <w:bCs/>
                <w:kern w:val="0"/>
                <w:szCs w:val="21"/>
              </w:rPr>
              <w:t>计量单位</w:t>
            </w:r>
          </w:p>
        </w:tc>
        <w:tc>
          <w:tcPr>
            <w:tcW w:w="6535" w:type="dxa"/>
            <w:tcBorders>
              <w:top w:val="single" w:sz="4" w:space="0" w:color="auto"/>
              <w:left w:val="single" w:sz="4" w:space="0" w:color="auto"/>
              <w:bottom w:val="single" w:sz="4" w:space="0" w:color="auto"/>
              <w:right w:val="single" w:sz="4" w:space="0" w:color="auto"/>
            </w:tcBorders>
            <w:vAlign w:val="center"/>
          </w:tcPr>
          <w:p w:rsidR="00544DED" w:rsidRDefault="00301FC4">
            <w:pPr>
              <w:rPr>
                <w:rFonts w:ascii="宋体" w:eastAsia="宋体" w:hAnsi="宋体" w:cs="宋体"/>
                <w:bCs/>
                <w:kern w:val="0"/>
                <w:szCs w:val="21"/>
              </w:rPr>
            </w:pPr>
            <w:r>
              <w:rPr>
                <w:rFonts w:ascii="宋体" w:eastAsia="宋体" w:hAnsi="宋体" w:cs="宋体" w:hint="eastAsia"/>
                <w:bCs/>
                <w:kern w:val="0"/>
                <w:szCs w:val="21"/>
              </w:rPr>
              <w:sym w:font="Wingdings 2" w:char="0052"/>
            </w:r>
            <w:r>
              <w:rPr>
                <w:rFonts w:ascii="宋体" w:eastAsia="宋体" w:hAnsi="宋体" w:cs="宋体" w:hint="eastAsia"/>
                <w:bCs/>
                <w:kern w:val="0"/>
                <w:szCs w:val="21"/>
              </w:rPr>
              <w:t>中华人民共和国法定计量单位</w:t>
            </w:r>
          </w:p>
          <w:p w:rsidR="00544DED" w:rsidRDefault="00301FC4">
            <w:pPr>
              <w:rPr>
                <w:rFonts w:ascii="宋体" w:eastAsia="宋体" w:hAnsi="宋体" w:cs="宋体"/>
                <w:bCs/>
                <w:kern w:val="0"/>
                <w:szCs w:val="21"/>
              </w:rPr>
            </w:pPr>
            <w:r>
              <w:rPr>
                <w:rFonts w:ascii="宋体" w:eastAsia="宋体" w:hAnsi="宋体" w:cs="宋体" w:hint="eastAsia"/>
                <w:bCs/>
                <w:kern w:val="0"/>
                <w:szCs w:val="21"/>
              </w:rPr>
              <w:sym w:font="Wingdings 2" w:char="00A3"/>
            </w:r>
            <w:r>
              <w:rPr>
                <w:rFonts w:ascii="宋体" w:eastAsia="宋体" w:hAnsi="宋体" w:cs="宋体" w:hint="eastAsia"/>
                <w:bCs/>
                <w:kern w:val="0"/>
                <w:szCs w:val="21"/>
              </w:rPr>
              <w:t xml:space="preserve">其他：             </w:t>
            </w:r>
          </w:p>
        </w:tc>
      </w:tr>
      <w:tr w:rsidR="00544DED">
        <w:trPr>
          <w:trHeight w:val="1873"/>
          <w:jc w:val="center"/>
        </w:trPr>
        <w:tc>
          <w:tcPr>
            <w:tcW w:w="852" w:type="dxa"/>
            <w:tcBorders>
              <w:top w:val="single" w:sz="4" w:space="0" w:color="auto"/>
              <w:left w:val="single" w:sz="4" w:space="0" w:color="auto"/>
              <w:bottom w:val="single" w:sz="4" w:space="0" w:color="auto"/>
              <w:right w:val="single" w:sz="4" w:space="0" w:color="auto"/>
            </w:tcBorders>
            <w:vAlign w:val="center"/>
          </w:tcPr>
          <w:p w:rsidR="00544DED" w:rsidRDefault="00301FC4">
            <w:pPr>
              <w:widowControl/>
              <w:jc w:val="center"/>
              <w:rPr>
                <w:rFonts w:ascii="宋体" w:eastAsia="宋体" w:hAnsi="宋体" w:cs="宋体"/>
                <w:kern w:val="0"/>
                <w:szCs w:val="21"/>
              </w:rPr>
            </w:pPr>
            <w:r>
              <w:rPr>
                <w:rFonts w:ascii="宋体" w:eastAsia="宋体" w:hAnsi="宋体" w:cs="宋体" w:hint="eastAsia"/>
                <w:kern w:val="0"/>
                <w:szCs w:val="21"/>
              </w:rPr>
              <w:t>6.1</w:t>
            </w:r>
          </w:p>
        </w:tc>
        <w:tc>
          <w:tcPr>
            <w:tcW w:w="1917" w:type="dxa"/>
            <w:tcBorders>
              <w:top w:val="single" w:sz="4" w:space="0" w:color="auto"/>
              <w:left w:val="single" w:sz="4" w:space="0" w:color="auto"/>
              <w:bottom w:val="single" w:sz="4" w:space="0" w:color="auto"/>
              <w:right w:val="single" w:sz="4" w:space="0" w:color="auto"/>
            </w:tcBorders>
            <w:vAlign w:val="center"/>
          </w:tcPr>
          <w:p w:rsidR="00544DED" w:rsidRDefault="00301FC4">
            <w:pPr>
              <w:shd w:val="clear" w:color="auto" w:fill="FFFFFF"/>
              <w:jc w:val="center"/>
              <w:rPr>
                <w:rFonts w:ascii="宋体" w:eastAsia="宋体" w:hAnsi="宋体" w:cs="宋体"/>
                <w:szCs w:val="21"/>
              </w:rPr>
            </w:pPr>
            <w:r>
              <w:rPr>
                <w:rFonts w:ascii="宋体" w:eastAsia="宋体" w:hAnsi="宋体" w:cs="宋体" w:hint="eastAsia"/>
                <w:kern w:val="0"/>
                <w:szCs w:val="21"/>
              </w:rPr>
              <w:t>现场考察、开标前答疑会</w:t>
            </w:r>
          </w:p>
        </w:tc>
        <w:tc>
          <w:tcPr>
            <w:tcW w:w="6535" w:type="dxa"/>
            <w:tcBorders>
              <w:top w:val="single" w:sz="4" w:space="0" w:color="auto"/>
              <w:left w:val="single" w:sz="4" w:space="0" w:color="auto"/>
              <w:bottom w:val="single" w:sz="4" w:space="0" w:color="auto"/>
              <w:right w:val="single" w:sz="4" w:space="0" w:color="auto"/>
            </w:tcBorders>
            <w:vAlign w:val="center"/>
          </w:tcPr>
          <w:p w:rsidR="00544DED" w:rsidRDefault="00301FC4">
            <w:pPr>
              <w:rPr>
                <w:rFonts w:ascii="宋体" w:eastAsia="宋体" w:hAnsi="宋体" w:cs="宋体"/>
                <w:kern w:val="0"/>
                <w:szCs w:val="21"/>
              </w:rPr>
            </w:pPr>
            <w:r>
              <w:rPr>
                <w:rFonts w:ascii="宋体" w:eastAsia="宋体" w:hAnsi="宋体" w:cs="宋体" w:hint="eastAsia"/>
              </w:rPr>
              <w:sym w:font="Wingdings 2" w:char="0052"/>
            </w:r>
            <w:r>
              <w:rPr>
                <w:rFonts w:ascii="宋体" w:eastAsia="宋体" w:hAnsi="宋体" w:cs="宋体" w:hint="eastAsia"/>
                <w:kern w:val="0"/>
                <w:szCs w:val="21"/>
              </w:rPr>
              <w:t>不组织</w:t>
            </w:r>
          </w:p>
          <w:p w:rsidR="00544DED" w:rsidRDefault="00301FC4">
            <w:pPr>
              <w:rPr>
                <w:rFonts w:ascii="宋体" w:eastAsia="宋体" w:hAnsi="宋体" w:cs="宋体"/>
                <w:kern w:val="0"/>
                <w:szCs w:val="21"/>
              </w:rPr>
            </w:pPr>
            <w:r>
              <w:rPr>
                <w:rFonts w:ascii="宋体" w:eastAsia="宋体" w:hAnsi="宋体" w:cs="宋体" w:hint="eastAsia"/>
                <w:kern w:val="0"/>
                <w:szCs w:val="21"/>
              </w:rPr>
              <w:sym w:font="Wingdings 2" w:char="00A3"/>
            </w:r>
            <w:r>
              <w:rPr>
                <w:rFonts w:ascii="宋体" w:eastAsia="宋体" w:hAnsi="宋体" w:cs="宋体" w:hint="eastAsia"/>
                <w:kern w:val="0"/>
                <w:szCs w:val="21"/>
              </w:rPr>
              <w:t>组织，时  间：</w:t>
            </w:r>
            <w:r>
              <w:rPr>
                <w:rFonts w:ascii="宋体" w:eastAsia="宋体" w:hAnsi="宋体" w:cs="宋体" w:hint="eastAsia"/>
                <w:bCs/>
                <w:kern w:val="0"/>
                <w:szCs w:val="21"/>
                <w:u w:val="single"/>
              </w:rPr>
              <w:t xml:space="preserve">         </w:t>
            </w:r>
          </w:p>
          <w:p w:rsidR="00544DED" w:rsidRDefault="00301FC4">
            <w:pPr>
              <w:widowControl/>
              <w:ind w:leftChars="-50" w:left="-105" w:firstLineChars="452" w:firstLine="949"/>
              <w:rPr>
                <w:rFonts w:ascii="宋体" w:eastAsia="宋体" w:hAnsi="宋体" w:cs="宋体"/>
                <w:kern w:val="0"/>
                <w:szCs w:val="21"/>
              </w:rPr>
            </w:pPr>
            <w:r>
              <w:rPr>
                <w:rFonts w:ascii="宋体" w:eastAsia="宋体" w:hAnsi="宋体" w:cs="宋体" w:hint="eastAsia"/>
                <w:kern w:val="0"/>
                <w:szCs w:val="21"/>
              </w:rPr>
              <w:t>地  点：</w:t>
            </w:r>
            <w:r>
              <w:rPr>
                <w:rFonts w:ascii="宋体" w:eastAsia="宋体" w:hAnsi="宋体" w:cs="宋体" w:hint="eastAsia"/>
                <w:bCs/>
                <w:kern w:val="0"/>
                <w:szCs w:val="21"/>
                <w:u w:val="single"/>
              </w:rPr>
              <w:t xml:space="preserve">         </w:t>
            </w:r>
          </w:p>
          <w:p w:rsidR="00544DED" w:rsidRDefault="00301FC4">
            <w:pPr>
              <w:ind w:leftChars="-50" w:left="-105" w:firstLineChars="452" w:firstLine="949"/>
              <w:rPr>
                <w:rFonts w:ascii="宋体" w:eastAsia="宋体" w:hAnsi="宋体" w:cs="宋体"/>
                <w:kern w:val="0"/>
                <w:szCs w:val="21"/>
              </w:rPr>
            </w:pPr>
            <w:r>
              <w:rPr>
                <w:rFonts w:ascii="宋体" w:eastAsia="宋体" w:hAnsi="宋体" w:cs="宋体" w:hint="eastAsia"/>
                <w:kern w:val="0"/>
                <w:szCs w:val="21"/>
              </w:rPr>
              <w:t>联系人：</w:t>
            </w:r>
            <w:r>
              <w:rPr>
                <w:rFonts w:ascii="宋体" w:eastAsia="宋体" w:hAnsi="宋体" w:cs="宋体" w:hint="eastAsia"/>
                <w:bCs/>
                <w:kern w:val="0"/>
                <w:szCs w:val="21"/>
                <w:u w:val="single"/>
              </w:rPr>
              <w:t xml:space="preserve">         </w:t>
            </w:r>
          </w:p>
          <w:p w:rsidR="00544DED" w:rsidRDefault="00301FC4">
            <w:pPr>
              <w:ind w:leftChars="-50" w:left="-105" w:firstLineChars="452" w:firstLine="949"/>
              <w:rPr>
                <w:rFonts w:ascii="宋体" w:eastAsia="宋体" w:hAnsi="宋体" w:cs="宋体"/>
                <w:kern w:val="0"/>
                <w:szCs w:val="21"/>
              </w:rPr>
            </w:pPr>
            <w:r>
              <w:rPr>
                <w:rFonts w:ascii="宋体" w:eastAsia="宋体" w:hAnsi="宋体" w:cs="宋体" w:hint="eastAsia"/>
                <w:kern w:val="0"/>
                <w:szCs w:val="21"/>
              </w:rPr>
              <w:t>电  话：</w:t>
            </w:r>
            <w:r>
              <w:rPr>
                <w:rFonts w:ascii="宋体" w:eastAsia="宋体" w:hAnsi="宋体" w:cs="宋体" w:hint="eastAsia"/>
                <w:bCs/>
                <w:kern w:val="0"/>
                <w:szCs w:val="21"/>
                <w:u w:val="single"/>
              </w:rPr>
              <w:t xml:space="preserve">         </w:t>
            </w:r>
          </w:p>
          <w:p w:rsidR="00544DED" w:rsidRDefault="00301FC4">
            <w:pPr>
              <w:rPr>
                <w:rFonts w:ascii="宋体" w:eastAsia="宋体" w:hAnsi="宋体" w:cs="宋体"/>
                <w:kern w:val="0"/>
                <w:szCs w:val="21"/>
              </w:rPr>
            </w:pPr>
            <w:r>
              <w:rPr>
                <w:rFonts w:ascii="宋体" w:eastAsia="宋体" w:hAnsi="宋体" w:cs="宋体" w:hint="eastAsia"/>
                <w:kern w:val="0"/>
                <w:szCs w:val="21"/>
              </w:rPr>
              <w:sym w:font="Wingdings 2" w:char="00A3"/>
            </w:r>
            <w:r>
              <w:rPr>
                <w:rFonts w:ascii="宋体" w:eastAsia="宋体" w:hAnsi="宋体" w:cs="宋体" w:hint="eastAsia"/>
                <w:kern w:val="0"/>
                <w:szCs w:val="21"/>
              </w:rPr>
              <w:t>组织，招标文件提供期限截止后以书面形式通知。</w:t>
            </w:r>
          </w:p>
        </w:tc>
      </w:tr>
      <w:tr w:rsidR="00544DED">
        <w:trPr>
          <w:trHeight w:val="631"/>
          <w:jc w:val="center"/>
        </w:trPr>
        <w:tc>
          <w:tcPr>
            <w:tcW w:w="852" w:type="dxa"/>
            <w:tcBorders>
              <w:top w:val="single" w:sz="4" w:space="0" w:color="auto"/>
              <w:left w:val="single" w:sz="4" w:space="0" w:color="auto"/>
              <w:bottom w:val="single" w:sz="4" w:space="0" w:color="auto"/>
              <w:right w:val="single" w:sz="4" w:space="0" w:color="auto"/>
            </w:tcBorders>
            <w:vAlign w:val="center"/>
          </w:tcPr>
          <w:p w:rsidR="00544DED" w:rsidRDefault="00301FC4">
            <w:pPr>
              <w:widowControl/>
              <w:jc w:val="center"/>
              <w:rPr>
                <w:rFonts w:ascii="宋体" w:eastAsia="宋体" w:hAnsi="宋体" w:cs="宋体"/>
                <w:kern w:val="0"/>
                <w:szCs w:val="21"/>
              </w:rPr>
            </w:pPr>
            <w:r>
              <w:rPr>
                <w:rFonts w:ascii="宋体" w:eastAsia="宋体" w:hAnsi="宋体" w:cs="宋体" w:hint="eastAsia"/>
                <w:kern w:val="0"/>
                <w:szCs w:val="21"/>
              </w:rPr>
              <w:t>10.3</w:t>
            </w:r>
          </w:p>
        </w:tc>
        <w:tc>
          <w:tcPr>
            <w:tcW w:w="1917" w:type="dxa"/>
            <w:tcBorders>
              <w:top w:val="single" w:sz="4" w:space="0" w:color="auto"/>
              <w:left w:val="single" w:sz="4" w:space="0" w:color="auto"/>
              <w:bottom w:val="single" w:sz="4" w:space="0" w:color="auto"/>
              <w:right w:val="single" w:sz="4" w:space="0" w:color="auto"/>
            </w:tcBorders>
            <w:vAlign w:val="center"/>
          </w:tcPr>
          <w:p w:rsidR="00544DED" w:rsidRDefault="00301FC4">
            <w:pPr>
              <w:widowControl/>
              <w:jc w:val="center"/>
              <w:rPr>
                <w:rFonts w:ascii="宋体" w:eastAsia="宋体" w:hAnsi="宋体" w:cs="宋体"/>
                <w:kern w:val="0"/>
                <w:szCs w:val="21"/>
              </w:rPr>
            </w:pPr>
            <w:r>
              <w:rPr>
                <w:rFonts w:ascii="宋体" w:eastAsia="宋体" w:hAnsi="宋体" w:cs="宋体" w:hint="eastAsia"/>
                <w:kern w:val="0"/>
                <w:szCs w:val="21"/>
              </w:rPr>
              <w:t>核心产品</w:t>
            </w:r>
          </w:p>
        </w:tc>
        <w:tc>
          <w:tcPr>
            <w:tcW w:w="6535" w:type="dxa"/>
            <w:tcBorders>
              <w:top w:val="single" w:sz="4" w:space="0" w:color="auto"/>
              <w:left w:val="single" w:sz="4" w:space="0" w:color="auto"/>
              <w:bottom w:val="single" w:sz="4" w:space="0" w:color="auto"/>
              <w:right w:val="single" w:sz="4" w:space="0" w:color="auto"/>
            </w:tcBorders>
            <w:vAlign w:val="center"/>
          </w:tcPr>
          <w:p w:rsidR="00544DED" w:rsidRDefault="00301FC4">
            <w:pPr>
              <w:widowControl/>
              <w:rPr>
                <w:rFonts w:ascii="宋体" w:eastAsia="宋体" w:hAnsi="宋体" w:cs="宋体"/>
                <w:kern w:val="0"/>
                <w:szCs w:val="21"/>
              </w:rPr>
            </w:pPr>
            <w:r>
              <w:rPr>
                <w:rFonts w:ascii="宋体" w:eastAsia="宋体" w:hAnsi="宋体" w:cs="宋体" w:hint="eastAsia"/>
                <w:szCs w:val="21"/>
                <w:u w:val="single"/>
              </w:rPr>
              <w:t xml:space="preserve">     无       </w:t>
            </w:r>
            <w:r>
              <w:rPr>
                <w:rFonts w:ascii="宋体" w:eastAsia="宋体" w:hAnsi="宋体" w:cs="宋体" w:hint="eastAsia"/>
                <w:szCs w:val="21"/>
              </w:rPr>
              <w:t>（非单一产品采购时，只能设一个核心产品）</w:t>
            </w:r>
          </w:p>
        </w:tc>
      </w:tr>
      <w:tr w:rsidR="00544DED">
        <w:trPr>
          <w:trHeight w:val="6008"/>
          <w:jc w:val="center"/>
        </w:trPr>
        <w:tc>
          <w:tcPr>
            <w:tcW w:w="852" w:type="dxa"/>
            <w:tcBorders>
              <w:top w:val="single" w:sz="4" w:space="0" w:color="auto"/>
              <w:left w:val="single" w:sz="4" w:space="0" w:color="auto"/>
              <w:bottom w:val="single" w:sz="4" w:space="0" w:color="auto"/>
              <w:right w:val="single" w:sz="4" w:space="0" w:color="auto"/>
            </w:tcBorders>
            <w:vAlign w:val="center"/>
          </w:tcPr>
          <w:p w:rsidR="00544DED" w:rsidRDefault="00301FC4">
            <w:pPr>
              <w:widowControl/>
              <w:jc w:val="center"/>
              <w:rPr>
                <w:rFonts w:ascii="宋体" w:eastAsia="宋体" w:hAnsi="宋体" w:cs="宋体"/>
                <w:kern w:val="0"/>
                <w:szCs w:val="21"/>
              </w:rPr>
            </w:pPr>
            <w:r>
              <w:rPr>
                <w:rFonts w:ascii="宋体" w:eastAsia="宋体" w:hAnsi="宋体" w:cs="宋体" w:hint="eastAsia"/>
                <w:kern w:val="0"/>
                <w:szCs w:val="21"/>
              </w:rPr>
              <w:lastRenderedPageBreak/>
              <w:t>11.3</w:t>
            </w:r>
          </w:p>
        </w:tc>
        <w:tc>
          <w:tcPr>
            <w:tcW w:w="1917" w:type="dxa"/>
            <w:tcBorders>
              <w:top w:val="single" w:sz="4" w:space="0" w:color="auto"/>
              <w:left w:val="single" w:sz="4" w:space="0" w:color="auto"/>
              <w:bottom w:val="single" w:sz="4" w:space="0" w:color="auto"/>
              <w:right w:val="single" w:sz="4" w:space="0" w:color="auto"/>
            </w:tcBorders>
            <w:vAlign w:val="center"/>
          </w:tcPr>
          <w:p w:rsidR="00544DED" w:rsidRDefault="00301FC4">
            <w:pPr>
              <w:shd w:val="clear" w:color="auto" w:fill="FFFFFF"/>
              <w:jc w:val="center"/>
              <w:rPr>
                <w:rFonts w:ascii="宋体" w:eastAsia="宋体" w:hAnsi="宋体" w:cs="宋体"/>
                <w:kern w:val="0"/>
                <w:szCs w:val="21"/>
              </w:rPr>
            </w:pPr>
            <w:r>
              <w:rPr>
                <w:rFonts w:ascii="宋体" w:eastAsia="宋体" w:hAnsi="宋体" w:cs="宋体" w:hint="eastAsia"/>
                <w:kern w:val="0"/>
                <w:szCs w:val="21"/>
              </w:rPr>
              <w:t>样品或演示</w:t>
            </w:r>
          </w:p>
        </w:tc>
        <w:tc>
          <w:tcPr>
            <w:tcW w:w="6535" w:type="dxa"/>
            <w:tcBorders>
              <w:top w:val="single" w:sz="4" w:space="0" w:color="auto"/>
              <w:left w:val="single" w:sz="4" w:space="0" w:color="auto"/>
              <w:bottom w:val="single" w:sz="4" w:space="0" w:color="auto"/>
              <w:right w:val="single" w:sz="4" w:space="0" w:color="auto"/>
            </w:tcBorders>
            <w:vAlign w:val="center"/>
          </w:tcPr>
          <w:p w:rsidR="00544DED" w:rsidRDefault="00301FC4">
            <w:pPr>
              <w:rPr>
                <w:rFonts w:ascii="宋体" w:eastAsia="宋体" w:hAnsi="宋体" w:cs="宋体"/>
                <w:kern w:val="0"/>
                <w:szCs w:val="21"/>
              </w:rPr>
            </w:pPr>
            <w:r>
              <w:rPr>
                <w:rFonts w:ascii="宋体" w:eastAsia="宋体" w:hAnsi="宋体" w:cs="宋体" w:hint="eastAsia"/>
              </w:rPr>
              <w:sym w:font="Wingdings 2" w:char="0052"/>
            </w:r>
            <w:r>
              <w:rPr>
                <w:rFonts w:ascii="宋体" w:eastAsia="宋体" w:hAnsi="宋体" w:cs="宋体" w:hint="eastAsia"/>
                <w:kern w:val="0"/>
                <w:szCs w:val="21"/>
              </w:rPr>
              <w:t>不需要</w:t>
            </w:r>
            <w:r>
              <w:rPr>
                <w:rFonts w:ascii="宋体" w:eastAsia="宋体" w:hAnsi="宋体" w:cs="宋体" w:hint="eastAsia"/>
                <w:bCs/>
                <w:kern w:val="0"/>
                <w:szCs w:val="21"/>
              </w:rPr>
              <w:t>提供样品</w:t>
            </w:r>
          </w:p>
          <w:p w:rsidR="00544DED" w:rsidRDefault="00301FC4">
            <w:pPr>
              <w:rPr>
                <w:rFonts w:ascii="宋体" w:eastAsia="宋体" w:hAnsi="宋体" w:cs="宋体"/>
                <w:bCs/>
                <w:kern w:val="0"/>
                <w:szCs w:val="21"/>
              </w:rPr>
            </w:pPr>
            <w:r>
              <w:rPr>
                <w:rFonts w:ascii="宋体" w:eastAsia="宋体" w:hAnsi="宋体" w:cs="宋体" w:hint="eastAsia"/>
                <w:kern w:val="0"/>
                <w:szCs w:val="21"/>
              </w:rPr>
              <w:sym w:font="Wingdings 2" w:char="00A3"/>
            </w:r>
            <w:r>
              <w:rPr>
                <w:rFonts w:ascii="宋体" w:eastAsia="宋体" w:hAnsi="宋体" w:cs="宋体" w:hint="eastAsia"/>
                <w:kern w:val="0"/>
                <w:szCs w:val="21"/>
              </w:rPr>
              <w:t>需要</w:t>
            </w:r>
            <w:r>
              <w:rPr>
                <w:rFonts w:ascii="宋体" w:eastAsia="宋体" w:hAnsi="宋体" w:cs="宋体" w:hint="eastAsia"/>
                <w:bCs/>
                <w:kern w:val="0"/>
                <w:szCs w:val="21"/>
              </w:rPr>
              <w:t>提供样品</w:t>
            </w:r>
          </w:p>
          <w:p w:rsidR="00544DED" w:rsidRDefault="00301FC4">
            <w:pPr>
              <w:rPr>
                <w:rFonts w:ascii="宋体" w:eastAsia="宋体" w:hAnsi="宋体" w:cs="宋体"/>
                <w:kern w:val="0"/>
                <w:szCs w:val="21"/>
              </w:rPr>
            </w:pPr>
            <w:r>
              <w:rPr>
                <w:rFonts w:ascii="宋体" w:eastAsia="宋体" w:hAnsi="宋体" w:cs="宋体" w:hint="eastAsia"/>
                <w:bCs/>
                <w:kern w:val="0"/>
                <w:szCs w:val="21"/>
              </w:rPr>
              <w:t xml:space="preserve">  </w:t>
            </w:r>
            <w:r>
              <w:rPr>
                <w:rFonts w:ascii="宋体" w:eastAsia="宋体" w:hAnsi="宋体" w:cs="宋体" w:hint="eastAsia"/>
                <w:kern w:val="0"/>
                <w:szCs w:val="21"/>
              </w:rPr>
              <w:t>1、递交样品的截止时间：</w:t>
            </w:r>
            <w:r>
              <w:rPr>
                <w:rFonts w:ascii="宋体" w:eastAsia="宋体" w:hAnsi="宋体" w:cs="宋体" w:hint="eastAsia"/>
                <w:kern w:val="0"/>
                <w:szCs w:val="21"/>
                <w:u w:val="single"/>
              </w:rPr>
              <w:t xml:space="preserve">   </w:t>
            </w:r>
            <w:r>
              <w:rPr>
                <w:rFonts w:ascii="宋体" w:eastAsia="宋体" w:hAnsi="宋体" w:cs="宋体" w:hint="eastAsia"/>
                <w:kern w:val="0"/>
                <w:szCs w:val="21"/>
              </w:rPr>
              <w:t>年</w:t>
            </w:r>
            <w:r>
              <w:rPr>
                <w:rFonts w:ascii="宋体" w:eastAsia="宋体" w:hAnsi="宋体" w:cs="宋体" w:hint="eastAsia"/>
                <w:kern w:val="0"/>
                <w:szCs w:val="21"/>
                <w:u w:val="single"/>
              </w:rPr>
              <w:t xml:space="preserve">  </w:t>
            </w:r>
            <w:r>
              <w:rPr>
                <w:rFonts w:ascii="宋体" w:eastAsia="宋体" w:hAnsi="宋体" w:cs="宋体" w:hint="eastAsia"/>
                <w:kern w:val="0"/>
                <w:szCs w:val="21"/>
              </w:rPr>
              <w:t>月</w:t>
            </w:r>
            <w:r>
              <w:rPr>
                <w:rFonts w:ascii="宋体" w:eastAsia="宋体" w:hAnsi="宋体" w:cs="宋体" w:hint="eastAsia"/>
                <w:kern w:val="0"/>
                <w:szCs w:val="21"/>
                <w:u w:val="single"/>
              </w:rPr>
              <w:t xml:space="preserve">  </w:t>
            </w:r>
            <w:r>
              <w:rPr>
                <w:rFonts w:ascii="宋体" w:eastAsia="宋体" w:hAnsi="宋体" w:cs="宋体" w:hint="eastAsia"/>
                <w:kern w:val="0"/>
                <w:szCs w:val="21"/>
              </w:rPr>
              <w:t>日</w:t>
            </w:r>
            <w:r>
              <w:rPr>
                <w:rFonts w:ascii="宋体" w:eastAsia="宋体" w:hAnsi="宋体" w:cs="宋体" w:hint="eastAsia"/>
                <w:kern w:val="0"/>
                <w:szCs w:val="21"/>
                <w:u w:val="single"/>
              </w:rPr>
              <w:t xml:space="preserve">   </w:t>
            </w:r>
            <w:r>
              <w:rPr>
                <w:rFonts w:ascii="宋体" w:eastAsia="宋体" w:hAnsi="宋体" w:cs="宋体" w:hint="eastAsia"/>
                <w:kern w:val="0"/>
                <w:szCs w:val="21"/>
              </w:rPr>
              <w:t>时（北京时间）</w:t>
            </w:r>
          </w:p>
          <w:p w:rsidR="00544DED" w:rsidRDefault="00301FC4">
            <w:pPr>
              <w:rPr>
                <w:rFonts w:ascii="宋体" w:eastAsia="宋体" w:hAnsi="宋体" w:cs="宋体"/>
                <w:kern w:val="0"/>
                <w:szCs w:val="21"/>
                <w:u w:val="single"/>
              </w:rPr>
            </w:pPr>
            <w:r>
              <w:rPr>
                <w:rFonts w:ascii="宋体" w:eastAsia="宋体" w:hAnsi="宋体" w:cs="宋体" w:hint="eastAsia"/>
                <w:kern w:val="0"/>
                <w:szCs w:val="21"/>
              </w:rPr>
              <w:t>递交样品地点：</w:t>
            </w:r>
            <w:r>
              <w:rPr>
                <w:rFonts w:ascii="宋体" w:eastAsia="宋体" w:hAnsi="宋体" w:cs="宋体" w:hint="eastAsia"/>
                <w:kern w:val="0"/>
                <w:szCs w:val="21"/>
                <w:u w:val="single"/>
              </w:rPr>
              <w:t xml:space="preserve">                   </w:t>
            </w:r>
          </w:p>
          <w:p w:rsidR="00544DED" w:rsidRDefault="00301FC4">
            <w:pPr>
              <w:ind w:firstLineChars="250" w:firstLine="525"/>
              <w:rPr>
                <w:rFonts w:ascii="宋体" w:eastAsia="宋体" w:hAnsi="宋体" w:cs="宋体"/>
                <w:kern w:val="0"/>
                <w:szCs w:val="21"/>
                <w:u w:val="single"/>
              </w:rPr>
            </w:pPr>
            <w:r>
              <w:rPr>
                <w:rFonts w:ascii="宋体" w:eastAsia="宋体" w:hAnsi="宋体" w:cs="宋体" w:hint="eastAsia"/>
                <w:kern w:val="0"/>
                <w:szCs w:val="21"/>
              </w:rPr>
              <w:t>递交样品联系人：</w:t>
            </w:r>
            <w:r>
              <w:rPr>
                <w:rFonts w:ascii="宋体" w:eastAsia="宋体" w:hAnsi="宋体" w:cs="宋体" w:hint="eastAsia"/>
                <w:kern w:val="0"/>
                <w:szCs w:val="21"/>
                <w:u w:val="single"/>
              </w:rPr>
              <w:t xml:space="preserve">            </w:t>
            </w:r>
          </w:p>
          <w:p w:rsidR="00544DED" w:rsidRDefault="00301FC4">
            <w:pPr>
              <w:ind w:firstLineChars="250" w:firstLine="525"/>
              <w:rPr>
                <w:rFonts w:ascii="宋体" w:eastAsia="宋体" w:hAnsi="宋体" w:cs="宋体"/>
                <w:kern w:val="0"/>
                <w:szCs w:val="21"/>
                <w:u w:val="single"/>
              </w:rPr>
            </w:pPr>
            <w:r>
              <w:rPr>
                <w:rFonts w:ascii="宋体" w:eastAsia="宋体" w:hAnsi="宋体" w:cs="宋体" w:hint="eastAsia"/>
                <w:kern w:val="0"/>
                <w:szCs w:val="21"/>
              </w:rPr>
              <w:t>递交样品联系电话：</w:t>
            </w:r>
            <w:r>
              <w:rPr>
                <w:rFonts w:ascii="宋体" w:eastAsia="宋体" w:hAnsi="宋体" w:cs="宋体" w:hint="eastAsia"/>
                <w:kern w:val="0"/>
                <w:szCs w:val="21"/>
                <w:u w:val="single"/>
              </w:rPr>
              <w:t xml:space="preserve">           </w:t>
            </w:r>
          </w:p>
          <w:p w:rsidR="00544DED" w:rsidRDefault="00301FC4">
            <w:pPr>
              <w:ind w:firstLineChars="100" w:firstLine="210"/>
              <w:rPr>
                <w:rFonts w:ascii="宋体" w:eastAsia="宋体" w:hAnsi="宋体" w:cs="宋体"/>
                <w:kern w:val="0"/>
                <w:szCs w:val="21"/>
              </w:rPr>
            </w:pPr>
            <w:r>
              <w:rPr>
                <w:rFonts w:ascii="宋体" w:eastAsia="宋体" w:hAnsi="宋体" w:cs="宋体" w:hint="eastAsia"/>
                <w:kern w:val="0"/>
                <w:szCs w:val="21"/>
              </w:rPr>
              <w:t>2、样品制作的标准和要求：</w:t>
            </w:r>
            <w:r>
              <w:rPr>
                <w:rFonts w:ascii="宋体" w:eastAsia="宋体" w:hAnsi="宋体" w:cs="宋体" w:hint="eastAsia"/>
                <w:kern w:val="0"/>
                <w:szCs w:val="21"/>
                <w:u w:val="single"/>
              </w:rPr>
              <w:t xml:space="preserve">        </w:t>
            </w:r>
          </w:p>
          <w:p w:rsidR="00544DED" w:rsidRDefault="00301FC4">
            <w:pPr>
              <w:ind w:firstLineChars="100" w:firstLine="210"/>
              <w:rPr>
                <w:rFonts w:ascii="宋体" w:eastAsia="宋体" w:hAnsi="宋体" w:cs="宋体"/>
                <w:kern w:val="0"/>
                <w:szCs w:val="21"/>
              </w:rPr>
            </w:pPr>
            <w:r>
              <w:rPr>
                <w:rFonts w:ascii="宋体" w:eastAsia="宋体" w:hAnsi="宋体" w:cs="宋体" w:hint="eastAsia"/>
                <w:kern w:val="0"/>
                <w:szCs w:val="21"/>
              </w:rPr>
              <w:t>3、随样品提交相关检测报告要求：</w:t>
            </w:r>
            <w:r>
              <w:rPr>
                <w:rFonts w:ascii="宋体" w:eastAsia="宋体" w:hAnsi="宋体" w:cs="宋体" w:hint="eastAsia"/>
                <w:kern w:val="0"/>
                <w:szCs w:val="21"/>
                <w:u w:val="single"/>
              </w:rPr>
              <w:t xml:space="preserve">       </w:t>
            </w:r>
            <w:r>
              <w:rPr>
                <w:rFonts w:ascii="宋体" w:eastAsia="宋体" w:hAnsi="宋体" w:cs="宋体" w:hint="eastAsia"/>
                <w:kern w:val="0"/>
                <w:szCs w:val="21"/>
              </w:rPr>
              <w:t xml:space="preserve"> </w:t>
            </w:r>
          </w:p>
          <w:p w:rsidR="00544DED" w:rsidRDefault="00301FC4">
            <w:pPr>
              <w:ind w:firstLineChars="200" w:firstLine="420"/>
              <w:rPr>
                <w:rFonts w:ascii="宋体" w:eastAsia="宋体" w:hAnsi="宋体" w:cs="宋体"/>
                <w:kern w:val="0"/>
                <w:szCs w:val="21"/>
              </w:rPr>
            </w:pPr>
            <w:r>
              <w:rPr>
                <w:rFonts w:ascii="宋体" w:eastAsia="宋体" w:hAnsi="宋体" w:cs="宋体" w:hint="eastAsia"/>
                <w:kern w:val="0"/>
                <w:szCs w:val="21"/>
              </w:rPr>
              <w:t>（包含是否要求提供、检测机构要求、检测内容等）</w:t>
            </w:r>
          </w:p>
          <w:p w:rsidR="00544DED" w:rsidRDefault="00301FC4">
            <w:pPr>
              <w:ind w:firstLineChars="100" w:firstLine="210"/>
              <w:rPr>
                <w:rFonts w:ascii="宋体" w:eastAsia="宋体" w:hAnsi="宋体" w:cs="宋体"/>
                <w:kern w:val="0"/>
                <w:szCs w:val="21"/>
              </w:rPr>
            </w:pPr>
            <w:r>
              <w:rPr>
                <w:rFonts w:ascii="宋体" w:eastAsia="宋体" w:hAnsi="宋体" w:cs="宋体" w:hint="eastAsia"/>
                <w:kern w:val="0"/>
                <w:szCs w:val="21"/>
              </w:rPr>
              <w:t>4、样品的封存及退回：中标人的样品将由采购人进行保管、封存，并作为履约验收的参考。未中标的投标人提供的样品，应当由采购人进行保管、封存，中标公告之日起七个工作日后，由未中标人自行领回或经未中标人同意后自行处理。</w:t>
            </w:r>
          </w:p>
          <w:p w:rsidR="00544DED" w:rsidRDefault="00301FC4">
            <w:pPr>
              <w:ind w:left="210"/>
              <w:rPr>
                <w:rFonts w:ascii="宋体" w:eastAsia="宋体" w:hAnsi="宋体" w:cs="宋体"/>
                <w:kern w:val="0"/>
                <w:szCs w:val="21"/>
              </w:rPr>
            </w:pPr>
            <w:r>
              <w:rPr>
                <w:rFonts w:ascii="宋体" w:eastAsia="宋体" w:hAnsi="宋体" w:cs="宋体" w:hint="eastAsia"/>
                <w:kern w:val="0"/>
                <w:szCs w:val="21"/>
              </w:rPr>
              <w:t xml:space="preserve">  </w:t>
            </w:r>
          </w:p>
          <w:p w:rsidR="00544DED" w:rsidRDefault="00301FC4">
            <w:pPr>
              <w:rPr>
                <w:rFonts w:ascii="宋体" w:eastAsia="宋体" w:hAnsi="宋体" w:cs="宋体"/>
                <w:kern w:val="0"/>
                <w:szCs w:val="21"/>
              </w:rPr>
            </w:pPr>
            <w:r>
              <w:rPr>
                <w:rFonts w:ascii="宋体" w:eastAsia="宋体" w:hAnsi="宋体" w:cs="宋体" w:hint="eastAsia"/>
              </w:rPr>
              <w:sym w:font="Wingdings 2" w:char="0052"/>
            </w:r>
            <w:r>
              <w:rPr>
                <w:rFonts w:ascii="宋体" w:eastAsia="宋体" w:hAnsi="宋体" w:cs="宋体" w:hint="eastAsia"/>
                <w:kern w:val="0"/>
                <w:szCs w:val="21"/>
              </w:rPr>
              <w:t>不</w:t>
            </w:r>
            <w:r>
              <w:rPr>
                <w:rFonts w:ascii="宋体" w:eastAsia="宋体" w:hAnsi="宋体" w:cs="宋体" w:hint="eastAsia"/>
                <w:bCs/>
                <w:kern w:val="0"/>
                <w:szCs w:val="21"/>
              </w:rPr>
              <w:t>需要提供演示</w:t>
            </w:r>
          </w:p>
          <w:p w:rsidR="00544DED" w:rsidRDefault="00301FC4">
            <w:pPr>
              <w:rPr>
                <w:rFonts w:ascii="宋体" w:eastAsia="宋体" w:hAnsi="宋体" w:cs="宋体"/>
                <w:bCs/>
                <w:kern w:val="0"/>
                <w:szCs w:val="21"/>
              </w:rPr>
            </w:pPr>
            <w:r>
              <w:rPr>
                <w:rFonts w:ascii="宋体" w:eastAsia="宋体" w:hAnsi="宋体" w:cs="宋体" w:hint="eastAsia"/>
                <w:kern w:val="0"/>
                <w:szCs w:val="21"/>
              </w:rPr>
              <w:sym w:font="Wingdings 2" w:char="00A3"/>
            </w:r>
            <w:r>
              <w:rPr>
                <w:rFonts w:ascii="宋体" w:eastAsia="宋体" w:hAnsi="宋体" w:cs="宋体" w:hint="eastAsia"/>
                <w:kern w:val="0"/>
                <w:szCs w:val="21"/>
              </w:rPr>
              <w:t>需要</w:t>
            </w:r>
            <w:r>
              <w:rPr>
                <w:rFonts w:ascii="宋体" w:eastAsia="宋体" w:hAnsi="宋体" w:cs="宋体" w:hint="eastAsia"/>
                <w:bCs/>
                <w:kern w:val="0"/>
                <w:szCs w:val="21"/>
              </w:rPr>
              <w:t>提供演示</w:t>
            </w:r>
          </w:p>
          <w:p w:rsidR="00544DED" w:rsidRDefault="00301FC4">
            <w:pPr>
              <w:rPr>
                <w:rFonts w:ascii="宋体" w:eastAsia="宋体" w:hAnsi="宋体" w:cs="宋体"/>
                <w:kern w:val="0"/>
                <w:szCs w:val="21"/>
              </w:rPr>
            </w:pPr>
            <w:r>
              <w:rPr>
                <w:rFonts w:ascii="宋体" w:eastAsia="宋体" w:hAnsi="宋体" w:cs="宋体" w:hint="eastAsia"/>
                <w:bCs/>
                <w:kern w:val="0"/>
                <w:szCs w:val="21"/>
              </w:rPr>
              <w:t xml:space="preserve">  </w:t>
            </w:r>
            <w:r>
              <w:rPr>
                <w:rFonts w:ascii="宋体" w:eastAsia="宋体" w:hAnsi="宋体" w:cs="宋体" w:hint="eastAsia"/>
                <w:kern w:val="0"/>
                <w:szCs w:val="21"/>
              </w:rPr>
              <w:t>1、演示时间：</w:t>
            </w:r>
            <w:r>
              <w:rPr>
                <w:rFonts w:ascii="宋体" w:eastAsia="宋体" w:hAnsi="宋体" w:cs="宋体" w:hint="eastAsia"/>
                <w:kern w:val="0"/>
                <w:szCs w:val="21"/>
                <w:u w:val="single"/>
              </w:rPr>
              <w:t xml:space="preserve">                 </w:t>
            </w:r>
          </w:p>
          <w:p w:rsidR="00544DED" w:rsidRDefault="00301FC4">
            <w:pPr>
              <w:rPr>
                <w:rFonts w:ascii="宋体" w:eastAsia="宋体" w:hAnsi="宋体" w:cs="宋体"/>
                <w:kern w:val="0"/>
                <w:szCs w:val="21"/>
                <w:u w:val="single"/>
              </w:rPr>
            </w:pPr>
            <w:r>
              <w:rPr>
                <w:rFonts w:ascii="宋体" w:eastAsia="宋体" w:hAnsi="宋体" w:cs="宋体" w:hint="eastAsia"/>
                <w:kern w:val="0"/>
                <w:szCs w:val="21"/>
              </w:rPr>
              <w:t xml:space="preserve">     演示地点：</w:t>
            </w:r>
            <w:r>
              <w:rPr>
                <w:rFonts w:ascii="宋体" w:eastAsia="宋体" w:hAnsi="宋体" w:cs="宋体" w:hint="eastAsia"/>
                <w:kern w:val="0"/>
                <w:szCs w:val="21"/>
                <w:u w:val="single"/>
              </w:rPr>
              <w:t xml:space="preserve">                 </w:t>
            </w:r>
          </w:p>
          <w:p w:rsidR="00544DED" w:rsidRDefault="00301FC4">
            <w:pPr>
              <w:ind w:firstLineChars="100" w:firstLine="210"/>
              <w:rPr>
                <w:rFonts w:ascii="宋体" w:eastAsia="宋体" w:hAnsi="宋体" w:cs="宋体"/>
                <w:kern w:val="0"/>
                <w:szCs w:val="21"/>
              </w:rPr>
            </w:pPr>
            <w:r>
              <w:rPr>
                <w:rFonts w:ascii="宋体" w:eastAsia="宋体" w:hAnsi="宋体" w:cs="宋体" w:hint="eastAsia"/>
                <w:kern w:val="0"/>
                <w:szCs w:val="21"/>
              </w:rPr>
              <w:t xml:space="preserve">   演示顺序：</w:t>
            </w:r>
            <w:r>
              <w:rPr>
                <w:rFonts w:ascii="宋体" w:eastAsia="宋体" w:hAnsi="宋体" w:cs="宋体" w:hint="eastAsia"/>
                <w:kern w:val="0"/>
                <w:szCs w:val="21"/>
                <w:u w:val="single"/>
              </w:rPr>
              <w:t xml:space="preserve">                 </w:t>
            </w:r>
          </w:p>
          <w:p w:rsidR="00544DED" w:rsidRDefault="00301FC4">
            <w:pPr>
              <w:ind w:firstLineChars="100" w:firstLine="210"/>
              <w:rPr>
                <w:rFonts w:ascii="宋体" w:eastAsia="宋体" w:hAnsi="宋体" w:cs="宋体"/>
                <w:kern w:val="0"/>
                <w:szCs w:val="21"/>
              </w:rPr>
            </w:pPr>
            <w:r>
              <w:rPr>
                <w:rFonts w:ascii="宋体" w:eastAsia="宋体" w:hAnsi="宋体" w:cs="宋体" w:hint="eastAsia"/>
                <w:kern w:val="0"/>
                <w:szCs w:val="21"/>
              </w:rPr>
              <w:t>2、演示要求：</w:t>
            </w:r>
            <w:r>
              <w:rPr>
                <w:rFonts w:ascii="宋体" w:eastAsia="宋体" w:hAnsi="宋体" w:cs="宋体" w:hint="eastAsia"/>
                <w:kern w:val="0"/>
                <w:szCs w:val="21"/>
                <w:u w:val="single"/>
              </w:rPr>
              <w:t xml:space="preserve">           </w:t>
            </w:r>
            <w:r>
              <w:rPr>
                <w:rFonts w:ascii="宋体" w:eastAsia="宋体" w:hAnsi="宋体" w:cs="宋体" w:hint="eastAsia"/>
                <w:kern w:val="0"/>
                <w:szCs w:val="21"/>
              </w:rPr>
              <w:t>（内容、设备等要求）</w:t>
            </w:r>
          </w:p>
        </w:tc>
      </w:tr>
      <w:tr w:rsidR="00544DED">
        <w:trPr>
          <w:trHeight w:val="631"/>
          <w:jc w:val="center"/>
        </w:trPr>
        <w:tc>
          <w:tcPr>
            <w:tcW w:w="852" w:type="dxa"/>
            <w:tcBorders>
              <w:top w:val="single" w:sz="4" w:space="0" w:color="auto"/>
              <w:left w:val="single" w:sz="4" w:space="0" w:color="auto"/>
              <w:bottom w:val="single" w:sz="4" w:space="0" w:color="auto"/>
              <w:right w:val="single" w:sz="4" w:space="0" w:color="auto"/>
            </w:tcBorders>
            <w:vAlign w:val="center"/>
          </w:tcPr>
          <w:p w:rsidR="00544DED" w:rsidRDefault="00301FC4">
            <w:pPr>
              <w:widowControl/>
              <w:jc w:val="center"/>
              <w:rPr>
                <w:rFonts w:ascii="宋体" w:eastAsia="宋体" w:hAnsi="宋体" w:cs="宋体"/>
                <w:kern w:val="0"/>
                <w:szCs w:val="21"/>
              </w:rPr>
            </w:pPr>
            <w:r>
              <w:rPr>
                <w:rFonts w:ascii="宋体" w:eastAsia="宋体" w:hAnsi="宋体" w:cs="宋体" w:hint="eastAsia"/>
                <w:kern w:val="0"/>
                <w:szCs w:val="21"/>
              </w:rPr>
              <w:t>12.1</w:t>
            </w:r>
          </w:p>
        </w:tc>
        <w:tc>
          <w:tcPr>
            <w:tcW w:w="1917" w:type="dxa"/>
            <w:tcBorders>
              <w:top w:val="single" w:sz="4" w:space="0" w:color="auto"/>
              <w:left w:val="single" w:sz="4" w:space="0" w:color="auto"/>
              <w:bottom w:val="single" w:sz="4" w:space="0" w:color="auto"/>
              <w:right w:val="single" w:sz="4" w:space="0" w:color="auto"/>
            </w:tcBorders>
            <w:vAlign w:val="center"/>
          </w:tcPr>
          <w:p w:rsidR="00544DED" w:rsidRDefault="00301FC4">
            <w:pPr>
              <w:shd w:val="clear" w:color="auto" w:fill="FFFFFF"/>
              <w:jc w:val="center"/>
              <w:rPr>
                <w:rFonts w:ascii="宋体" w:eastAsia="宋体" w:hAnsi="宋体" w:cs="宋体"/>
                <w:kern w:val="0"/>
                <w:szCs w:val="21"/>
              </w:rPr>
            </w:pPr>
            <w:r>
              <w:rPr>
                <w:rFonts w:ascii="宋体" w:eastAsia="宋体" w:hAnsi="宋体" w:cs="宋体" w:hint="eastAsia"/>
                <w:kern w:val="0"/>
                <w:szCs w:val="21"/>
              </w:rPr>
              <w:t>投标报价货币要求</w:t>
            </w:r>
          </w:p>
        </w:tc>
        <w:tc>
          <w:tcPr>
            <w:tcW w:w="6535" w:type="dxa"/>
            <w:tcBorders>
              <w:top w:val="single" w:sz="4" w:space="0" w:color="auto"/>
              <w:left w:val="single" w:sz="4" w:space="0" w:color="auto"/>
              <w:bottom w:val="single" w:sz="4" w:space="0" w:color="auto"/>
              <w:right w:val="single" w:sz="4" w:space="0" w:color="auto"/>
            </w:tcBorders>
            <w:vAlign w:val="center"/>
          </w:tcPr>
          <w:p w:rsidR="00544DED" w:rsidRDefault="00301FC4">
            <w:pPr>
              <w:rPr>
                <w:rFonts w:ascii="宋体" w:eastAsia="宋体" w:hAnsi="宋体" w:cs="宋体"/>
                <w:kern w:val="0"/>
                <w:szCs w:val="21"/>
              </w:rPr>
            </w:pPr>
            <w:r>
              <w:rPr>
                <w:rFonts w:ascii="宋体" w:eastAsia="宋体" w:hAnsi="宋体" w:cs="宋体" w:hint="eastAsia"/>
              </w:rPr>
              <w:sym w:font="Wingdings 2" w:char="0052"/>
            </w:r>
            <w:r>
              <w:rPr>
                <w:rFonts w:ascii="宋体" w:eastAsia="宋体" w:hAnsi="宋体" w:cs="宋体" w:hint="eastAsia"/>
                <w:kern w:val="0"/>
                <w:szCs w:val="21"/>
              </w:rPr>
              <w:t>所有投标均按</w:t>
            </w:r>
            <w:r>
              <w:rPr>
                <w:rFonts w:ascii="宋体" w:eastAsia="宋体" w:hAnsi="宋体" w:cs="宋体" w:hint="eastAsia"/>
                <w:kern w:val="0"/>
                <w:szCs w:val="21"/>
                <w:u w:val="single"/>
              </w:rPr>
              <w:t xml:space="preserve">  人民币  </w:t>
            </w:r>
            <w:r>
              <w:rPr>
                <w:rFonts w:ascii="宋体" w:eastAsia="宋体" w:hAnsi="宋体" w:cs="宋体" w:hint="eastAsia"/>
                <w:kern w:val="0"/>
                <w:szCs w:val="21"/>
              </w:rPr>
              <w:t>货币进行报价。</w:t>
            </w:r>
          </w:p>
          <w:p w:rsidR="00544DED" w:rsidRDefault="00301FC4">
            <w:pPr>
              <w:rPr>
                <w:rFonts w:ascii="宋体" w:eastAsia="宋体" w:hAnsi="宋体" w:cs="宋体"/>
                <w:kern w:val="0"/>
                <w:szCs w:val="21"/>
                <w:u w:val="single"/>
              </w:rPr>
            </w:pPr>
            <w:r>
              <w:rPr>
                <w:rFonts w:ascii="宋体" w:eastAsia="宋体" w:hAnsi="宋体" w:cs="宋体" w:hint="eastAsia"/>
                <w:kern w:val="0"/>
                <w:szCs w:val="21"/>
              </w:rPr>
              <w:sym w:font="Wingdings 2" w:char="00A3"/>
            </w:r>
            <w:r>
              <w:rPr>
                <w:rFonts w:ascii="宋体" w:eastAsia="宋体" w:hAnsi="宋体" w:cs="宋体" w:hint="eastAsia"/>
                <w:kern w:val="0"/>
                <w:szCs w:val="21"/>
              </w:rPr>
              <w:t>其它：</w:t>
            </w:r>
            <w:r>
              <w:rPr>
                <w:rFonts w:ascii="宋体" w:eastAsia="宋体" w:hAnsi="宋体" w:cs="宋体" w:hint="eastAsia"/>
                <w:kern w:val="0"/>
                <w:szCs w:val="21"/>
                <w:u w:val="single"/>
              </w:rPr>
              <w:t xml:space="preserve">               </w:t>
            </w:r>
          </w:p>
        </w:tc>
      </w:tr>
      <w:tr w:rsidR="00544DED">
        <w:trPr>
          <w:trHeight w:val="3115"/>
          <w:jc w:val="center"/>
        </w:trPr>
        <w:tc>
          <w:tcPr>
            <w:tcW w:w="852" w:type="dxa"/>
            <w:tcBorders>
              <w:top w:val="single" w:sz="4" w:space="0" w:color="auto"/>
              <w:left w:val="single" w:sz="8" w:space="0" w:color="auto"/>
              <w:bottom w:val="single" w:sz="8" w:space="0" w:color="auto"/>
              <w:right w:val="single" w:sz="4" w:space="0" w:color="auto"/>
            </w:tcBorders>
            <w:vAlign w:val="center"/>
          </w:tcPr>
          <w:p w:rsidR="00544DED" w:rsidRDefault="00301FC4">
            <w:pPr>
              <w:widowControl/>
              <w:jc w:val="center"/>
              <w:rPr>
                <w:rFonts w:ascii="宋体" w:eastAsia="宋体" w:hAnsi="宋体" w:cs="宋体"/>
                <w:kern w:val="0"/>
                <w:szCs w:val="21"/>
              </w:rPr>
            </w:pPr>
            <w:r>
              <w:rPr>
                <w:rFonts w:ascii="宋体" w:eastAsia="宋体" w:hAnsi="宋体" w:cs="宋体" w:hint="eastAsia"/>
                <w:kern w:val="0"/>
                <w:szCs w:val="21"/>
              </w:rPr>
              <w:t>13.1</w:t>
            </w:r>
          </w:p>
        </w:tc>
        <w:tc>
          <w:tcPr>
            <w:tcW w:w="1917" w:type="dxa"/>
            <w:tcBorders>
              <w:top w:val="single" w:sz="4" w:space="0" w:color="auto"/>
              <w:left w:val="single" w:sz="4" w:space="0" w:color="auto"/>
              <w:bottom w:val="single" w:sz="8" w:space="0" w:color="auto"/>
              <w:right w:val="single" w:sz="8" w:space="0" w:color="auto"/>
            </w:tcBorders>
            <w:vAlign w:val="center"/>
          </w:tcPr>
          <w:p w:rsidR="00544DED" w:rsidRDefault="00301FC4">
            <w:pPr>
              <w:jc w:val="center"/>
              <w:rPr>
                <w:rFonts w:ascii="宋体" w:eastAsia="宋体" w:hAnsi="宋体" w:cs="宋体"/>
                <w:szCs w:val="21"/>
              </w:rPr>
            </w:pPr>
            <w:r>
              <w:rPr>
                <w:rFonts w:ascii="宋体" w:eastAsia="宋体" w:hAnsi="宋体" w:cs="宋体" w:hint="eastAsia"/>
                <w:szCs w:val="21"/>
              </w:rPr>
              <w:t>投标保证金</w:t>
            </w:r>
          </w:p>
        </w:tc>
        <w:tc>
          <w:tcPr>
            <w:tcW w:w="6535" w:type="dxa"/>
            <w:tcBorders>
              <w:top w:val="single" w:sz="4" w:space="0" w:color="auto"/>
              <w:left w:val="nil"/>
              <w:bottom w:val="single" w:sz="8" w:space="0" w:color="auto"/>
              <w:right w:val="single" w:sz="8" w:space="0" w:color="auto"/>
            </w:tcBorders>
            <w:vAlign w:val="center"/>
          </w:tcPr>
          <w:p w:rsidR="00544DED" w:rsidRPr="0022654A" w:rsidRDefault="00301FC4">
            <w:pPr>
              <w:pStyle w:val="a5"/>
              <w:rPr>
                <w:rFonts w:ascii="宋体" w:eastAsia="宋体" w:hAnsi="宋体" w:cs="宋体"/>
                <w:color w:val="000000" w:themeColor="text1"/>
                <w:kern w:val="0"/>
                <w:szCs w:val="21"/>
                <w:u w:val="single"/>
              </w:rPr>
            </w:pPr>
            <w:r w:rsidRPr="0022654A">
              <w:rPr>
                <w:rFonts w:ascii="宋体" w:eastAsia="宋体" w:hAnsi="宋体" w:cs="宋体" w:hint="eastAsia"/>
                <w:color w:val="000000" w:themeColor="text1"/>
                <w:kern w:val="0"/>
                <w:szCs w:val="21"/>
              </w:rPr>
              <w:t>1、投标保证金金额：</w:t>
            </w:r>
            <w:r w:rsidR="0022654A" w:rsidRPr="0022654A">
              <w:rPr>
                <w:rFonts w:ascii="宋体" w:eastAsia="宋体" w:hAnsi="宋体" w:cs="宋体" w:hint="eastAsia"/>
                <w:color w:val="000000" w:themeColor="text1"/>
                <w:kern w:val="0"/>
                <w:szCs w:val="21"/>
                <w:u w:val="single"/>
              </w:rPr>
              <w:t xml:space="preserve">伍万元整   </w:t>
            </w:r>
            <w:r w:rsidR="0022654A" w:rsidRPr="0022654A">
              <w:rPr>
                <w:rFonts w:ascii="宋体" w:eastAsia="宋体" w:hAnsi="宋体" w:cs="宋体" w:hint="eastAsia"/>
                <w:color w:val="000000" w:themeColor="text1"/>
                <w:kern w:val="0"/>
                <w:szCs w:val="21"/>
              </w:rPr>
              <w:t>元</w:t>
            </w:r>
          </w:p>
          <w:p w:rsidR="00544DED" w:rsidRPr="0022654A" w:rsidRDefault="00301FC4">
            <w:pPr>
              <w:pStyle w:val="a5"/>
              <w:rPr>
                <w:rFonts w:ascii="宋体" w:eastAsia="宋体" w:hAnsi="宋体" w:cs="宋体"/>
                <w:color w:val="000000" w:themeColor="text1"/>
                <w:szCs w:val="21"/>
                <w:u w:val="single"/>
              </w:rPr>
            </w:pPr>
            <w:r w:rsidRPr="0022654A">
              <w:rPr>
                <w:rFonts w:ascii="宋体" w:eastAsia="宋体" w:hAnsi="宋体" w:cs="宋体" w:hint="eastAsia"/>
                <w:color w:val="000000" w:themeColor="text1"/>
                <w:szCs w:val="21"/>
              </w:rPr>
              <w:t>2、投标保证金到账时间：</w:t>
            </w:r>
            <w:r w:rsidR="006F44DF" w:rsidRPr="0022654A">
              <w:rPr>
                <w:rFonts w:ascii="宋体" w:eastAsia="宋体" w:hAnsi="宋体" w:cs="宋体" w:hint="eastAsia"/>
                <w:color w:val="000000" w:themeColor="text1"/>
                <w:kern w:val="0"/>
                <w:szCs w:val="21"/>
                <w:u w:val="single"/>
              </w:rPr>
              <w:t>递交响应文件截止时间前</w:t>
            </w:r>
          </w:p>
          <w:p w:rsidR="00544DED" w:rsidRPr="0022654A" w:rsidRDefault="00301FC4">
            <w:pPr>
              <w:pStyle w:val="a5"/>
              <w:rPr>
                <w:rFonts w:ascii="宋体" w:eastAsia="宋体" w:hAnsi="宋体" w:cs="宋体"/>
                <w:color w:val="000000" w:themeColor="text1"/>
                <w:kern w:val="0"/>
                <w:szCs w:val="21"/>
                <w:u w:val="single"/>
              </w:rPr>
            </w:pPr>
            <w:r w:rsidRPr="0022654A">
              <w:rPr>
                <w:rFonts w:ascii="宋体" w:eastAsia="宋体" w:hAnsi="宋体" w:cs="宋体" w:hint="eastAsia"/>
                <w:color w:val="000000" w:themeColor="text1"/>
                <w:szCs w:val="21"/>
              </w:rPr>
              <w:t>3、投标保证金缴纳方式：</w:t>
            </w:r>
            <w:r w:rsidRPr="0022654A">
              <w:rPr>
                <w:rFonts w:ascii="宋体" w:eastAsia="宋体" w:hAnsi="宋体" w:cs="宋体" w:hint="eastAsia"/>
                <w:color w:val="000000" w:themeColor="text1"/>
                <w:szCs w:val="21"/>
              </w:rPr>
              <w:sym w:font="Wingdings 2" w:char="0052"/>
            </w:r>
            <w:r w:rsidRPr="0022654A">
              <w:rPr>
                <w:rFonts w:ascii="宋体" w:eastAsia="宋体" w:hAnsi="宋体" w:cs="宋体" w:hint="eastAsia"/>
                <w:color w:val="000000" w:themeColor="text1"/>
                <w:szCs w:val="21"/>
              </w:rPr>
              <w:t xml:space="preserve">保函   </w:t>
            </w:r>
            <w:r w:rsidRPr="0022654A">
              <w:rPr>
                <w:rFonts w:ascii="宋体" w:eastAsia="宋体" w:hAnsi="宋体" w:cs="宋体" w:hint="eastAsia"/>
                <w:color w:val="000000" w:themeColor="text1"/>
                <w:szCs w:val="21"/>
              </w:rPr>
              <w:sym w:font="Wingdings 2" w:char="0052"/>
            </w:r>
            <w:r w:rsidRPr="0022654A">
              <w:rPr>
                <w:rFonts w:ascii="宋体" w:eastAsia="宋体" w:hAnsi="宋体" w:cs="宋体" w:hint="eastAsia"/>
                <w:color w:val="000000" w:themeColor="text1"/>
                <w:szCs w:val="21"/>
              </w:rPr>
              <w:t xml:space="preserve">支票  </w:t>
            </w:r>
            <w:r w:rsidRPr="0022654A">
              <w:rPr>
                <w:rFonts w:ascii="宋体" w:eastAsia="宋体" w:hAnsi="宋体" w:cs="宋体" w:hint="eastAsia"/>
                <w:color w:val="000000" w:themeColor="text1"/>
                <w:szCs w:val="21"/>
              </w:rPr>
              <w:sym w:font="Wingdings 2" w:char="0052"/>
            </w:r>
            <w:r w:rsidRPr="0022654A">
              <w:rPr>
                <w:rFonts w:ascii="宋体" w:eastAsia="宋体" w:hAnsi="宋体" w:cs="宋体" w:hint="eastAsia"/>
                <w:color w:val="000000" w:themeColor="text1"/>
                <w:szCs w:val="21"/>
              </w:rPr>
              <w:t xml:space="preserve">电汇  </w:t>
            </w:r>
            <w:r w:rsidRPr="0022654A">
              <w:rPr>
                <w:rFonts w:ascii="宋体" w:eastAsia="宋体" w:hAnsi="宋体" w:cs="宋体" w:hint="eastAsia"/>
                <w:color w:val="000000" w:themeColor="text1"/>
                <w:szCs w:val="21"/>
              </w:rPr>
              <w:sym w:font="Wingdings 2" w:char="0052"/>
            </w:r>
            <w:r w:rsidRPr="0022654A">
              <w:rPr>
                <w:rFonts w:ascii="宋体" w:eastAsia="宋体" w:hAnsi="宋体" w:cs="宋体" w:hint="eastAsia"/>
                <w:color w:val="000000" w:themeColor="text1"/>
                <w:szCs w:val="21"/>
              </w:rPr>
              <w:t>其他（非现金形式）</w:t>
            </w:r>
          </w:p>
          <w:p w:rsidR="00544DED" w:rsidRPr="0022654A" w:rsidRDefault="00301FC4">
            <w:pPr>
              <w:rPr>
                <w:rFonts w:ascii="宋体" w:eastAsia="宋体" w:hAnsi="宋体" w:cs="宋体"/>
                <w:color w:val="000000" w:themeColor="text1"/>
                <w:szCs w:val="21"/>
              </w:rPr>
            </w:pPr>
            <w:r w:rsidRPr="0022654A">
              <w:rPr>
                <w:rFonts w:ascii="宋体" w:eastAsia="宋体" w:hAnsi="宋体" w:cs="宋体" w:hint="eastAsia"/>
                <w:color w:val="000000" w:themeColor="text1"/>
                <w:szCs w:val="21"/>
              </w:rPr>
              <w:t>保证金收款人银行信息：</w:t>
            </w:r>
          </w:p>
          <w:p w:rsidR="00544DED" w:rsidRPr="0022654A" w:rsidRDefault="00301FC4">
            <w:pPr>
              <w:rPr>
                <w:rFonts w:ascii="宋体" w:eastAsia="宋体" w:hAnsi="宋体" w:cs="宋体"/>
                <w:color w:val="000000" w:themeColor="text1"/>
                <w:szCs w:val="21"/>
              </w:rPr>
            </w:pPr>
            <w:r w:rsidRPr="0022654A">
              <w:rPr>
                <w:rFonts w:ascii="宋体" w:eastAsia="宋体" w:hAnsi="宋体" w:cs="宋体" w:hint="eastAsia"/>
                <w:color w:val="000000" w:themeColor="text1"/>
                <w:szCs w:val="21"/>
              </w:rPr>
              <w:t xml:space="preserve">    开 户 名：</w:t>
            </w:r>
            <w:r w:rsidR="0022654A" w:rsidRPr="0022654A">
              <w:rPr>
                <w:rFonts w:ascii="宋体" w:eastAsia="宋体" w:hAnsi="宋体" w:cs="宋体" w:hint="eastAsia"/>
                <w:bCs/>
                <w:color w:val="000000" w:themeColor="text1"/>
                <w:kern w:val="0"/>
                <w:szCs w:val="21"/>
                <w:u w:val="single"/>
              </w:rPr>
              <w:t>丹东恒泉招标代理有限公司</w:t>
            </w:r>
            <w:r w:rsidRPr="0022654A">
              <w:rPr>
                <w:rFonts w:ascii="宋体" w:eastAsia="宋体" w:hAnsi="宋体" w:cs="宋体" w:hint="eastAsia"/>
                <w:color w:val="000000" w:themeColor="text1"/>
                <w:kern w:val="0"/>
                <w:szCs w:val="21"/>
                <w:u w:val="single"/>
              </w:rPr>
              <w:t xml:space="preserve"> </w:t>
            </w:r>
            <w:r w:rsidRPr="0022654A">
              <w:rPr>
                <w:rFonts w:ascii="宋体" w:eastAsia="宋体" w:hAnsi="宋体" w:cs="宋体" w:hint="eastAsia"/>
                <w:color w:val="000000" w:themeColor="text1"/>
                <w:szCs w:val="21"/>
              </w:rPr>
              <w:t xml:space="preserve"> </w:t>
            </w:r>
          </w:p>
          <w:p w:rsidR="00544DED" w:rsidRPr="0022654A" w:rsidRDefault="00301FC4">
            <w:pPr>
              <w:rPr>
                <w:rFonts w:ascii="宋体" w:eastAsia="宋体" w:hAnsi="宋体" w:cs="宋体"/>
                <w:color w:val="000000" w:themeColor="text1"/>
                <w:szCs w:val="21"/>
              </w:rPr>
            </w:pPr>
            <w:r w:rsidRPr="0022654A">
              <w:rPr>
                <w:rFonts w:ascii="宋体" w:eastAsia="宋体" w:hAnsi="宋体" w:cs="宋体" w:hint="eastAsia"/>
                <w:color w:val="000000" w:themeColor="text1"/>
                <w:szCs w:val="21"/>
              </w:rPr>
              <w:t xml:space="preserve">    开 户 行：</w:t>
            </w:r>
            <w:r w:rsidR="0022654A" w:rsidRPr="0022654A">
              <w:rPr>
                <w:rFonts w:ascii="宋体" w:eastAsia="宋体" w:hAnsi="宋体" w:cs="宋体" w:hint="eastAsia"/>
                <w:bCs/>
                <w:color w:val="000000" w:themeColor="text1"/>
                <w:kern w:val="0"/>
                <w:szCs w:val="21"/>
                <w:u w:val="single"/>
              </w:rPr>
              <w:t>招商银行股份有限公司丹东分公司</w:t>
            </w:r>
            <w:r w:rsidRPr="0022654A">
              <w:rPr>
                <w:rFonts w:ascii="宋体" w:eastAsia="宋体" w:hAnsi="宋体" w:cs="宋体" w:hint="eastAsia"/>
                <w:color w:val="000000" w:themeColor="text1"/>
                <w:kern w:val="0"/>
                <w:szCs w:val="21"/>
                <w:u w:val="single"/>
              </w:rPr>
              <w:t xml:space="preserve"> </w:t>
            </w:r>
            <w:r w:rsidRPr="0022654A">
              <w:rPr>
                <w:rFonts w:ascii="宋体" w:eastAsia="宋体" w:hAnsi="宋体" w:cs="宋体" w:hint="eastAsia"/>
                <w:color w:val="000000" w:themeColor="text1"/>
                <w:szCs w:val="21"/>
              </w:rPr>
              <w:t xml:space="preserve"> </w:t>
            </w:r>
          </w:p>
          <w:p w:rsidR="00544DED" w:rsidRPr="0022654A" w:rsidRDefault="00301FC4">
            <w:pPr>
              <w:ind w:firstLineChars="200" w:firstLine="420"/>
              <w:rPr>
                <w:rFonts w:ascii="宋体" w:eastAsia="宋体" w:hAnsi="宋体" w:cs="宋体"/>
                <w:color w:val="000000" w:themeColor="text1"/>
                <w:szCs w:val="21"/>
              </w:rPr>
            </w:pPr>
            <w:r w:rsidRPr="0022654A">
              <w:rPr>
                <w:rFonts w:ascii="宋体" w:eastAsia="宋体" w:hAnsi="宋体" w:cs="宋体" w:hint="eastAsia"/>
                <w:color w:val="000000" w:themeColor="text1"/>
                <w:szCs w:val="21"/>
              </w:rPr>
              <w:t>账    号：</w:t>
            </w:r>
            <w:r w:rsidR="0022654A" w:rsidRPr="0022654A">
              <w:rPr>
                <w:rFonts w:ascii="宋体" w:eastAsia="宋体" w:hAnsi="宋体" w:cs="宋体" w:hint="eastAsia"/>
                <w:bCs/>
                <w:color w:val="000000" w:themeColor="text1"/>
                <w:kern w:val="0"/>
                <w:szCs w:val="21"/>
                <w:u w:val="single"/>
              </w:rPr>
              <w:t>415902723710666</w:t>
            </w:r>
            <w:r w:rsidRPr="0022654A">
              <w:rPr>
                <w:rFonts w:ascii="宋体" w:eastAsia="宋体" w:hAnsi="宋体" w:cs="宋体" w:hint="eastAsia"/>
                <w:color w:val="000000" w:themeColor="text1"/>
                <w:kern w:val="0"/>
                <w:szCs w:val="21"/>
                <w:u w:val="single"/>
              </w:rPr>
              <w:t xml:space="preserve"> </w:t>
            </w:r>
            <w:r w:rsidRPr="0022654A">
              <w:rPr>
                <w:rFonts w:ascii="宋体" w:eastAsia="宋体" w:hAnsi="宋体" w:cs="宋体" w:hint="eastAsia"/>
                <w:color w:val="000000" w:themeColor="text1"/>
                <w:szCs w:val="21"/>
              </w:rPr>
              <w:t xml:space="preserve"> </w:t>
            </w:r>
          </w:p>
          <w:p w:rsidR="00544DED" w:rsidRPr="0022654A" w:rsidRDefault="00301FC4">
            <w:pPr>
              <w:rPr>
                <w:rFonts w:ascii="宋体" w:eastAsia="宋体" w:hAnsi="宋体" w:cs="宋体"/>
                <w:color w:val="000000" w:themeColor="text1"/>
                <w:szCs w:val="21"/>
              </w:rPr>
            </w:pPr>
            <w:r w:rsidRPr="0022654A">
              <w:rPr>
                <w:rFonts w:ascii="宋体" w:eastAsia="宋体" w:hAnsi="宋体" w:cs="宋体" w:hint="eastAsia"/>
                <w:color w:val="000000" w:themeColor="text1"/>
                <w:szCs w:val="21"/>
              </w:rPr>
              <w:t>4、保证金退还方式：</w:t>
            </w:r>
            <w:r w:rsidR="0022654A" w:rsidRPr="0022654A">
              <w:rPr>
                <w:rFonts w:ascii="宋体" w:eastAsia="宋体" w:hAnsi="宋体" w:cs="宋体" w:hint="eastAsia"/>
                <w:color w:val="000000" w:themeColor="text1"/>
                <w:kern w:val="0"/>
                <w:szCs w:val="21"/>
                <w:u w:val="single"/>
              </w:rPr>
              <w:t>对公账号退还；未中标单位的保证金自中标通知书发出之日起5个工作日内退还（无息），中标单位的保证金自政府采购合同签订之日起5个工作日内退还（无息），请及时联系代理机构办理保证金退还事宜（保函不予退还）</w:t>
            </w:r>
            <w:r w:rsidRPr="0022654A">
              <w:rPr>
                <w:rFonts w:ascii="宋体" w:eastAsia="宋体" w:hAnsi="宋体" w:cs="宋体" w:hint="eastAsia"/>
                <w:color w:val="000000" w:themeColor="text1"/>
                <w:kern w:val="0"/>
                <w:szCs w:val="21"/>
                <w:u w:val="single"/>
              </w:rPr>
              <w:t xml:space="preserve"> </w:t>
            </w:r>
          </w:p>
          <w:p w:rsidR="00544DED" w:rsidRPr="0022654A" w:rsidRDefault="00301FC4">
            <w:pPr>
              <w:rPr>
                <w:rFonts w:ascii="宋体" w:eastAsia="宋体" w:hAnsi="宋体" w:cs="宋体"/>
                <w:color w:val="000000" w:themeColor="text1"/>
                <w:szCs w:val="21"/>
              </w:rPr>
            </w:pPr>
            <w:r w:rsidRPr="0022654A">
              <w:rPr>
                <w:rFonts w:ascii="宋体" w:eastAsia="宋体" w:hAnsi="宋体" w:cs="宋体" w:hint="eastAsia"/>
                <w:color w:val="000000" w:themeColor="text1"/>
                <w:szCs w:val="21"/>
              </w:rPr>
              <w:t>5、保证金退还咨询电话：</w:t>
            </w:r>
            <w:r w:rsidR="0022654A" w:rsidRPr="0022654A">
              <w:rPr>
                <w:rFonts w:ascii="宋体" w:eastAsia="宋体" w:hAnsi="宋体" w:cs="宋体" w:hint="eastAsia"/>
                <w:color w:val="000000" w:themeColor="text1"/>
                <w:kern w:val="0"/>
                <w:szCs w:val="21"/>
                <w:u w:val="single"/>
              </w:rPr>
              <w:t>0415-2157007</w:t>
            </w:r>
          </w:p>
          <w:p w:rsidR="00544DED" w:rsidRDefault="00301FC4">
            <w:pPr>
              <w:rPr>
                <w:rFonts w:ascii="宋体" w:eastAsia="宋体" w:hAnsi="宋体" w:cs="宋体"/>
                <w:color w:val="C00000"/>
                <w:kern w:val="0"/>
                <w:szCs w:val="21"/>
                <w:u w:val="single"/>
              </w:rPr>
            </w:pPr>
            <w:r w:rsidRPr="0022654A">
              <w:rPr>
                <w:rFonts w:ascii="宋体" w:eastAsia="宋体" w:hAnsi="宋体" w:cs="宋体" w:hint="eastAsia"/>
                <w:color w:val="000000" w:themeColor="text1"/>
                <w:szCs w:val="21"/>
              </w:rPr>
              <w:t>6、其它：</w:t>
            </w:r>
            <w:r w:rsidR="0022654A" w:rsidRPr="0022654A">
              <w:rPr>
                <w:rFonts w:ascii="宋体" w:eastAsia="宋体" w:hAnsi="宋体" w:cs="宋体" w:hint="eastAsia"/>
                <w:color w:val="000000" w:themeColor="text1"/>
                <w:kern w:val="0"/>
                <w:szCs w:val="21"/>
                <w:u w:val="single"/>
              </w:rPr>
              <w:t>汇款以到帐时间为准，汇款必须标注项目编号、本项目名称、包号和“投标保证金”字样，逾期缴纳保证金的视为自动放弃本次采购；保证金的递交与返还只针对投标单位名称和账户的汇款；</w:t>
            </w:r>
            <w:r>
              <w:rPr>
                <w:rFonts w:ascii="宋体" w:eastAsia="宋体" w:hAnsi="宋体" w:cs="宋体" w:hint="eastAsia"/>
                <w:color w:val="C00000"/>
                <w:kern w:val="0"/>
                <w:szCs w:val="21"/>
                <w:u w:val="single"/>
              </w:rPr>
              <w:t xml:space="preserve"> </w:t>
            </w:r>
          </w:p>
          <w:p w:rsidR="0022654A" w:rsidRPr="0022654A" w:rsidRDefault="0022654A" w:rsidP="0022654A">
            <w:pPr>
              <w:pStyle w:val="a0"/>
              <w:rPr>
                <w:lang w:val="en-US" w:eastAsia="zh-CN"/>
              </w:rPr>
            </w:pPr>
            <w:r>
              <w:rPr>
                <w:rFonts w:ascii="仿宋_GB2312" w:eastAsia="仿宋_GB2312" w:hAnsi="仿宋_GB2312" w:cs="仿宋_GB2312" w:hint="eastAsia"/>
                <w:b/>
                <w:bCs/>
                <w:szCs w:val="21"/>
              </w:rPr>
              <w:t>（注：财政部门鼓励采用保函的方式递交投标保证金，具体办理流程参阅辽宁政府采购网）</w:t>
            </w:r>
          </w:p>
        </w:tc>
      </w:tr>
      <w:tr w:rsidR="00544DED">
        <w:trPr>
          <w:trHeight w:val="631"/>
          <w:jc w:val="center"/>
        </w:trPr>
        <w:tc>
          <w:tcPr>
            <w:tcW w:w="852" w:type="dxa"/>
            <w:tcBorders>
              <w:top w:val="single" w:sz="4" w:space="0" w:color="auto"/>
              <w:left w:val="single" w:sz="8" w:space="0" w:color="auto"/>
              <w:bottom w:val="single" w:sz="8" w:space="0" w:color="auto"/>
              <w:right w:val="single" w:sz="4" w:space="0" w:color="auto"/>
            </w:tcBorders>
            <w:vAlign w:val="center"/>
          </w:tcPr>
          <w:p w:rsidR="00544DED" w:rsidRDefault="00301FC4">
            <w:pPr>
              <w:widowControl/>
              <w:jc w:val="center"/>
              <w:rPr>
                <w:rFonts w:ascii="宋体" w:eastAsia="宋体" w:hAnsi="宋体" w:cs="宋体"/>
                <w:kern w:val="0"/>
                <w:szCs w:val="21"/>
              </w:rPr>
            </w:pPr>
            <w:r>
              <w:rPr>
                <w:rFonts w:ascii="宋体" w:eastAsia="宋体" w:hAnsi="宋体" w:cs="宋体" w:hint="eastAsia"/>
                <w:kern w:val="0"/>
                <w:szCs w:val="21"/>
              </w:rPr>
              <w:t>15.1</w:t>
            </w:r>
          </w:p>
        </w:tc>
        <w:tc>
          <w:tcPr>
            <w:tcW w:w="1917" w:type="dxa"/>
            <w:tcBorders>
              <w:top w:val="single" w:sz="4" w:space="0" w:color="auto"/>
              <w:left w:val="single" w:sz="4" w:space="0" w:color="auto"/>
              <w:bottom w:val="single" w:sz="8" w:space="0" w:color="auto"/>
              <w:right w:val="single" w:sz="8" w:space="0" w:color="auto"/>
            </w:tcBorders>
            <w:vAlign w:val="center"/>
          </w:tcPr>
          <w:p w:rsidR="00544DED" w:rsidRDefault="00301FC4">
            <w:pPr>
              <w:jc w:val="center"/>
              <w:rPr>
                <w:rFonts w:ascii="宋体" w:eastAsia="宋体" w:hAnsi="宋体" w:cs="宋体"/>
                <w:szCs w:val="21"/>
              </w:rPr>
            </w:pPr>
            <w:r>
              <w:rPr>
                <w:rFonts w:ascii="宋体" w:eastAsia="宋体" w:hAnsi="宋体" w:cs="宋体" w:hint="eastAsia"/>
                <w:szCs w:val="21"/>
              </w:rPr>
              <w:t>投标有效期</w:t>
            </w:r>
          </w:p>
        </w:tc>
        <w:tc>
          <w:tcPr>
            <w:tcW w:w="6535" w:type="dxa"/>
            <w:tcBorders>
              <w:top w:val="single" w:sz="4" w:space="0" w:color="auto"/>
              <w:left w:val="nil"/>
              <w:bottom w:val="single" w:sz="8" w:space="0" w:color="auto"/>
              <w:right w:val="single" w:sz="8" w:space="0" w:color="auto"/>
            </w:tcBorders>
            <w:vAlign w:val="center"/>
          </w:tcPr>
          <w:p w:rsidR="00544DED" w:rsidRDefault="00301FC4">
            <w:pPr>
              <w:pStyle w:val="a5"/>
              <w:rPr>
                <w:rFonts w:ascii="宋体" w:eastAsia="宋体" w:hAnsi="宋体" w:cs="宋体"/>
                <w:kern w:val="0"/>
                <w:szCs w:val="21"/>
              </w:rPr>
            </w:pPr>
            <w:r>
              <w:rPr>
                <w:rFonts w:ascii="宋体" w:eastAsia="宋体" w:hAnsi="宋体" w:cs="宋体" w:hint="eastAsia"/>
                <w:kern w:val="0"/>
                <w:szCs w:val="21"/>
                <w:u w:val="single"/>
              </w:rPr>
              <w:t xml:space="preserve">  90  </w:t>
            </w:r>
            <w:r>
              <w:rPr>
                <w:rFonts w:ascii="宋体" w:eastAsia="宋体" w:hAnsi="宋体" w:cs="宋体" w:hint="eastAsia"/>
                <w:kern w:val="0"/>
                <w:szCs w:val="21"/>
              </w:rPr>
              <w:t>日历日</w:t>
            </w:r>
          </w:p>
        </w:tc>
      </w:tr>
      <w:tr w:rsidR="00544DED">
        <w:trPr>
          <w:trHeight w:val="641"/>
          <w:jc w:val="center"/>
        </w:trPr>
        <w:tc>
          <w:tcPr>
            <w:tcW w:w="852" w:type="dxa"/>
            <w:tcBorders>
              <w:top w:val="nil"/>
              <w:left w:val="single" w:sz="8" w:space="0" w:color="auto"/>
              <w:bottom w:val="single" w:sz="4" w:space="0" w:color="auto"/>
              <w:right w:val="single" w:sz="4" w:space="0" w:color="auto"/>
            </w:tcBorders>
            <w:vAlign w:val="center"/>
          </w:tcPr>
          <w:p w:rsidR="00544DED" w:rsidRDefault="00301FC4">
            <w:pPr>
              <w:widowControl/>
              <w:jc w:val="center"/>
              <w:rPr>
                <w:rFonts w:ascii="宋体" w:eastAsia="宋体" w:hAnsi="宋体" w:cs="宋体"/>
                <w:kern w:val="0"/>
                <w:szCs w:val="21"/>
              </w:rPr>
            </w:pPr>
            <w:r>
              <w:rPr>
                <w:rFonts w:ascii="宋体" w:eastAsia="宋体" w:hAnsi="宋体" w:cs="宋体" w:hint="eastAsia"/>
                <w:kern w:val="0"/>
                <w:szCs w:val="21"/>
              </w:rPr>
              <w:lastRenderedPageBreak/>
              <w:t>16.1</w:t>
            </w:r>
          </w:p>
        </w:tc>
        <w:tc>
          <w:tcPr>
            <w:tcW w:w="1917" w:type="dxa"/>
            <w:tcBorders>
              <w:top w:val="nil"/>
              <w:left w:val="single" w:sz="4" w:space="0" w:color="auto"/>
              <w:bottom w:val="single" w:sz="4" w:space="0" w:color="auto"/>
              <w:right w:val="single" w:sz="8" w:space="0" w:color="auto"/>
            </w:tcBorders>
            <w:vAlign w:val="center"/>
          </w:tcPr>
          <w:p w:rsidR="00544DED" w:rsidRDefault="00301FC4">
            <w:pPr>
              <w:widowControl/>
              <w:jc w:val="center"/>
              <w:rPr>
                <w:rFonts w:ascii="宋体" w:eastAsia="宋体" w:hAnsi="宋体" w:cs="宋体"/>
                <w:kern w:val="0"/>
                <w:szCs w:val="21"/>
              </w:rPr>
            </w:pPr>
            <w:r>
              <w:rPr>
                <w:rFonts w:ascii="宋体" w:eastAsia="宋体" w:hAnsi="宋体" w:cs="宋体" w:hint="eastAsia"/>
                <w:szCs w:val="21"/>
              </w:rPr>
              <w:t>投标文件及电子文档份数</w:t>
            </w:r>
          </w:p>
        </w:tc>
        <w:tc>
          <w:tcPr>
            <w:tcW w:w="6535" w:type="dxa"/>
            <w:tcBorders>
              <w:top w:val="nil"/>
              <w:left w:val="nil"/>
              <w:bottom w:val="single" w:sz="4" w:space="0" w:color="auto"/>
              <w:right w:val="single" w:sz="8" w:space="0" w:color="auto"/>
            </w:tcBorders>
            <w:vAlign w:val="center"/>
          </w:tcPr>
          <w:p w:rsidR="00544DED" w:rsidRDefault="00301FC4">
            <w:pPr>
              <w:widowControl/>
              <w:rPr>
                <w:rFonts w:ascii="宋体" w:eastAsia="宋体" w:hAnsi="宋体" w:cs="宋体"/>
              </w:rPr>
            </w:pPr>
            <w:r>
              <w:rPr>
                <w:rFonts w:ascii="宋体" w:eastAsia="宋体" w:hAnsi="宋体" w:cs="宋体" w:hint="eastAsia"/>
              </w:rPr>
              <w:t>在线提供一份响应文件</w:t>
            </w:r>
          </w:p>
          <w:p w:rsidR="00544DED" w:rsidRDefault="00301FC4">
            <w:pPr>
              <w:widowControl/>
            </w:pPr>
            <w:r>
              <w:rPr>
                <w:rFonts w:ascii="宋体" w:eastAsia="宋体" w:hAnsi="宋体" w:cs="宋体" w:hint="eastAsia"/>
              </w:rPr>
              <w:t>无需提供纸质文件。</w:t>
            </w:r>
          </w:p>
        </w:tc>
      </w:tr>
      <w:tr w:rsidR="00544DED">
        <w:trPr>
          <w:trHeight w:val="631"/>
          <w:jc w:val="center"/>
        </w:trPr>
        <w:tc>
          <w:tcPr>
            <w:tcW w:w="852" w:type="dxa"/>
            <w:tcBorders>
              <w:top w:val="nil"/>
              <w:left w:val="single" w:sz="8" w:space="0" w:color="auto"/>
              <w:bottom w:val="single" w:sz="4" w:space="0" w:color="auto"/>
              <w:right w:val="single" w:sz="4" w:space="0" w:color="auto"/>
            </w:tcBorders>
            <w:vAlign w:val="center"/>
          </w:tcPr>
          <w:p w:rsidR="00544DED" w:rsidRDefault="00301FC4">
            <w:pPr>
              <w:widowControl/>
              <w:jc w:val="center"/>
              <w:rPr>
                <w:rFonts w:ascii="宋体" w:eastAsia="宋体" w:hAnsi="宋体" w:cs="宋体"/>
                <w:kern w:val="0"/>
                <w:szCs w:val="21"/>
              </w:rPr>
            </w:pPr>
            <w:r>
              <w:rPr>
                <w:rFonts w:ascii="宋体" w:eastAsia="宋体" w:hAnsi="宋体" w:cs="宋体" w:hint="eastAsia"/>
                <w:kern w:val="0"/>
                <w:szCs w:val="21"/>
              </w:rPr>
              <w:t>18.1</w:t>
            </w:r>
          </w:p>
        </w:tc>
        <w:tc>
          <w:tcPr>
            <w:tcW w:w="1917" w:type="dxa"/>
            <w:tcBorders>
              <w:top w:val="nil"/>
              <w:left w:val="single" w:sz="4" w:space="0" w:color="auto"/>
              <w:bottom w:val="single" w:sz="4" w:space="0" w:color="auto"/>
              <w:right w:val="single" w:sz="8" w:space="0" w:color="auto"/>
            </w:tcBorders>
            <w:vAlign w:val="center"/>
          </w:tcPr>
          <w:p w:rsidR="00544DED" w:rsidRDefault="00301FC4">
            <w:pPr>
              <w:widowControl/>
              <w:jc w:val="center"/>
              <w:rPr>
                <w:rFonts w:ascii="宋体" w:eastAsia="宋体" w:hAnsi="宋体" w:cs="宋体"/>
                <w:szCs w:val="21"/>
              </w:rPr>
            </w:pPr>
            <w:r>
              <w:rPr>
                <w:rFonts w:ascii="宋体" w:eastAsia="宋体" w:hAnsi="宋体" w:cs="宋体" w:hint="eastAsia"/>
                <w:szCs w:val="21"/>
              </w:rPr>
              <w:t>递交投标文件截止时间、地点</w:t>
            </w:r>
          </w:p>
        </w:tc>
        <w:tc>
          <w:tcPr>
            <w:tcW w:w="6535" w:type="dxa"/>
            <w:tcBorders>
              <w:top w:val="nil"/>
              <w:left w:val="nil"/>
              <w:bottom w:val="single" w:sz="4" w:space="0" w:color="auto"/>
              <w:right w:val="single" w:sz="8" w:space="0" w:color="auto"/>
            </w:tcBorders>
            <w:vAlign w:val="center"/>
          </w:tcPr>
          <w:p w:rsidR="00544DED" w:rsidRDefault="00301FC4">
            <w:pPr>
              <w:widowControl/>
              <w:rPr>
                <w:rFonts w:ascii="宋体" w:eastAsia="宋体" w:hAnsi="宋体" w:cs="宋体"/>
                <w:kern w:val="0"/>
                <w:szCs w:val="21"/>
                <w:u w:val="single"/>
              </w:rPr>
            </w:pPr>
            <w:r>
              <w:rPr>
                <w:rFonts w:ascii="宋体" w:eastAsia="宋体" w:hAnsi="宋体" w:cs="宋体" w:hint="eastAsia"/>
                <w:kern w:val="0"/>
                <w:szCs w:val="21"/>
              </w:rPr>
              <w:t>详见招标公告，以招标公告规定时间、地点为准。</w:t>
            </w:r>
          </w:p>
        </w:tc>
      </w:tr>
      <w:tr w:rsidR="00544DED">
        <w:trPr>
          <w:trHeight w:val="613"/>
          <w:jc w:val="center"/>
        </w:trPr>
        <w:tc>
          <w:tcPr>
            <w:tcW w:w="852" w:type="dxa"/>
            <w:tcBorders>
              <w:top w:val="nil"/>
              <w:left w:val="single" w:sz="8" w:space="0" w:color="auto"/>
              <w:bottom w:val="single" w:sz="4" w:space="0" w:color="auto"/>
              <w:right w:val="single" w:sz="4" w:space="0" w:color="auto"/>
            </w:tcBorders>
            <w:vAlign w:val="center"/>
          </w:tcPr>
          <w:p w:rsidR="00544DED" w:rsidRDefault="00301FC4">
            <w:pPr>
              <w:widowControl/>
              <w:jc w:val="center"/>
              <w:rPr>
                <w:rFonts w:ascii="宋体" w:eastAsia="宋体" w:hAnsi="宋体" w:cs="宋体"/>
                <w:kern w:val="0"/>
                <w:szCs w:val="21"/>
              </w:rPr>
            </w:pPr>
            <w:r>
              <w:rPr>
                <w:rFonts w:ascii="宋体" w:eastAsia="宋体" w:hAnsi="宋体" w:cs="宋体" w:hint="eastAsia"/>
                <w:kern w:val="0"/>
                <w:szCs w:val="21"/>
              </w:rPr>
              <w:t>20.1</w:t>
            </w:r>
          </w:p>
        </w:tc>
        <w:tc>
          <w:tcPr>
            <w:tcW w:w="1917" w:type="dxa"/>
            <w:tcBorders>
              <w:top w:val="nil"/>
              <w:left w:val="single" w:sz="4" w:space="0" w:color="auto"/>
              <w:bottom w:val="single" w:sz="4" w:space="0" w:color="auto"/>
              <w:right w:val="single" w:sz="8" w:space="0" w:color="auto"/>
            </w:tcBorders>
            <w:vAlign w:val="center"/>
          </w:tcPr>
          <w:p w:rsidR="00544DED" w:rsidRDefault="00301FC4">
            <w:pPr>
              <w:widowControl/>
              <w:jc w:val="center"/>
              <w:rPr>
                <w:rFonts w:ascii="宋体" w:eastAsia="宋体" w:hAnsi="宋体" w:cs="宋体"/>
                <w:szCs w:val="21"/>
              </w:rPr>
            </w:pPr>
            <w:r>
              <w:rPr>
                <w:rFonts w:ascii="宋体" w:eastAsia="宋体" w:hAnsi="宋体" w:cs="宋体" w:hint="eastAsia"/>
                <w:szCs w:val="21"/>
              </w:rPr>
              <w:t>开标时间、地点</w:t>
            </w:r>
          </w:p>
        </w:tc>
        <w:tc>
          <w:tcPr>
            <w:tcW w:w="6535" w:type="dxa"/>
            <w:tcBorders>
              <w:top w:val="nil"/>
              <w:left w:val="nil"/>
              <w:bottom w:val="single" w:sz="4" w:space="0" w:color="auto"/>
              <w:right w:val="single" w:sz="8" w:space="0" w:color="auto"/>
            </w:tcBorders>
            <w:vAlign w:val="center"/>
          </w:tcPr>
          <w:p w:rsidR="00544DED" w:rsidRDefault="00301FC4">
            <w:pPr>
              <w:widowControl/>
              <w:rPr>
                <w:rFonts w:ascii="宋体" w:eastAsia="宋体" w:hAnsi="宋体" w:cs="宋体"/>
                <w:kern w:val="0"/>
                <w:szCs w:val="21"/>
              </w:rPr>
            </w:pPr>
            <w:r>
              <w:rPr>
                <w:rFonts w:ascii="宋体" w:eastAsia="宋体" w:hAnsi="宋体" w:cs="宋体" w:hint="eastAsia"/>
                <w:kern w:val="0"/>
                <w:szCs w:val="21"/>
              </w:rPr>
              <w:t>详见招标公告，以招标公告规定时间、地点为准。</w:t>
            </w:r>
          </w:p>
        </w:tc>
      </w:tr>
      <w:tr w:rsidR="00544DED">
        <w:trPr>
          <w:trHeight w:val="613"/>
          <w:jc w:val="center"/>
        </w:trPr>
        <w:tc>
          <w:tcPr>
            <w:tcW w:w="852" w:type="dxa"/>
            <w:tcBorders>
              <w:top w:val="nil"/>
              <w:left w:val="single" w:sz="8" w:space="0" w:color="auto"/>
              <w:bottom w:val="single" w:sz="4" w:space="0" w:color="auto"/>
              <w:right w:val="single" w:sz="4" w:space="0" w:color="auto"/>
            </w:tcBorders>
            <w:vAlign w:val="center"/>
          </w:tcPr>
          <w:p w:rsidR="00544DED" w:rsidRDefault="00301FC4">
            <w:pPr>
              <w:widowControl/>
              <w:jc w:val="center"/>
              <w:rPr>
                <w:rFonts w:ascii="宋体" w:eastAsia="宋体" w:hAnsi="宋体" w:cs="宋体"/>
                <w:kern w:val="0"/>
                <w:szCs w:val="21"/>
              </w:rPr>
            </w:pPr>
            <w:r>
              <w:rPr>
                <w:rFonts w:ascii="宋体" w:eastAsia="宋体" w:hAnsi="宋体" w:cs="宋体" w:hint="eastAsia"/>
                <w:kern w:val="0"/>
                <w:szCs w:val="21"/>
              </w:rPr>
              <w:t>21</w:t>
            </w:r>
          </w:p>
        </w:tc>
        <w:tc>
          <w:tcPr>
            <w:tcW w:w="1917" w:type="dxa"/>
            <w:tcBorders>
              <w:top w:val="nil"/>
              <w:left w:val="single" w:sz="4" w:space="0" w:color="auto"/>
              <w:bottom w:val="single" w:sz="4" w:space="0" w:color="auto"/>
              <w:right w:val="single" w:sz="8" w:space="0" w:color="auto"/>
            </w:tcBorders>
            <w:vAlign w:val="center"/>
          </w:tcPr>
          <w:p w:rsidR="00544DED" w:rsidRPr="0022654A" w:rsidRDefault="00301FC4">
            <w:pPr>
              <w:widowControl/>
              <w:jc w:val="center"/>
              <w:rPr>
                <w:rFonts w:ascii="宋体" w:eastAsia="宋体" w:hAnsi="宋体" w:cs="宋体"/>
                <w:color w:val="000000" w:themeColor="text1"/>
                <w:szCs w:val="21"/>
              </w:rPr>
            </w:pPr>
            <w:r w:rsidRPr="0022654A">
              <w:rPr>
                <w:rFonts w:ascii="宋体" w:eastAsia="宋体" w:hAnsi="宋体" w:cs="宋体" w:hint="eastAsia"/>
                <w:color w:val="000000" w:themeColor="text1"/>
                <w:szCs w:val="21"/>
              </w:rPr>
              <w:t>评标委员会组成</w:t>
            </w:r>
          </w:p>
        </w:tc>
        <w:tc>
          <w:tcPr>
            <w:tcW w:w="6535" w:type="dxa"/>
            <w:tcBorders>
              <w:top w:val="nil"/>
              <w:left w:val="nil"/>
              <w:bottom w:val="single" w:sz="4" w:space="0" w:color="auto"/>
              <w:right w:val="single" w:sz="8" w:space="0" w:color="auto"/>
            </w:tcBorders>
            <w:vAlign w:val="center"/>
          </w:tcPr>
          <w:p w:rsidR="00544DED" w:rsidRPr="0022654A" w:rsidRDefault="00301FC4">
            <w:pPr>
              <w:widowControl/>
              <w:rPr>
                <w:rFonts w:ascii="宋体" w:eastAsia="宋体" w:hAnsi="宋体" w:cs="宋体"/>
                <w:color w:val="000000" w:themeColor="text1"/>
                <w:kern w:val="0"/>
                <w:szCs w:val="21"/>
              </w:rPr>
            </w:pPr>
            <w:r w:rsidRPr="0022654A">
              <w:rPr>
                <w:rFonts w:ascii="宋体" w:eastAsia="宋体" w:hAnsi="宋体" w:cs="宋体" w:hint="eastAsia"/>
                <w:color w:val="000000" w:themeColor="text1"/>
                <w:szCs w:val="21"/>
              </w:rPr>
              <w:t>评标委员会由采购人代表</w:t>
            </w:r>
            <w:r w:rsidRPr="0022654A">
              <w:rPr>
                <w:rFonts w:ascii="宋体" w:eastAsia="宋体" w:hAnsi="宋体" w:cs="宋体" w:hint="eastAsia"/>
                <w:color w:val="000000" w:themeColor="text1"/>
                <w:szCs w:val="21"/>
                <w:u w:val="single"/>
              </w:rPr>
              <w:t xml:space="preserve"> 1 </w:t>
            </w:r>
            <w:r w:rsidRPr="0022654A">
              <w:rPr>
                <w:rFonts w:ascii="宋体" w:eastAsia="宋体" w:hAnsi="宋体" w:cs="宋体" w:hint="eastAsia"/>
                <w:color w:val="000000" w:themeColor="text1"/>
                <w:szCs w:val="21"/>
              </w:rPr>
              <w:t>人（须出具授权委托书），评审专家</w:t>
            </w:r>
            <w:r w:rsidRPr="0022654A">
              <w:rPr>
                <w:rFonts w:ascii="宋体" w:eastAsia="宋体" w:hAnsi="宋体" w:cs="宋体" w:hint="eastAsia"/>
                <w:color w:val="000000" w:themeColor="text1"/>
                <w:szCs w:val="21"/>
                <w:u w:val="single"/>
              </w:rPr>
              <w:t xml:space="preserve"> 4 </w:t>
            </w:r>
            <w:r w:rsidRPr="0022654A">
              <w:rPr>
                <w:rFonts w:ascii="宋体" w:eastAsia="宋体" w:hAnsi="宋体" w:cs="宋体" w:hint="eastAsia"/>
                <w:color w:val="000000" w:themeColor="text1"/>
                <w:szCs w:val="21"/>
              </w:rPr>
              <w:t>人组成，共</w:t>
            </w:r>
            <w:r w:rsidRPr="0022654A">
              <w:rPr>
                <w:rFonts w:ascii="宋体" w:eastAsia="宋体" w:hAnsi="宋体" w:cs="宋体" w:hint="eastAsia"/>
                <w:color w:val="000000" w:themeColor="text1"/>
                <w:szCs w:val="21"/>
                <w:u w:val="single"/>
              </w:rPr>
              <w:t xml:space="preserve"> 5 </w:t>
            </w:r>
            <w:r w:rsidRPr="0022654A">
              <w:rPr>
                <w:rFonts w:ascii="宋体" w:eastAsia="宋体" w:hAnsi="宋体" w:cs="宋体" w:hint="eastAsia"/>
                <w:color w:val="000000" w:themeColor="text1"/>
                <w:szCs w:val="21"/>
              </w:rPr>
              <w:t xml:space="preserve">人。 </w:t>
            </w:r>
          </w:p>
        </w:tc>
      </w:tr>
      <w:tr w:rsidR="00544DED">
        <w:trPr>
          <w:trHeight w:val="2183"/>
          <w:jc w:val="center"/>
        </w:trPr>
        <w:tc>
          <w:tcPr>
            <w:tcW w:w="852" w:type="dxa"/>
            <w:tcBorders>
              <w:top w:val="single" w:sz="4" w:space="0" w:color="auto"/>
              <w:left w:val="single" w:sz="4" w:space="0" w:color="auto"/>
              <w:bottom w:val="single" w:sz="4" w:space="0" w:color="auto"/>
              <w:right w:val="single" w:sz="4" w:space="0" w:color="auto"/>
            </w:tcBorders>
            <w:vAlign w:val="center"/>
          </w:tcPr>
          <w:p w:rsidR="00544DED" w:rsidRDefault="00301FC4">
            <w:pPr>
              <w:widowControl/>
              <w:jc w:val="center"/>
              <w:rPr>
                <w:rFonts w:ascii="宋体" w:eastAsia="宋体" w:hAnsi="宋体" w:cs="宋体"/>
                <w:kern w:val="0"/>
                <w:szCs w:val="21"/>
              </w:rPr>
            </w:pPr>
            <w:r>
              <w:rPr>
                <w:rFonts w:ascii="宋体" w:eastAsia="宋体" w:hAnsi="宋体" w:cs="宋体" w:hint="eastAsia"/>
                <w:kern w:val="0"/>
                <w:szCs w:val="21"/>
              </w:rPr>
              <w:t>25.1</w:t>
            </w:r>
          </w:p>
        </w:tc>
        <w:tc>
          <w:tcPr>
            <w:tcW w:w="1917" w:type="dxa"/>
            <w:tcBorders>
              <w:top w:val="single" w:sz="4" w:space="0" w:color="auto"/>
              <w:left w:val="single" w:sz="4" w:space="0" w:color="auto"/>
              <w:bottom w:val="single" w:sz="4" w:space="0" w:color="auto"/>
              <w:right w:val="single" w:sz="4" w:space="0" w:color="auto"/>
            </w:tcBorders>
            <w:vAlign w:val="center"/>
          </w:tcPr>
          <w:p w:rsidR="00544DED" w:rsidRDefault="00301FC4">
            <w:pPr>
              <w:shd w:val="clear" w:color="auto" w:fill="FFFFFF"/>
              <w:jc w:val="center"/>
              <w:rPr>
                <w:rFonts w:ascii="宋体" w:eastAsia="宋体" w:hAnsi="宋体" w:cs="宋体"/>
                <w:szCs w:val="21"/>
              </w:rPr>
            </w:pPr>
            <w:r>
              <w:rPr>
                <w:rFonts w:ascii="宋体" w:eastAsia="宋体" w:hAnsi="宋体" w:cs="宋体" w:hint="eastAsia"/>
                <w:szCs w:val="21"/>
              </w:rPr>
              <w:t>样品的评审方法以及评审标准</w:t>
            </w:r>
          </w:p>
          <w:p w:rsidR="00544DED" w:rsidRDefault="00301FC4">
            <w:pPr>
              <w:shd w:val="clear" w:color="auto" w:fill="FFFFFF"/>
              <w:jc w:val="center"/>
              <w:rPr>
                <w:rFonts w:ascii="宋体" w:eastAsia="宋体" w:hAnsi="宋体" w:cs="宋体"/>
                <w:szCs w:val="21"/>
              </w:rPr>
            </w:pPr>
            <w:r>
              <w:rPr>
                <w:rFonts w:ascii="宋体" w:eastAsia="宋体" w:hAnsi="宋体" w:cs="宋体" w:hint="eastAsia"/>
                <w:szCs w:val="21"/>
              </w:rPr>
              <w:t>演示的评审方法及评审标准</w:t>
            </w:r>
          </w:p>
        </w:tc>
        <w:tc>
          <w:tcPr>
            <w:tcW w:w="6535" w:type="dxa"/>
            <w:tcBorders>
              <w:top w:val="single" w:sz="4" w:space="0" w:color="auto"/>
              <w:left w:val="single" w:sz="4" w:space="0" w:color="auto"/>
              <w:bottom w:val="single" w:sz="4" w:space="0" w:color="auto"/>
              <w:right w:val="single" w:sz="4" w:space="0" w:color="auto"/>
            </w:tcBorders>
            <w:vAlign w:val="center"/>
          </w:tcPr>
          <w:p w:rsidR="00544DED" w:rsidRDefault="00301FC4">
            <w:pPr>
              <w:rPr>
                <w:rFonts w:ascii="宋体" w:eastAsia="宋体" w:hAnsi="宋体" w:cs="宋体"/>
                <w:kern w:val="0"/>
                <w:szCs w:val="21"/>
              </w:rPr>
            </w:pPr>
            <w:r>
              <w:rPr>
                <w:rFonts w:ascii="宋体" w:eastAsia="宋体" w:hAnsi="宋体" w:cs="宋体" w:hint="eastAsia"/>
                <w:szCs w:val="21"/>
              </w:rPr>
              <w:sym w:font="Wingdings 2" w:char="00A3"/>
            </w:r>
            <w:r>
              <w:rPr>
                <w:rFonts w:ascii="宋体" w:eastAsia="宋体" w:hAnsi="宋体" w:cs="宋体" w:hint="eastAsia"/>
                <w:bCs/>
                <w:kern w:val="0"/>
                <w:szCs w:val="21"/>
              </w:rPr>
              <w:t>样品：</w:t>
            </w:r>
          </w:p>
          <w:p w:rsidR="00544DED" w:rsidRDefault="00301FC4">
            <w:pPr>
              <w:rPr>
                <w:rFonts w:ascii="宋体" w:eastAsia="宋体" w:hAnsi="宋体" w:cs="宋体"/>
                <w:kern w:val="0"/>
                <w:szCs w:val="21"/>
              </w:rPr>
            </w:pPr>
            <w:r>
              <w:rPr>
                <w:rFonts w:ascii="宋体" w:eastAsia="宋体" w:hAnsi="宋体" w:cs="宋体" w:hint="eastAsia"/>
                <w:kern w:val="0"/>
                <w:szCs w:val="21"/>
              </w:rPr>
              <w:t>1、样品评审方法：</w:t>
            </w:r>
            <w:r>
              <w:rPr>
                <w:rFonts w:ascii="宋体" w:eastAsia="宋体" w:hAnsi="宋体" w:cs="宋体" w:hint="eastAsia"/>
                <w:kern w:val="0"/>
                <w:szCs w:val="21"/>
                <w:u w:val="single"/>
              </w:rPr>
              <w:t xml:space="preserve">             </w:t>
            </w:r>
          </w:p>
          <w:p w:rsidR="00544DED" w:rsidRDefault="00301FC4">
            <w:pPr>
              <w:rPr>
                <w:rFonts w:ascii="宋体" w:eastAsia="宋体" w:hAnsi="宋体" w:cs="宋体"/>
                <w:kern w:val="0"/>
                <w:szCs w:val="21"/>
                <w:u w:val="single"/>
              </w:rPr>
            </w:pPr>
            <w:r>
              <w:rPr>
                <w:rFonts w:ascii="宋体" w:eastAsia="宋体" w:hAnsi="宋体" w:cs="宋体" w:hint="eastAsia"/>
                <w:kern w:val="0"/>
                <w:szCs w:val="21"/>
              </w:rPr>
              <w:t>2、样品评审标准：</w:t>
            </w:r>
            <w:r>
              <w:rPr>
                <w:rFonts w:ascii="宋体" w:eastAsia="宋体" w:hAnsi="宋体" w:cs="宋体" w:hint="eastAsia"/>
                <w:kern w:val="0"/>
                <w:szCs w:val="21"/>
                <w:u w:val="single"/>
              </w:rPr>
              <w:t xml:space="preserve">             </w:t>
            </w:r>
          </w:p>
          <w:p w:rsidR="00544DED" w:rsidRDefault="00544DED">
            <w:pPr>
              <w:rPr>
                <w:rFonts w:ascii="宋体" w:eastAsia="宋体" w:hAnsi="宋体" w:cs="宋体"/>
                <w:kern w:val="0"/>
                <w:szCs w:val="21"/>
                <w:u w:val="single"/>
              </w:rPr>
            </w:pPr>
          </w:p>
          <w:p w:rsidR="00544DED" w:rsidRDefault="00301FC4">
            <w:pPr>
              <w:rPr>
                <w:rFonts w:ascii="宋体" w:eastAsia="宋体" w:hAnsi="宋体" w:cs="宋体"/>
                <w:kern w:val="0"/>
                <w:szCs w:val="21"/>
              </w:rPr>
            </w:pPr>
            <w:r>
              <w:rPr>
                <w:rFonts w:ascii="宋体" w:eastAsia="宋体" w:hAnsi="宋体" w:cs="宋体" w:hint="eastAsia"/>
                <w:szCs w:val="21"/>
              </w:rPr>
              <w:sym w:font="Wingdings 2" w:char="00A3"/>
            </w:r>
            <w:r>
              <w:rPr>
                <w:rFonts w:ascii="宋体" w:eastAsia="宋体" w:hAnsi="宋体" w:cs="宋体" w:hint="eastAsia"/>
                <w:kern w:val="0"/>
                <w:szCs w:val="21"/>
              </w:rPr>
              <w:t>演示：</w:t>
            </w:r>
          </w:p>
          <w:p w:rsidR="00544DED" w:rsidRDefault="00301FC4">
            <w:pPr>
              <w:rPr>
                <w:rFonts w:ascii="宋体" w:eastAsia="宋体" w:hAnsi="宋体" w:cs="宋体"/>
                <w:kern w:val="0"/>
                <w:szCs w:val="21"/>
              </w:rPr>
            </w:pPr>
            <w:r>
              <w:rPr>
                <w:rFonts w:ascii="宋体" w:eastAsia="宋体" w:hAnsi="宋体" w:cs="宋体" w:hint="eastAsia"/>
                <w:kern w:val="0"/>
                <w:szCs w:val="21"/>
              </w:rPr>
              <w:t>1、演示评审方法：</w:t>
            </w:r>
            <w:r>
              <w:rPr>
                <w:rFonts w:ascii="宋体" w:eastAsia="宋体" w:hAnsi="宋体" w:cs="宋体" w:hint="eastAsia"/>
                <w:kern w:val="0"/>
                <w:szCs w:val="21"/>
                <w:u w:val="single"/>
              </w:rPr>
              <w:t xml:space="preserve">             </w:t>
            </w:r>
          </w:p>
          <w:p w:rsidR="00544DED" w:rsidRDefault="00301FC4">
            <w:pPr>
              <w:rPr>
                <w:rFonts w:ascii="宋体" w:eastAsia="宋体" w:hAnsi="宋体" w:cs="宋体"/>
                <w:kern w:val="0"/>
                <w:szCs w:val="21"/>
                <w:u w:val="single"/>
              </w:rPr>
            </w:pPr>
            <w:r>
              <w:rPr>
                <w:rFonts w:ascii="宋体" w:eastAsia="宋体" w:hAnsi="宋体" w:cs="宋体" w:hint="eastAsia"/>
                <w:kern w:val="0"/>
                <w:szCs w:val="21"/>
              </w:rPr>
              <w:t>2、演示评审标准：</w:t>
            </w:r>
            <w:r>
              <w:rPr>
                <w:rFonts w:ascii="宋体" w:eastAsia="宋体" w:hAnsi="宋体" w:cs="宋体" w:hint="eastAsia"/>
                <w:kern w:val="0"/>
                <w:szCs w:val="21"/>
                <w:u w:val="single"/>
              </w:rPr>
              <w:t xml:space="preserve">             </w:t>
            </w:r>
          </w:p>
        </w:tc>
      </w:tr>
      <w:tr w:rsidR="00544DED">
        <w:trPr>
          <w:trHeight w:val="631"/>
          <w:jc w:val="center"/>
        </w:trPr>
        <w:tc>
          <w:tcPr>
            <w:tcW w:w="852" w:type="dxa"/>
            <w:tcBorders>
              <w:top w:val="single" w:sz="4" w:space="0" w:color="auto"/>
              <w:left w:val="single" w:sz="4" w:space="0" w:color="auto"/>
              <w:bottom w:val="single" w:sz="4" w:space="0" w:color="auto"/>
              <w:right w:val="single" w:sz="4" w:space="0" w:color="auto"/>
            </w:tcBorders>
            <w:vAlign w:val="center"/>
          </w:tcPr>
          <w:p w:rsidR="00544DED" w:rsidRDefault="00301FC4">
            <w:pPr>
              <w:widowControl/>
              <w:jc w:val="center"/>
              <w:rPr>
                <w:rFonts w:ascii="宋体" w:eastAsia="宋体" w:hAnsi="宋体" w:cs="宋体"/>
                <w:kern w:val="0"/>
                <w:szCs w:val="21"/>
              </w:rPr>
            </w:pPr>
            <w:r>
              <w:rPr>
                <w:rFonts w:ascii="宋体" w:eastAsia="宋体" w:hAnsi="宋体" w:cs="宋体" w:hint="eastAsia"/>
                <w:kern w:val="0"/>
                <w:szCs w:val="21"/>
              </w:rPr>
              <w:t>27.2</w:t>
            </w:r>
          </w:p>
        </w:tc>
        <w:tc>
          <w:tcPr>
            <w:tcW w:w="1917" w:type="dxa"/>
            <w:tcBorders>
              <w:top w:val="single" w:sz="4" w:space="0" w:color="auto"/>
              <w:left w:val="single" w:sz="4" w:space="0" w:color="auto"/>
              <w:bottom w:val="single" w:sz="4" w:space="0" w:color="auto"/>
              <w:right w:val="single" w:sz="4" w:space="0" w:color="auto"/>
            </w:tcBorders>
            <w:vAlign w:val="center"/>
          </w:tcPr>
          <w:p w:rsidR="00544DED" w:rsidRDefault="00301FC4">
            <w:pPr>
              <w:widowControl/>
              <w:jc w:val="center"/>
              <w:rPr>
                <w:rFonts w:ascii="宋体" w:eastAsia="宋体" w:hAnsi="宋体" w:cs="宋体"/>
                <w:szCs w:val="21"/>
              </w:rPr>
            </w:pPr>
            <w:r>
              <w:rPr>
                <w:rFonts w:ascii="宋体" w:eastAsia="宋体" w:hAnsi="宋体" w:cs="宋体" w:hint="eastAsia"/>
                <w:szCs w:val="21"/>
              </w:rPr>
              <w:t>评标办法</w:t>
            </w:r>
          </w:p>
        </w:tc>
        <w:tc>
          <w:tcPr>
            <w:tcW w:w="6535" w:type="dxa"/>
            <w:tcBorders>
              <w:top w:val="single" w:sz="4" w:space="0" w:color="auto"/>
              <w:left w:val="single" w:sz="4" w:space="0" w:color="auto"/>
              <w:bottom w:val="single" w:sz="4" w:space="0" w:color="auto"/>
              <w:right w:val="single" w:sz="4" w:space="0" w:color="auto"/>
            </w:tcBorders>
            <w:vAlign w:val="center"/>
          </w:tcPr>
          <w:p w:rsidR="00544DED" w:rsidRDefault="00301FC4">
            <w:pPr>
              <w:widowControl/>
              <w:rPr>
                <w:rFonts w:ascii="宋体" w:eastAsia="宋体" w:hAnsi="宋体" w:cs="宋体"/>
                <w:szCs w:val="21"/>
              </w:rPr>
            </w:pPr>
            <w:r>
              <w:rPr>
                <w:rFonts w:ascii="宋体" w:eastAsia="宋体" w:hAnsi="宋体" w:cs="宋体" w:hint="eastAsia"/>
              </w:rPr>
              <w:sym w:font="Wingdings 2" w:char="0052"/>
            </w:r>
            <w:r>
              <w:rPr>
                <w:rFonts w:ascii="宋体" w:eastAsia="宋体" w:hAnsi="宋体" w:cs="宋体" w:hint="eastAsia"/>
                <w:szCs w:val="21"/>
              </w:rPr>
              <w:t>综合评分法</w:t>
            </w:r>
          </w:p>
          <w:p w:rsidR="00544DED" w:rsidRDefault="00301FC4">
            <w:pPr>
              <w:widowControl/>
              <w:rPr>
                <w:rFonts w:ascii="宋体" w:eastAsia="宋体" w:hAnsi="宋体" w:cs="宋体"/>
                <w:szCs w:val="21"/>
              </w:rPr>
            </w:pPr>
            <w:r>
              <w:rPr>
                <w:rFonts w:ascii="宋体" w:eastAsia="宋体" w:hAnsi="宋体" w:cs="宋体" w:hint="eastAsia"/>
                <w:szCs w:val="21"/>
              </w:rPr>
              <w:sym w:font="Wingdings 2" w:char="00A3"/>
            </w:r>
            <w:r>
              <w:rPr>
                <w:rFonts w:ascii="宋体" w:eastAsia="宋体" w:hAnsi="宋体" w:cs="宋体" w:hint="eastAsia"/>
                <w:szCs w:val="21"/>
              </w:rPr>
              <w:t xml:space="preserve">最低评标价法 </w:t>
            </w:r>
          </w:p>
        </w:tc>
      </w:tr>
      <w:tr w:rsidR="00544DED">
        <w:trPr>
          <w:trHeight w:val="631"/>
          <w:jc w:val="center"/>
        </w:trPr>
        <w:tc>
          <w:tcPr>
            <w:tcW w:w="852" w:type="dxa"/>
            <w:tcBorders>
              <w:top w:val="single" w:sz="4" w:space="0" w:color="auto"/>
              <w:left w:val="single" w:sz="4" w:space="0" w:color="auto"/>
              <w:bottom w:val="single" w:sz="4" w:space="0" w:color="auto"/>
              <w:right w:val="single" w:sz="4" w:space="0" w:color="auto"/>
            </w:tcBorders>
            <w:vAlign w:val="center"/>
          </w:tcPr>
          <w:p w:rsidR="00544DED" w:rsidRDefault="00301FC4">
            <w:pPr>
              <w:widowControl/>
              <w:jc w:val="center"/>
              <w:rPr>
                <w:rFonts w:ascii="宋体" w:eastAsia="宋体" w:hAnsi="宋体" w:cs="宋体"/>
                <w:kern w:val="0"/>
                <w:szCs w:val="21"/>
              </w:rPr>
            </w:pPr>
            <w:r>
              <w:rPr>
                <w:rFonts w:ascii="宋体" w:eastAsia="宋体" w:hAnsi="宋体" w:cs="宋体" w:hint="eastAsia"/>
                <w:kern w:val="0"/>
                <w:szCs w:val="21"/>
              </w:rPr>
              <w:t>29.2</w:t>
            </w:r>
          </w:p>
        </w:tc>
        <w:tc>
          <w:tcPr>
            <w:tcW w:w="1917" w:type="dxa"/>
            <w:tcBorders>
              <w:top w:val="single" w:sz="4" w:space="0" w:color="auto"/>
              <w:left w:val="single" w:sz="4" w:space="0" w:color="auto"/>
              <w:bottom w:val="single" w:sz="4" w:space="0" w:color="auto"/>
              <w:right w:val="single" w:sz="4" w:space="0" w:color="auto"/>
            </w:tcBorders>
            <w:vAlign w:val="center"/>
          </w:tcPr>
          <w:p w:rsidR="00544DED" w:rsidRDefault="00301FC4">
            <w:pPr>
              <w:widowControl/>
              <w:jc w:val="center"/>
              <w:rPr>
                <w:rFonts w:ascii="宋体" w:eastAsia="宋体" w:hAnsi="宋体" w:cs="宋体"/>
                <w:kern w:val="0"/>
                <w:szCs w:val="21"/>
              </w:rPr>
            </w:pPr>
            <w:r>
              <w:rPr>
                <w:rFonts w:ascii="宋体" w:eastAsia="宋体" w:hAnsi="宋体" w:cs="宋体" w:hint="eastAsia"/>
                <w:kern w:val="0"/>
                <w:szCs w:val="21"/>
              </w:rPr>
              <w:t>推荐中标候选人的数量</w:t>
            </w:r>
          </w:p>
        </w:tc>
        <w:tc>
          <w:tcPr>
            <w:tcW w:w="6535" w:type="dxa"/>
            <w:tcBorders>
              <w:top w:val="single" w:sz="4" w:space="0" w:color="auto"/>
              <w:left w:val="single" w:sz="4" w:space="0" w:color="auto"/>
              <w:bottom w:val="single" w:sz="4" w:space="0" w:color="auto"/>
              <w:right w:val="single" w:sz="4" w:space="0" w:color="auto"/>
            </w:tcBorders>
            <w:vAlign w:val="center"/>
          </w:tcPr>
          <w:p w:rsidR="00544DED" w:rsidRDefault="00301FC4">
            <w:pPr>
              <w:widowControl/>
              <w:rPr>
                <w:rFonts w:ascii="宋体" w:eastAsia="宋体" w:hAnsi="宋体" w:cs="宋体"/>
                <w:kern w:val="0"/>
                <w:szCs w:val="21"/>
              </w:rPr>
            </w:pPr>
            <w:r>
              <w:rPr>
                <w:rFonts w:ascii="宋体" w:eastAsia="宋体" w:hAnsi="宋体" w:cs="宋体" w:hint="eastAsia"/>
                <w:kern w:val="0"/>
                <w:szCs w:val="21"/>
                <w:u w:val="single"/>
              </w:rPr>
              <w:t xml:space="preserve">   3名        </w:t>
            </w:r>
          </w:p>
        </w:tc>
      </w:tr>
      <w:tr w:rsidR="00544DED">
        <w:trPr>
          <w:trHeight w:val="942"/>
          <w:jc w:val="center"/>
        </w:trPr>
        <w:tc>
          <w:tcPr>
            <w:tcW w:w="852" w:type="dxa"/>
            <w:tcBorders>
              <w:top w:val="single" w:sz="4" w:space="0" w:color="auto"/>
              <w:left w:val="single" w:sz="4" w:space="0" w:color="auto"/>
              <w:bottom w:val="single" w:sz="4" w:space="0" w:color="auto"/>
              <w:right w:val="single" w:sz="4" w:space="0" w:color="auto"/>
            </w:tcBorders>
            <w:vAlign w:val="center"/>
          </w:tcPr>
          <w:p w:rsidR="00544DED" w:rsidRDefault="00301FC4">
            <w:pPr>
              <w:widowControl/>
              <w:jc w:val="center"/>
              <w:rPr>
                <w:rFonts w:ascii="宋体" w:eastAsia="宋体" w:hAnsi="宋体" w:cs="宋体"/>
                <w:kern w:val="0"/>
                <w:szCs w:val="21"/>
              </w:rPr>
            </w:pPr>
            <w:r>
              <w:rPr>
                <w:rFonts w:ascii="宋体" w:eastAsia="宋体" w:hAnsi="宋体" w:cs="宋体" w:hint="eastAsia"/>
                <w:kern w:val="0"/>
                <w:szCs w:val="21"/>
              </w:rPr>
              <w:t>31</w:t>
            </w:r>
          </w:p>
        </w:tc>
        <w:tc>
          <w:tcPr>
            <w:tcW w:w="1917" w:type="dxa"/>
            <w:tcBorders>
              <w:top w:val="single" w:sz="4" w:space="0" w:color="auto"/>
              <w:left w:val="single" w:sz="4" w:space="0" w:color="auto"/>
              <w:bottom w:val="single" w:sz="4" w:space="0" w:color="auto"/>
              <w:right w:val="single" w:sz="4" w:space="0" w:color="auto"/>
            </w:tcBorders>
            <w:vAlign w:val="center"/>
          </w:tcPr>
          <w:p w:rsidR="00544DED" w:rsidRDefault="00301FC4">
            <w:pPr>
              <w:widowControl/>
              <w:jc w:val="center"/>
              <w:rPr>
                <w:rFonts w:ascii="宋体" w:eastAsia="宋体" w:hAnsi="宋体" w:cs="宋体"/>
                <w:kern w:val="0"/>
                <w:szCs w:val="21"/>
              </w:rPr>
            </w:pPr>
            <w:r>
              <w:rPr>
                <w:rFonts w:ascii="宋体" w:eastAsia="宋体" w:hAnsi="宋体" w:cs="宋体" w:hint="eastAsia"/>
                <w:kern w:val="0"/>
                <w:szCs w:val="21"/>
              </w:rPr>
              <w:t>确定中标人的方式</w:t>
            </w:r>
          </w:p>
        </w:tc>
        <w:tc>
          <w:tcPr>
            <w:tcW w:w="6535" w:type="dxa"/>
            <w:tcBorders>
              <w:top w:val="single" w:sz="4" w:space="0" w:color="auto"/>
              <w:left w:val="single" w:sz="4" w:space="0" w:color="auto"/>
              <w:bottom w:val="single" w:sz="4" w:space="0" w:color="auto"/>
              <w:right w:val="single" w:sz="4" w:space="0" w:color="auto"/>
            </w:tcBorders>
            <w:vAlign w:val="center"/>
          </w:tcPr>
          <w:p w:rsidR="00544DED" w:rsidRDefault="00301FC4">
            <w:pPr>
              <w:widowControl/>
              <w:rPr>
                <w:rFonts w:ascii="宋体" w:eastAsia="宋体" w:hAnsi="宋体" w:cs="宋体"/>
                <w:kern w:val="0"/>
                <w:szCs w:val="21"/>
              </w:rPr>
            </w:pPr>
            <w:r>
              <w:rPr>
                <w:rFonts w:ascii="宋体" w:eastAsia="宋体" w:hAnsi="宋体" w:cs="宋体" w:hint="eastAsia"/>
                <w:kern w:val="0"/>
                <w:szCs w:val="21"/>
              </w:rPr>
              <w:t>中标人数量：</w:t>
            </w:r>
            <w:r>
              <w:rPr>
                <w:rFonts w:ascii="宋体" w:eastAsia="宋体" w:hAnsi="宋体" w:cs="宋体" w:hint="eastAsia"/>
                <w:kern w:val="0"/>
                <w:szCs w:val="21"/>
                <w:u w:val="single"/>
              </w:rPr>
              <w:t xml:space="preserve"> 1名  </w:t>
            </w:r>
          </w:p>
          <w:p w:rsidR="00544DED" w:rsidRDefault="00301FC4">
            <w:pPr>
              <w:widowControl/>
              <w:rPr>
                <w:rFonts w:ascii="宋体" w:eastAsia="宋体" w:hAnsi="宋体" w:cs="宋体"/>
                <w:kern w:val="0"/>
                <w:szCs w:val="21"/>
                <w:u w:val="single"/>
              </w:rPr>
            </w:pPr>
            <w:r>
              <w:rPr>
                <w:rFonts w:ascii="宋体" w:eastAsia="宋体" w:hAnsi="宋体" w:cs="宋体" w:hint="eastAsia"/>
              </w:rPr>
              <w:sym w:font="Wingdings 2" w:char="0052"/>
            </w:r>
            <w:r>
              <w:rPr>
                <w:rFonts w:ascii="宋体" w:eastAsia="宋体" w:hAnsi="宋体" w:cs="宋体" w:hint="eastAsia"/>
                <w:kern w:val="0"/>
                <w:szCs w:val="21"/>
              </w:rPr>
              <w:t>采购人委托评标委员会直接确定中标人</w:t>
            </w:r>
          </w:p>
          <w:p w:rsidR="00544DED" w:rsidRDefault="00301FC4">
            <w:pPr>
              <w:widowControl/>
              <w:rPr>
                <w:rFonts w:ascii="宋体" w:eastAsia="宋体" w:hAnsi="宋体" w:cs="宋体"/>
                <w:kern w:val="0"/>
                <w:szCs w:val="21"/>
                <w:u w:val="single"/>
              </w:rPr>
            </w:pPr>
            <w:r>
              <w:rPr>
                <w:rFonts w:ascii="宋体" w:eastAsia="宋体" w:hAnsi="宋体" w:cs="宋体" w:hint="eastAsia"/>
                <w:kern w:val="0"/>
                <w:szCs w:val="21"/>
              </w:rPr>
              <w:sym w:font="Wingdings 2" w:char="00A3"/>
            </w:r>
            <w:r>
              <w:rPr>
                <w:rFonts w:ascii="宋体" w:eastAsia="宋体" w:hAnsi="宋体" w:cs="宋体" w:hint="eastAsia"/>
                <w:kern w:val="0"/>
                <w:szCs w:val="21"/>
              </w:rPr>
              <w:t>采购人确定中标人</w:t>
            </w:r>
          </w:p>
        </w:tc>
      </w:tr>
      <w:tr w:rsidR="00544DED">
        <w:trPr>
          <w:trHeight w:val="3115"/>
          <w:jc w:val="center"/>
        </w:trPr>
        <w:tc>
          <w:tcPr>
            <w:tcW w:w="852" w:type="dxa"/>
            <w:tcBorders>
              <w:top w:val="single" w:sz="4" w:space="0" w:color="auto"/>
              <w:left w:val="single" w:sz="4" w:space="0" w:color="auto"/>
              <w:bottom w:val="single" w:sz="4" w:space="0" w:color="auto"/>
              <w:right w:val="single" w:sz="4" w:space="0" w:color="auto"/>
            </w:tcBorders>
            <w:vAlign w:val="center"/>
          </w:tcPr>
          <w:p w:rsidR="00544DED" w:rsidRDefault="00301FC4">
            <w:pPr>
              <w:widowControl/>
              <w:jc w:val="center"/>
              <w:rPr>
                <w:rFonts w:ascii="宋体" w:eastAsia="宋体" w:hAnsi="宋体" w:cs="宋体"/>
                <w:kern w:val="0"/>
                <w:szCs w:val="21"/>
              </w:rPr>
            </w:pPr>
            <w:r>
              <w:rPr>
                <w:rFonts w:ascii="宋体" w:eastAsia="宋体" w:hAnsi="宋体" w:cs="宋体" w:hint="eastAsia"/>
                <w:kern w:val="0"/>
                <w:szCs w:val="21"/>
              </w:rPr>
              <w:t>35.1</w:t>
            </w:r>
          </w:p>
        </w:tc>
        <w:tc>
          <w:tcPr>
            <w:tcW w:w="1917" w:type="dxa"/>
            <w:tcBorders>
              <w:top w:val="single" w:sz="4" w:space="0" w:color="auto"/>
              <w:left w:val="single" w:sz="4" w:space="0" w:color="auto"/>
              <w:bottom w:val="single" w:sz="4" w:space="0" w:color="auto"/>
              <w:right w:val="single" w:sz="4" w:space="0" w:color="auto"/>
            </w:tcBorders>
            <w:vAlign w:val="center"/>
          </w:tcPr>
          <w:p w:rsidR="00544DED" w:rsidRDefault="00301FC4">
            <w:pPr>
              <w:shd w:val="clear" w:color="auto" w:fill="FFFFFF"/>
              <w:jc w:val="center"/>
              <w:rPr>
                <w:rFonts w:ascii="宋体" w:eastAsia="宋体" w:hAnsi="宋体" w:cs="宋体"/>
                <w:kern w:val="0"/>
                <w:szCs w:val="21"/>
              </w:rPr>
            </w:pPr>
            <w:r>
              <w:rPr>
                <w:rFonts w:ascii="宋体" w:eastAsia="宋体" w:hAnsi="宋体" w:cs="宋体" w:hint="eastAsia"/>
                <w:szCs w:val="21"/>
              </w:rPr>
              <w:t>履约保证金</w:t>
            </w:r>
          </w:p>
        </w:tc>
        <w:tc>
          <w:tcPr>
            <w:tcW w:w="6535" w:type="dxa"/>
            <w:tcBorders>
              <w:top w:val="single" w:sz="4" w:space="0" w:color="auto"/>
              <w:left w:val="single" w:sz="4" w:space="0" w:color="auto"/>
              <w:bottom w:val="single" w:sz="4" w:space="0" w:color="auto"/>
              <w:right w:val="single" w:sz="4" w:space="0" w:color="auto"/>
            </w:tcBorders>
            <w:vAlign w:val="center"/>
          </w:tcPr>
          <w:p w:rsidR="00544DED" w:rsidRDefault="00301FC4">
            <w:pPr>
              <w:shd w:val="clear" w:color="auto" w:fill="FFFFFF"/>
              <w:jc w:val="left"/>
              <w:rPr>
                <w:rFonts w:ascii="宋体" w:eastAsia="宋体" w:hAnsi="宋体" w:cs="宋体"/>
                <w:szCs w:val="21"/>
              </w:rPr>
            </w:pPr>
            <w:r>
              <w:rPr>
                <w:rFonts w:ascii="宋体" w:eastAsia="宋体" w:hAnsi="宋体" w:cs="宋体" w:hint="eastAsia"/>
              </w:rPr>
              <w:sym w:font="Wingdings 2" w:char="0052"/>
            </w:r>
            <w:r>
              <w:rPr>
                <w:rFonts w:ascii="宋体" w:eastAsia="宋体" w:hAnsi="宋体" w:cs="宋体" w:hint="eastAsia"/>
                <w:szCs w:val="21"/>
              </w:rPr>
              <w:t>本项目不收取履约保证金</w:t>
            </w:r>
          </w:p>
          <w:p w:rsidR="00544DED" w:rsidRDefault="00301FC4">
            <w:pPr>
              <w:shd w:val="clear" w:color="auto" w:fill="FFFFFF"/>
              <w:jc w:val="left"/>
              <w:rPr>
                <w:rFonts w:ascii="宋体" w:eastAsia="宋体" w:hAnsi="宋体" w:cs="宋体"/>
                <w:szCs w:val="21"/>
              </w:rPr>
            </w:pPr>
            <w:r>
              <w:rPr>
                <w:rFonts w:ascii="宋体" w:eastAsia="宋体" w:hAnsi="宋体" w:cs="宋体" w:hint="eastAsia"/>
                <w:szCs w:val="21"/>
              </w:rPr>
              <w:sym w:font="Wingdings 2" w:char="00A3"/>
            </w:r>
            <w:r>
              <w:rPr>
                <w:rFonts w:ascii="宋体" w:eastAsia="宋体" w:hAnsi="宋体" w:cs="宋体" w:hint="eastAsia"/>
                <w:szCs w:val="21"/>
              </w:rPr>
              <w:t>本项目收取履约保证金</w:t>
            </w:r>
          </w:p>
          <w:p w:rsidR="00544DED" w:rsidRDefault="00301FC4">
            <w:pPr>
              <w:shd w:val="clear" w:color="auto" w:fill="FFFFFF"/>
              <w:ind w:firstLineChars="100" w:firstLine="210"/>
              <w:jc w:val="left"/>
              <w:rPr>
                <w:rFonts w:ascii="宋体" w:eastAsia="宋体" w:hAnsi="宋体" w:cs="宋体"/>
                <w:szCs w:val="21"/>
              </w:rPr>
            </w:pPr>
            <w:r>
              <w:rPr>
                <w:rFonts w:ascii="宋体" w:eastAsia="宋体" w:hAnsi="宋体" w:cs="宋体" w:hint="eastAsia"/>
                <w:szCs w:val="21"/>
              </w:rPr>
              <w:t>履约保证金金额：</w:t>
            </w:r>
            <w:r>
              <w:rPr>
                <w:rFonts w:ascii="宋体" w:eastAsia="宋体" w:hAnsi="宋体" w:cs="宋体" w:hint="eastAsia"/>
                <w:kern w:val="0"/>
                <w:szCs w:val="21"/>
                <w:u w:val="single"/>
              </w:rPr>
              <w:t xml:space="preserve">                 </w:t>
            </w:r>
          </w:p>
          <w:p w:rsidR="00544DED" w:rsidRDefault="00301FC4">
            <w:pPr>
              <w:shd w:val="clear" w:color="auto" w:fill="FFFFFF"/>
              <w:ind w:firstLineChars="100" w:firstLine="210"/>
              <w:jc w:val="left"/>
              <w:rPr>
                <w:rFonts w:ascii="宋体" w:eastAsia="宋体" w:hAnsi="宋体" w:cs="宋体"/>
                <w:szCs w:val="21"/>
              </w:rPr>
            </w:pPr>
            <w:r>
              <w:rPr>
                <w:rFonts w:ascii="宋体" w:eastAsia="宋体" w:hAnsi="宋体" w:cs="宋体" w:hint="eastAsia"/>
                <w:szCs w:val="21"/>
              </w:rPr>
              <w:t>履约保证金递交时间：</w:t>
            </w:r>
            <w:r>
              <w:rPr>
                <w:rFonts w:ascii="宋体" w:eastAsia="宋体" w:hAnsi="宋体" w:cs="宋体" w:hint="eastAsia"/>
                <w:kern w:val="0"/>
                <w:szCs w:val="21"/>
                <w:u w:val="single"/>
              </w:rPr>
              <w:t xml:space="preserve">             </w:t>
            </w:r>
          </w:p>
          <w:p w:rsidR="00544DED" w:rsidRDefault="00301FC4">
            <w:pPr>
              <w:shd w:val="clear" w:color="auto" w:fill="FFFFFF"/>
              <w:ind w:firstLineChars="100" w:firstLine="210"/>
              <w:jc w:val="left"/>
              <w:rPr>
                <w:rFonts w:ascii="宋体" w:eastAsia="宋体" w:hAnsi="宋体" w:cs="宋体"/>
                <w:szCs w:val="21"/>
              </w:rPr>
            </w:pPr>
            <w:r>
              <w:rPr>
                <w:rFonts w:ascii="宋体" w:eastAsia="宋体" w:hAnsi="宋体" w:cs="宋体" w:hint="eastAsia"/>
                <w:szCs w:val="21"/>
              </w:rPr>
              <w:t>履约保证金递交方式：□保函   □支票  □电汇</w:t>
            </w:r>
          </w:p>
          <w:p w:rsidR="00544DED" w:rsidRDefault="00301FC4">
            <w:pPr>
              <w:shd w:val="clear" w:color="auto" w:fill="FFFFFF"/>
              <w:ind w:firstLineChars="200" w:firstLine="420"/>
              <w:jc w:val="left"/>
              <w:rPr>
                <w:rFonts w:ascii="宋体" w:eastAsia="宋体" w:hAnsi="宋体" w:cs="宋体"/>
                <w:szCs w:val="21"/>
              </w:rPr>
            </w:pPr>
            <w:r>
              <w:rPr>
                <w:rFonts w:ascii="宋体" w:eastAsia="宋体" w:hAnsi="宋体" w:cs="宋体" w:hint="eastAsia"/>
                <w:szCs w:val="21"/>
              </w:rPr>
              <w:t>账户信息：</w:t>
            </w:r>
          </w:p>
          <w:p w:rsidR="00544DED" w:rsidRDefault="00301FC4">
            <w:pPr>
              <w:rPr>
                <w:rFonts w:ascii="宋体" w:eastAsia="宋体" w:hAnsi="宋体" w:cs="宋体"/>
                <w:szCs w:val="21"/>
              </w:rPr>
            </w:pPr>
            <w:r>
              <w:rPr>
                <w:rFonts w:ascii="宋体" w:eastAsia="宋体" w:hAnsi="宋体" w:cs="宋体" w:hint="eastAsia"/>
                <w:szCs w:val="21"/>
              </w:rPr>
              <w:t xml:space="preserve">    开 户 名：</w:t>
            </w:r>
            <w:r>
              <w:rPr>
                <w:rFonts w:ascii="宋体" w:eastAsia="宋体" w:hAnsi="宋体" w:cs="宋体" w:hint="eastAsia"/>
                <w:kern w:val="0"/>
                <w:szCs w:val="21"/>
                <w:u w:val="single"/>
              </w:rPr>
              <w:t xml:space="preserve">                 </w:t>
            </w:r>
            <w:r>
              <w:rPr>
                <w:rFonts w:ascii="宋体" w:eastAsia="宋体" w:hAnsi="宋体" w:cs="宋体" w:hint="eastAsia"/>
                <w:szCs w:val="21"/>
              </w:rPr>
              <w:t xml:space="preserve"> </w:t>
            </w:r>
          </w:p>
          <w:p w:rsidR="00544DED" w:rsidRDefault="00301FC4">
            <w:pPr>
              <w:rPr>
                <w:rFonts w:ascii="宋体" w:eastAsia="宋体" w:hAnsi="宋体" w:cs="宋体"/>
                <w:szCs w:val="21"/>
              </w:rPr>
            </w:pPr>
            <w:r>
              <w:rPr>
                <w:rFonts w:ascii="宋体" w:eastAsia="宋体" w:hAnsi="宋体" w:cs="宋体" w:hint="eastAsia"/>
                <w:szCs w:val="21"/>
              </w:rPr>
              <w:t xml:space="preserve">    开 户 行：</w:t>
            </w:r>
            <w:r>
              <w:rPr>
                <w:rFonts w:ascii="宋体" w:eastAsia="宋体" w:hAnsi="宋体" w:cs="宋体" w:hint="eastAsia"/>
                <w:kern w:val="0"/>
                <w:szCs w:val="21"/>
                <w:u w:val="single"/>
              </w:rPr>
              <w:t xml:space="preserve">                 </w:t>
            </w:r>
            <w:r>
              <w:rPr>
                <w:rFonts w:ascii="宋体" w:eastAsia="宋体" w:hAnsi="宋体" w:cs="宋体" w:hint="eastAsia"/>
                <w:szCs w:val="21"/>
              </w:rPr>
              <w:t xml:space="preserve"> </w:t>
            </w:r>
          </w:p>
          <w:p w:rsidR="00544DED" w:rsidRDefault="00301FC4">
            <w:pPr>
              <w:rPr>
                <w:rFonts w:ascii="宋体" w:eastAsia="宋体" w:hAnsi="宋体" w:cs="宋体"/>
                <w:szCs w:val="21"/>
              </w:rPr>
            </w:pPr>
            <w:r>
              <w:rPr>
                <w:rFonts w:ascii="宋体" w:eastAsia="宋体" w:hAnsi="宋体" w:cs="宋体" w:hint="eastAsia"/>
                <w:szCs w:val="21"/>
              </w:rPr>
              <w:t xml:space="preserve">    账    号：</w:t>
            </w:r>
            <w:r>
              <w:rPr>
                <w:rFonts w:ascii="宋体" w:eastAsia="宋体" w:hAnsi="宋体" w:cs="宋体" w:hint="eastAsia"/>
                <w:kern w:val="0"/>
                <w:szCs w:val="21"/>
                <w:u w:val="single"/>
              </w:rPr>
              <w:t xml:space="preserve">                 </w:t>
            </w:r>
            <w:r>
              <w:rPr>
                <w:rFonts w:ascii="宋体" w:eastAsia="宋体" w:hAnsi="宋体" w:cs="宋体" w:hint="eastAsia"/>
                <w:szCs w:val="21"/>
              </w:rPr>
              <w:t xml:space="preserve"> </w:t>
            </w:r>
          </w:p>
          <w:p w:rsidR="00544DED" w:rsidRDefault="00301FC4">
            <w:pPr>
              <w:shd w:val="clear" w:color="auto" w:fill="FFFFFF"/>
              <w:ind w:firstLineChars="100" w:firstLine="210"/>
              <w:jc w:val="left"/>
              <w:rPr>
                <w:rFonts w:ascii="宋体" w:eastAsia="宋体" w:hAnsi="宋体" w:cs="宋体"/>
                <w:szCs w:val="21"/>
              </w:rPr>
            </w:pPr>
            <w:r>
              <w:rPr>
                <w:rFonts w:ascii="宋体" w:eastAsia="宋体" w:hAnsi="宋体" w:cs="宋体" w:hint="eastAsia"/>
                <w:szCs w:val="21"/>
              </w:rPr>
              <w:t>履约保证金退还时间及规定：</w:t>
            </w:r>
            <w:r>
              <w:rPr>
                <w:rFonts w:ascii="宋体" w:eastAsia="宋体" w:hAnsi="宋体" w:cs="宋体" w:hint="eastAsia"/>
                <w:kern w:val="0"/>
                <w:szCs w:val="21"/>
                <w:u w:val="single"/>
              </w:rPr>
              <w:t xml:space="preserve">   </w:t>
            </w:r>
          </w:p>
          <w:p w:rsidR="00544DED" w:rsidRDefault="00301FC4">
            <w:pPr>
              <w:shd w:val="clear" w:color="auto" w:fill="FFFFFF"/>
              <w:jc w:val="left"/>
              <w:rPr>
                <w:rFonts w:ascii="宋体" w:eastAsia="宋体" w:hAnsi="宋体" w:cs="宋体"/>
                <w:kern w:val="0"/>
                <w:szCs w:val="21"/>
              </w:rPr>
            </w:pPr>
            <w:r>
              <w:rPr>
                <w:rFonts w:ascii="宋体" w:eastAsia="宋体" w:hAnsi="宋体" w:cs="宋体" w:hint="eastAsia"/>
                <w:b/>
                <w:bCs/>
                <w:szCs w:val="21"/>
              </w:rPr>
              <w:t>（注：财政部门鼓励采用保函的方式递交履约保证金，具体办理流程参阅辽宁政府采购网）</w:t>
            </w:r>
          </w:p>
        </w:tc>
      </w:tr>
      <w:tr w:rsidR="00544DED">
        <w:trPr>
          <w:trHeight w:val="472"/>
          <w:jc w:val="center"/>
        </w:trPr>
        <w:tc>
          <w:tcPr>
            <w:tcW w:w="852" w:type="dxa"/>
            <w:tcBorders>
              <w:top w:val="nil"/>
              <w:left w:val="single" w:sz="8" w:space="0" w:color="auto"/>
              <w:bottom w:val="single" w:sz="8" w:space="0" w:color="auto"/>
              <w:right w:val="single" w:sz="4" w:space="0" w:color="auto"/>
            </w:tcBorders>
            <w:vAlign w:val="center"/>
          </w:tcPr>
          <w:p w:rsidR="00544DED" w:rsidRDefault="00301FC4">
            <w:pPr>
              <w:widowControl/>
              <w:jc w:val="center"/>
              <w:rPr>
                <w:rFonts w:ascii="宋体" w:eastAsia="宋体" w:hAnsi="宋体" w:cs="宋体"/>
                <w:kern w:val="0"/>
                <w:szCs w:val="21"/>
              </w:rPr>
            </w:pPr>
            <w:r>
              <w:rPr>
                <w:rFonts w:ascii="宋体" w:eastAsia="宋体" w:hAnsi="宋体" w:cs="宋体" w:hint="eastAsia"/>
                <w:kern w:val="0"/>
                <w:szCs w:val="21"/>
              </w:rPr>
              <w:t>36</w:t>
            </w:r>
          </w:p>
        </w:tc>
        <w:tc>
          <w:tcPr>
            <w:tcW w:w="1917" w:type="dxa"/>
            <w:tcBorders>
              <w:top w:val="nil"/>
              <w:left w:val="single" w:sz="4" w:space="0" w:color="auto"/>
              <w:bottom w:val="single" w:sz="8" w:space="0" w:color="auto"/>
              <w:right w:val="single" w:sz="8" w:space="0" w:color="auto"/>
            </w:tcBorders>
            <w:vAlign w:val="center"/>
          </w:tcPr>
          <w:p w:rsidR="00544DED" w:rsidRDefault="00301FC4">
            <w:pPr>
              <w:widowControl/>
              <w:jc w:val="center"/>
              <w:rPr>
                <w:rFonts w:ascii="宋体" w:eastAsia="宋体" w:hAnsi="宋体" w:cs="宋体"/>
                <w:kern w:val="0"/>
                <w:szCs w:val="21"/>
              </w:rPr>
            </w:pPr>
            <w:r>
              <w:rPr>
                <w:rFonts w:ascii="宋体" w:eastAsia="宋体" w:hAnsi="宋体" w:cs="宋体" w:hint="eastAsia"/>
                <w:kern w:val="0"/>
                <w:szCs w:val="21"/>
              </w:rPr>
              <w:t>采购代理服务费</w:t>
            </w:r>
          </w:p>
        </w:tc>
        <w:tc>
          <w:tcPr>
            <w:tcW w:w="6535" w:type="dxa"/>
            <w:tcBorders>
              <w:top w:val="nil"/>
              <w:left w:val="nil"/>
              <w:bottom w:val="single" w:sz="8" w:space="0" w:color="auto"/>
              <w:right w:val="single" w:sz="8" w:space="0" w:color="auto"/>
            </w:tcBorders>
            <w:vAlign w:val="center"/>
          </w:tcPr>
          <w:p w:rsidR="00544DED" w:rsidRDefault="00301FC4">
            <w:pPr>
              <w:shd w:val="clear" w:color="auto" w:fill="FFFFFF"/>
              <w:jc w:val="left"/>
              <w:rPr>
                <w:rFonts w:ascii="宋体" w:eastAsia="宋体" w:hAnsi="宋体" w:cs="宋体"/>
                <w:szCs w:val="21"/>
              </w:rPr>
            </w:pPr>
            <w:r>
              <w:rPr>
                <w:rFonts w:ascii="宋体" w:eastAsia="宋体" w:hAnsi="宋体" w:cs="宋体" w:hint="eastAsia"/>
                <w:szCs w:val="21"/>
              </w:rPr>
              <w:sym w:font="Wingdings 2" w:char="00A3"/>
            </w:r>
            <w:r>
              <w:rPr>
                <w:rFonts w:ascii="宋体" w:eastAsia="宋体" w:hAnsi="宋体" w:cs="宋体" w:hint="eastAsia"/>
                <w:szCs w:val="21"/>
              </w:rPr>
              <w:t>本项目不收取</w:t>
            </w:r>
            <w:r>
              <w:rPr>
                <w:rFonts w:ascii="宋体" w:eastAsia="宋体" w:hAnsi="宋体" w:cs="宋体" w:hint="eastAsia"/>
                <w:kern w:val="0"/>
                <w:szCs w:val="21"/>
              </w:rPr>
              <w:t>采购代理服务费</w:t>
            </w:r>
          </w:p>
          <w:p w:rsidR="00544DED" w:rsidRDefault="00301FC4">
            <w:pPr>
              <w:shd w:val="clear" w:color="auto" w:fill="FFFFFF"/>
              <w:jc w:val="left"/>
              <w:rPr>
                <w:rFonts w:ascii="宋体" w:eastAsia="宋体" w:hAnsi="宋体" w:cs="宋体"/>
                <w:szCs w:val="21"/>
              </w:rPr>
            </w:pPr>
            <w:r>
              <w:rPr>
                <w:rFonts w:ascii="宋体" w:eastAsia="宋体" w:hAnsi="宋体" w:cs="宋体" w:hint="eastAsia"/>
              </w:rPr>
              <w:sym w:font="Wingdings 2" w:char="0052"/>
            </w:r>
            <w:r>
              <w:rPr>
                <w:rFonts w:ascii="宋体" w:eastAsia="宋体" w:hAnsi="宋体" w:cs="宋体" w:hint="eastAsia"/>
                <w:szCs w:val="21"/>
              </w:rPr>
              <w:t>本项目收取</w:t>
            </w:r>
            <w:r>
              <w:rPr>
                <w:rFonts w:ascii="宋体" w:eastAsia="宋体" w:hAnsi="宋体" w:cs="宋体" w:hint="eastAsia"/>
                <w:kern w:val="0"/>
                <w:szCs w:val="21"/>
              </w:rPr>
              <w:t>采购代理服务费</w:t>
            </w:r>
          </w:p>
          <w:p w:rsidR="00544DED" w:rsidRDefault="00301FC4">
            <w:pPr>
              <w:widowControl/>
              <w:ind w:firstLineChars="100" w:firstLine="210"/>
              <w:rPr>
                <w:rFonts w:ascii="宋体" w:eastAsia="宋体" w:hAnsi="宋体" w:cs="宋体"/>
                <w:kern w:val="0"/>
                <w:szCs w:val="21"/>
              </w:rPr>
            </w:pPr>
            <w:r>
              <w:rPr>
                <w:rFonts w:ascii="宋体" w:eastAsia="宋体" w:hAnsi="宋体" w:cs="宋体" w:hint="eastAsia"/>
                <w:kern w:val="0"/>
                <w:szCs w:val="21"/>
              </w:rPr>
              <w:t>本项目采购代理服务费由</w:t>
            </w:r>
            <w:r>
              <w:rPr>
                <w:rFonts w:ascii="宋体" w:eastAsia="宋体" w:hAnsi="宋体" w:cs="宋体" w:hint="eastAsia"/>
                <w:kern w:val="0"/>
                <w:szCs w:val="21"/>
                <w:u w:val="single"/>
              </w:rPr>
              <w:t xml:space="preserve">  中标人 </w:t>
            </w:r>
            <w:r>
              <w:rPr>
                <w:rFonts w:ascii="宋体" w:eastAsia="宋体" w:hAnsi="宋体" w:cs="宋体" w:hint="eastAsia"/>
                <w:kern w:val="0"/>
                <w:szCs w:val="21"/>
              </w:rPr>
              <w:t>向采购代理机构予以支付。</w:t>
            </w:r>
          </w:p>
          <w:p w:rsidR="00544DED" w:rsidRDefault="00301FC4">
            <w:pPr>
              <w:widowControl/>
              <w:ind w:firstLineChars="100" w:firstLine="210"/>
              <w:rPr>
                <w:rFonts w:ascii="宋体" w:eastAsia="宋体" w:hAnsi="宋体" w:cs="宋体"/>
                <w:kern w:val="0"/>
                <w:szCs w:val="21"/>
              </w:rPr>
            </w:pPr>
            <w:r>
              <w:rPr>
                <w:rFonts w:ascii="宋体" w:eastAsia="宋体" w:hAnsi="宋体" w:cs="宋体" w:hint="eastAsia"/>
                <w:kern w:val="0"/>
                <w:szCs w:val="21"/>
              </w:rPr>
              <w:t>支付标准：</w:t>
            </w:r>
            <w:r>
              <w:rPr>
                <w:rFonts w:ascii="宋体" w:eastAsia="宋体" w:hAnsi="宋体" w:cs="宋体" w:hint="eastAsia"/>
                <w:kern w:val="0"/>
                <w:szCs w:val="21"/>
                <w:u w:val="single"/>
              </w:rPr>
              <w:t>参照发改价格[2011]534号文件规定计取，代理费不足5000元按5000元人民币收取，代理服务费不得单独列项</w:t>
            </w:r>
            <w:r>
              <w:rPr>
                <w:rFonts w:ascii="宋体" w:eastAsia="宋体" w:hAnsi="宋体" w:cs="宋体" w:hint="eastAsia"/>
                <w:kern w:val="0"/>
                <w:szCs w:val="21"/>
              </w:rPr>
              <w:t>。</w:t>
            </w:r>
          </w:p>
          <w:p w:rsidR="00544DED" w:rsidRDefault="00301FC4">
            <w:pPr>
              <w:widowControl/>
              <w:ind w:firstLineChars="100" w:firstLine="210"/>
              <w:rPr>
                <w:rFonts w:ascii="宋体" w:eastAsia="宋体" w:hAnsi="宋体" w:cs="宋体"/>
                <w:kern w:val="0"/>
                <w:szCs w:val="21"/>
              </w:rPr>
            </w:pPr>
            <w:r>
              <w:rPr>
                <w:rFonts w:ascii="宋体" w:eastAsia="宋体" w:hAnsi="宋体" w:cs="宋体" w:hint="eastAsia"/>
                <w:kern w:val="0"/>
                <w:szCs w:val="21"/>
              </w:rPr>
              <w:t>支付形式：</w:t>
            </w:r>
            <w:r>
              <w:rPr>
                <w:rFonts w:ascii="宋体" w:eastAsia="宋体" w:hAnsi="宋体" w:cs="宋体" w:hint="eastAsia"/>
                <w:kern w:val="0"/>
                <w:szCs w:val="21"/>
                <w:u w:val="single"/>
              </w:rPr>
              <w:t xml:space="preserve">      现金、转账均可    </w:t>
            </w:r>
          </w:p>
          <w:p w:rsidR="00544DED" w:rsidRDefault="00301FC4">
            <w:pPr>
              <w:widowControl/>
              <w:ind w:firstLineChars="100" w:firstLine="210"/>
              <w:rPr>
                <w:rFonts w:ascii="宋体" w:eastAsia="宋体" w:hAnsi="宋体" w:cs="宋体"/>
                <w:kern w:val="0"/>
                <w:szCs w:val="21"/>
              </w:rPr>
            </w:pPr>
            <w:r>
              <w:rPr>
                <w:rFonts w:ascii="宋体" w:eastAsia="宋体" w:hAnsi="宋体" w:cs="宋体" w:hint="eastAsia"/>
                <w:kern w:val="0"/>
                <w:szCs w:val="21"/>
              </w:rPr>
              <w:t>支付时间：</w:t>
            </w:r>
            <w:r>
              <w:rPr>
                <w:rFonts w:ascii="宋体" w:eastAsia="宋体" w:hAnsi="宋体" w:cs="宋体" w:hint="eastAsia"/>
                <w:kern w:val="0"/>
                <w:szCs w:val="21"/>
                <w:u w:val="single"/>
              </w:rPr>
              <w:t xml:space="preserve">  领取中标通知书时缴纳  </w:t>
            </w:r>
          </w:p>
        </w:tc>
      </w:tr>
      <w:tr w:rsidR="00544DED">
        <w:trPr>
          <w:trHeight w:val="614"/>
          <w:jc w:val="center"/>
        </w:trPr>
        <w:tc>
          <w:tcPr>
            <w:tcW w:w="852" w:type="dxa"/>
            <w:tcBorders>
              <w:top w:val="single" w:sz="4" w:space="0" w:color="auto"/>
              <w:left w:val="single" w:sz="8" w:space="0" w:color="auto"/>
              <w:bottom w:val="single" w:sz="4" w:space="0" w:color="auto"/>
              <w:right w:val="single" w:sz="4" w:space="0" w:color="auto"/>
            </w:tcBorders>
            <w:vAlign w:val="center"/>
          </w:tcPr>
          <w:p w:rsidR="00544DED" w:rsidRDefault="00301FC4">
            <w:pPr>
              <w:widowControl/>
              <w:jc w:val="center"/>
              <w:rPr>
                <w:rFonts w:ascii="宋体" w:eastAsia="宋体" w:hAnsi="宋体" w:cs="宋体"/>
                <w:kern w:val="0"/>
                <w:szCs w:val="21"/>
              </w:rPr>
            </w:pPr>
            <w:r>
              <w:rPr>
                <w:rFonts w:ascii="宋体" w:eastAsia="宋体" w:hAnsi="宋体" w:cs="宋体" w:hint="eastAsia"/>
                <w:kern w:val="0"/>
                <w:szCs w:val="21"/>
              </w:rPr>
              <w:lastRenderedPageBreak/>
              <w:t>39.3</w:t>
            </w:r>
          </w:p>
        </w:tc>
        <w:tc>
          <w:tcPr>
            <w:tcW w:w="1917" w:type="dxa"/>
            <w:tcBorders>
              <w:top w:val="single" w:sz="4" w:space="0" w:color="auto"/>
              <w:left w:val="single" w:sz="4" w:space="0" w:color="auto"/>
              <w:bottom w:val="single" w:sz="4" w:space="0" w:color="auto"/>
              <w:right w:val="single" w:sz="8" w:space="0" w:color="auto"/>
            </w:tcBorders>
            <w:vAlign w:val="center"/>
          </w:tcPr>
          <w:p w:rsidR="00544DED" w:rsidRDefault="00301FC4">
            <w:pPr>
              <w:widowControl/>
              <w:jc w:val="center"/>
              <w:rPr>
                <w:rFonts w:ascii="宋体" w:eastAsia="宋体" w:hAnsi="宋体" w:cs="宋体"/>
                <w:kern w:val="0"/>
                <w:szCs w:val="21"/>
              </w:rPr>
            </w:pPr>
            <w:r>
              <w:rPr>
                <w:rFonts w:ascii="宋体" w:eastAsia="宋体" w:hAnsi="宋体" w:cs="宋体" w:hint="eastAsia"/>
                <w:kern w:val="0"/>
                <w:szCs w:val="21"/>
              </w:rPr>
              <w:t>质疑</w:t>
            </w:r>
          </w:p>
        </w:tc>
        <w:tc>
          <w:tcPr>
            <w:tcW w:w="6535" w:type="dxa"/>
            <w:tcBorders>
              <w:top w:val="single" w:sz="4" w:space="0" w:color="auto"/>
              <w:left w:val="nil"/>
              <w:bottom w:val="single" w:sz="4" w:space="0" w:color="auto"/>
              <w:right w:val="single" w:sz="8" w:space="0" w:color="auto"/>
            </w:tcBorders>
            <w:vAlign w:val="center"/>
          </w:tcPr>
          <w:p w:rsidR="00544DED" w:rsidRDefault="00301FC4">
            <w:pPr>
              <w:widowControl/>
              <w:rPr>
                <w:rFonts w:ascii="宋体" w:eastAsia="宋体" w:hAnsi="宋体" w:cs="宋体"/>
                <w:szCs w:val="21"/>
              </w:rPr>
            </w:pPr>
            <w:r>
              <w:rPr>
                <w:rFonts w:ascii="宋体" w:eastAsia="宋体" w:hAnsi="宋体" w:cs="宋体" w:hint="eastAsia"/>
                <w:szCs w:val="21"/>
              </w:rPr>
              <w:t>一、投标人认为自己的权益受到损害的，可以在知道或者应知其权益受到损害之日起七个工作日内，向采购代理机构提出质疑。</w:t>
            </w:r>
          </w:p>
          <w:p w:rsidR="00544DED" w:rsidRDefault="00301FC4">
            <w:pPr>
              <w:widowControl/>
              <w:rPr>
                <w:rFonts w:ascii="宋体" w:eastAsia="宋体" w:hAnsi="宋体" w:cs="宋体"/>
                <w:szCs w:val="21"/>
              </w:rPr>
            </w:pPr>
            <w:r>
              <w:rPr>
                <w:rFonts w:ascii="宋体" w:eastAsia="宋体" w:hAnsi="宋体" w:cs="宋体" w:hint="eastAsia"/>
                <w:szCs w:val="21"/>
              </w:rPr>
              <w:t>1、接收质疑函的方式：接收加盖单位公章的书面质疑函</w:t>
            </w:r>
          </w:p>
          <w:p w:rsidR="00544DED" w:rsidRDefault="00301FC4">
            <w:pPr>
              <w:widowControl/>
              <w:ind w:firstLineChars="200" w:firstLine="420"/>
              <w:rPr>
                <w:rFonts w:ascii="宋体" w:eastAsia="宋体" w:hAnsi="宋体" w:cs="宋体"/>
                <w:kern w:val="0"/>
                <w:szCs w:val="21"/>
                <w:u w:val="single"/>
              </w:rPr>
            </w:pPr>
            <w:r>
              <w:rPr>
                <w:rFonts w:ascii="宋体" w:eastAsia="宋体" w:hAnsi="宋体" w:cs="宋体" w:hint="eastAsia"/>
                <w:szCs w:val="21"/>
              </w:rPr>
              <w:t>联系单位：</w:t>
            </w:r>
            <w:r w:rsidR="0022654A" w:rsidRPr="0022654A">
              <w:rPr>
                <w:rFonts w:ascii="宋体" w:eastAsia="宋体" w:hAnsi="宋体" w:cs="宋体" w:hint="eastAsia"/>
                <w:kern w:val="0"/>
                <w:szCs w:val="21"/>
                <w:u w:val="single"/>
              </w:rPr>
              <w:t>丹东恒泉招标代理有限公司</w:t>
            </w:r>
            <w:r>
              <w:rPr>
                <w:rFonts w:ascii="宋体" w:eastAsia="宋体" w:hAnsi="宋体" w:cs="宋体" w:hint="eastAsia"/>
                <w:kern w:val="0"/>
                <w:szCs w:val="21"/>
                <w:u w:val="single"/>
              </w:rPr>
              <w:t xml:space="preserve">  </w:t>
            </w:r>
          </w:p>
          <w:p w:rsidR="00544DED" w:rsidRDefault="00301FC4">
            <w:pPr>
              <w:widowControl/>
              <w:ind w:firstLineChars="200" w:firstLine="420"/>
              <w:rPr>
                <w:rFonts w:ascii="宋体" w:eastAsia="宋体" w:hAnsi="宋体" w:cs="宋体"/>
                <w:szCs w:val="21"/>
              </w:rPr>
            </w:pPr>
            <w:r>
              <w:rPr>
                <w:rFonts w:ascii="宋体" w:eastAsia="宋体" w:hAnsi="宋体" w:cs="宋体" w:hint="eastAsia"/>
                <w:szCs w:val="21"/>
              </w:rPr>
              <w:t>联 系 人：</w:t>
            </w:r>
            <w:r w:rsidR="0022654A" w:rsidRPr="0022654A">
              <w:rPr>
                <w:rFonts w:ascii="宋体" w:eastAsia="宋体" w:hAnsi="宋体" w:cs="宋体" w:hint="eastAsia"/>
                <w:kern w:val="0"/>
                <w:szCs w:val="21"/>
                <w:u w:val="single"/>
              </w:rPr>
              <w:t>辽宁省丹东市振兴区体育馆路42号634室</w:t>
            </w:r>
          </w:p>
          <w:p w:rsidR="00544DED" w:rsidRDefault="00301FC4">
            <w:pPr>
              <w:widowControl/>
              <w:ind w:firstLineChars="200" w:firstLine="420"/>
              <w:rPr>
                <w:rFonts w:ascii="宋体" w:eastAsia="宋体" w:hAnsi="宋体" w:cs="宋体"/>
                <w:szCs w:val="21"/>
              </w:rPr>
            </w:pPr>
            <w:r>
              <w:rPr>
                <w:rFonts w:ascii="宋体" w:eastAsia="宋体" w:hAnsi="宋体" w:cs="宋体" w:hint="eastAsia"/>
                <w:szCs w:val="21"/>
              </w:rPr>
              <w:t>联系电话：</w:t>
            </w:r>
            <w:r w:rsidR="0022654A" w:rsidRPr="0022654A">
              <w:rPr>
                <w:rFonts w:ascii="宋体" w:eastAsia="宋体" w:hAnsi="宋体" w:cs="宋体" w:hint="eastAsia"/>
                <w:kern w:val="0"/>
                <w:szCs w:val="21"/>
                <w:u w:val="single"/>
              </w:rPr>
              <w:t>王国辉</w:t>
            </w:r>
            <w:r>
              <w:rPr>
                <w:rFonts w:ascii="宋体" w:eastAsia="宋体" w:hAnsi="宋体" w:cs="宋体" w:hint="eastAsia"/>
                <w:kern w:val="0"/>
                <w:szCs w:val="21"/>
                <w:u w:val="single"/>
              </w:rPr>
              <w:t xml:space="preserve">    </w:t>
            </w:r>
          </w:p>
          <w:p w:rsidR="00544DED" w:rsidRDefault="00301FC4">
            <w:pPr>
              <w:widowControl/>
              <w:ind w:firstLineChars="200" w:firstLine="420"/>
              <w:rPr>
                <w:rFonts w:ascii="宋体" w:eastAsia="宋体" w:hAnsi="宋体" w:cs="宋体"/>
                <w:szCs w:val="21"/>
              </w:rPr>
            </w:pPr>
            <w:r>
              <w:rPr>
                <w:rFonts w:ascii="宋体" w:eastAsia="宋体" w:hAnsi="宋体" w:cs="宋体" w:hint="eastAsia"/>
                <w:szCs w:val="21"/>
              </w:rPr>
              <w:t>通讯地址：</w:t>
            </w:r>
            <w:r w:rsidR="0022654A" w:rsidRPr="0022654A">
              <w:rPr>
                <w:rFonts w:ascii="宋体" w:eastAsia="宋体" w:hAnsi="宋体" w:cs="宋体" w:hint="eastAsia"/>
                <w:kern w:val="0"/>
                <w:szCs w:val="21"/>
                <w:u w:val="single"/>
              </w:rPr>
              <w:t>0415-2157007</w:t>
            </w:r>
            <w:r>
              <w:rPr>
                <w:rFonts w:ascii="宋体" w:eastAsia="宋体" w:hAnsi="宋体" w:hint="eastAsia"/>
                <w:u w:val="single"/>
              </w:rPr>
              <w:t xml:space="preserve">  </w:t>
            </w:r>
            <w:r>
              <w:rPr>
                <w:rFonts w:ascii="宋体" w:eastAsia="宋体" w:hAnsi="宋体" w:cs="宋体" w:hint="eastAsia"/>
                <w:kern w:val="0"/>
                <w:szCs w:val="21"/>
                <w:u w:val="single"/>
              </w:rPr>
              <w:t xml:space="preserve">  </w:t>
            </w:r>
          </w:p>
          <w:p w:rsidR="00544DED" w:rsidRDefault="00301FC4">
            <w:pPr>
              <w:widowControl/>
              <w:rPr>
                <w:rFonts w:ascii="宋体" w:eastAsia="宋体" w:hAnsi="宋体" w:cs="宋体"/>
                <w:szCs w:val="21"/>
              </w:rPr>
            </w:pPr>
            <w:r>
              <w:rPr>
                <w:rFonts w:ascii="宋体" w:eastAsia="宋体" w:hAnsi="宋体" w:cs="宋体" w:hint="eastAsia"/>
                <w:szCs w:val="21"/>
              </w:rPr>
              <w:t>2、质疑函的内容、格式：应符合《政府采购质疑和投诉办法》相关规定和财政部门制定的《政府采购质疑函范本》格式。</w:t>
            </w:r>
          </w:p>
          <w:p w:rsidR="00544DED" w:rsidRDefault="00301FC4">
            <w:pPr>
              <w:pStyle w:val="a5"/>
              <w:rPr>
                <w:rFonts w:ascii="宋体" w:eastAsia="宋体" w:hAnsi="宋体" w:cs="宋体"/>
                <w:kern w:val="0"/>
                <w:szCs w:val="21"/>
              </w:rPr>
            </w:pPr>
            <w:r>
              <w:rPr>
                <w:rFonts w:ascii="宋体" w:eastAsia="宋体" w:hAnsi="宋体" w:cs="宋体" w:hint="eastAsia"/>
                <w:szCs w:val="21"/>
              </w:rPr>
              <w:t>二、投标人应在法定质疑期内一次性针对同一采购程序环节提出质疑，否则针对再次提出质疑将不予接收。（采购程序环节分为：</w:t>
            </w:r>
            <w:r>
              <w:rPr>
                <w:rFonts w:ascii="宋体" w:eastAsia="宋体" w:hAnsi="宋体" w:cs="宋体" w:hint="eastAsia"/>
                <w:kern w:val="0"/>
                <w:szCs w:val="21"/>
              </w:rPr>
              <w:t>招标</w:t>
            </w:r>
            <w:r>
              <w:rPr>
                <w:rFonts w:ascii="宋体" w:eastAsia="宋体" w:hAnsi="宋体" w:cs="宋体" w:hint="eastAsia"/>
                <w:szCs w:val="21"/>
              </w:rPr>
              <w:t>公告、招标文件、招标过程、中标结果）</w:t>
            </w:r>
          </w:p>
        </w:tc>
      </w:tr>
      <w:tr w:rsidR="00544DED">
        <w:trPr>
          <w:trHeight w:val="90"/>
          <w:jc w:val="center"/>
        </w:trPr>
        <w:tc>
          <w:tcPr>
            <w:tcW w:w="852" w:type="dxa"/>
            <w:tcBorders>
              <w:top w:val="single" w:sz="4" w:space="0" w:color="auto"/>
              <w:left w:val="single" w:sz="8" w:space="0" w:color="auto"/>
              <w:bottom w:val="single" w:sz="4" w:space="0" w:color="auto"/>
              <w:right w:val="single" w:sz="4" w:space="0" w:color="auto"/>
            </w:tcBorders>
            <w:vAlign w:val="center"/>
          </w:tcPr>
          <w:p w:rsidR="00544DED" w:rsidRDefault="00301FC4">
            <w:pPr>
              <w:widowControl/>
              <w:jc w:val="center"/>
              <w:rPr>
                <w:rFonts w:ascii="宋体" w:eastAsia="宋体" w:hAnsi="宋体" w:cs="宋体"/>
                <w:kern w:val="0"/>
                <w:szCs w:val="21"/>
              </w:rPr>
            </w:pPr>
            <w:r>
              <w:rPr>
                <w:rFonts w:ascii="宋体" w:eastAsia="宋体" w:hAnsi="宋体" w:cs="宋体" w:hint="eastAsia"/>
                <w:kern w:val="0"/>
                <w:szCs w:val="21"/>
              </w:rPr>
              <w:t>40</w:t>
            </w:r>
          </w:p>
        </w:tc>
        <w:tc>
          <w:tcPr>
            <w:tcW w:w="1917" w:type="dxa"/>
            <w:tcBorders>
              <w:top w:val="single" w:sz="4" w:space="0" w:color="auto"/>
              <w:left w:val="single" w:sz="4" w:space="0" w:color="auto"/>
              <w:bottom w:val="single" w:sz="4" w:space="0" w:color="auto"/>
              <w:right w:val="single" w:sz="8" w:space="0" w:color="auto"/>
            </w:tcBorders>
            <w:vAlign w:val="center"/>
          </w:tcPr>
          <w:p w:rsidR="00544DED" w:rsidRDefault="00301FC4">
            <w:pPr>
              <w:widowControl/>
              <w:jc w:val="center"/>
              <w:rPr>
                <w:rFonts w:ascii="宋体" w:eastAsia="宋体" w:hAnsi="宋体" w:cs="宋体"/>
                <w:kern w:val="0"/>
                <w:szCs w:val="21"/>
              </w:rPr>
            </w:pPr>
            <w:r>
              <w:rPr>
                <w:rFonts w:ascii="宋体" w:eastAsia="宋体" w:hAnsi="宋体" w:cs="宋体" w:hint="eastAsia"/>
                <w:szCs w:val="21"/>
                <w:shd w:val="clear" w:color="auto" w:fill="FFFFFF"/>
              </w:rPr>
              <w:t>其他注意事项</w:t>
            </w:r>
          </w:p>
        </w:tc>
        <w:tc>
          <w:tcPr>
            <w:tcW w:w="6535" w:type="dxa"/>
            <w:tcBorders>
              <w:top w:val="single" w:sz="4" w:space="0" w:color="auto"/>
              <w:left w:val="nil"/>
              <w:bottom w:val="single" w:sz="4" w:space="0" w:color="auto"/>
              <w:right w:val="single" w:sz="8" w:space="0" w:color="auto"/>
            </w:tcBorders>
            <w:vAlign w:val="center"/>
          </w:tcPr>
          <w:p w:rsidR="00544DED" w:rsidRDefault="00301FC4">
            <w:pPr>
              <w:pStyle w:val="a5"/>
              <w:numPr>
                <w:ilvl w:val="0"/>
                <w:numId w:val="1"/>
              </w:numPr>
              <w:rPr>
                <w:rFonts w:ascii="宋体" w:eastAsia="宋体" w:hAnsi="宋体" w:cs="宋体"/>
                <w:szCs w:val="21"/>
              </w:rPr>
            </w:pPr>
            <w:r>
              <w:rPr>
                <w:rFonts w:ascii="宋体" w:eastAsia="宋体" w:hAnsi="宋体" w:cs="宋体" w:hint="eastAsia"/>
                <w:szCs w:val="21"/>
              </w:rPr>
              <w:t>参加辽宁省政府采购活动的供应商，请详阅辽宁政府采购网“首页-办事指南”中公布的“辽宁政府采购网关于办理CA数字证书的操作手册”和“辽宁政府采购网新版系统供应商操作手册”，具体规定详见《关于启用政府采购数字认证和电子招投标业务有关事宜的通知》（辽财采〔2020〕298号），请按照相关规定，及时办理CA锁及相关手续，因未办理相关手续造成的所有后果，由供应商自行承担。</w:t>
            </w:r>
          </w:p>
          <w:p w:rsidR="00544DED" w:rsidRDefault="00301FC4">
            <w:pPr>
              <w:pStyle w:val="a5"/>
              <w:numPr>
                <w:ilvl w:val="0"/>
                <w:numId w:val="1"/>
              </w:numPr>
              <w:rPr>
                <w:rFonts w:ascii="宋体" w:eastAsia="宋体" w:hAnsi="宋体" w:cs="宋体"/>
                <w:szCs w:val="21"/>
              </w:rPr>
            </w:pPr>
            <w:r>
              <w:rPr>
                <w:rFonts w:ascii="宋体" w:eastAsia="宋体" w:hAnsi="宋体" w:cs="宋体" w:hint="eastAsia"/>
                <w:szCs w:val="21"/>
              </w:rPr>
              <w:t>供应商需自主学习辽宁政府采购网电子文件制作指南，按照招标文件和电子评审系统要求进行投标（响应）信息填报、电子文件编制、盖章或电子签章等工作，如未按照要求制作，影响文件上传造成的所有后果，由供应商自行承担。系统操作问题请咨询技术支持电话（400-903-9632），CA 办理问题请咨询CA认证机构。</w:t>
            </w:r>
          </w:p>
          <w:p w:rsidR="00544DED" w:rsidRDefault="00301FC4">
            <w:pPr>
              <w:pStyle w:val="a5"/>
              <w:numPr>
                <w:ilvl w:val="0"/>
                <w:numId w:val="1"/>
              </w:numPr>
              <w:rPr>
                <w:rFonts w:ascii="宋体" w:eastAsia="宋体" w:hAnsi="宋体" w:cs="宋体"/>
                <w:szCs w:val="21"/>
              </w:rPr>
            </w:pPr>
            <w:r>
              <w:rPr>
                <w:rFonts w:ascii="宋体" w:eastAsia="宋体" w:hAnsi="宋体" w:cs="宋体" w:hint="eastAsia"/>
                <w:szCs w:val="21"/>
              </w:rPr>
              <w:t>投标（响应）文件递交方式采用线上递交</w:t>
            </w:r>
            <w:r>
              <w:rPr>
                <w:rFonts w:ascii="宋体" w:eastAsia="宋体" w:hAnsi="宋体" w:cs="宋体" w:hint="eastAsia"/>
                <w:color w:val="FF0000"/>
                <w:szCs w:val="21"/>
              </w:rPr>
              <w:t>。</w:t>
            </w:r>
            <w:r>
              <w:rPr>
                <w:rFonts w:ascii="宋体" w:eastAsia="宋体" w:hAnsi="宋体" w:cs="宋体" w:hint="eastAsia"/>
                <w:szCs w:val="21"/>
              </w:rPr>
              <w:t>。</w:t>
            </w:r>
          </w:p>
          <w:p w:rsidR="00544DED" w:rsidRDefault="00301FC4">
            <w:pPr>
              <w:pStyle w:val="a5"/>
              <w:numPr>
                <w:ilvl w:val="0"/>
                <w:numId w:val="1"/>
              </w:numPr>
              <w:rPr>
                <w:rFonts w:ascii="宋体" w:eastAsia="宋体" w:hAnsi="宋体" w:cs="宋体"/>
                <w:szCs w:val="21"/>
              </w:rPr>
            </w:pPr>
            <w:r>
              <w:rPr>
                <w:rFonts w:ascii="宋体" w:eastAsia="宋体" w:hAnsi="宋体" w:cs="宋体" w:hint="eastAsia"/>
                <w:szCs w:val="21"/>
              </w:rPr>
              <w:t>开标时，供应商须由自家供应商工作人员远程进行解密，解密时间不得超过30分钟。</w:t>
            </w:r>
          </w:p>
          <w:p w:rsidR="00544DED" w:rsidRDefault="00301FC4">
            <w:pPr>
              <w:pStyle w:val="a5"/>
              <w:numPr>
                <w:ilvl w:val="0"/>
                <w:numId w:val="1"/>
              </w:numPr>
              <w:rPr>
                <w:rFonts w:ascii="宋体" w:eastAsia="宋体" w:hAnsi="宋体" w:cs="宋体"/>
                <w:szCs w:val="21"/>
              </w:rPr>
            </w:pPr>
            <w:r>
              <w:rPr>
                <w:rFonts w:ascii="宋体" w:eastAsia="宋体" w:hAnsi="宋体" w:cs="宋体" w:hint="eastAsia"/>
                <w:szCs w:val="21"/>
              </w:rPr>
              <w:t>供应商出现以下（1）（2）情形的，视为放弃投标（响应）；出现（3）情形的，由供应商自行承担相应责任：</w:t>
            </w:r>
          </w:p>
          <w:p w:rsidR="00544DED" w:rsidRDefault="00301FC4">
            <w:pPr>
              <w:pStyle w:val="a5"/>
              <w:rPr>
                <w:rFonts w:ascii="宋体" w:eastAsia="宋体" w:hAnsi="宋体" w:cs="宋体"/>
                <w:szCs w:val="21"/>
              </w:rPr>
            </w:pPr>
            <w:r>
              <w:rPr>
                <w:rFonts w:ascii="宋体" w:eastAsia="宋体" w:hAnsi="宋体" w:cs="宋体" w:hint="eastAsia"/>
                <w:szCs w:val="21"/>
              </w:rPr>
              <w:t>（1）因供应商原因造成响应文件未解密的；</w:t>
            </w:r>
          </w:p>
          <w:p w:rsidR="00544DED" w:rsidRDefault="00301FC4">
            <w:pPr>
              <w:pStyle w:val="a5"/>
              <w:rPr>
                <w:rFonts w:ascii="宋体" w:eastAsia="宋体" w:hAnsi="宋体" w:cs="宋体"/>
                <w:szCs w:val="21"/>
              </w:rPr>
            </w:pPr>
            <w:r>
              <w:rPr>
                <w:rFonts w:ascii="宋体" w:eastAsia="宋体" w:hAnsi="宋体" w:cs="宋体" w:hint="eastAsia"/>
                <w:szCs w:val="21"/>
              </w:rPr>
              <w:t>（2）因供应商自用设备原因造成的未在规定时间内解密、上传文件或投标（响应）报价等问题影响电子评审的；</w:t>
            </w:r>
          </w:p>
          <w:p w:rsidR="00544DED" w:rsidRDefault="00301FC4">
            <w:pPr>
              <w:pStyle w:val="a5"/>
              <w:rPr>
                <w:rFonts w:ascii="宋体" w:eastAsia="宋体" w:hAnsi="宋体" w:cs="宋体"/>
                <w:szCs w:val="21"/>
              </w:rPr>
            </w:pPr>
            <w:r>
              <w:rPr>
                <w:rFonts w:ascii="宋体" w:eastAsia="宋体" w:hAnsi="宋体" w:cs="宋体" w:hint="eastAsia"/>
                <w:szCs w:val="21"/>
              </w:rPr>
              <w:t>（3）因供应商原因未对文件校验造成信息缺失、文件内容或格式不正确以及备份文件不符合要求等问题影响评审的。</w:t>
            </w:r>
          </w:p>
          <w:p w:rsidR="00544DED" w:rsidRDefault="00301FC4">
            <w:pPr>
              <w:adjustRightInd w:val="0"/>
              <w:snapToGrid w:val="0"/>
              <w:rPr>
                <w:rFonts w:ascii="宋体" w:eastAsia="宋体" w:hAnsi="宋体" w:cs="宋体"/>
                <w:color w:val="333333"/>
                <w:szCs w:val="21"/>
              </w:rPr>
            </w:pPr>
            <w:r>
              <w:rPr>
                <w:rFonts w:ascii="宋体" w:eastAsia="宋体" w:hAnsi="宋体" w:cs="宋体" w:hint="eastAsia"/>
                <w:color w:val="333333"/>
                <w:szCs w:val="21"/>
              </w:rPr>
              <w:t>6、所有外市来（返）丹人员需持48小时内有效核酸检测阴性证明方可在丹自由活动，无法提供的须第一时间进行核酸检测。其中重点地区来（返）丹人员须严格按照我市疫情管控措施进行管理。</w:t>
            </w:r>
          </w:p>
          <w:p w:rsidR="00544DED" w:rsidRDefault="00301FC4">
            <w:pPr>
              <w:adjustRightInd w:val="0"/>
              <w:snapToGrid w:val="0"/>
              <w:rPr>
                <w:rFonts w:ascii="宋体" w:eastAsia="宋体" w:hAnsi="宋体" w:cs="宋体"/>
                <w:szCs w:val="21"/>
              </w:rPr>
            </w:pPr>
            <w:r>
              <w:rPr>
                <w:rFonts w:ascii="宋体" w:eastAsia="宋体" w:hAnsi="宋体" w:cs="宋体" w:hint="eastAsia"/>
                <w:b/>
                <w:bCs/>
                <w:szCs w:val="21"/>
              </w:rPr>
              <w:t>注意事项：投标人在辽宁省政府采购网上传响应文件时需保证文件清晰度。因文件上传清晰度问题，导致评审委员会无法认定，相关后果由投标人自行承担。</w:t>
            </w:r>
          </w:p>
        </w:tc>
      </w:tr>
      <w:tr w:rsidR="00544DED">
        <w:trPr>
          <w:trHeight w:val="90"/>
          <w:jc w:val="center"/>
        </w:trPr>
        <w:tc>
          <w:tcPr>
            <w:tcW w:w="852" w:type="dxa"/>
            <w:tcBorders>
              <w:top w:val="single" w:sz="4" w:space="0" w:color="auto"/>
              <w:left w:val="single" w:sz="8" w:space="0" w:color="auto"/>
              <w:bottom w:val="single" w:sz="4" w:space="0" w:color="auto"/>
              <w:right w:val="single" w:sz="4" w:space="0" w:color="auto"/>
            </w:tcBorders>
            <w:vAlign w:val="center"/>
          </w:tcPr>
          <w:p w:rsidR="00544DED" w:rsidRDefault="00301FC4">
            <w:pPr>
              <w:widowControl/>
              <w:jc w:val="center"/>
              <w:rPr>
                <w:rFonts w:ascii="宋体" w:eastAsia="宋体" w:hAnsi="宋体" w:cs="宋体"/>
                <w:kern w:val="0"/>
                <w:szCs w:val="21"/>
              </w:rPr>
            </w:pPr>
            <w:r>
              <w:rPr>
                <w:rFonts w:ascii="宋体" w:eastAsia="宋体" w:hAnsi="宋体" w:cs="宋体" w:hint="eastAsia"/>
                <w:kern w:val="0"/>
                <w:szCs w:val="21"/>
              </w:rPr>
              <w:t>41</w:t>
            </w:r>
          </w:p>
        </w:tc>
        <w:tc>
          <w:tcPr>
            <w:tcW w:w="1917" w:type="dxa"/>
            <w:tcBorders>
              <w:top w:val="single" w:sz="4" w:space="0" w:color="auto"/>
              <w:left w:val="single" w:sz="4" w:space="0" w:color="auto"/>
              <w:bottom w:val="single" w:sz="4" w:space="0" w:color="auto"/>
              <w:right w:val="single" w:sz="8" w:space="0" w:color="auto"/>
            </w:tcBorders>
            <w:vAlign w:val="center"/>
          </w:tcPr>
          <w:p w:rsidR="00544DED" w:rsidRDefault="00301FC4">
            <w:pPr>
              <w:widowControl/>
              <w:jc w:val="center"/>
              <w:rPr>
                <w:rFonts w:ascii="宋体" w:eastAsia="宋体" w:hAnsi="宋体" w:cs="宋体"/>
                <w:color w:val="171A1D"/>
                <w:szCs w:val="21"/>
                <w:shd w:val="clear" w:color="auto" w:fill="FFFFFF"/>
              </w:rPr>
            </w:pPr>
            <w:r>
              <w:rPr>
                <w:rFonts w:ascii="宋体" w:eastAsia="宋体" w:hAnsi="宋体" w:cs="宋体" w:hint="eastAsia"/>
                <w:color w:val="171A1D"/>
                <w:szCs w:val="21"/>
                <w:shd w:val="clear" w:color="auto" w:fill="FFFFFF"/>
              </w:rPr>
              <w:t>其他</w:t>
            </w:r>
          </w:p>
        </w:tc>
        <w:tc>
          <w:tcPr>
            <w:tcW w:w="6535" w:type="dxa"/>
            <w:tcBorders>
              <w:top w:val="single" w:sz="4" w:space="0" w:color="auto"/>
              <w:left w:val="nil"/>
              <w:bottom w:val="single" w:sz="4" w:space="0" w:color="auto"/>
              <w:right w:val="single" w:sz="8" w:space="0" w:color="auto"/>
            </w:tcBorders>
            <w:vAlign w:val="center"/>
          </w:tcPr>
          <w:p w:rsidR="00544DED" w:rsidRDefault="00301FC4">
            <w:pPr>
              <w:pStyle w:val="a5"/>
              <w:rPr>
                <w:rFonts w:ascii="宋体" w:eastAsia="宋体" w:hAnsi="宋体" w:cs="宋体"/>
                <w:szCs w:val="21"/>
              </w:rPr>
            </w:pPr>
            <w:r>
              <w:rPr>
                <w:rFonts w:ascii="宋体" w:eastAsia="宋体" w:hAnsi="宋体" w:cs="宋体" w:hint="eastAsia"/>
                <w:szCs w:val="21"/>
              </w:rPr>
              <w:t>之前未在丹东市公共资源交易平台注册过的供应商请点击http://218.61.232.162:8605/TPBidder/huiyuaninfomis2/pages/huiyuanregister/Agree网址在丹东市公共资源交易平台进行登记注册，之前已在丹东市公共资源交易平台经注册过的供应商无需进行二</w:t>
            </w:r>
            <w:r>
              <w:rPr>
                <w:rFonts w:ascii="宋体" w:eastAsia="宋体" w:hAnsi="宋体" w:cs="宋体" w:hint="eastAsia"/>
                <w:szCs w:val="21"/>
              </w:rPr>
              <w:lastRenderedPageBreak/>
              <w:t>次注册。</w:t>
            </w:r>
          </w:p>
        </w:tc>
      </w:tr>
      <w:tr w:rsidR="00544DED">
        <w:trPr>
          <w:trHeight w:val="90"/>
          <w:jc w:val="center"/>
        </w:trPr>
        <w:tc>
          <w:tcPr>
            <w:tcW w:w="852" w:type="dxa"/>
            <w:tcBorders>
              <w:top w:val="single" w:sz="4" w:space="0" w:color="auto"/>
              <w:left w:val="single" w:sz="8" w:space="0" w:color="auto"/>
              <w:bottom w:val="single" w:sz="8" w:space="0" w:color="auto"/>
              <w:right w:val="single" w:sz="4" w:space="0" w:color="auto"/>
            </w:tcBorders>
            <w:vAlign w:val="center"/>
          </w:tcPr>
          <w:p w:rsidR="00544DED" w:rsidRDefault="00301FC4">
            <w:pPr>
              <w:widowControl/>
              <w:jc w:val="center"/>
              <w:rPr>
                <w:rFonts w:ascii="宋体" w:eastAsia="宋体" w:hAnsi="宋体" w:cs="宋体"/>
                <w:kern w:val="0"/>
                <w:szCs w:val="21"/>
              </w:rPr>
            </w:pPr>
            <w:r>
              <w:rPr>
                <w:rFonts w:ascii="宋体" w:eastAsia="宋体" w:hAnsi="宋体" w:cs="宋体" w:hint="eastAsia"/>
                <w:kern w:val="0"/>
                <w:szCs w:val="21"/>
              </w:rPr>
              <w:lastRenderedPageBreak/>
              <w:t>42</w:t>
            </w:r>
          </w:p>
        </w:tc>
        <w:tc>
          <w:tcPr>
            <w:tcW w:w="1917" w:type="dxa"/>
            <w:tcBorders>
              <w:top w:val="single" w:sz="4" w:space="0" w:color="auto"/>
              <w:left w:val="single" w:sz="4" w:space="0" w:color="auto"/>
              <w:bottom w:val="single" w:sz="8" w:space="0" w:color="auto"/>
              <w:right w:val="single" w:sz="8" w:space="0" w:color="auto"/>
            </w:tcBorders>
            <w:vAlign w:val="center"/>
          </w:tcPr>
          <w:p w:rsidR="00544DED" w:rsidRDefault="00301FC4">
            <w:pPr>
              <w:tabs>
                <w:tab w:val="left" w:pos="1425"/>
              </w:tabs>
              <w:jc w:val="center"/>
              <w:rPr>
                <w:rFonts w:ascii="宋体" w:eastAsia="宋体" w:hAnsi="宋体" w:cs="宋体"/>
                <w:color w:val="171A1D"/>
                <w:szCs w:val="21"/>
                <w:shd w:val="clear" w:color="auto" w:fill="FFFFFF"/>
              </w:rPr>
            </w:pPr>
            <w:r>
              <w:rPr>
                <w:rFonts w:ascii="宋体" w:eastAsia="宋体" w:hAnsi="宋体" w:cs="宋体" w:hint="eastAsia"/>
                <w:kern w:val="0"/>
                <w:szCs w:val="21"/>
              </w:rPr>
              <w:t>本项目所属行业</w:t>
            </w:r>
          </w:p>
        </w:tc>
        <w:tc>
          <w:tcPr>
            <w:tcW w:w="6535" w:type="dxa"/>
            <w:tcBorders>
              <w:top w:val="single" w:sz="4" w:space="0" w:color="auto"/>
              <w:left w:val="nil"/>
              <w:bottom w:val="single" w:sz="8" w:space="0" w:color="auto"/>
              <w:right w:val="single" w:sz="8" w:space="0" w:color="auto"/>
            </w:tcBorders>
            <w:vAlign w:val="center"/>
          </w:tcPr>
          <w:p w:rsidR="00544DED" w:rsidRDefault="00301FC4">
            <w:pPr>
              <w:rPr>
                <w:rFonts w:ascii="宋体" w:eastAsia="宋体" w:hAnsi="宋体" w:cs="宋体"/>
                <w:szCs w:val="21"/>
              </w:rPr>
            </w:pPr>
            <w:r>
              <w:rPr>
                <w:rFonts w:ascii="宋体" w:eastAsia="宋体" w:hAnsi="宋体" w:cs="宋体" w:hint="eastAsia"/>
                <w:szCs w:val="21"/>
              </w:rPr>
              <w:t>根据《工业和信息化部、国家统计局、国家发展和改革委员会、财政部关于印发中小企业划型标准规定的通知》（工信部联企业[2011]300 号）规定，本项目所属行业为</w:t>
            </w:r>
            <w:r>
              <w:rPr>
                <w:rFonts w:ascii="宋体" w:eastAsia="宋体" w:hAnsi="宋体" w:cs="宋体" w:hint="eastAsia"/>
                <w:bCs/>
                <w:szCs w:val="21"/>
                <w:u w:val="single"/>
              </w:rPr>
              <w:t>零售业</w:t>
            </w:r>
          </w:p>
        </w:tc>
      </w:tr>
    </w:tbl>
    <w:p w:rsidR="00544DED" w:rsidRDefault="00301FC4">
      <w:pPr>
        <w:rPr>
          <w:rFonts w:ascii="宋体" w:eastAsia="宋体" w:hAnsi="宋体" w:cs="宋体"/>
        </w:rPr>
      </w:pPr>
      <w:r>
        <w:rPr>
          <w:rFonts w:ascii="宋体" w:eastAsia="宋体" w:hAnsi="宋体" w:cs="宋体" w:hint="eastAsia"/>
        </w:rPr>
        <w:t>3注：表格中“</w:t>
      </w:r>
      <w:r>
        <w:rPr>
          <w:rFonts w:ascii="宋体" w:eastAsia="宋体" w:hAnsi="宋体" w:cs="宋体" w:hint="eastAsia"/>
        </w:rPr>
        <w:sym w:font="Wingdings 2" w:char="0052"/>
      </w:r>
      <w:r>
        <w:rPr>
          <w:rFonts w:ascii="宋体" w:eastAsia="宋体" w:hAnsi="宋体" w:cs="宋体" w:hint="eastAsia"/>
        </w:rPr>
        <w:t>”项或“■”项为被选中项。</w:t>
      </w:r>
    </w:p>
    <w:p w:rsidR="00544DED" w:rsidRDefault="00301FC4">
      <w:pPr>
        <w:pStyle w:val="2"/>
        <w:adjustRightInd w:val="0"/>
        <w:snapToGrid w:val="0"/>
        <w:spacing w:before="0" w:after="0" w:line="360" w:lineRule="auto"/>
        <w:rPr>
          <w:rFonts w:ascii="宋体" w:eastAsia="宋体" w:hAnsi="宋体" w:cs="宋体"/>
          <w:sz w:val="32"/>
          <w:szCs w:val="36"/>
        </w:rPr>
      </w:pPr>
      <w:r>
        <w:rPr>
          <w:rFonts w:ascii="宋体" w:eastAsia="宋体" w:hAnsi="宋体" w:cs="宋体" w:hint="eastAsia"/>
          <w:sz w:val="21"/>
        </w:rPr>
        <w:br w:type="page"/>
      </w:r>
      <w:bookmarkStart w:id="49" w:name="_Toc30384_WPSOffice_Level2"/>
      <w:r>
        <w:rPr>
          <w:rFonts w:ascii="宋体" w:eastAsia="宋体" w:hAnsi="宋体" w:cs="宋体" w:hint="eastAsia"/>
          <w:sz w:val="32"/>
          <w:szCs w:val="36"/>
        </w:rPr>
        <w:lastRenderedPageBreak/>
        <w:t>二 总则</w:t>
      </w:r>
      <w:bookmarkEnd w:id="49"/>
    </w:p>
    <w:p w:rsidR="00544DED" w:rsidRDefault="00301FC4">
      <w:pPr>
        <w:adjustRightInd w:val="0"/>
        <w:snapToGrid w:val="0"/>
        <w:spacing w:line="360" w:lineRule="auto"/>
        <w:rPr>
          <w:rFonts w:ascii="宋体" w:eastAsia="宋体" w:hAnsi="宋体" w:cs="宋体"/>
          <w:b/>
          <w:bCs/>
          <w:szCs w:val="21"/>
        </w:rPr>
      </w:pPr>
      <w:r>
        <w:rPr>
          <w:rFonts w:ascii="宋体" w:eastAsia="宋体" w:hAnsi="宋体" w:cs="宋体" w:hint="eastAsia"/>
          <w:b/>
          <w:bCs/>
          <w:szCs w:val="21"/>
        </w:rPr>
        <w:t>1.采购人、采购代理机构及投标人</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1.1采购人：是指依法进行政府采购的国家机关、事业单位、团体组织。本项目采购人见投标人须知表1.1款。</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1.2采购代理机构：是指集中采购机构或从事采购代理业务的社会中介机构，本项目的采购代理机构见投标人须知表1.2款。</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★1.3投标人：是指向采购人提供货物、工程或者服务的法人、非法人组织或者自然人。本项目的投标人及其投标货物须满足以下条件：</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1.3.1在中华人民共和国境内注册，能够独立承担民事责任，有生产或供应能力的本国供应商。</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1.3.2符合《中华人民共和国政府采购法》第二十二条关于供应商条件的规定，遵守本项目采购人本级和上级财政部门关于政府采购的有关规定。</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1.3.3以采购代理机构认可的方式获得了本项目的招标文件。</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1.3.4符合投标人须知表1.3.4款中规定的资格条件。</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1.3.5若投标人须知表1.3.5款中写明允许采购进口产品（凡在海关特殊监管区域内企业生产或加工（包括从境外进口料件）销往境内其他地区的产品，不作为政府采购项下进口产品。对从境外进入海关特殊监管区域，再经办理报关手续后从海关特殊监管区进入境内其他地区的产品，应当认定为进口产品），投标人应保证所投进口产品可履行合法报通关手续进入中国关境内，但不限制满足招标文件要求的国内产品参与投标。</w:t>
      </w:r>
    </w:p>
    <w:p w:rsidR="00544DED" w:rsidRDefault="00301FC4">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若投标人须知表1.3.5款中未写明允许采购进口产品，如投标人所投产品为进口产品，其投标将被认定为</w:t>
      </w:r>
      <w:r>
        <w:rPr>
          <w:rFonts w:ascii="宋体" w:eastAsia="宋体" w:hAnsi="宋体" w:cs="宋体" w:hint="eastAsia"/>
          <w:b/>
          <w:bCs/>
          <w:szCs w:val="21"/>
        </w:rPr>
        <w:t>投标无效</w:t>
      </w:r>
      <w:r>
        <w:rPr>
          <w:rFonts w:ascii="宋体" w:eastAsia="宋体" w:hAnsi="宋体" w:cs="宋体" w:hint="eastAsia"/>
          <w:szCs w:val="21"/>
        </w:rPr>
        <w:t>。</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1.3.6若投标人须知表1.3.6款中写明专门面向中小企业采购的，如投标人为非中小企业且所投产品为非中小企业产品，其投标将被认定为</w:t>
      </w:r>
      <w:r>
        <w:rPr>
          <w:rFonts w:ascii="宋体" w:eastAsia="宋体" w:hAnsi="宋体" w:cs="宋体" w:hint="eastAsia"/>
          <w:b/>
          <w:bCs/>
          <w:szCs w:val="21"/>
        </w:rPr>
        <w:t>投标无效</w:t>
      </w:r>
      <w:r>
        <w:rPr>
          <w:rFonts w:ascii="宋体" w:eastAsia="宋体" w:hAnsi="宋体" w:cs="宋体" w:hint="eastAsia"/>
          <w:szCs w:val="21"/>
        </w:rPr>
        <w:t>。</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1.3.7若投标人须知表1.3.7款中写明采购的产品为财政部、发展改革委、生态环境部等部门发布的品目清单中属于实施政府强制采购品目清单范围的节能产品，如投标人所投产品不具备依据国家确定的认证机构出具的、处于有效期之内的节能产品认证证书，其投标将被认定为</w:t>
      </w:r>
      <w:r>
        <w:rPr>
          <w:rFonts w:ascii="宋体" w:eastAsia="宋体" w:hAnsi="宋体" w:cs="宋体" w:hint="eastAsia"/>
          <w:b/>
          <w:bCs/>
          <w:szCs w:val="21"/>
        </w:rPr>
        <w:t>投标无效</w:t>
      </w:r>
      <w:r>
        <w:rPr>
          <w:rFonts w:ascii="宋体" w:eastAsia="宋体" w:hAnsi="宋体" w:cs="宋体" w:hint="eastAsia"/>
          <w:szCs w:val="21"/>
        </w:rPr>
        <w:t>。</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★1.4如投标人须知表1.4款中允许联合体投标，对联合体规定如下：</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1.4.1两个以上供应商可以组成一个投标联合体，以一个投标人的身份投标。</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1.4.2联合体各方均应符合《中华人民共和国政府采购法》第二十二条规定的条件。</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1.4.3采购人根据采购项目对投标人的特殊要求，联合体中至少应当有一方符合相关规定。</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1.4.4联合体各方应签订共同投标协议，明确约定联合体各方承担的工作和相应的责任。</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1.4.5大中型企业、其他自然人、法人或者非法人组织与小型、微型企业组成联合体共同参</w:t>
      </w:r>
      <w:r>
        <w:rPr>
          <w:rFonts w:ascii="宋体" w:eastAsia="宋体" w:hAnsi="宋体" w:cs="宋体" w:hint="eastAsia"/>
          <w:szCs w:val="21"/>
        </w:rPr>
        <w:lastRenderedPageBreak/>
        <w:t>加投标，共同投标协议中应写明小型、微型企业的协议合同金额占到共同投标协议投标总金额的比例。</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1.4.6联合体中有同类资质的供应商按照联合体分工承担相同工作的，按照较低的资质等级确定联合体的资质等级。</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1.4.7以联合体形式参加政府采购活动的，联合体各方不得再单独参加或者与其他供应商另外组成联合体参加本项目投标，否则相关投标将被认定为</w:t>
      </w:r>
      <w:r>
        <w:rPr>
          <w:rFonts w:ascii="宋体" w:eastAsia="宋体" w:hAnsi="宋体" w:cs="宋体" w:hint="eastAsia"/>
          <w:b/>
          <w:bCs/>
          <w:szCs w:val="21"/>
        </w:rPr>
        <w:t>投标无效</w:t>
      </w:r>
      <w:r>
        <w:rPr>
          <w:rFonts w:ascii="宋体" w:eastAsia="宋体" w:hAnsi="宋体" w:cs="宋体" w:hint="eastAsia"/>
          <w:szCs w:val="21"/>
        </w:rPr>
        <w:t>。</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（1）两个以上的自然人、法人或者其他组织可以组成一个联合体，以一个投标人的身份共同参加政府采购活动。</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（2）联合体中标的，联合体各方应共同与采购人签订采购合同，就采购合同约定的事项对采购人承担连带责任。</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1.4.8对联合体投标的其他资格要求见投标人须知表1.4.8款。</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★1.5单位负责人为同一人或者存在直接控股、管理关系的不同供应商，其相关投标将被认定为</w:t>
      </w:r>
      <w:r>
        <w:rPr>
          <w:rFonts w:ascii="宋体" w:eastAsia="宋体" w:hAnsi="宋体" w:cs="宋体" w:hint="eastAsia"/>
          <w:b/>
          <w:bCs/>
          <w:szCs w:val="21"/>
        </w:rPr>
        <w:t>投标无效</w:t>
      </w:r>
      <w:r>
        <w:rPr>
          <w:rFonts w:ascii="宋体" w:eastAsia="宋体" w:hAnsi="宋体" w:cs="宋体" w:hint="eastAsia"/>
          <w:szCs w:val="21"/>
        </w:rPr>
        <w:t>。</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★1.6为本项目提供过整体设计、规范编制或者项目管理、监理、检测等服务的供应商，不得再参加本项目上述服务以外的其他采购活动，否则其投标将被认定为</w:t>
      </w:r>
      <w:r>
        <w:rPr>
          <w:rFonts w:ascii="宋体" w:eastAsia="宋体" w:hAnsi="宋体" w:cs="宋体" w:hint="eastAsia"/>
          <w:b/>
          <w:bCs/>
          <w:szCs w:val="21"/>
        </w:rPr>
        <w:t>投标无效</w:t>
      </w:r>
      <w:r>
        <w:rPr>
          <w:rFonts w:ascii="宋体" w:eastAsia="宋体" w:hAnsi="宋体" w:cs="宋体" w:hint="eastAsia"/>
          <w:szCs w:val="21"/>
        </w:rPr>
        <w:t>。</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★1.7投标人在投标过程中不得向采购人提供、给予任何有价值的物品，影响其正常决策行为。一经发现，其将被认定为</w:t>
      </w:r>
      <w:r>
        <w:rPr>
          <w:rFonts w:ascii="宋体" w:eastAsia="宋体" w:hAnsi="宋体" w:cs="宋体" w:hint="eastAsia"/>
          <w:b/>
          <w:bCs/>
          <w:szCs w:val="21"/>
        </w:rPr>
        <w:t>投标无效</w:t>
      </w:r>
      <w:r>
        <w:rPr>
          <w:rFonts w:ascii="宋体" w:eastAsia="宋体" w:hAnsi="宋体" w:cs="宋体" w:hint="eastAsia"/>
          <w:szCs w:val="21"/>
        </w:rPr>
        <w:t>。</w:t>
      </w:r>
    </w:p>
    <w:p w:rsidR="00544DED" w:rsidRDefault="00301FC4">
      <w:pPr>
        <w:adjustRightInd w:val="0"/>
        <w:snapToGrid w:val="0"/>
        <w:spacing w:line="360" w:lineRule="auto"/>
        <w:rPr>
          <w:rFonts w:ascii="宋体" w:eastAsia="宋体" w:hAnsi="宋体" w:cs="宋体"/>
          <w:b/>
          <w:bCs/>
          <w:szCs w:val="21"/>
        </w:rPr>
      </w:pPr>
      <w:r>
        <w:rPr>
          <w:rFonts w:ascii="宋体" w:eastAsia="宋体" w:hAnsi="宋体" w:cs="宋体" w:hint="eastAsia"/>
          <w:b/>
          <w:bCs/>
          <w:szCs w:val="21"/>
        </w:rPr>
        <w:t>2.资金来源</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2.1本项目的采购人已获得足以支付本次招标后所签订的合同项下的资金（包括财政性资金和本项目采购中无法与财政性资金分割的非财政性资金）。</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b/>
          <w:bCs/>
          <w:szCs w:val="21"/>
        </w:rPr>
        <w:t>★</w:t>
      </w:r>
      <w:r>
        <w:rPr>
          <w:rFonts w:ascii="宋体" w:eastAsia="宋体" w:hAnsi="宋体" w:cs="宋体" w:hint="eastAsia"/>
          <w:szCs w:val="21"/>
        </w:rPr>
        <w:t>2.2项目预算金额和分项或分包最高限价见投标人须知表2.2款。</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b/>
          <w:bCs/>
          <w:szCs w:val="21"/>
        </w:rPr>
        <w:t>★</w:t>
      </w:r>
      <w:r>
        <w:rPr>
          <w:rFonts w:ascii="宋体" w:eastAsia="宋体" w:hAnsi="宋体" w:cs="宋体" w:hint="eastAsia"/>
          <w:szCs w:val="21"/>
        </w:rPr>
        <w:t>2.3投标人报价超过招标文件规定的预算金额或者分项、分包最高限价的，其投标将被认定为</w:t>
      </w:r>
      <w:r>
        <w:rPr>
          <w:rFonts w:ascii="宋体" w:eastAsia="宋体" w:hAnsi="宋体" w:cs="宋体" w:hint="eastAsia"/>
          <w:b/>
          <w:bCs/>
          <w:szCs w:val="21"/>
        </w:rPr>
        <w:t>投标无效</w:t>
      </w:r>
      <w:r>
        <w:rPr>
          <w:rFonts w:ascii="宋体" w:eastAsia="宋体" w:hAnsi="宋体" w:cs="宋体" w:hint="eastAsia"/>
          <w:szCs w:val="21"/>
        </w:rPr>
        <w:t>。</w:t>
      </w:r>
    </w:p>
    <w:p w:rsidR="00544DED" w:rsidRDefault="00301FC4">
      <w:pPr>
        <w:adjustRightInd w:val="0"/>
        <w:snapToGrid w:val="0"/>
        <w:spacing w:line="360" w:lineRule="auto"/>
        <w:rPr>
          <w:rFonts w:ascii="宋体" w:eastAsia="宋体" w:hAnsi="宋体" w:cs="宋体"/>
          <w:b/>
          <w:bCs/>
          <w:szCs w:val="21"/>
        </w:rPr>
      </w:pPr>
      <w:bookmarkStart w:id="50" w:name="_Toc266951048"/>
      <w:r>
        <w:rPr>
          <w:rFonts w:ascii="宋体" w:eastAsia="宋体" w:hAnsi="宋体" w:cs="宋体" w:hint="eastAsia"/>
          <w:b/>
          <w:bCs/>
          <w:szCs w:val="21"/>
        </w:rPr>
        <w:t>3.语言文字</w:t>
      </w:r>
      <w:bookmarkEnd w:id="50"/>
    </w:p>
    <w:p w:rsidR="00544DED" w:rsidRDefault="00301FC4">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除专用术语外，与投标有关的语言均使用中文。必要时专用术语应附有中文注释。对不同文字文本投标文件的解释发生异议的，以中文文本为准。</w:t>
      </w:r>
    </w:p>
    <w:p w:rsidR="00544DED" w:rsidRDefault="00301FC4">
      <w:pPr>
        <w:adjustRightInd w:val="0"/>
        <w:snapToGrid w:val="0"/>
        <w:spacing w:line="360" w:lineRule="auto"/>
        <w:rPr>
          <w:rFonts w:ascii="宋体" w:eastAsia="宋体" w:hAnsi="宋体" w:cs="宋体"/>
          <w:b/>
          <w:bCs/>
          <w:szCs w:val="21"/>
        </w:rPr>
      </w:pPr>
      <w:bookmarkStart w:id="51" w:name="_1.8_计量单位"/>
      <w:bookmarkStart w:id="52" w:name="_Toc266951049"/>
      <w:bookmarkEnd w:id="51"/>
      <w:r>
        <w:rPr>
          <w:rFonts w:ascii="宋体" w:eastAsia="宋体" w:hAnsi="宋体" w:cs="宋体" w:hint="eastAsia"/>
          <w:szCs w:val="21"/>
        </w:rPr>
        <w:t>★</w:t>
      </w:r>
      <w:r>
        <w:rPr>
          <w:rFonts w:ascii="宋体" w:eastAsia="宋体" w:hAnsi="宋体" w:cs="宋体" w:hint="eastAsia"/>
          <w:b/>
          <w:bCs/>
          <w:szCs w:val="21"/>
        </w:rPr>
        <w:t>4.计量单位</w:t>
      </w:r>
      <w:bookmarkEnd w:id="52"/>
    </w:p>
    <w:p w:rsidR="00544DED" w:rsidRDefault="00301FC4">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除投标人须知表4款中有特殊要求外，投标文件中所使用的计量单位，应采用中华人民共和国法定计量单位。</w:t>
      </w:r>
    </w:p>
    <w:p w:rsidR="00544DED" w:rsidRDefault="00301FC4">
      <w:pPr>
        <w:adjustRightInd w:val="0"/>
        <w:snapToGrid w:val="0"/>
        <w:spacing w:line="360" w:lineRule="auto"/>
        <w:rPr>
          <w:rFonts w:ascii="宋体" w:eastAsia="宋体" w:hAnsi="宋体" w:cs="宋体"/>
          <w:b/>
          <w:bCs/>
          <w:szCs w:val="21"/>
        </w:rPr>
      </w:pPr>
      <w:r>
        <w:rPr>
          <w:rFonts w:ascii="宋体" w:eastAsia="宋体" w:hAnsi="宋体" w:cs="宋体" w:hint="eastAsia"/>
          <w:szCs w:val="21"/>
        </w:rPr>
        <w:t>★</w:t>
      </w:r>
      <w:r>
        <w:rPr>
          <w:rFonts w:ascii="宋体" w:eastAsia="宋体" w:hAnsi="宋体" w:cs="宋体" w:hint="eastAsia"/>
          <w:b/>
          <w:bCs/>
          <w:szCs w:val="21"/>
        </w:rPr>
        <w:t>5.投标费用</w:t>
      </w:r>
    </w:p>
    <w:p w:rsidR="00544DED" w:rsidRDefault="00301FC4">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不论投标的结果如何，投标人应承担所有与投标有关的费用。</w:t>
      </w:r>
    </w:p>
    <w:p w:rsidR="00544DED" w:rsidRDefault="00301FC4">
      <w:pPr>
        <w:adjustRightInd w:val="0"/>
        <w:snapToGrid w:val="0"/>
        <w:spacing w:line="360" w:lineRule="auto"/>
        <w:rPr>
          <w:rFonts w:ascii="宋体" w:eastAsia="宋体" w:hAnsi="宋体" w:cs="宋体"/>
          <w:b/>
          <w:bCs/>
          <w:szCs w:val="21"/>
        </w:rPr>
      </w:pPr>
      <w:r>
        <w:rPr>
          <w:rFonts w:ascii="宋体" w:eastAsia="宋体" w:hAnsi="宋体" w:cs="宋体" w:hint="eastAsia"/>
          <w:b/>
          <w:bCs/>
          <w:szCs w:val="21"/>
        </w:rPr>
        <w:t>6.现场考察、开标前答疑会</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6.1</w:t>
      </w:r>
      <w:hyperlink w:anchor="_踏勘现场" w:history="1">
        <w:r>
          <w:rPr>
            <w:rFonts w:ascii="宋体" w:eastAsia="宋体" w:hAnsi="宋体" w:cs="宋体" w:hint="eastAsia"/>
            <w:szCs w:val="21"/>
          </w:rPr>
          <w:t>投标人须知表</w:t>
        </w:r>
      </w:hyperlink>
      <w:r>
        <w:rPr>
          <w:rFonts w:ascii="宋体" w:eastAsia="宋体" w:hAnsi="宋体" w:cs="宋体" w:hint="eastAsia"/>
          <w:szCs w:val="21"/>
        </w:rPr>
        <w:t>6.1款规定组织现场考察或开标前答疑会的，采购人按规定的时间、地点组织投标人现场考察或开标前答疑会，或者在领取招标文件期限截止后以书面形式通知所有</w:t>
      </w:r>
      <w:r>
        <w:rPr>
          <w:rFonts w:ascii="宋体" w:eastAsia="宋体" w:hAnsi="宋体" w:cs="宋体" w:hint="eastAsia"/>
          <w:szCs w:val="21"/>
        </w:rPr>
        <w:lastRenderedPageBreak/>
        <w:t>获取招标文件的潜在投标人。</w:t>
      </w:r>
    </w:p>
    <w:p w:rsidR="00544DED" w:rsidRDefault="00301FC4">
      <w:pPr>
        <w:adjustRightInd w:val="0"/>
        <w:snapToGrid w:val="0"/>
        <w:spacing w:line="360" w:lineRule="auto"/>
        <w:rPr>
          <w:rFonts w:ascii="宋体" w:eastAsia="宋体" w:hAnsi="宋体" w:cs="宋体"/>
          <w:b/>
          <w:bCs/>
          <w:szCs w:val="21"/>
        </w:rPr>
      </w:pPr>
      <w:bookmarkStart w:id="53" w:name="_1.10_投标预备会"/>
      <w:bookmarkEnd w:id="53"/>
      <w:r>
        <w:rPr>
          <w:rFonts w:ascii="宋体" w:eastAsia="宋体" w:hAnsi="宋体" w:cs="宋体" w:hint="eastAsia"/>
          <w:szCs w:val="21"/>
        </w:rPr>
        <w:t>6.2</w:t>
      </w:r>
      <w:r>
        <w:rPr>
          <w:rFonts w:ascii="宋体" w:eastAsia="宋体" w:hAnsi="宋体" w:cs="宋体" w:hint="eastAsia"/>
          <w:kern w:val="0"/>
          <w:szCs w:val="21"/>
        </w:rPr>
        <w:t>由于未参加现场考察或标前答疑而导致对项目实际情况不了解，影响技术文件编制、</w:t>
      </w:r>
      <w:hyperlink r:id="rId11" w:tgtFrame="_blank" w:history="1">
        <w:r>
          <w:rPr>
            <w:rFonts w:ascii="宋体" w:eastAsia="宋体" w:hAnsi="宋体" w:cs="宋体" w:hint="eastAsia"/>
            <w:kern w:val="0"/>
            <w:szCs w:val="21"/>
          </w:rPr>
          <w:t>投标报价</w:t>
        </w:r>
      </w:hyperlink>
      <w:r>
        <w:rPr>
          <w:rFonts w:ascii="宋体" w:eastAsia="宋体" w:hAnsi="宋体" w:cs="宋体" w:hint="eastAsia"/>
          <w:kern w:val="0"/>
          <w:szCs w:val="21"/>
        </w:rPr>
        <w:t>准确性、综合因素响应不全面等问题的，由投标人自行承担相应后果。</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6.3现场考察及参加标前答疑会所发生的费用及一切责任由投标人自行承担。</w:t>
      </w:r>
    </w:p>
    <w:p w:rsidR="00544DED" w:rsidRDefault="00301FC4">
      <w:pPr>
        <w:adjustRightInd w:val="0"/>
        <w:snapToGrid w:val="0"/>
        <w:spacing w:line="360" w:lineRule="auto"/>
        <w:rPr>
          <w:rFonts w:ascii="宋体" w:eastAsia="宋体" w:hAnsi="宋体" w:cs="宋体"/>
          <w:b/>
          <w:bCs/>
          <w:szCs w:val="21"/>
        </w:rPr>
      </w:pPr>
      <w:r>
        <w:rPr>
          <w:rFonts w:ascii="宋体" w:eastAsia="宋体" w:hAnsi="宋体" w:cs="宋体" w:hint="eastAsia"/>
          <w:b/>
          <w:bCs/>
          <w:szCs w:val="21"/>
        </w:rPr>
        <w:t>7.适用法律</w:t>
      </w:r>
    </w:p>
    <w:p w:rsidR="00544DED" w:rsidRDefault="00301FC4">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本项目的采购人、采购代理机构、投标人、评标委员会的相关行为均受《中华人民共和国政府采购法》、《中华人民共和国政府采购法实施条例》、《政府采购货物和服务招标投标管理办法》及本项目本级和上级财政部门关于政府采购有关规定的约束，其权利受到上述法律法规的保护。</w:t>
      </w:r>
    </w:p>
    <w:p w:rsidR="00544DED" w:rsidRDefault="00301FC4">
      <w:pPr>
        <w:pStyle w:val="2"/>
        <w:rPr>
          <w:rFonts w:ascii="宋体" w:eastAsia="宋体" w:hAnsi="宋体" w:cs="宋体"/>
          <w:sz w:val="32"/>
          <w:szCs w:val="28"/>
        </w:rPr>
      </w:pPr>
      <w:bookmarkStart w:id="54" w:name="_Toc10106_WPSOffice_Level2"/>
      <w:r>
        <w:rPr>
          <w:rFonts w:ascii="宋体" w:eastAsia="宋体" w:hAnsi="宋体" w:cs="宋体" w:hint="eastAsia"/>
          <w:sz w:val="32"/>
          <w:szCs w:val="28"/>
        </w:rPr>
        <w:t>三 招标文件</w:t>
      </w:r>
      <w:bookmarkEnd w:id="54"/>
    </w:p>
    <w:p w:rsidR="00544DED" w:rsidRDefault="00301FC4">
      <w:pPr>
        <w:tabs>
          <w:tab w:val="left" w:pos="312"/>
        </w:tabs>
        <w:adjustRightInd w:val="0"/>
        <w:snapToGrid w:val="0"/>
        <w:spacing w:line="360" w:lineRule="auto"/>
        <w:rPr>
          <w:rFonts w:ascii="宋体" w:eastAsia="宋体" w:hAnsi="宋体" w:cs="宋体"/>
          <w:b/>
          <w:bCs/>
          <w:szCs w:val="21"/>
        </w:rPr>
      </w:pPr>
      <w:r>
        <w:rPr>
          <w:rFonts w:ascii="宋体" w:eastAsia="宋体" w:hAnsi="宋体" w:cs="宋体" w:hint="eastAsia"/>
          <w:b/>
          <w:bCs/>
          <w:szCs w:val="21"/>
        </w:rPr>
        <w:t>8.招标文件构成</w:t>
      </w:r>
    </w:p>
    <w:p w:rsidR="00544DED" w:rsidRDefault="00301FC4">
      <w:pPr>
        <w:adjustRightInd w:val="0"/>
        <w:snapToGrid w:val="0"/>
        <w:spacing w:line="360" w:lineRule="auto"/>
        <w:rPr>
          <w:rFonts w:ascii="宋体" w:eastAsia="宋体" w:hAnsi="宋体" w:cs="宋体"/>
        </w:rPr>
      </w:pPr>
      <w:r>
        <w:rPr>
          <w:rFonts w:ascii="宋体" w:eastAsia="宋体" w:hAnsi="宋体" w:cs="宋体" w:hint="eastAsia"/>
          <w:szCs w:val="21"/>
        </w:rPr>
        <w:t>招标</w:t>
      </w:r>
      <w:r>
        <w:rPr>
          <w:rFonts w:ascii="宋体" w:eastAsia="宋体" w:hAnsi="宋体" w:cs="宋体" w:hint="eastAsia"/>
        </w:rPr>
        <w:t>文件内容如下:</w:t>
      </w:r>
    </w:p>
    <w:p w:rsidR="00544DED" w:rsidRDefault="00301FC4">
      <w:pPr>
        <w:adjustRightInd w:val="0"/>
        <w:snapToGrid w:val="0"/>
        <w:spacing w:line="360" w:lineRule="auto"/>
        <w:ind w:firstLineChars="200" w:firstLine="420"/>
        <w:rPr>
          <w:rFonts w:ascii="宋体" w:eastAsia="宋体" w:hAnsi="宋体" w:cs="宋体"/>
        </w:rPr>
      </w:pPr>
      <w:r>
        <w:rPr>
          <w:rFonts w:ascii="宋体" w:eastAsia="宋体" w:hAnsi="宋体" w:cs="宋体" w:hint="eastAsia"/>
          <w:kern w:val="0"/>
          <w:szCs w:val="21"/>
        </w:rPr>
        <w:t>招标</w:t>
      </w:r>
      <w:r>
        <w:rPr>
          <w:rFonts w:ascii="宋体" w:eastAsia="宋体" w:hAnsi="宋体" w:cs="宋体" w:hint="eastAsia"/>
        </w:rPr>
        <w:t>公告</w:t>
      </w:r>
    </w:p>
    <w:p w:rsidR="00544DED" w:rsidRDefault="00301FC4">
      <w:pPr>
        <w:numPr>
          <w:ilvl w:val="0"/>
          <w:numId w:val="2"/>
        </w:numPr>
        <w:adjustRightInd w:val="0"/>
        <w:snapToGrid w:val="0"/>
        <w:spacing w:line="360" w:lineRule="auto"/>
        <w:ind w:firstLineChars="200" w:firstLine="420"/>
        <w:rPr>
          <w:rFonts w:ascii="宋体" w:eastAsia="宋体" w:hAnsi="宋体" w:cs="宋体"/>
        </w:rPr>
      </w:pPr>
      <w:bookmarkStart w:id="55" w:name="_Toc188_WPSOffice_Level2"/>
      <w:bookmarkStart w:id="56" w:name="_Toc4961_WPSOffice_Level2"/>
      <w:bookmarkStart w:id="57" w:name="_Toc24604_WPSOffice_Level2"/>
      <w:bookmarkStart w:id="58" w:name="_Toc25935_WPSOffice_Level2"/>
      <w:r>
        <w:rPr>
          <w:rFonts w:ascii="宋体" w:eastAsia="宋体" w:hAnsi="宋体" w:cs="宋体" w:hint="eastAsia"/>
        </w:rPr>
        <w:t>投标人须知</w:t>
      </w:r>
      <w:bookmarkEnd w:id="55"/>
      <w:bookmarkEnd w:id="56"/>
      <w:bookmarkEnd w:id="57"/>
      <w:bookmarkEnd w:id="58"/>
    </w:p>
    <w:p w:rsidR="00544DED" w:rsidRDefault="00301FC4">
      <w:pPr>
        <w:adjustRightInd w:val="0"/>
        <w:snapToGrid w:val="0"/>
        <w:spacing w:line="360" w:lineRule="auto"/>
        <w:ind w:firstLineChars="200" w:firstLine="420"/>
        <w:rPr>
          <w:rFonts w:ascii="宋体" w:eastAsia="宋体" w:hAnsi="宋体" w:cs="宋体"/>
        </w:rPr>
      </w:pPr>
      <w:bookmarkStart w:id="59" w:name="_Toc32235_WPSOffice_Level2"/>
      <w:bookmarkStart w:id="60" w:name="_Toc13276_WPSOffice_Level2"/>
      <w:bookmarkStart w:id="61" w:name="_Toc2443_WPSOffice_Level2"/>
      <w:bookmarkStart w:id="62" w:name="_Toc31424_WPSOffice_Level2"/>
      <w:r>
        <w:rPr>
          <w:rFonts w:ascii="宋体" w:eastAsia="宋体" w:hAnsi="宋体" w:cs="宋体" w:hint="eastAsia"/>
        </w:rPr>
        <w:t>第二章 投标文件内容及格式</w:t>
      </w:r>
      <w:bookmarkEnd w:id="59"/>
      <w:bookmarkEnd w:id="60"/>
      <w:bookmarkEnd w:id="61"/>
      <w:bookmarkEnd w:id="62"/>
    </w:p>
    <w:p w:rsidR="00544DED" w:rsidRDefault="00301FC4">
      <w:pPr>
        <w:adjustRightInd w:val="0"/>
        <w:snapToGrid w:val="0"/>
        <w:spacing w:line="360" w:lineRule="auto"/>
        <w:ind w:firstLineChars="200" w:firstLine="420"/>
        <w:rPr>
          <w:rFonts w:ascii="宋体" w:eastAsia="宋体" w:hAnsi="宋体" w:cs="宋体"/>
        </w:rPr>
      </w:pPr>
      <w:bookmarkStart w:id="63" w:name="_Toc7005_WPSOffice_Level2"/>
      <w:bookmarkStart w:id="64" w:name="_Toc24836_WPSOffice_Level2"/>
      <w:bookmarkStart w:id="65" w:name="_Toc16269_WPSOffice_Level2"/>
      <w:bookmarkStart w:id="66" w:name="_Toc4416_WPSOffice_Level2"/>
      <w:r>
        <w:rPr>
          <w:rFonts w:ascii="宋体" w:eastAsia="宋体" w:hAnsi="宋体" w:cs="宋体" w:hint="eastAsia"/>
        </w:rPr>
        <w:t>第三章 货物需求</w:t>
      </w:r>
      <w:bookmarkEnd w:id="63"/>
      <w:bookmarkEnd w:id="64"/>
      <w:bookmarkEnd w:id="65"/>
      <w:bookmarkEnd w:id="66"/>
    </w:p>
    <w:p w:rsidR="00544DED" w:rsidRDefault="00301FC4">
      <w:pPr>
        <w:adjustRightInd w:val="0"/>
        <w:snapToGrid w:val="0"/>
        <w:spacing w:line="360" w:lineRule="auto"/>
        <w:ind w:firstLineChars="200" w:firstLine="420"/>
        <w:rPr>
          <w:rFonts w:ascii="宋体" w:eastAsia="宋体" w:hAnsi="宋体" w:cs="宋体"/>
        </w:rPr>
      </w:pPr>
      <w:bookmarkStart w:id="67" w:name="_Toc16119_WPSOffice_Level2"/>
      <w:bookmarkStart w:id="68" w:name="_Toc25382_WPSOffice_Level2"/>
      <w:bookmarkStart w:id="69" w:name="_Toc23459_WPSOffice_Level2"/>
      <w:bookmarkStart w:id="70" w:name="_Toc16294_WPSOffice_Level2"/>
      <w:r>
        <w:rPr>
          <w:rFonts w:ascii="宋体" w:eastAsia="宋体" w:hAnsi="宋体" w:cs="宋体" w:hint="eastAsia"/>
        </w:rPr>
        <w:t>第四章 评标方法</w:t>
      </w:r>
      <w:bookmarkEnd w:id="67"/>
      <w:bookmarkEnd w:id="68"/>
      <w:bookmarkEnd w:id="69"/>
      <w:bookmarkEnd w:id="70"/>
    </w:p>
    <w:p w:rsidR="00544DED" w:rsidRDefault="00301FC4">
      <w:pPr>
        <w:adjustRightInd w:val="0"/>
        <w:snapToGrid w:val="0"/>
        <w:spacing w:line="360" w:lineRule="auto"/>
        <w:ind w:firstLineChars="200" w:firstLine="420"/>
        <w:rPr>
          <w:rFonts w:ascii="宋体" w:eastAsia="宋体" w:hAnsi="宋体" w:cs="宋体"/>
        </w:rPr>
      </w:pPr>
      <w:bookmarkStart w:id="71" w:name="_Toc28106_WPSOffice_Level2"/>
      <w:bookmarkStart w:id="72" w:name="_Toc17794_WPSOffice_Level2"/>
      <w:bookmarkStart w:id="73" w:name="_Toc16368_WPSOffice_Level2"/>
      <w:bookmarkStart w:id="74" w:name="_Toc9629_WPSOffice_Level2"/>
      <w:r>
        <w:rPr>
          <w:rFonts w:ascii="宋体" w:eastAsia="宋体" w:hAnsi="宋体" w:cs="宋体" w:hint="eastAsia"/>
        </w:rPr>
        <w:t>第五章 政府采购合同</w:t>
      </w:r>
      <w:bookmarkEnd w:id="71"/>
      <w:bookmarkEnd w:id="72"/>
      <w:bookmarkEnd w:id="73"/>
      <w:bookmarkEnd w:id="74"/>
      <w:r>
        <w:rPr>
          <w:rFonts w:ascii="宋体" w:eastAsia="宋体" w:hAnsi="宋体" w:cs="宋体" w:hint="eastAsia"/>
        </w:rPr>
        <w:t>条款及格式</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★8.2投标人应认真阅读招标文件所有的事项、格式、条款等。如投标人没有按照招标文件要求提交资料，或者投标文件没有对招标文件做出实质性响应，可能导致其投标被认定为</w:t>
      </w:r>
      <w:r>
        <w:rPr>
          <w:rFonts w:ascii="宋体" w:eastAsia="宋体" w:hAnsi="宋体" w:cs="宋体" w:hint="eastAsia"/>
          <w:b/>
          <w:bCs/>
          <w:szCs w:val="21"/>
        </w:rPr>
        <w:t>投标无效</w:t>
      </w:r>
      <w:r>
        <w:rPr>
          <w:rFonts w:ascii="宋体" w:eastAsia="宋体" w:hAnsi="宋体" w:cs="宋体" w:hint="eastAsia"/>
          <w:szCs w:val="21"/>
        </w:rPr>
        <w:t>。</w:t>
      </w:r>
    </w:p>
    <w:p w:rsidR="00544DED" w:rsidRDefault="00301FC4">
      <w:pPr>
        <w:adjustRightInd w:val="0"/>
        <w:snapToGrid w:val="0"/>
        <w:spacing w:line="360" w:lineRule="auto"/>
        <w:rPr>
          <w:rFonts w:ascii="宋体" w:eastAsia="宋体" w:hAnsi="宋体" w:cs="宋体"/>
          <w:b/>
          <w:bCs/>
          <w:szCs w:val="21"/>
        </w:rPr>
      </w:pPr>
      <w:r>
        <w:rPr>
          <w:rFonts w:ascii="宋体" w:eastAsia="宋体" w:hAnsi="宋体" w:cs="宋体" w:hint="eastAsia"/>
          <w:b/>
          <w:bCs/>
          <w:szCs w:val="21"/>
        </w:rPr>
        <w:t>9.招标文件的澄清与修改</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9.1采购人或者采购代理机构可以对已发出的招标文件进行澄清或者修改。澄清或者修改的内容可能影响投标文件编制的，应当在投标截止时间至少15日前，在原公告发布媒体上发布变更公告，并以书面形式通知所有获取招标文件的潜在投标人；不足15日的，采购人或者采购代理机构应当顺延提交投标文件的截止时间。</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9.2澄清或者修改的内容为招标文件的组成部分，对所有招标文件的收受人具有约束力。投标人在收到上述通知后，应及时向采购代理机构回函确认。</w:t>
      </w:r>
    </w:p>
    <w:p w:rsidR="00544DED" w:rsidRDefault="00301FC4">
      <w:pPr>
        <w:pStyle w:val="2"/>
        <w:rPr>
          <w:rFonts w:ascii="宋体" w:eastAsia="宋体" w:hAnsi="宋体" w:cs="宋体"/>
          <w:sz w:val="32"/>
          <w:szCs w:val="32"/>
        </w:rPr>
      </w:pPr>
      <w:bookmarkStart w:id="75" w:name="_Toc7415_WPSOffice_Level2"/>
      <w:r>
        <w:rPr>
          <w:rFonts w:ascii="宋体" w:eastAsia="宋体" w:hAnsi="宋体" w:cs="宋体" w:hint="eastAsia"/>
          <w:sz w:val="32"/>
          <w:szCs w:val="32"/>
        </w:rPr>
        <w:t>四 投标文件的编制</w:t>
      </w:r>
      <w:bookmarkEnd w:id="75"/>
    </w:p>
    <w:p w:rsidR="00544DED" w:rsidRDefault="00301FC4">
      <w:pPr>
        <w:adjustRightInd w:val="0"/>
        <w:snapToGrid w:val="0"/>
        <w:spacing w:line="360" w:lineRule="auto"/>
        <w:rPr>
          <w:rFonts w:ascii="宋体" w:eastAsia="宋体" w:hAnsi="宋体" w:cs="宋体"/>
          <w:b/>
          <w:bCs/>
          <w:szCs w:val="21"/>
        </w:rPr>
      </w:pPr>
      <w:r>
        <w:rPr>
          <w:rFonts w:ascii="宋体" w:eastAsia="宋体" w:hAnsi="宋体" w:cs="宋体" w:hint="eastAsia"/>
          <w:b/>
          <w:bCs/>
          <w:szCs w:val="21"/>
        </w:rPr>
        <w:t>10.投标范围</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10.1项目有分包的，投标人可对招标文件其中某一个分包或几个分包进行投标。</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★10.2投标人应当对所投分包在招标文件中“货物需求”所列的所有货物内容进行投标，</w:t>
      </w:r>
      <w:r>
        <w:rPr>
          <w:rFonts w:ascii="宋体" w:eastAsia="宋体" w:hAnsi="宋体" w:cs="宋体" w:hint="eastAsia"/>
          <w:szCs w:val="21"/>
        </w:rPr>
        <w:lastRenderedPageBreak/>
        <w:t>如仅响应分包中某一部分内容，其该包投标将被认定为</w:t>
      </w:r>
      <w:r>
        <w:rPr>
          <w:rFonts w:ascii="宋体" w:eastAsia="宋体" w:hAnsi="宋体" w:cs="宋体" w:hint="eastAsia"/>
          <w:b/>
          <w:bCs/>
          <w:szCs w:val="21"/>
        </w:rPr>
        <w:t>投标无效</w:t>
      </w:r>
      <w:r>
        <w:rPr>
          <w:rFonts w:ascii="宋体" w:eastAsia="宋体" w:hAnsi="宋体" w:cs="宋体" w:hint="eastAsia"/>
          <w:szCs w:val="21"/>
        </w:rPr>
        <w:t>。</w:t>
      </w:r>
    </w:p>
    <w:p w:rsidR="00544DED" w:rsidRDefault="00301FC4">
      <w:pPr>
        <w:pStyle w:val="a5"/>
        <w:adjustRightInd w:val="0"/>
        <w:snapToGrid w:val="0"/>
        <w:spacing w:line="360" w:lineRule="auto"/>
        <w:rPr>
          <w:rFonts w:ascii="宋体" w:eastAsia="宋体" w:hAnsi="宋体" w:cs="宋体"/>
          <w:szCs w:val="21"/>
        </w:rPr>
      </w:pPr>
      <w:r>
        <w:rPr>
          <w:rFonts w:ascii="宋体" w:eastAsia="宋体" w:hAnsi="宋体" w:cs="宋体" w:hint="eastAsia"/>
          <w:szCs w:val="21"/>
        </w:rPr>
        <w:t>★10.3如一个分包内包含多种产品的，采购人或采购代理机构将在投标人须知表10.3款中载明核心产品（非单一产品采购时，只能设一个核心产品），多家投标人提供的核心产品品牌相同的，按照第四章“评标办法”第4款“同一品牌产品”规定处理。</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10.4无论招标文件第三章货物需求中是否要求，投标人所投货物均应符合国家强制性标准。</w:t>
      </w:r>
    </w:p>
    <w:p w:rsidR="00544DED" w:rsidRDefault="00301FC4">
      <w:pPr>
        <w:adjustRightInd w:val="0"/>
        <w:snapToGrid w:val="0"/>
        <w:spacing w:line="360" w:lineRule="auto"/>
        <w:rPr>
          <w:rFonts w:ascii="宋体" w:eastAsia="宋体" w:hAnsi="宋体" w:cs="宋体"/>
          <w:b/>
          <w:bCs/>
          <w:szCs w:val="21"/>
        </w:rPr>
      </w:pPr>
      <w:r>
        <w:rPr>
          <w:rFonts w:ascii="宋体" w:eastAsia="宋体" w:hAnsi="宋体" w:cs="宋体" w:hint="eastAsia"/>
          <w:b/>
          <w:bCs/>
          <w:szCs w:val="21"/>
        </w:rPr>
        <w:t>11.投标文件构成</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★11.1投标人应完整地按招标文件提供的投标文件格式及要求编写投标文件。投标文件应包括资格证明文件、符合性证明文件、其它材料三部分。具体见第二章 投标文件内容及格式。</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★11.2投标人应按招标文件提供的格式编写投标文件。招标文件提供标准格式的按标准格式填列，未提供标准格式的可自行拟定。</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11.3 样品或演示要求详见投标人须知表11.3款。</w:t>
      </w:r>
    </w:p>
    <w:p w:rsidR="00544DED" w:rsidRDefault="00301FC4">
      <w:pPr>
        <w:adjustRightInd w:val="0"/>
        <w:snapToGrid w:val="0"/>
        <w:spacing w:line="360" w:lineRule="auto"/>
        <w:rPr>
          <w:rFonts w:ascii="宋体" w:eastAsia="宋体" w:hAnsi="宋体" w:cs="宋体"/>
          <w:b/>
          <w:bCs/>
          <w:szCs w:val="21"/>
        </w:rPr>
      </w:pPr>
      <w:r>
        <w:rPr>
          <w:rFonts w:ascii="宋体" w:eastAsia="宋体" w:hAnsi="宋体" w:cs="宋体" w:hint="eastAsia"/>
          <w:szCs w:val="21"/>
        </w:rPr>
        <w:t>★</w:t>
      </w:r>
      <w:r>
        <w:rPr>
          <w:rFonts w:ascii="宋体" w:eastAsia="宋体" w:hAnsi="宋体" w:cs="宋体" w:hint="eastAsia"/>
          <w:b/>
          <w:bCs/>
          <w:szCs w:val="21"/>
        </w:rPr>
        <w:t>12.投标报价</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12.1所有投标均按投标人须知表12.1款中要求货币进行报价。投标人的投标报价应遵守《中华人民共和国价格法》。同时，根据《中华人民共和国政府采购法》第三条的规定，为保证公平竞争，如有货物主体部分的赠与行为，其投标将被认定为</w:t>
      </w:r>
      <w:r>
        <w:rPr>
          <w:rFonts w:ascii="宋体" w:eastAsia="宋体" w:hAnsi="宋体" w:cs="宋体" w:hint="eastAsia"/>
          <w:b/>
          <w:bCs/>
          <w:szCs w:val="21"/>
        </w:rPr>
        <w:t>投标无效</w:t>
      </w:r>
      <w:r>
        <w:rPr>
          <w:rFonts w:ascii="宋体" w:eastAsia="宋体" w:hAnsi="宋体" w:cs="宋体" w:hint="eastAsia"/>
          <w:szCs w:val="21"/>
        </w:rPr>
        <w:t>。</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12.2投标价格（单价及总价）应为投标货物（包括备品备件、专用工具等）的出厂价格（包括已在中国国内的进口货物完税后的交货价）、购买货物和伴随服务需缴纳的所有税费、运输费、保险费、装卸费、安装及调试费、检验费、技术服务费和培训费等完成所需的一切费用。</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12.3投标人应按招标文件要求在相关表格中标明投标货物及伴随服务的单价和总价，并由法定代表人（非法人组织的负责人）或其委托代理人签署。</w:t>
      </w:r>
    </w:p>
    <w:p w:rsidR="00544DED" w:rsidRDefault="00301FC4">
      <w:pPr>
        <w:adjustRightInd w:val="0"/>
        <w:snapToGrid w:val="0"/>
        <w:spacing w:line="360" w:lineRule="auto"/>
        <w:rPr>
          <w:rFonts w:ascii="宋体" w:eastAsia="宋体" w:hAnsi="宋体" w:cs="宋体"/>
          <w:b/>
          <w:bCs/>
          <w:szCs w:val="21"/>
        </w:rPr>
      </w:pPr>
      <w:r>
        <w:rPr>
          <w:rFonts w:ascii="宋体" w:eastAsia="宋体" w:hAnsi="宋体" w:cs="宋体" w:hint="eastAsia"/>
          <w:szCs w:val="21"/>
        </w:rPr>
        <w:t>12.4投标人所报的各分项投标单价在合同履行过程中是固定不变的，不得以任何理由予以变更。任何包含价格调整要求的投标，其投标将被认定为</w:t>
      </w:r>
      <w:r>
        <w:rPr>
          <w:rFonts w:ascii="宋体" w:eastAsia="宋体" w:hAnsi="宋体" w:cs="宋体" w:hint="eastAsia"/>
          <w:b/>
          <w:bCs/>
          <w:szCs w:val="21"/>
        </w:rPr>
        <w:t>投标无效。</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12.5每种货物只能有一个投标报价。采购人不接受具有附加条件的报价。</w:t>
      </w:r>
    </w:p>
    <w:p w:rsidR="00544DED" w:rsidRDefault="00301FC4">
      <w:pPr>
        <w:adjustRightInd w:val="0"/>
        <w:snapToGrid w:val="0"/>
        <w:spacing w:line="360" w:lineRule="auto"/>
        <w:rPr>
          <w:rFonts w:ascii="宋体" w:eastAsia="宋体" w:hAnsi="宋体" w:cs="宋体"/>
          <w:szCs w:val="21"/>
        </w:rPr>
      </w:pPr>
      <w:bookmarkStart w:id="76" w:name="_Toc22507_WPSOffice_Level2"/>
      <w:bookmarkStart w:id="77" w:name="_Toc31973_WPSOffice_Level2"/>
      <w:r>
        <w:rPr>
          <w:rFonts w:ascii="宋体" w:eastAsia="宋体" w:hAnsi="宋体" w:cs="宋体" w:hint="eastAsia"/>
          <w:szCs w:val="21"/>
        </w:rPr>
        <w:t>12.6除非招标文件另有规定，报价原则上精确到小数点后两位。</w:t>
      </w:r>
      <w:bookmarkEnd w:id="76"/>
      <w:bookmarkEnd w:id="77"/>
    </w:p>
    <w:p w:rsidR="00544DED" w:rsidRDefault="00301FC4">
      <w:pPr>
        <w:adjustRightInd w:val="0"/>
        <w:snapToGrid w:val="0"/>
        <w:spacing w:line="360" w:lineRule="auto"/>
        <w:rPr>
          <w:rFonts w:ascii="宋体" w:eastAsia="宋体" w:hAnsi="宋体" w:cs="宋体"/>
          <w:b/>
          <w:bCs/>
          <w:szCs w:val="21"/>
        </w:rPr>
      </w:pPr>
      <w:r>
        <w:rPr>
          <w:rFonts w:ascii="宋体" w:eastAsia="宋体" w:hAnsi="宋体" w:cs="宋体" w:hint="eastAsia"/>
          <w:b/>
          <w:bCs/>
          <w:szCs w:val="21"/>
        </w:rPr>
        <w:t>★13.投标保证金</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13.1投标人应提交投标人须知表13.1款中规定的投标保证金，并作为其投标的一部分。</w:t>
      </w:r>
    </w:p>
    <w:p w:rsidR="00544DED" w:rsidRDefault="00301FC4">
      <w:pPr>
        <w:adjustRightInd w:val="0"/>
        <w:snapToGrid w:val="0"/>
        <w:spacing w:line="360" w:lineRule="auto"/>
        <w:jc w:val="left"/>
        <w:rPr>
          <w:rFonts w:ascii="宋体" w:eastAsia="宋体" w:hAnsi="宋体" w:cs="宋体"/>
          <w:szCs w:val="21"/>
        </w:rPr>
      </w:pPr>
      <w:r>
        <w:rPr>
          <w:rFonts w:ascii="宋体" w:eastAsia="宋体" w:hAnsi="宋体" w:cs="宋体" w:hint="eastAsia"/>
          <w:szCs w:val="21"/>
        </w:rPr>
        <w:t>13.2投标保证金缴纳人、招标文件领取人、投标登记人和投标人必须为同一组织机构或联合体内不同成员单位，否则将视同未按招标文件规定交纳投标保证金。</w:t>
      </w:r>
    </w:p>
    <w:p w:rsidR="00544DED" w:rsidRDefault="00301FC4">
      <w:pPr>
        <w:adjustRightInd w:val="0"/>
        <w:snapToGrid w:val="0"/>
        <w:spacing w:line="360" w:lineRule="auto"/>
        <w:jc w:val="left"/>
        <w:rPr>
          <w:rFonts w:ascii="宋体" w:eastAsia="宋体" w:hAnsi="宋体" w:cs="宋体"/>
          <w:szCs w:val="21"/>
        </w:rPr>
      </w:pPr>
      <w:r>
        <w:rPr>
          <w:rFonts w:ascii="宋体" w:eastAsia="宋体" w:hAnsi="宋体" w:cs="宋体" w:hint="eastAsia"/>
          <w:szCs w:val="21"/>
        </w:rPr>
        <w:t>13.3投标人存在下列情形的，投标保证金不予退还：</w:t>
      </w:r>
    </w:p>
    <w:p w:rsidR="00544DED" w:rsidRDefault="00301FC4">
      <w:pPr>
        <w:adjustRightInd w:val="0"/>
        <w:snapToGrid w:val="0"/>
        <w:spacing w:line="360" w:lineRule="auto"/>
        <w:jc w:val="left"/>
        <w:rPr>
          <w:rFonts w:ascii="宋体" w:eastAsia="宋体" w:hAnsi="宋体" w:cs="宋体"/>
          <w:szCs w:val="21"/>
        </w:rPr>
      </w:pPr>
      <w:r>
        <w:rPr>
          <w:rFonts w:ascii="宋体" w:eastAsia="宋体" w:hAnsi="宋体" w:cs="宋体" w:hint="eastAsia"/>
          <w:szCs w:val="21"/>
        </w:rPr>
        <w:t>（1）在投标有效期内，投标人撤销投标的；</w:t>
      </w:r>
    </w:p>
    <w:p w:rsidR="00544DED" w:rsidRDefault="00301FC4">
      <w:pPr>
        <w:adjustRightInd w:val="0"/>
        <w:snapToGrid w:val="0"/>
        <w:spacing w:line="360" w:lineRule="auto"/>
        <w:jc w:val="left"/>
        <w:rPr>
          <w:rFonts w:ascii="宋体" w:eastAsia="宋体" w:hAnsi="宋体" w:cs="宋体"/>
          <w:szCs w:val="21"/>
        </w:rPr>
      </w:pPr>
      <w:r>
        <w:rPr>
          <w:rFonts w:ascii="宋体" w:eastAsia="宋体" w:hAnsi="宋体" w:cs="宋体" w:hint="eastAsia"/>
          <w:szCs w:val="21"/>
        </w:rPr>
        <w:t>（2）中标后不按本须知第34款的规定与采购人签订合同的；</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（3）中标后不按本须知第35款的规定提交履约保证金的；</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lastRenderedPageBreak/>
        <w:t>（4）中标后不按本须知第36款的规定缴纳采购代理服务费的；</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（5）存在其他违法违规行为的。</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13.4联合体投标的，可以由联合体中的一方或者共同提交投标保证金。以一方名义提交投标保证金的，对联合体各方均具有约束力。</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13.5投标保证金的退还</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13.5.1中标人应在与采购人签订合同之日起5个工作日内，及时联系保证金收受机构办理投标保证金退还手续。</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13.5.2未中标投标人的投标保证金将在中标通知书发出之日暨中标结果公告公布之日起5个工作日内无息退还。投标人应及时联系保证金收受机构办理退还投标保证金手续。</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13.5.3投标人在投标截止时间前撤回已提交的投标文件的，投标人应自采购人或者采购代理机构收到投标人书面撤回通知之日起５个工作日内，及时联系保证金收受机构办理投标保证金退还手续。</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13.5.4 政府采购投标担保函不予退回。</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13.6 因投标人自身原因导致无法及时退还的，采购人或采购代理机构将不承担相应责任。</w:t>
      </w:r>
    </w:p>
    <w:p w:rsidR="00544DED" w:rsidRDefault="00301FC4">
      <w:pPr>
        <w:adjustRightInd w:val="0"/>
        <w:snapToGrid w:val="0"/>
        <w:spacing w:line="360" w:lineRule="auto"/>
        <w:rPr>
          <w:rFonts w:ascii="宋体" w:eastAsia="宋体" w:hAnsi="宋体" w:cs="宋体"/>
          <w:b/>
          <w:bCs/>
          <w:szCs w:val="21"/>
        </w:rPr>
      </w:pPr>
      <w:r>
        <w:rPr>
          <w:rFonts w:ascii="宋体" w:eastAsia="宋体" w:hAnsi="宋体" w:cs="宋体" w:hint="eastAsia"/>
          <w:szCs w:val="21"/>
        </w:rPr>
        <w:t>★</w:t>
      </w:r>
      <w:r>
        <w:rPr>
          <w:rFonts w:ascii="宋体" w:eastAsia="宋体" w:hAnsi="宋体" w:cs="宋体" w:hint="eastAsia"/>
          <w:b/>
          <w:bCs/>
          <w:szCs w:val="21"/>
        </w:rPr>
        <w:t>14.证明投标标的的合格性和符合招标文件规定的技术文件</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14.1投标人应提交证明文件，证明其投标内容符合招标文件规定。该证明文件是投标文件的一部分。</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14.2上款所述的证明文件，可以是文字资料、图纸和数据，它包括：</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（1）货物主要技术指标和性能的详细说明；</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（2）货物从采购人开始使用至招标文件规定的保质期内正常、连续地使用所必须的备件和专用工具清单，包括备件和专用工具的货源及现行价格;</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（3）对照招标文件技术规格，逐条说明所提供货物及伴随的工程和服务已对招标文件的技术规格做出了实质性的响应，或申明与技术规格条文的偏差和例外。</w:t>
      </w:r>
    </w:p>
    <w:p w:rsidR="00544DED" w:rsidRDefault="00301FC4">
      <w:pPr>
        <w:adjustRightInd w:val="0"/>
        <w:snapToGrid w:val="0"/>
        <w:spacing w:line="360" w:lineRule="auto"/>
        <w:rPr>
          <w:rFonts w:ascii="宋体" w:eastAsia="宋体" w:hAnsi="宋体" w:cs="宋体"/>
          <w:b/>
          <w:bCs/>
          <w:szCs w:val="21"/>
        </w:rPr>
      </w:pPr>
      <w:r>
        <w:rPr>
          <w:rFonts w:ascii="宋体" w:eastAsia="宋体" w:hAnsi="宋体" w:cs="宋体" w:hint="eastAsia"/>
          <w:szCs w:val="21"/>
        </w:rPr>
        <w:t>★</w:t>
      </w:r>
      <w:r>
        <w:rPr>
          <w:rFonts w:ascii="宋体" w:eastAsia="宋体" w:hAnsi="宋体" w:cs="宋体" w:hint="eastAsia"/>
          <w:b/>
          <w:bCs/>
          <w:szCs w:val="21"/>
        </w:rPr>
        <w:t>15.投标有效期</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15.1投标应在投标人须知表15.1款中规定的投标有效期内保持有效。投标有效期不满足要求的投标，其投标将被认定为</w:t>
      </w:r>
      <w:r>
        <w:rPr>
          <w:rFonts w:ascii="宋体" w:eastAsia="宋体" w:hAnsi="宋体" w:cs="宋体" w:hint="eastAsia"/>
          <w:b/>
          <w:bCs/>
          <w:szCs w:val="21"/>
        </w:rPr>
        <w:t>投标无效</w:t>
      </w:r>
      <w:r>
        <w:rPr>
          <w:rFonts w:ascii="宋体" w:eastAsia="宋体" w:hAnsi="宋体" w:cs="宋体" w:hint="eastAsia"/>
          <w:szCs w:val="21"/>
        </w:rPr>
        <w:t>。</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15.2在特殊情况下，采购人或采购代理机构可根据实际情况，在原投标有效期截止之前，要求投标人延长投标文件的有效期。接受该要求的投标人将不会被要求和允许修正其投标，且本须知中有关投标保证金的要求须在延长的有效期内继续有效。投标人可以拒绝延长投标有效期的要求，其投标保证金将及时无息退还。上述要求和答复都应以书面形式提交。</w:t>
      </w:r>
    </w:p>
    <w:p w:rsidR="00544DED" w:rsidRDefault="00301FC4">
      <w:pPr>
        <w:adjustRightInd w:val="0"/>
        <w:snapToGrid w:val="0"/>
        <w:spacing w:line="360" w:lineRule="auto"/>
        <w:rPr>
          <w:rFonts w:ascii="宋体" w:eastAsia="宋体" w:hAnsi="宋体" w:cs="宋体"/>
          <w:b/>
          <w:bCs/>
          <w:szCs w:val="21"/>
        </w:rPr>
      </w:pPr>
      <w:r>
        <w:rPr>
          <w:rFonts w:ascii="宋体" w:eastAsia="宋体" w:hAnsi="宋体" w:cs="宋体" w:hint="eastAsia"/>
          <w:b/>
          <w:bCs/>
          <w:szCs w:val="21"/>
        </w:rPr>
        <w:t>16.投标文件的签署及规定</w:t>
      </w:r>
    </w:p>
    <w:p w:rsidR="00544DED" w:rsidRDefault="00301FC4">
      <w:pPr>
        <w:adjustRightInd w:val="0"/>
        <w:snapToGrid w:val="0"/>
        <w:spacing w:line="360" w:lineRule="auto"/>
        <w:rPr>
          <w:rFonts w:ascii="宋体" w:eastAsia="宋体" w:hAnsi="宋体" w:cs="宋体"/>
          <w:szCs w:val="21"/>
        </w:rPr>
      </w:pPr>
      <w:bookmarkStart w:id="78" w:name="_Toc27725_WPSOffice_Level2"/>
      <w:r>
        <w:rPr>
          <w:rFonts w:ascii="宋体" w:eastAsia="宋体" w:hAnsi="宋体" w:cs="宋体" w:hint="eastAsia"/>
          <w:szCs w:val="21"/>
        </w:rPr>
        <w:t>16.1投标人应按投标人须知表16.1款中的规定，准备和递交投标文件电子文档。</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★16.2投标文件需由投标人的法定代表人（非法人组织负责人）或经其正式委托代理人按招标文件规定在投标文件上签字或盖章，并加盖单位印章。委托代理人须持有书面的“法定</w:t>
      </w:r>
      <w:r>
        <w:rPr>
          <w:rFonts w:ascii="宋体" w:eastAsia="宋体" w:hAnsi="宋体" w:cs="宋体" w:hint="eastAsia"/>
          <w:szCs w:val="21"/>
        </w:rPr>
        <w:lastRenderedPageBreak/>
        <w:t>代表人（非法人组织负责人）授权委托书”，并将其附在投标文件中。如对投标文件进行了修改，则应由投标人的法定代表人（非法人组织负责人）或其委托代理人在每一修改处签字。</w:t>
      </w:r>
    </w:p>
    <w:p w:rsidR="00544DED" w:rsidRDefault="00301FC4">
      <w:pPr>
        <w:pStyle w:val="2"/>
        <w:rPr>
          <w:rFonts w:ascii="宋体" w:eastAsia="宋体" w:hAnsi="宋体" w:cs="宋体"/>
          <w:sz w:val="32"/>
          <w:szCs w:val="28"/>
        </w:rPr>
      </w:pPr>
      <w:r>
        <w:rPr>
          <w:rFonts w:ascii="宋体" w:eastAsia="宋体" w:hAnsi="宋体" w:cs="宋体" w:hint="eastAsia"/>
          <w:sz w:val="32"/>
          <w:szCs w:val="28"/>
        </w:rPr>
        <w:t>五 投标文件的递交</w:t>
      </w:r>
      <w:bookmarkEnd w:id="78"/>
    </w:p>
    <w:p w:rsidR="00544DED" w:rsidRDefault="00301FC4">
      <w:pPr>
        <w:adjustRightInd w:val="0"/>
        <w:snapToGrid w:val="0"/>
        <w:spacing w:line="360" w:lineRule="auto"/>
        <w:rPr>
          <w:rFonts w:ascii="宋体" w:eastAsia="宋体" w:hAnsi="宋体" w:cs="宋体"/>
          <w:b/>
          <w:bCs/>
          <w:szCs w:val="21"/>
        </w:rPr>
      </w:pPr>
      <w:r>
        <w:rPr>
          <w:rFonts w:ascii="宋体" w:eastAsia="宋体" w:hAnsi="宋体" w:cs="宋体" w:hint="eastAsia"/>
          <w:szCs w:val="21"/>
        </w:rPr>
        <w:t>★</w:t>
      </w:r>
      <w:r>
        <w:rPr>
          <w:rFonts w:ascii="宋体" w:eastAsia="宋体" w:hAnsi="宋体" w:cs="宋体" w:hint="eastAsia"/>
          <w:b/>
          <w:bCs/>
          <w:szCs w:val="21"/>
        </w:rPr>
        <w:t>17.投标文件的密封和标记</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17.1投标人应将投标备份文件电子文档密封、并进行包封。</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17.2所有包装封皮上均应：</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（1）注明项目名称、项目编号、投标人名称。</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（2）加盖投标人单位公章。</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17.3如果投标人未按上述要求密封，其投标文件将被</w:t>
      </w:r>
      <w:r>
        <w:rPr>
          <w:rFonts w:ascii="宋体" w:eastAsia="宋体" w:hAnsi="宋体" w:cs="宋体" w:hint="eastAsia"/>
          <w:b/>
          <w:bCs/>
          <w:szCs w:val="21"/>
        </w:rPr>
        <w:t>拒绝接收</w:t>
      </w:r>
      <w:r>
        <w:rPr>
          <w:rFonts w:ascii="宋体" w:eastAsia="宋体" w:hAnsi="宋体" w:cs="宋体" w:hint="eastAsia"/>
          <w:szCs w:val="21"/>
        </w:rPr>
        <w:t>。</w:t>
      </w:r>
    </w:p>
    <w:p w:rsidR="00544DED" w:rsidRDefault="00301FC4">
      <w:pPr>
        <w:adjustRightInd w:val="0"/>
        <w:snapToGrid w:val="0"/>
        <w:spacing w:line="360" w:lineRule="auto"/>
        <w:rPr>
          <w:rFonts w:ascii="宋体" w:eastAsia="宋体" w:hAnsi="宋体" w:cs="宋体"/>
          <w:b/>
          <w:bCs/>
          <w:szCs w:val="21"/>
        </w:rPr>
      </w:pPr>
      <w:r>
        <w:rPr>
          <w:rFonts w:ascii="宋体" w:eastAsia="宋体" w:hAnsi="宋体" w:cs="宋体" w:hint="eastAsia"/>
          <w:szCs w:val="21"/>
        </w:rPr>
        <w:t>★</w:t>
      </w:r>
      <w:r>
        <w:rPr>
          <w:rFonts w:ascii="宋体" w:eastAsia="宋体" w:hAnsi="宋体" w:cs="宋体" w:hint="eastAsia"/>
          <w:b/>
          <w:bCs/>
          <w:szCs w:val="21"/>
        </w:rPr>
        <w:t>18.投标截止</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18.1投标人应在投标人须知表18.1中规定的递交投标文件截止时间前，将投标文件递交到投标人须知表18.1款中规定的地点。</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18.2采购人和采购代理机构有权按本须知的规定，延迟投标截止时间。在此情况下，采购人、采购代理机构和投标人受投标截止时间制约的所有权利和义务均应延长至新的截止时间。</w:t>
      </w:r>
    </w:p>
    <w:p w:rsidR="00544DED" w:rsidRDefault="00301FC4">
      <w:pPr>
        <w:adjustRightInd w:val="0"/>
        <w:snapToGrid w:val="0"/>
        <w:spacing w:line="360" w:lineRule="auto"/>
        <w:rPr>
          <w:rFonts w:ascii="宋体" w:eastAsia="宋体" w:hAnsi="宋体" w:cs="宋体"/>
          <w:b/>
          <w:bCs/>
          <w:szCs w:val="21"/>
        </w:rPr>
      </w:pPr>
      <w:r>
        <w:rPr>
          <w:rFonts w:ascii="宋体" w:eastAsia="宋体" w:hAnsi="宋体" w:cs="宋体" w:hint="eastAsia"/>
          <w:szCs w:val="21"/>
        </w:rPr>
        <w:t>★</w:t>
      </w:r>
      <w:r>
        <w:rPr>
          <w:rFonts w:ascii="宋体" w:eastAsia="宋体" w:hAnsi="宋体" w:cs="宋体" w:hint="eastAsia"/>
          <w:b/>
          <w:bCs/>
          <w:szCs w:val="21"/>
        </w:rPr>
        <w:t>19.投标文件的接收、修改与撤回</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19.1在投标截止时间后送达的投标文件，采购人和采购代理机构将</w:t>
      </w:r>
      <w:r>
        <w:rPr>
          <w:rFonts w:ascii="宋体" w:eastAsia="宋体" w:hAnsi="宋体" w:cs="宋体" w:hint="eastAsia"/>
          <w:b/>
          <w:bCs/>
          <w:szCs w:val="21"/>
        </w:rPr>
        <w:t>拒绝接收</w:t>
      </w:r>
      <w:r>
        <w:rPr>
          <w:rFonts w:ascii="宋体" w:eastAsia="宋体" w:hAnsi="宋体" w:cs="宋体" w:hint="eastAsia"/>
          <w:szCs w:val="21"/>
        </w:rPr>
        <w:t>。</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19.2采购人或者采购代理机构收到投标文件后，应当如实记载投标文件的送达时间和密封情况，并向投标人出具以下签收回执。</w:t>
      </w:r>
    </w:p>
    <w:p w:rsidR="00544DED" w:rsidRDefault="00301FC4">
      <w:pPr>
        <w:adjustRightInd w:val="0"/>
        <w:snapToGrid w:val="0"/>
        <w:spacing w:line="360" w:lineRule="auto"/>
        <w:jc w:val="center"/>
        <w:rPr>
          <w:rFonts w:ascii="宋体" w:eastAsia="宋体" w:hAnsi="宋体" w:cs="宋体"/>
          <w:b/>
          <w:bCs/>
          <w:szCs w:val="21"/>
        </w:rPr>
      </w:pPr>
      <w:r>
        <w:rPr>
          <w:rFonts w:ascii="宋体" w:eastAsia="宋体" w:hAnsi="宋体" w:cs="宋体" w:hint="eastAsia"/>
          <w:b/>
          <w:bCs/>
          <w:szCs w:val="21"/>
        </w:rPr>
        <w:t>接收投标文件回执单</w:t>
      </w:r>
    </w:p>
    <w:tbl>
      <w:tblPr>
        <w:tblW w:w="7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0"/>
        <w:gridCol w:w="5415"/>
      </w:tblGrid>
      <w:tr w:rsidR="00544DED">
        <w:trPr>
          <w:trHeight w:val="358"/>
          <w:jc w:val="center"/>
        </w:trPr>
        <w:tc>
          <w:tcPr>
            <w:tcW w:w="1650" w:type="dxa"/>
            <w:vAlign w:val="center"/>
          </w:tcPr>
          <w:p w:rsidR="00544DED" w:rsidRDefault="00301FC4">
            <w:pPr>
              <w:adjustRightInd w:val="0"/>
              <w:snapToGrid w:val="0"/>
              <w:jc w:val="center"/>
              <w:rPr>
                <w:rFonts w:ascii="宋体" w:eastAsia="宋体" w:hAnsi="宋体" w:cs="宋体"/>
                <w:szCs w:val="21"/>
              </w:rPr>
            </w:pPr>
            <w:r>
              <w:rPr>
                <w:rFonts w:ascii="宋体" w:eastAsia="宋体" w:hAnsi="宋体" w:cs="宋体" w:hint="eastAsia"/>
                <w:szCs w:val="21"/>
              </w:rPr>
              <w:t>项目编号</w:t>
            </w:r>
          </w:p>
        </w:tc>
        <w:tc>
          <w:tcPr>
            <w:tcW w:w="5415" w:type="dxa"/>
            <w:vAlign w:val="center"/>
          </w:tcPr>
          <w:p w:rsidR="00544DED" w:rsidRDefault="00544DED">
            <w:pPr>
              <w:adjustRightInd w:val="0"/>
              <w:snapToGrid w:val="0"/>
              <w:jc w:val="center"/>
              <w:rPr>
                <w:rFonts w:ascii="宋体" w:eastAsia="宋体" w:hAnsi="宋体" w:cs="宋体"/>
                <w:szCs w:val="21"/>
              </w:rPr>
            </w:pPr>
          </w:p>
        </w:tc>
      </w:tr>
      <w:tr w:rsidR="00544DED">
        <w:trPr>
          <w:trHeight w:val="358"/>
          <w:jc w:val="center"/>
        </w:trPr>
        <w:tc>
          <w:tcPr>
            <w:tcW w:w="1650" w:type="dxa"/>
            <w:vAlign w:val="center"/>
          </w:tcPr>
          <w:p w:rsidR="00544DED" w:rsidRDefault="00301FC4">
            <w:pPr>
              <w:adjustRightInd w:val="0"/>
              <w:snapToGrid w:val="0"/>
              <w:jc w:val="center"/>
              <w:rPr>
                <w:rFonts w:ascii="宋体" w:eastAsia="宋体" w:hAnsi="宋体" w:cs="宋体"/>
                <w:szCs w:val="21"/>
              </w:rPr>
            </w:pPr>
            <w:r>
              <w:rPr>
                <w:rFonts w:ascii="宋体" w:eastAsia="宋体" w:hAnsi="宋体" w:cs="宋体" w:hint="eastAsia"/>
                <w:szCs w:val="21"/>
              </w:rPr>
              <w:t>项目名称</w:t>
            </w:r>
          </w:p>
        </w:tc>
        <w:tc>
          <w:tcPr>
            <w:tcW w:w="5415" w:type="dxa"/>
            <w:vAlign w:val="center"/>
          </w:tcPr>
          <w:p w:rsidR="00544DED" w:rsidRDefault="00544DED">
            <w:pPr>
              <w:adjustRightInd w:val="0"/>
              <w:snapToGrid w:val="0"/>
              <w:jc w:val="center"/>
              <w:rPr>
                <w:rFonts w:ascii="宋体" w:eastAsia="宋体" w:hAnsi="宋体" w:cs="宋体"/>
                <w:szCs w:val="21"/>
              </w:rPr>
            </w:pPr>
          </w:p>
        </w:tc>
      </w:tr>
      <w:tr w:rsidR="00544DED">
        <w:trPr>
          <w:trHeight w:val="358"/>
          <w:jc w:val="center"/>
        </w:trPr>
        <w:tc>
          <w:tcPr>
            <w:tcW w:w="1650" w:type="dxa"/>
            <w:vAlign w:val="center"/>
          </w:tcPr>
          <w:p w:rsidR="00544DED" w:rsidRDefault="00301FC4">
            <w:pPr>
              <w:adjustRightInd w:val="0"/>
              <w:snapToGrid w:val="0"/>
              <w:jc w:val="center"/>
              <w:rPr>
                <w:rFonts w:ascii="宋体" w:eastAsia="宋体" w:hAnsi="宋体" w:cs="宋体"/>
                <w:szCs w:val="21"/>
              </w:rPr>
            </w:pPr>
            <w:r>
              <w:rPr>
                <w:rFonts w:ascii="宋体" w:eastAsia="宋体" w:hAnsi="宋体" w:cs="宋体" w:hint="eastAsia"/>
                <w:szCs w:val="21"/>
              </w:rPr>
              <w:t>投标人名称</w:t>
            </w:r>
          </w:p>
        </w:tc>
        <w:tc>
          <w:tcPr>
            <w:tcW w:w="5415" w:type="dxa"/>
            <w:vAlign w:val="center"/>
          </w:tcPr>
          <w:p w:rsidR="00544DED" w:rsidRDefault="00544DED">
            <w:pPr>
              <w:adjustRightInd w:val="0"/>
              <w:snapToGrid w:val="0"/>
              <w:jc w:val="center"/>
              <w:rPr>
                <w:rFonts w:ascii="宋体" w:eastAsia="宋体" w:hAnsi="宋体" w:cs="宋体"/>
                <w:szCs w:val="21"/>
              </w:rPr>
            </w:pPr>
          </w:p>
        </w:tc>
      </w:tr>
      <w:tr w:rsidR="00544DED">
        <w:trPr>
          <w:trHeight w:val="358"/>
          <w:jc w:val="center"/>
        </w:trPr>
        <w:tc>
          <w:tcPr>
            <w:tcW w:w="1650" w:type="dxa"/>
            <w:vAlign w:val="center"/>
          </w:tcPr>
          <w:p w:rsidR="00544DED" w:rsidRDefault="00301FC4">
            <w:pPr>
              <w:adjustRightInd w:val="0"/>
              <w:snapToGrid w:val="0"/>
              <w:jc w:val="center"/>
              <w:rPr>
                <w:rFonts w:ascii="宋体" w:eastAsia="宋体" w:hAnsi="宋体" w:cs="宋体"/>
                <w:szCs w:val="21"/>
              </w:rPr>
            </w:pPr>
            <w:r>
              <w:rPr>
                <w:rFonts w:ascii="宋体" w:eastAsia="宋体" w:hAnsi="宋体" w:cs="宋体" w:hint="eastAsia"/>
                <w:szCs w:val="21"/>
              </w:rPr>
              <w:t>递交时间</w:t>
            </w:r>
          </w:p>
        </w:tc>
        <w:tc>
          <w:tcPr>
            <w:tcW w:w="5415" w:type="dxa"/>
            <w:vAlign w:val="center"/>
          </w:tcPr>
          <w:p w:rsidR="00544DED" w:rsidRDefault="00544DED">
            <w:pPr>
              <w:adjustRightInd w:val="0"/>
              <w:snapToGrid w:val="0"/>
              <w:jc w:val="center"/>
              <w:rPr>
                <w:rFonts w:ascii="宋体" w:eastAsia="宋体" w:hAnsi="宋体" w:cs="宋体"/>
                <w:szCs w:val="21"/>
              </w:rPr>
            </w:pPr>
          </w:p>
        </w:tc>
      </w:tr>
      <w:tr w:rsidR="00544DED">
        <w:trPr>
          <w:trHeight w:val="358"/>
          <w:jc w:val="center"/>
        </w:trPr>
        <w:tc>
          <w:tcPr>
            <w:tcW w:w="1650" w:type="dxa"/>
            <w:vAlign w:val="center"/>
          </w:tcPr>
          <w:p w:rsidR="00544DED" w:rsidRDefault="00301FC4">
            <w:pPr>
              <w:adjustRightInd w:val="0"/>
              <w:snapToGrid w:val="0"/>
              <w:jc w:val="center"/>
              <w:rPr>
                <w:rFonts w:ascii="宋体" w:eastAsia="宋体" w:hAnsi="宋体" w:cs="宋体"/>
                <w:szCs w:val="21"/>
              </w:rPr>
            </w:pPr>
            <w:r>
              <w:rPr>
                <w:rFonts w:ascii="宋体" w:eastAsia="宋体" w:hAnsi="宋体" w:cs="宋体" w:hint="eastAsia"/>
                <w:szCs w:val="21"/>
              </w:rPr>
              <w:t>接收单位</w:t>
            </w:r>
          </w:p>
        </w:tc>
        <w:tc>
          <w:tcPr>
            <w:tcW w:w="5415" w:type="dxa"/>
            <w:vAlign w:val="center"/>
          </w:tcPr>
          <w:p w:rsidR="00544DED" w:rsidRDefault="00544DED">
            <w:pPr>
              <w:adjustRightInd w:val="0"/>
              <w:snapToGrid w:val="0"/>
              <w:jc w:val="center"/>
              <w:rPr>
                <w:rFonts w:ascii="宋体" w:eastAsia="宋体" w:hAnsi="宋体" w:cs="宋体"/>
                <w:szCs w:val="21"/>
              </w:rPr>
            </w:pPr>
          </w:p>
        </w:tc>
      </w:tr>
      <w:tr w:rsidR="00544DED">
        <w:trPr>
          <w:trHeight w:val="367"/>
          <w:jc w:val="center"/>
        </w:trPr>
        <w:tc>
          <w:tcPr>
            <w:tcW w:w="1650" w:type="dxa"/>
            <w:vAlign w:val="center"/>
          </w:tcPr>
          <w:p w:rsidR="00544DED" w:rsidRDefault="00301FC4">
            <w:pPr>
              <w:adjustRightInd w:val="0"/>
              <w:snapToGrid w:val="0"/>
              <w:jc w:val="center"/>
              <w:rPr>
                <w:rFonts w:ascii="宋体" w:eastAsia="宋体" w:hAnsi="宋体" w:cs="宋体"/>
                <w:szCs w:val="21"/>
              </w:rPr>
            </w:pPr>
            <w:r>
              <w:rPr>
                <w:rFonts w:ascii="宋体" w:eastAsia="宋体" w:hAnsi="宋体" w:cs="宋体" w:hint="eastAsia"/>
                <w:szCs w:val="21"/>
              </w:rPr>
              <w:t>接收人签字</w:t>
            </w:r>
          </w:p>
        </w:tc>
        <w:tc>
          <w:tcPr>
            <w:tcW w:w="5415" w:type="dxa"/>
            <w:vAlign w:val="center"/>
          </w:tcPr>
          <w:p w:rsidR="00544DED" w:rsidRDefault="00544DED">
            <w:pPr>
              <w:adjustRightInd w:val="0"/>
              <w:snapToGrid w:val="0"/>
              <w:jc w:val="center"/>
              <w:rPr>
                <w:rFonts w:ascii="宋体" w:eastAsia="宋体" w:hAnsi="宋体" w:cs="宋体"/>
                <w:szCs w:val="21"/>
              </w:rPr>
            </w:pPr>
          </w:p>
        </w:tc>
      </w:tr>
    </w:tbl>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19.3递交投标文件以后，如果投标人要进行修改或撤回投标，须提出书面申请并在投标截止时间前送达开标地点，投标人对投标文件的修改或撤回通知应按本须知规定编制、密封、标记。采购人和采购代理机构将予以接收，并视为投标文件的组成部分。否则，修改后的投标文件或撤回行为无效。</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19.4在投标截止时间之后，投标人不得对其投标文件做任何修改。</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19.5采购人和采购代理机构对所接收并当众宣读投标内容的投标文件概不退回。</w:t>
      </w:r>
    </w:p>
    <w:p w:rsidR="00544DED" w:rsidRDefault="00301FC4">
      <w:pPr>
        <w:pStyle w:val="2"/>
        <w:rPr>
          <w:rFonts w:ascii="宋体" w:eastAsia="宋体" w:hAnsi="宋体" w:cs="宋体"/>
          <w:sz w:val="32"/>
          <w:szCs w:val="28"/>
        </w:rPr>
      </w:pPr>
      <w:bookmarkStart w:id="79" w:name="_Toc988_WPSOffice_Level2"/>
      <w:r>
        <w:rPr>
          <w:rFonts w:ascii="宋体" w:eastAsia="宋体" w:hAnsi="宋体" w:cs="宋体" w:hint="eastAsia"/>
          <w:sz w:val="32"/>
          <w:szCs w:val="28"/>
        </w:rPr>
        <w:lastRenderedPageBreak/>
        <w:t>六 开标及评标</w:t>
      </w:r>
      <w:bookmarkEnd w:id="79"/>
    </w:p>
    <w:p w:rsidR="00544DED" w:rsidRDefault="00301FC4">
      <w:pPr>
        <w:adjustRightInd w:val="0"/>
        <w:snapToGrid w:val="0"/>
        <w:spacing w:line="360" w:lineRule="auto"/>
        <w:rPr>
          <w:rFonts w:ascii="宋体" w:eastAsia="宋体" w:hAnsi="宋体" w:cs="宋体"/>
          <w:b/>
          <w:bCs/>
          <w:szCs w:val="21"/>
        </w:rPr>
      </w:pPr>
      <w:r>
        <w:rPr>
          <w:rFonts w:ascii="宋体" w:eastAsia="宋体" w:hAnsi="宋体" w:cs="宋体" w:hint="eastAsia"/>
          <w:szCs w:val="21"/>
        </w:rPr>
        <w:t>★</w:t>
      </w:r>
      <w:r>
        <w:rPr>
          <w:rFonts w:ascii="宋体" w:eastAsia="宋体" w:hAnsi="宋体" w:cs="宋体" w:hint="eastAsia"/>
          <w:b/>
          <w:bCs/>
          <w:szCs w:val="21"/>
        </w:rPr>
        <w:t>20.开标</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20.1采购人和采购代理机构将按投标人须知表20.1款中规定的开标时间和地点组织公开开标并邀请所有投标人代表参加。</w:t>
      </w:r>
    </w:p>
    <w:p w:rsidR="00544DED" w:rsidRDefault="00301FC4">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投标人不足3家的，不得开标。评标委员会成员不得参加开标活动。</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20.2开标时，由投标人或其推选的代表检查投标文件的密封情况，经记录后，由采购人或采购代理机构当众拆封投标文件，宣读投标人名称、投标价格及招标文件规定的内容。对于投标人在投标截止时间前递交的投标声明，在开标时当众宣读，评标时有效。</w:t>
      </w:r>
    </w:p>
    <w:p w:rsidR="00544DED" w:rsidRDefault="00301FC4">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未宣读投标价格、价格折扣等实质内容，评标时不予承认。</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20.3采购人或采购代理机构将对开标过程进行记录，由参加开标的各投标人代表和相关工作人员签字确认，并存档备查。投标人未参加开标或未签字确认的，视同认可开标结果。</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20.4投标人代表对开标过程和开标记录有疑义，以及认为采购人、采购代理机构相关工作人员有需要回避的情形的，应当场提出询问或者回避申请。</w:t>
      </w:r>
    </w:p>
    <w:p w:rsidR="00544DED" w:rsidRDefault="00301FC4">
      <w:pPr>
        <w:adjustRightInd w:val="0"/>
        <w:snapToGrid w:val="0"/>
        <w:spacing w:line="360" w:lineRule="auto"/>
        <w:rPr>
          <w:rFonts w:ascii="宋体" w:eastAsia="宋体" w:hAnsi="宋体" w:cs="宋体"/>
          <w:b/>
          <w:bCs/>
          <w:szCs w:val="21"/>
        </w:rPr>
      </w:pPr>
      <w:r>
        <w:rPr>
          <w:rFonts w:ascii="宋体" w:eastAsia="宋体" w:hAnsi="宋体" w:cs="宋体" w:hint="eastAsia"/>
          <w:szCs w:val="21"/>
        </w:rPr>
        <w:t>★</w:t>
      </w:r>
      <w:r>
        <w:rPr>
          <w:rFonts w:ascii="宋体" w:eastAsia="宋体" w:hAnsi="宋体" w:cs="宋体" w:hint="eastAsia"/>
          <w:b/>
          <w:bCs/>
          <w:szCs w:val="21"/>
        </w:rPr>
        <w:t>21.组建评标委员会</w:t>
      </w:r>
    </w:p>
    <w:p w:rsidR="00544DED" w:rsidRDefault="00301FC4">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按照《中华人民共和国政府采购法》、《中华人民共和国政府采购法实施条例》有关规定依法组建评标委员会，负责本项目评标工作。本项目评标委员会组成详见投标人须知表21款。</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b/>
          <w:bCs/>
          <w:szCs w:val="21"/>
        </w:rPr>
        <w:t>22.资格审查</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22.1采购人或采购代理机构依据法律法规和招标文件中规定的内容，对投标人的资格进行审查，投标人应按照第二章《投标文件内容及格式》中的相应要求提交资格证明材料。未通过资格审查的投标人不能进入评标，其投标将被认定为</w:t>
      </w:r>
      <w:r>
        <w:rPr>
          <w:rFonts w:ascii="宋体" w:eastAsia="宋体" w:hAnsi="宋体" w:cs="宋体" w:hint="eastAsia"/>
          <w:b/>
          <w:bCs/>
          <w:szCs w:val="21"/>
        </w:rPr>
        <w:t>投标无效</w:t>
      </w:r>
      <w:r>
        <w:rPr>
          <w:rFonts w:ascii="宋体" w:eastAsia="宋体" w:hAnsi="宋体" w:cs="宋体" w:hint="eastAsia"/>
          <w:szCs w:val="21"/>
        </w:rPr>
        <w:t>；通过资格审查的投标人不足3家的，不得评标。</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22.2采购人或采购代理机构将在递交投标文件截止时间前一个工作日至资格审查结束前查询投标人的信用记录。投标人存在不良信用记录的，其投标将被认定为</w:t>
      </w:r>
      <w:r>
        <w:rPr>
          <w:rFonts w:ascii="宋体" w:eastAsia="宋体" w:hAnsi="宋体" w:cs="宋体" w:hint="eastAsia"/>
          <w:b/>
          <w:bCs/>
          <w:szCs w:val="21"/>
        </w:rPr>
        <w:t>投标无效</w:t>
      </w:r>
      <w:r>
        <w:rPr>
          <w:rFonts w:ascii="宋体" w:eastAsia="宋体" w:hAnsi="宋体" w:cs="宋体" w:hint="eastAsia"/>
          <w:szCs w:val="21"/>
        </w:rPr>
        <w:t>。</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22.2.1不良信用记录指：投标人在中国政府采购网（www.ccgp.gov.cn）被列入政府采购严重违法失信行为记录名单，或在“信用中国”网站（www.creditchina.gov.cn）被列入失信被执行人、重大税收违法案件当事人名单，以及存在《中华人民共和国政府采购法实施条例》第十九条规定的行政处罚记录。</w:t>
      </w:r>
    </w:p>
    <w:p w:rsidR="00544DED" w:rsidRDefault="00301FC4">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以联合体形式参加投标的，联合体任何成员存在以上不良信用记录的，联合体投标将被认定为</w:t>
      </w:r>
      <w:r>
        <w:rPr>
          <w:rFonts w:ascii="宋体" w:eastAsia="宋体" w:hAnsi="宋体" w:cs="宋体" w:hint="eastAsia"/>
          <w:b/>
          <w:bCs/>
          <w:szCs w:val="21"/>
        </w:rPr>
        <w:t>投标无效</w:t>
      </w:r>
      <w:r>
        <w:rPr>
          <w:rFonts w:ascii="宋体" w:eastAsia="宋体" w:hAnsi="宋体" w:cs="宋体" w:hint="eastAsia"/>
          <w:szCs w:val="21"/>
        </w:rPr>
        <w:t>。</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22.2.2查询及记录方式：采购人或采购代理机构经办人将查询网页打印并存档备查。投标人不良信用记录以采购人或采购代理机构查询结果为准。</w:t>
      </w:r>
    </w:p>
    <w:p w:rsidR="00544DED" w:rsidRDefault="00301FC4">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在本招标文件规定的查询时间之后，网站信息发生的任何变更均不再作为评标依据。</w:t>
      </w:r>
    </w:p>
    <w:p w:rsidR="00544DED" w:rsidRDefault="00301FC4">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lastRenderedPageBreak/>
        <w:t>投标人自行提供的与网站信息不一致的其他证明材料亦不作为资格审查依据。</w:t>
      </w:r>
    </w:p>
    <w:p w:rsidR="00544DED" w:rsidRDefault="00301FC4">
      <w:pPr>
        <w:adjustRightInd w:val="0"/>
        <w:snapToGrid w:val="0"/>
        <w:spacing w:line="360" w:lineRule="auto"/>
        <w:rPr>
          <w:rFonts w:ascii="宋体" w:eastAsia="宋体" w:hAnsi="宋体" w:cs="宋体"/>
          <w:b/>
          <w:bCs/>
          <w:szCs w:val="21"/>
        </w:rPr>
      </w:pPr>
      <w:r>
        <w:rPr>
          <w:rFonts w:ascii="宋体" w:eastAsia="宋体" w:hAnsi="宋体" w:cs="宋体" w:hint="eastAsia"/>
          <w:szCs w:val="21"/>
        </w:rPr>
        <w:t>★</w:t>
      </w:r>
      <w:r>
        <w:rPr>
          <w:rFonts w:ascii="宋体" w:eastAsia="宋体" w:hAnsi="宋体" w:cs="宋体" w:hint="eastAsia"/>
          <w:b/>
          <w:bCs/>
          <w:szCs w:val="21"/>
        </w:rPr>
        <w:t>23.符合性审查</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 xml:space="preserve">    符合性审查是指依据招标文件的规定，从投标文件的有效性和完整性对招标文件的响应程度进行审查，以确定是否对招标文件的实质性要求做出响应。投标人应按照第二章《投标文件内容及格式》中的相应要求，提交符合性证明材料。未通过符合性审查的投标人不能进入下一阶段评审，其投标将被认定为</w:t>
      </w:r>
      <w:r>
        <w:rPr>
          <w:rFonts w:ascii="宋体" w:eastAsia="宋体" w:hAnsi="宋体" w:cs="宋体" w:hint="eastAsia"/>
          <w:b/>
          <w:bCs/>
          <w:szCs w:val="21"/>
        </w:rPr>
        <w:t>投标无效</w:t>
      </w:r>
      <w:r>
        <w:rPr>
          <w:rFonts w:ascii="宋体" w:eastAsia="宋体" w:hAnsi="宋体" w:cs="宋体" w:hint="eastAsia"/>
          <w:szCs w:val="21"/>
        </w:rPr>
        <w:t>；通过符合性审查的投标人数量不足3家的，不得作进一步的比较和评价。</w:t>
      </w:r>
    </w:p>
    <w:p w:rsidR="00544DED" w:rsidRDefault="00301FC4">
      <w:pPr>
        <w:adjustRightInd w:val="0"/>
        <w:snapToGrid w:val="0"/>
        <w:spacing w:line="360" w:lineRule="auto"/>
        <w:rPr>
          <w:rFonts w:ascii="宋体" w:eastAsia="宋体" w:hAnsi="宋体" w:cs="宋体"/>
          <w:b/>
          <w:bCs/>
          <w:szCs w:val="21"/>
        </w:rPr>
      </w:pPr>
      <w:r>
        <w:rPr>
          <w:rFonts w:ascii="宋体" w:eastAsia="宋体" w:hAnsi="宋体" w:cs="宋体" w:hint="eastAsia"/>
          <w:szCs w:val="21"/>
        </w:rPr>
        <w:t>★</w:t>
      </w:r>
      <w:r>
        <w:rPr>
          <w:rFonts w:ascii="宋体" w:eastAsia="宋体" w:hAnsi="宋体" w:cs="宋体" w:hint="eastAsia"/>
          <w:b/>
          <w:bCs/>
          <w:szCs w:val="21"/>
        </w:rPr>
        <w:t>24.投标文件的澄清</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24.1在评标期间，评标委员会将以书面方式要求投标人对其投标文件中含义不明确、对同类问题表述不一致或者有明显文字和计算错误的内容作必要的澄清、说明或补正。投标人的澄清、说明或补正应在评标委员会规定的时间内以书面方式进行，并不得超出投标文件范围或者改变投标文件的实质性内容。投标人拒不进行澄清、说明、补正的，或者不能在规定时间内作出书面澄清、说明、补正的，其投标将被作为无效投标处理。</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24.2投标人的澄清、说明或补正将作为投标文件的一部分。</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24.3投标文件报价出现前后不一致的，按照下列规定修正：</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（1）投标文件中开标一览表内容与投标文件中相应内容不一致的，以开标一览表为准；</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（2）大写金额和小写金额不一致的，以大写金额为准；</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（3）单价金额小数点或者百分比有明显错位的，以开标一览表的总价为准，并修改单价；</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（4）总价金额与按单价汇总金额不一致的，以单价金额计算结果为准。</w:t>
      </w:r>
    </w:p>
    <w:p w:rsidR="00544DED" w:rsidRDefault="00301FC4">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同时出现两种以上不一致的，按照前款规定的顺序修正。修正后的报价经投标人确认后产生约束力，投标人不确认的，其投标将被认定为</w:t>
      </w:r>
      <w:r>
        <w:rPr>
          <w:rFonts w:ascii="宋体" w:eastAsia="宋体" w:hAnsi="宋体" w:cs="宋体" w:hint="eastAsia"/>
          <w:b/>
          <w:bCs/>
          <w:szCs w:val="21"/>
        </w:rPr>
        <w:t>投标无效</w:t>
      </w:r>
      <w:r>
        <w:rPr>
          <w:rFonts w:ascii="宋体" w:eastAsia="宋体" w:hAnsi="宋体" w:cs="宋体" w:hint="eastAsia"/>
          <w:szCs w:val="21"/>
        </w:rPr>
        <w:t>。</w:t>
      </w:r>
    </w:p>
    <w:p w:rsidR="00544DED" w:rsidRDefault="00301FC4">
      <w:pPr>
        <w:adjustRightInd w:val="0"/>
        <w:snapToGrid w:val="0"/>
        <w:spacing w:line="360" w:lineRule="auto"/>
        <w:rPr>
          <w:rFonts w:ascii="宋体" w:eastAsia="宋体" w:hAnsi="宋体" w:cs="宋体"/>
        </w:rPr>
      </w:pPr>
      <w:r>
        <w:rPr>
          <w:rFonts w:ascii="宋体" w:eastAsia="宋体" w:hAnsi="宋体" w:cs="宋体" w:hint="eastAsia"/>
          <w:szCs w:val="21"/>
        </w:rPr>
        <w:t>24.4</w:t>
      </w:r>
      <w:r>
        <w:rPr>
          <w:rFonts w:ascii="宋体" w:eastAsia="宋体" w:hAnsi="宋体" w:cs="宋体" w:hint="eastAsia"/>
          <w:b/>
          <w:bCs/>
          <w:szCs w:val="21"/>
        </w:rPr>
        <w:t>评标委员会认为</w:t>
      </w:r>
      <w:r>
        <w:rPr>
          <w:rFonts w:ascii="宋体" w:eastAsia="宋体" w:hAnsi="宋体" w:cs="宋体" w:hint="eastAsia"/>
          <w:szCs w:val="21"/>
        </w:rPr>
        <w:t>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w:t>
      </w:r>
      <w:r>
        <w:rPr>
          <w:rFonts w:ascii="宋体" w:eastAsia="宋体" w:hAnsi="宋体" w:cs="宋体" w:hint="eastAsia"/>
          <w:b/>
          <w:bCs/>
          <w:szCs w:val="21"/>
        </w:rPr>
        <w:t>无效投标</w:t>
      </w:r>
      <w:r>
        <w:rPr>
          <w:rFonts w:ascii="宋体" w:eastAsia="宋体" w:hAnsi="宋体" w:cs="宋体" w:hint="eastAsia"/>
          <w:szCs w:val="21"/>
        </w:rPr>
        <w:t>处理。提交证明材料的合理时间按第四章 评标方法规定执行。</w:t>
      </w:r>
    </w:p>
    <w:p w:rsidR="00544DED" w:rsidRDefault="00301FC4">
      <w:pPr>
        <w:adjustRightInd w:val="0"/>
        <w:snapToGrid w:val="0"/>
        <w:spacing w:line="360" w:lineRule="auto"/>
        <w:rPr>
          <w:rFonts w:ascii="宋体" w:eastAsia="宋体" w:hAnsi="宋体" w:cs="宋体"/>
          <w:b/>
          <w:bCs/>
          <w:szCs w:val="21"/>
        </w:rPr>
      </w:pPr>
      <w:r>
        <w:rPr>
          <w:rFonts w:ascii="宋体" w:eastAsia="宋体" w:hAnsi="宋体" w:cs="宋体" w:hint="eastAsia"/>
          <w:b/>
          <w:bCs/>
          <w:szCs w:val="21"/>
        </w:rPr>
        <w:t>25样品及演示</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25.1投标人须知表11.3款中要求投标人提供样品的，按照投标人须知表25.1款中样品的评审方法以及评审标准进行评审。</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25.2采购活动结束后，对于未中标人提供的样品，应当及时退还或者经未中标人同意后自行处理；对于中标人提供的样品，应当按招标文件规定进行保管、封存，并作为履约验收的参考。具体内容见投标人须知表11.3条。</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25.3演示的评审方法以及评审标准具体内容见投标人须知表25.1款。</w:t>
      </w:r>
    </w:p>
    <w:p w:rsidR="00544DED" w:rsidRDefault="00301FC4">
      <w:pPr>
        <w:adjustRightInd w:val="0"/>
        <w:snapToGrid w:val="0"/>
        <w:spacing w:line="360" w:lineRule="auto"/>
        <w:rPr>
          <w:rFonts w:ascii="宋体" w:eastAsia="宋体" w:hAnsi="宋体" w:cs="宋体"/>
          <w:b/>
          <w:bCs/>
          <w:szCs w:val="21"/>
        </w:rPr>
      </w:pPr>
      <w:r>
        <w:rPr>
          <w:rFonts w:ascii="宋体" w:eastAsia="宋体" w:hAnsi="宋体" w:cs="宋体" w:hint="eastAsia"/>
          <w:szCs w:val="21"/>
        </w:rPr>
        <w:t>★</w:t>
      </w:r>
      <w:r>
        <w:rPr>
          <w:rFonts w:ascii="宋体" w:eastAsia="宋体" w:hAnsi="宋体" w:cs="宋体" w:hint="eastAsia"/>
          <w:b/>
          <w:bCs/>
          <w:szCs w:val="21"/>
        </w:rPr>
        <w:t>26.投标无效</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26.1在比较与评价之前，根据本须知的规定，评标委员会将审查每份投标文件是否实质上</w:t>
      </w:r>
      <w:r>
        <w:rPr>
          <w:rFonts w:ascii="宋体" w:eastAsia="宋体" w:hAnsi="宋体" w:cs="宋体" w:hint="eastAsia"/>
          <w:szCs w:val="21"/>
        </w:rPr>
        <w:lastRenderedPageBreak/>
        <w:t>响应了招标文件的要求。</w:t>
      </w:r>
    </w:p>
    <w:p w:rsidR="00544DED" w:rsidRDefault="00301FC4">
      <w:pPr>
        <w:adjustRightInd w:val="0"/>
        <w:snapToGrid w:val="0"/>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实质性要求是指招标文件中带有★号标识内容（包括本级及其下级编号中所有内容）等文字说明的要求。</w:t>
      </w:r>
    </w:p>
    <w:p w:rsidR="00544DED" w:rsidRDefault="00301FC4">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kern w:val="0"/>
          <w:szCs w:val="21"/>
        </w:rPr>
        <w:t>对招标文件的实质性要求进行响应是指与招标文件中带有★号标识内容的文字说明、条款、条件和规格等要求相符。</w:t>
      </w:r>
    </w:p>
    <w:p w:rsidR="00544DED" w:rsidRDefault="00301FC4">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如果投标文件没有对招标文件的实质性要求进行响应，将作为</w:t>
      </w:r>
      <w:r>
        <w:rPr>
          <w:rFonts w:ascii="宋体" w:eastAsia="宋体" w:hAnsi="宋体" w:cs="宋体" w:hint="eastAsia"/>
          <w:b/>
          <w:bCs/>
          <w:szCs w:val="21"/>
        </w:rPr>
        <w:t>无效投标</w:t>
      </w:r>
      <w:r>
        <w:rPr>
          <w:rFonts w:ascii="宋体" w:eastAsia="宋体" w:hAnsi="宋体" w:cs="宋体" w:hint="eastAsia"/>
          <w:szCs w:val="21"/>
        </w:rPr>
        <w:t>处理，投标人不得再对投标文件进行任何修正从而使其投标成为实质上响应的投标。</w:t>
      </w:r>
    </w:p>
    <w:p w:rsidR="00544DED" w:rsidRDefault="00301FC4">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评标委员会决定投标的响应性只根据招标文件要求、投标文件内容及财政主管部门指定媒体发布的相关信息。</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26.2如发现下列情况之一的，其投标将被认定为</w:t>
      </w:r>
      <w:r>
        <w:rPr>
          <w:rFonts w:ascii="宋体" w:eastAsia="宋体" w:hAnsi="宋体" w:cs="宋体" w:hint="eastAsia"/>
          <w:b/>
          <w:bCs/>
          <w:szCs w:val="21"/>
        </w:rPr>
        <w:t>投标无效</w:t>
      </w:r>
      <w:r>
        <w:rPr>
          <w:rFonts w:ascii="宋体" w:eastAsia="宋体" w:hAnsi="宋体" w:cs="宋体" w:hint="eastAsia"/>
          <w:szCs w:val="21"/>
        </w:rPr>
        <w:t>：</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（1）未按招标文件的规定提交投标保证金的；</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（2）未按照招标文件规定要求签署、盖章的；</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（3）投标人的报价超过了招标文件中规定的预算金额或者最高限价的；</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（4）不具备招标文件中规定的资格要求的；</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（5）不符合法律、法规和招标文件中规定的其他实质性要求的。</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（6）与其他投标人串通投标，或者与采购人串通投标；</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（7）评标委员会认为投标人的报价明显低于其他通过符合性审查投标人的报价，有可能影响履约的，且投标人未按照规定证明其报价合理性的；</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（8）投标文件含有采购人不能接受的附加条件的；</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（9）属于法律、法规和招标文件规定的其他投标无效情形；</w:t>
      </w:r>
    </w:p>
    <w:p w:rsidR="00544DED" w:rsidRDefault="00301FC4">
      <w:pPr>
        <w:adjustRightInd w:val="0"/>
        <w:snapToGrid w:val="0"/>
        <w:spacing w:line="360" w:lineRule="auto"/>
        <w:rPr>
          <w:rFonts w:ascii="宋体" w:eastAsia="宋体" w:hAnsi="宋体" w:cs="宋体"/>
          <w:b/>
          <w:bCs/>
          <w:szCs w:val="21"/>
        </w:rPr>
      </w:pPr>
      <w:r>
        <w:rPr>
          <w:rFonts w:ascii="宋体" w:eastAsia="宋体" w:hAnsi="宋体" w:cs="宋体" w:hint="eastAsia"/>
          <w:b/>
          <w:bCs/>
          <w:szCs w:val="21"/>
        </w:rPr>
        <w:t>27.比较与评价</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27.1经符合性审查合格的投标文件，评标委员会将根据招标文件确定的评标方法和标准，对其技术部分和商务部分作进一步的比较和评价。</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27.2评标严格按照招标文件的要求和条件进行。根据实际情况，在投标人须知表27.2款中规定采用下列一种评标方法，详细评标标准见第四章 评标方法。</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（1）最低评标价法，是指投标文件满足招标文件全部实质性要求，且投标报价最低的投标人为中标候选人的评标方法。</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（2）综合评分法，是指投标文件满足招标文件全部实质性要求，且按照评审因素的量化指标评审得分最高的投标人为中标候选人的评标方法。</w:t>
      </w:r>
    </w:p>
    <w:p w:rsidR="00544DED" w:rsidRDefault="00301FC4">
      <w:pPr>
        <w:widowControl/>
        <w:spacing w:line="360" w:lineRule="auto"/>
        <w:jc w:val="left"/>
        <w:rPr>
          <w:rFonts w:ascii="宋体" w:eastAsia="宋体" w:hAnsi="宋体" w:cs="宋体"/>
          <w:szCs w:val="21"/>
        </w:rPr>
      </w:pPr>
      <w:r>
        <w:rPr>
          <w:rFonts w:ascii="宋体" w:eastAsia="宋体" w:hAnsi="宋体" w:cs="宋体" w:hint="eastAsia"/>
          <w:szCs w:val="21"/>
        </w:rPr>
        <w:t>27.3根据《政府采购促进中小企业发展管理办法》（财库﹝2020﹞46 号）、《</w:t>
      </w:r>
      <w:r>
        <w:rPr>
          <w:rFonts w:ascii="宋体" w:eastAsia="宋体" w:hAnsi="宋体" w:cs="宋体" w:hint="eastAsia"/>
          <w:color w:val="000000"/>
          <w:kern w:val="0"/>
          <w:szCs w:val="21"/>
        </w:rPr>
        <w:t>财政部关于进一步加大政府采购支持中小企业力度的通知》辽财采〔2022〕19 号、</w:t>
      </w:r>
      <w:r>
        <w:rPr>
          <w:rFonts w:ascii="宋体" w:eastAsia="宋体" w:hAnsi="宋体" w:cs="宋体" w:hint="eastAsia"/>
          <w:szCs w:val="21"/>
        </w:rPr>
        <w:t>《财政部司法部关于政府采购支持监狱企业发展有关问题的通知》（财库〔2014〕68 号）和《三部门联合发布关于促进残疾人就业政府采购政策的通知》（财库〔2017〕141 号）的规定，对于非专门面</w:t>
      </w:r>
      <w:r>
        <w:rPr>
          <w:rFonts w:ascii="宋体" w:eastAsia="宋体" w:hAnsi="宋体" w:cs="宋体" w:hint="eastAsia"/>
          <w:szCs w:val="21"/>
        </w:rPr>
        <w:lastRenderedPageBreak/>
        <w:t>向中小企业的项目，在满足价格扣除条件且在投标文件中提交了《中小企业声明函》、《制造商企业（单位）类型声明函》（投标产品非投标人生产制造的须提供），或省级以上监狱管理局、戒毒管理局（含新疆生产建设兵团）出具的属于监狱企业的证明文件的投标人， 其投标报价扣除10-20%后参与评审。具体详见第四章 评标方法。</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27.4 依据财政部、发展改革委、生态环境部等部门发布的品目清单和国家确定的认证机构出具的、处于有效期之内的节能产品、环境标志产品认证证书实施政府优先采购。具体优先采购办法详见第四章 评标方法。</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27.5根据财政部、辽宁省财政厅相关规定，对于列入《辽宁省创新产品和服务目录》内的产品、服务实施政府优先采购。具体优先采购办法详见第四章 评标方法。</w:t>
      </w:r>
    </w:p>
    <w:p w:rsidR="00544DED" w:rsidRDefault="00301FC4">
      <w:pPr>
        <w:adjustRightInd w:val="0"/>
        <w:snapToGrid w:val="0"/>
        <w:spacing w:line="360" w:lineRule="auto"/>
        <w:rPr>
          <w:rFonts w:ascii="宋体" w:eastAsia="宋体" w:hAnsi="宋体" w:cs="宋体"/>
          <w:b/>
          <w:bCs/>
          <w:szCs w:val="21"/>
        </w:rPr>
      </w:pPr>
      <w:r>
        <w:rPr>
          <w:rFonts w:ascii="宋体" w:eastAsia="宋体" w:hAnsi="宋体" w:cs="宋体" w:hint="eastAsia"/>
          <w:szCs w:val="21"/>
        </w:rPr>
        <w:t>★</w:t>
      </w:r>
      <w:r>
        <w:rPr>
          <w:rFonts w:ascii="宋体" w:eastAsia="宋体" w:hAnsi="宋体" w:cs="宋体" w:hint="eastAsia"/>
          <w:b/>
          <w:bCs/>
          <w:szCs w:val="21"/>
        </w:rPr>
        <w:t>28.废标</w:t>
      </w:r>
    </w:p>
    <w:p w:rsidR="00544DED" w:rsidRDefault="00301FC4">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出现下列情形之一，将导致项目</w:t>
      </w:r>
      <w:r>
        <w:rPr>
          <w:rFonts w:ascii="宋体" w:eastAsia="宋体" w:hAnsi="宋体" w:cs="宋体" w:hint="eastAsia"/>
          <w:b/>
          <w:bCs/>
          <w:szCs w:val="21"/>
        </w:rPr>
        <w:t>废标</w:t>
      </w:r>
      <w:r>
        <w:rPr>
          <w:rFonts w:ascii="宋体" w:eastAsia="宋体" w:hAnsi="宋体" w:cs="宋体" w:hint="eastAsia"/>
          <w:szCs w:val="21"/>
        </w:rPr>
        <w:t>：</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（1）符合专业条件的投标人或者对招标文件做实质性响应的投标人不足3家；</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（2）出现影响采购公正的违法、违规行为的；</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（3）投标人的报价均超过了采购预算或最高限价，采购人不能支付的；</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（4）因重大变故，采购任务取消的。</w:t>
      </w:r>
    </w:p>
    <w:p w:rsidR="00544DED" w:rsidRDefault="00301FC4">
      <w:pPr>
        <w:adjustRightInd w:val="0"/>
        <w:snapToGrid w:val="0"/>
        <w:spacing w:line="360" w:lineRule="auto"/>
        <w:rPr>
          <w:rFonts w:ascii="宋体" w:eastAsia="宋体" w:hAnsi="宋体" w:cs="宋体"/>
          <w:b/>
          <w:bCs/>
          <w:szCs w:val="21"/>
        </w:rPr>
      </w:pPr>
      <w:r>
        <w:rPr>
          <w:rFonts w:ascii="宋体" w:eastAsia="宋体" w:hAnsi="宋体" w:cs="宋体" w:hint="eastAsia"/>
          <w:b/>
          <w:bCs/>
          <w:szCs w:val="21"/>
        </w:rPr>
        <w:t>29.中标候选人的推荐原则及标准</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29.1除第32条规定外，评标委员会将根据评标标准，对实质上响应招标文件的投标人按下列方法进行排序，推荐中标候选人：</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1）采用最低评标价法的，除了算数修正和落实政府采购政策需进行的价格扣除外，不对投标人的投标价格进行任何调整。评标结果按修正和扣除后的投标报价由低到高顺序排序。报价相同的，按第四章评标办法规定执行。</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（2）采用综合评分法的，评标结果按评审后得分由高到低顺序排序。得分相同的，按第四章评标办法规定执行。</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29.2评标委员会将根据评标标准，按投标人须知表29.2款中规定的数量推荐中标候选人。</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29.3因推荐中标候选人名单产生其他问题，由评标委员会集体研究处理。</w:t>
      </w:r>
    </w:p>
    <w:p w:rsidR="00544DED" w:rsidRDefault="00301FC4">
      <w:pPr>
        <w:adjustRightInd w:val="0"/>
        <w:snapToGrid w:val="0"/>
        <w:spacing w:line="360" w:lineRule="auto"/>
        <w:rPr>
          <w:rFonts w:ascii="宋体" w:eastAsia="宋体" w:hAnsi="宋体" w:cs="宋体"/>
          <w:b/>
          <w:bCs/>
          <w:szCs w:val="21"/>
        </w:rPr>
      </w:pPr>
      <w:r>
        <w:rPr>
          <w:rFonts w:ascii="宋体" w:eastAsia="宋体" w:hAnsi="宋体" w:cs="宋体" w:hint="eastAsia"/>
          <w:szCs w:val="21"/>
        </w:rPr>
        <w:t>★</w:t>
      </w:r>
      <w:r>
        <w:rPr>
          <w:rFonts w:ascii="宋体" w:eastAsia="宋体" w:hAnsi="宋体" w:cs="宋体" w:hint="eastAsia"/>
          <w:b/>
          <w:bCs/>
          <w:szCs w:val="21"/>
        </w:rPr>
        <w:t>30.保密原则</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30.1评标将在严格保密的情况下进行。</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30.2有关人员应当遵守评标工作纪律，不得泄露评审文件、评标情况和评标过程中获悉的国家秘密、商业秘密。</w:t>
      </w:r>
    </w:p>
    <w:p w:rsidR="00544DED" w:rsidRDefault="00301FC4">
      <w:pPr>
        <w:pStyle w:val="2"/>
        <w:rPr>
          <w:rFonts w:ascii="宋体" w:eastAsia="宋体" w:hAnsi="宋体" w:cs="宋体"/>
          <w:sz w:val="32"/>
          <w:szCs w:val="28"/>
        </w:rPr>
      </w:pPr>
      <w:bookmarkStart w:id="80" w:name="_Toc4544_WPSOffice_Level2"/>
      <w:r>
        <w:rPr>
          <w:rFonts w:ascii="宋体" w:eastAsia="宋体" w:hAnsi="宋体" w:cs="宋体" w:hint="eastAsia"/>
          <w:sz w:val="32"/>
          <w:szCs w:val="28"/>
        </w:rPr>
        <w:t>七 确定中标</w:t>
      </w:r>
      <w:bookmarkEnd w:id="80"/>
    </w:p>
    <w:p w:rsidR="00544DED" w:rsidRDefault="00301FC4">
      <w:pPr>
        <w:adjustRightInd w:val="0"/>
        <w:snapToGrid w:val="0"/>
        <w:spacing w:line="360" w:lineRule="auto"/>
        <w:rPr>
          <w:rFonts w:ascii="宋体" w:eastAsia="宋体" w:hAnsi="宋体" w:cs="宋体"/>
          <w:b/>
          <w:bCs/>
          <w:szCs w:val="21"/>
        </w:rPr>
      </w:pPr>
      <w:r>
        <w:rPr>
          <w:rFonts w:ascii="宋体" w:eastAsia="宋体" w:hAnsi="宋体" w:cs="宋体" w:hint="eastAsia"/>
          <w:b/>
          <w:bCs/>
          <w:szCs w:val="21"/>
        </w:rPr>
        <w:t>31.确定中标人</w:t>
      </w:r>
    </w:p>
    <w:p w:rsidR="00544DED" w:rsidRDefault="00301FC4">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由采购人或者采购人委托评标委员会按照投标人须知表31中规定的方式确定中标人。</w:t>
      </w:r>
    </w:p>
    <w:p w:rsidR="00544DED" w:rsidRDefault="00301FC4">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lastRenderedPageBreak/>
        <w:t>采购人在收到评标报告5个工作日内未按评标报告推荐的中标候选人顺序确定中标人，又不能说明合法理由的，视同按评标报告推荐的顺序确定排名第一的中标候选人为中标人。</w:t>
      </w:r>
    </w:p>
    <w:p w:rsidR="00544DED" w:rsidRDefault="00301FC4">
      <w:pPr>
        <w:adjustRightInd w:val="0"/>
        <w:snapToGrid w:val="0"/>
        <w:spacing w:line="360" w:lineRule="auto"/>
        <w:rPr>
          <w:rFonts w:ascii="宋体" w:eastAsia="宋体" w:hAnsi="宋体" w:cs="宋体"/>
          <w:b/>
          <w:bCs/>
          <w:szCs w:val="21"/>
        </w:rPr>
      </w:pPr>
      <w:r>
        <w:rPr>
          <w:rFonts w:ascii="宋体" w:eastAsia="宋体" w:hAnsi="宋体" w:cs="宋体" w:hint="eastAsia"/>
          <w:b/>
          <w:bCs/>
          <w:szCs w:val="21"/>
        </w:rPr>
        <w:t>★32.采购任务取消</w:t>
      </w:r>
    </w:p>
    <w:p w:rsidR="00544DED" w:rsidRDefault="00301FC4">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因重大变故采购任务取消时，采购人有权拒绝任何供应商中标，且对受影响的投标人不承担任何责任。</w:t>
      </w:r>
    </w:p>
    <w:p w:rsidR="00544DED" w:rsidRDefault="00301FC4">
      <w:pPr>
        <w:adjustRightInd w:val="0"/>
        <w:snapToGrid w:val="0"/>
        <w:spacing w:line="360" w:lineRule="auto"/>
        <w:rPr>
          <w:rFonts w:ascii="宋体" w:eastAsia="宋体" w:hAnsi="宋体" w:cs="宋体"/>
          <w:b/>
          <w:bCs/>
          <w:szCs w:val="21"/>
        </w:rPr>
      </w:pPr>
      <w:r>
        <w:rPr>
          <w:rFonts w:ascii="宋体" w:eastAsia="宋体" w:hAnsi="宋体" w:cs="宋体" w:hint="eastAsia"/>
          <w:b/>
          <w:bCs/>
          <w:szCs w:val="21"/>
        </w:rPr>
        <w:t>33.中标通知书</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33.1采购人或者采购代理机构应当自中标人确定之日起2个工作日内，在辽宁政府采购网及其地方分网媒体上公告中标结果。同时向中标人发出中标通知书。</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33.2中标通知书是合同的组成部分。</w:t>
      </w:r>
    </w:p>
    <w:p w:rsidR="00544DED" w:rsidRDefault="00301FC4">
      <w:pPr>
        <w:adjustRightInd w:val="0"/>
        <w:snapToGrid w:val="0"/>
        <w:spacing w:line="360" w:lineRule="auto"/>
        <w:rPr>
          <w:rFonts w:ascii="宋体" w:eastAsia="宋体" w:hAnsi="宋体" w:cs="宋体"/>
          <w:b/>
          <w:bCs/>
          <w:szCs w:val="21"/>
        </w:rPr>
      </w:pPr>
      <w:r>
        <w:rPr>
          <w:rFonts w:ascii="宋体" w:eastAsia="宋体" w:hAnsi="宋体" w:cs="宋体" w:hint="eastAsia"/>
          <w:szCs w:val="21"/>
        </w:rPr>
        <w:t>★</w:t>
      </w:r>
      <w:r>
        <w:rPr>
          <w:rFonts w:ascii="宋体" w:eastAsia="宋体" w:hAnsi="宋体" w:cs="宋体" w:hint="eastAsia"/>
          <w:b/>
          <w:bCs/>
          <w:szCs w:val="21"/>
        </w:rPr>
        <w:t>34.签订合同</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34.1中标人应当自发出中标通知书之日起 30 日内，与采购人签订书面合同。</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34.2招标文件、中标人的投标文件及其澄清文件等，均为签订合同的依据。所签订的合同不得对招标文件确定的事项和中标人投标文件作实质性修改。采购人不得向中标人提出任何不合理的要求，作为签订合同的条件。</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34.3 中标人拒绝与采购人签订合同的，采购人可以按照评标报告推荐的中标候选人名单排序，确定下一中标候选人为中标人，也可以重新开展政府采购活动。</w:t>
      </w:r>
    </w:p>
    <w:p w:rsidR="00544DED" w:rsidRDefault="00301FC4">
      <w:pPr>
        <w:adjustRightInd w:val="0"/>
        <w:snapToGrid w:val="0"/>
        <w:spacing w:line="360" w:lineRule="auto"/>
        <w:rPr>
          <w:rFonts w:ascii="宋体" w:eastAsia="宋体" w:hAnsi="宋体" w:cs="宋体"/>
          <w:b/>
          <w:bCs/>
          <w:szCs w:val="21"/>
        </w:rPr>
      </w:pPr>
      <w:r>
        <w:rPr>
          <w:rFonts w:ascii="宋体" w:eastAsia="宋体" w:hAnsi="宋体" w:cs="宋体" w:hint="eastAsia"/>
          <w:szCs w:val="21"/>
        </w:rPr>
        <w:t>★</w:t>
      </w:r>
      <w:r>
        <w:rPr>
          <w:rFonts w:ascii="宋体" w:eastAsia="宋体" w:hAnsi="宋体" w:cs="宋体" w:hint="eastAsia"/>
          <w:b/>
          <w:bCs/>
          <w:szCs w:val="21"/>
        </w:rPr>
        <w:t>35.履约保证金</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35.1中标人应按照投标人须知表35.1款规定向采购人缴纳履约保证金。</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35.2如果中标人没有按照上述履约保证金的规定执行，将视为拒绝签订合同并放弃中标资格，中标人的投标保证金将不予退还。在此情况下，采购人可确定下一中标候选人为中标人，也可以重新开展采购活动。</w:t>
      </w:r>
    </w:p>
    <w:p w:rsidR="00544DED" w:rsidRDefault="00301FC4">
      <w:pPr>
        <w:adjustRightInd w:val="0"/>
        <w:snapToGrid w:val="0"/>
        <w:spacing w:line="360" w:lineRule="auto"/>
        <w:rPr>
          <w:rFonts w:ascii="宋体" w:eastAsia="宋体" w:hAnsi="宋体" w:cs="宋体"/>
          <w:b/>
          <w:bCs/>
          <w:szCs w:val="21"/>
        </w:rPr>
      </w:pPr>
      <w:r>
        <w:rPr>
          <w:rFonts w:ascii="宋体" w:eastAsia="宋体" w:hAnsi="宋体" w:cs="宋体" w:hint="eastAsia"/>
          <w:szCs w:val="21"/>
        </w:rPr>
        <w:t>★</w:t>
      </w:r>
      <w:r>
        <w:rPr>
          <w:rFonts w:ascii="宋体" w:eastAsia="宋体" w:hAnsi="宋体" w:cs="宋体" w:hint="eastAsia"/>
          <w:b/>
          <w:bCs/>
          <w:szCs w:val="21"/>
        </w:rPr>
        <w:t>36.采购代理服务费</w:t>
      </w:r>
    </w:p>
    <w:p w:rsidR="00544DED" w:rsidRDefault="00301FC4">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中标人须按照投标须知表36款规定，向采购代理机构支付采购代理服务费。</w:t>
      </w:r>
    </w:p>
    <w:p w:rsidR="00544DED" w:rsidRDefault="00301FC4">
      <w:pPr>
        <w:adjustRightInd w:val="0"/>
        <w:snapToGrid w:val="0"/>
        <w:spacing w:line="360" w:lineRule="auto"/>
        <w:rPr>
          <w:rFonts w:ascii="宋体" w:eastAsia="宋体" w:hAnsi="宋体" w:cs="宋体"/>
          <w:b/>
          <w:bCs/>
          <w:szCs w:val="21"/>
        </w:rPr>
      </w:pPr>
      <w:r>
        <w:rPr>
          <w:rFonts w:ascii="宋体" w:eastAsia="宋体" w:hAnsi="宋体" w:cs="宋体" w:hint="eastAsia"/>
          <w:b/>
          <w:bCs/>
          <w:szCs w:val="21"/>
        </w:rPr>
        <w:t>37.廉洁自律规定</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37.1采购代理机构工作人员不得以不正当手段获取政府采购代理业务，不得与采购人、投标人恶意串通操纵政府采购活动。</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37.2采购代理机构工作人员不得接受采购人或者投标人组织的宴请、旅游、娱乐，不得收受礼品、现金、有价证券等，不得向采购人或者投标人报销应当由个人承担的费用。</w:t>
      </w:r>
    </w:p>
    <w:p w:rsidR="00544DED" w:rsidRDefault="00301FC4">
      <w:pPr>
        <w:adjustRightInd w:val="0"/>
        <w:snapToGrid w:val="0"/>
        <w:spacing w:line="360" w:lineRule="auto"/>
        <w:rPr>
          <w:rFonts w:ascii="宋体" w:eastAsia="宋体" w:hAnsi="宋体" w:cs="宋体"/>
          <w:b/>
          <w:bCs/>
          <w:szCs w:val="21"/>
        </w:rPr>
      </w:pPr>
      <w:r>
        <w:rPr>
          <w:rFonts w:ascii="宋体" w:eastAsia="宋体" w:hAnsi="宋体" w:cs="宋体" w:hint="eastAsia"/>
          <w:b/>
          <w:bCs/>
          <w:szCs w:val="21"/>
        </w:rPr>
        <w:t>38.人员回避</w:t>
      </w:r>
    </w:p>
    <w:p w:rsidR="00544DED" w:rsidRDefault="00301FC4">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投标人认为采购人及其相关人员有法律法规所列与其他投标人有利害关系的，可以向采购人或采购代理机构书面提出回避申请，并说明理由。</w:t>
      </w:r>
    </w:p>
    <w:p w:rsidR="00544DED" w:rsidRDefault="00301FC4">
      <w:pPr>
        <w:adjustRightInd w:val="0"/>
        <w:snapToGrid w:val="0"/>
        <w:spacing w:line="360" w:lineRule="auto"/>
        <w:rPr>
          <w:rFonts w:ascii="宋体" w:eastAsia="宋体" w:hAnsi="宋体" w:cs="宋体"/>
          <w:b/>
          <w:bCs/>
          <w:szCs w:val="21"/>
        </w:rPr>
      </w:pPr>
      <w:r>
        <w:rPr>
          <w:rFonts w:ascii="宋体" w:eastAsia="宋体" w:hAnsi="宋体" w:cs="宋体" w:hint="eastAsia"/>
          <w:b/>
          <w:bCs/>
          <w:szCs w:val="21"/>
        </w:rPr>
        <w:t>39.质疑与接收</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39.1投标人认为招标文件、招标过程和中标结果使自己的权益受到损害的，可以根据《中华人民共和国政府采购法》、《中华人民共和国政府采购法实施条例》和《政府采购质疑和投</w:t>
      </w:r>
      <w:r>
        <w:rPr>
          <w:rFonts w:ascii="宋体" w:eastAsia="宋体" w:hAnsi="宋体" w:cs="宋体" w:hint="eastAsia"/>
          <w:szCs w:val="21"/>
        </w:rPr>
        <w:lastRenderedPageBreak/>
        <w:t>诉办法》的有关规定，依法向采购人或其委托的采购代理机构提出质疑。</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39.2质疑投标人应按照财政部门制定的《政府采购质疑函范本》格式（详见辽宁政府采购网）和《政府采购质疑和投诉办法》的要求，在法定质疑期内以纸质形式提出质疑，针对同一采购程序环节的质疑应一次性提出。</w:t>
      </w:r>
    </w:p>
    <w:p w:rsidR="00544DED" w:rsidRDefault="00301FC4">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超出法定质疑期的、重复提出的、分次提出的或内容、形式不符合《政府采购质疑和投诉办法》的，质疑投标人将依法承担不利后果。</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39.3采购代理机构质疑函接收部门、联系电话和通讯地址, 见投标人须知表39.3款。</w:t>
      </w:r>
    </w:p>
    <w:p w:rsidR="00544DED" w:rsidRDefault="00301FC4">
      <w:pPr>
        <w:adjustRightInd w:val="0"/>
        <w:snapToGrid w:val="0"/>
        <w:spacing w:line="360" w:lineRule="auto"/>
        <w:rPr>
          <w:rFonts w:ascii="宋体" w:eastAsia="宋体" w:hAnsi="宋体" w:cs="宋体"/>
          <w:b/>
          <w:bCs/>
          <w:szCs w:val="21"/>
        </w:rPr>
      </w:pPr>
      <w:r>
        <w:rPr>
          <w:rFonts w:ascii="宋体" w:eastAsia="宋体" w:hAnsi="宋体" w:cs="宋体" w:hint="eastAsia"/>
          <w:b/>
          <w:bCs/>
          <w:szCs w:val="21"/>
        </w:rPr>
        <w:t>40.履约验收</w:t>
      </w:r>
    </w:p>
    <w:p w:rsidR="00544DED" w:rsidRDefault="00301FC4">
      <w:pPr>
        <w:adjustRightInd w:val="0"/>
        <w:snapToGrid w:val="0"/>
        <w:spacing w:line="360" w:lineRule="auto"/>
        <w:ind w:firstLine="420"/>
        <w:rPr>
          <w:rFonts w:ascii="宋体" w:eastAsia="宋体" w:hAnsi="宋体" w:cs="宋体"/>
          <w:b/>
        </w:rPr>
        <w:sectPr w:rsidR="00544DED">
          <w:footerReference w:type="default" r:id="rId12"/>
          <w:pgSz w:w="11906" w:h="16838"/>
          <w:pgMar w:top="1440" w:right="1800" w:bottom="1440" w:left="1800" w:header="851" w:footer="992" w:gutter="0"/>
          <w:pgNumType w:start="1"/>
          <w:cols w:space="720"/>
          <w:docGrid w:type="linesAndChars" w:linePitch="312"/>
        </w:sectPr>
      </w:pPr>
      <w:r>
        <w:rPr>
          <w:rFonts w:ascii="宋体" w:eastAsia="宋体" w:hAnsi="宋体" w:cs="宋体" w:hint="eastAsia"/>
          <w:szCs w:val="21"/>
        </w:rPr>
        <w:t>本项目采购人及其委托的采购代理机构将严格按照政府采购相关法律法规以及《辽宁省政府采购履约验收管理办法》（辽财采〔2017〕603号）的要求进行验收。</w:t>
      </w:r>
    </w:p>
    <w:p w:rsidR="00544DED" w:rsidRDefault="00301FC4">
      <w:pPr>
        <w:pStyle w:val="1"/>
        <w:adjustRightInd w:val="0"/>
        <w:snapToGrid w:val="0"/>
        <w:spacing w:before="0" w:after="0"/>
        <w:rPr>
          <w:rFonts w:ascii="宋体" w:eastAsia="宋体" w:hAnsi="宋体" w:cs="宋体"/>
        </w:rPr>
      </w:pPr>
      <w:bookmarkStart w:id="81" w:name="_Toc6403"/>
      <w:bookmarkStart w:id="82" w:name="_Toc17725_WPSOffice_Level1"/>
      <w:r>
        <w:rPr>
          <w:rFonts w:ascii="宋体" w:eastAsia="宋体" w:hAnsi="宋体" w:cs="宋体" w:hint="eastAsia"/>
        </w:rPr>
        <w:lastRenderedPageBreak/>
        <w:t>第二章 投标文件内容及格式</w:t>
      </w:r>
      <w:bookmarkEnd w:id="81"/>
      <w:bookmarkEnd w:id="82"/>
    </w:p>
    <w:p w:rsidR="00544DED" w:rsidRDefault="00301FC4" w:rsidP="00874C89">
      <w:pPr>
        <w:spacing w:beforeLines="50"/>
        <w:rPr>
          <w:rFonts w:ascii="宋体" w:eastAsia="宋体" w:hAnsi="宋体" w:cs="宋体"/>
          <w:b/>
          <w:sz w:val="24"/>
        </w:rPr>
      </w:pPr>
      <w:bookmarkStart w:id="83" w:name="sys_投标文件内容及格式：Block"/>
      <w:bookmarkStart w:id="84" w:name="投标文件内容及格式：Block"/>
      <w:bookmarkStart w:id="85" w:name="_Toc2481_WPSOffice_Level2"/>
      <w:bookmarkStart w:id="86" w:name="_Toc1538_WPSOffice_Level2"/>
      <w:bookmarkEnd w:id="83"/>
      <w:bookmarkEnd w:id="84"/>
      <w:r>
        <w:rPr>
          <w:rFonts w:ascii="宋体" w:eastAsia="宋体" w:hAnsi="宋体" w:cs="宋体" w:hint="eastAsia"/>
          <w:b/>
          <w:sz w:val="24"/>
        </w:rPr>
        <w:t>一、投标文件、电子文档的外封面、封口、封皮及目录</w:t>
      </w:r>
      <w:bookmarkEnd w:id="85"/>
      <w:bookmarkEnd w:id="86"/>
    </w:p>
    <w:tbl>
      <w:tblPr>
        <w:tblW w:w="8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
        <w:gridCol w:w="6976"/>
        <w:gridCol w:w="742"/>
      </w:tblGrid>
      <w:tr w:rsidR="00544DED">
        <w:trPr>
          <w:trHeight w:val="523"/>
          <w:tblHeader/>
          <w:jc w:val="center"/>
        </w:trPr>
        <w:tc>
          <w:tcPr>
            <w:tcW w:w="677" w:type="dxa"/>
            <w:vAlign w:val="center"/>
          </w:tcPr>
          <w:p w:rsidR="00544DED" w:rsidRDefault="00301FC4">
            <w:pPr>
              <w:widowControl/>
              <w:adjustRightInd w:val="0"/>
              <w:snapToGrid w:val="0"/>
              <w:jc w:val="center"/>
              <w:rPr>
                <w:rFonts w:ascii="宋体" w:eastAsia="宋体" w:hAnsi="宋体" w:cs="宋体"/>
                <w:kern w:val="0"/>
                <w:szCs w:val="21"/>
              </w:rPr>
            </w:pPr>
            <w:r>
              <w:rPr>
                <w:rFonts w:ascii="宋体" w:eastAsia="宋体" w:hAnsi="宋体" w:cs="宋体" w:hint="eastAsia"/>
                <w:kern w:val="0"/>
                <w:szCs w:val="21"/>
              </w:rPr>
              <w:t>序号</w:t>
            </w:r>
          </w:p>
        </w:tc>
        <w:tc>
          <w:tcPr>
            <w:tcW w:w="6976" w:type="dxa"/>
            <w:vAlign w:val="center"/>
          </w:tcPr>
          <w:p w:rsidR="00544DED" w:rsidRDefault="00301FC4">
            <w:pPr>
              <w:widowControl/>
              <w:adjustRightInd w:val="0"/>
              <w:snapToGrid w:val="0"/>
              <w:jc w:val="center"/>
              <w:rPr>
                <w:rFonts w:ascii="宋体" w:eastAsia="宋体" w:hAnsi="宋体" w:cs="宋体"/>
                <w:kern w:val="0"/>
                <w:szCs w:val="21"/>
              </w:rPr>
            </w:pPr>
            <w:r>
              <w:rPr>
                <w:rFonts w:ascii="宋体" w:eastAsia="宋体" w:hAnsi="宋体" w:cs="宋体" w:hint="eastAsia"/>
                <w:kern w:val="0"/>
                <w:szCs w:val="21"/>
              </w:rPr>
              <w:t>内容</w:t>
            </w:r>
          </w:p>
        </w:tc>
        <w:tc>
          <w:tcPr>
            <w:tcW w:w="742" w:type="dxa"/>
            <w:vAlign w:val="center"/>
          </w:tcPr>
          <w:p w:rsidR="00544DED" w:rsidRDefault="00301FC4">
            <w:pPr>
              <w:widowControl/>
              <w:adjustRightInd w:val="0"/>
              <w:snapToGrid w:val="0"/>
              <w:jc w:val="center"/>
              <w:rPr>
                <w:rFonts w:ascii="宋体" w:eastAsia="宋体" w:hAnsi="宋体" w:cs="宋体"/>
                <w:kern w:val="0"/>
                <w:szCs w:val="21"/>
              </w:rPr>
            </w:pPr>
            <w:r>
              <w:rPr>
                <w:rFonts w:ascii="宋体" w:eastAsia="宋体" w:hAnsi="宋体" w:cs="宋体" w:hint="eastAsia"/>
                <w:kern w:val="0"/>
                <w:szCs w:val="21"/>
              </w:rPr>
              <w:t>格式</w:t>
            </w:r>
          </w:p>
        </w:tc>
      </w:tr>
      <w:tr w:rsidR="00544DED">
        <w:trPr>
          <w:trHeight w:val="415"/>
          <w:jc w:val="center"/>
        </w:trPr>
        <w:tc>
          <w:tcPr>
            <w:tcW w:w="677" w:type="dxa"/>
            <w:vAlign w:val="center"/>
          </w:tcPr>
          <w:p w:rsidR="00544DED" w:rsidRDefault="00301FC4">
            <w:pPr>
              <w:adjustRightInd w:val="0"/>
              <w:snapToGrid w:val="0"/>
              <w:jc w:val="center"/>
              <w:rPr>
                <w:rFonts w:ascii="宋体" w:eastAsia="宋体" w:hAnsi="宋体" w:cs="宋体"/>
                <w:kern w:val="0"/>
                <w:szCs w:val="21"/>
              </w:rPr>
            </w:pPr>
            <w:r>
              <w:rPr>
                <w:rFonts w:ascii="宋体" w:eastAsia="宋体" w:hAnsi="宋体" w:cs="宋体" w:hint="eastAsia"/>
                <w:kern w:val="0"/>
                <w:szCs w:val="21"/>
              </w:rPr>
              <w:t>1</w:t>
            </w:r>
          </w:p>
        </w:tc>
        <w:tc>
          <w:tcPr>
            <w:tcW w:w="6976" w:type="dxa"/>
            <w:vAlign w:val="center"/>
          </w:tcPr>
          <w:p w:rsidR="00544DED" w:rsidRDefault="00301FC4">
            <w:pPr>
              <w:widowControl/>
              <w:adjustRightInd w:val="0"/>
              <w:snapToGrid w:val="0"/>
              <w:jc w:val="left"/>
              <w:rPr>
                <w:rFonts w:ascii="宋体" w:eastAsia="宋体" w:hAnsi="宋体" w:cs="宋体"/>
                <w:b/>
                <w:kern w:val="0"/>
                <w:szCs w:val="21"/>
              </w:rPr>
            </w:pPr>
            <w:r>
              <w:rPr>
                <w:rFonts w:ascii="宋体" w:eastAsia="宋体" w:hAnsi="宋体" w:cs="宋体" w:hint="eastAsia"/>
                <w:kern w:val="0"/>
                <w:szCs w:val="21"/>
              </w:rPr>
              <w:t>投标文件、电子文档的外封面及封口</w:t>
            </w:r>
          </w:p>
        </w:tc>
        <w:tc>
          <w:tcPr>
            <w:tcW w:w="742" w:type="dxa"/>
            <w:vAlign w:val="center"/>
          </w:tcPr>
          <w:p w:rsidR="00544DED" w:rsidRDefault="00301FC4">
            <w:pPr>
              <w:widowControl/>
              <w:adjustRightInd w:val="0"/>
              <w:snapToGrid w:val="0"/>
              <w:jc w:val="center"/>
              <w:rPr>
                <w:rFonts w:ascii="宋体" w:eastAsia="宋体" w:hAnsi="宋体" w:cs="宋体"/>
                <w:kern w:val="0"/>
                <w:szCs w:val="21"/>
              </w:rPr>
            </w:pPr>
            <w:r>
              <w:rPr>
                <w:rFonts w:ascii="宋体" w:eastAsia="宋体" w:hAnsi="宋体" w:cs="宋体" w:hint="eastAsia"/>
                <w:kern w:val="0"/>
                <w:szCs w:val="21"/>
              </w:rPr>
              <w:t>1</w:t>
            </w:r>
          </w:p>
        </w:tc>
      </w:tr>
      <w:tr w:rsidR="00544DED">
        <w:trPr>
          <w:trHeight w:val="464"/>
          <w:jc w:val="center"/>
        </w:trPr>
        <w:tc>
          <w:tcPr>
            <w:tcW w:w="677" w:type="dxa"/>
            <w:vAlign w:val="center"/>
          </w:tcPr>
          <w:p w:rsidR="00544DED" w:rsidRDefault="00301FC4">
            <w:pPr>
              <w:widowControl/>
              <w:adjustRightInd w:val="0"/>
              <w:snapToGrid w:val="0"/>
              <w:jc w:val="center"/>
              <w:rPr>
                <w:rFonts w:ascii="宋体" w:eastAsia="宋体" w:hAnsi="宋体" w:cs="宋体"/>
                <w:kern w:val="0"/>
                <w:szCs w:val="21"/>
              </w:rPr>
            </w:pPr>
            <w:r>
              <w:rPr>
                <w:rFonts w:ascii="宋体" w:eastAsia="宋体" w:hAnsi="宋体" w:cs="宋体" w:hint="eastAsia"/>
                <w:kern w:val="0"/>
                <w:szCs w:val="21"/>
              </w:rPr>
              <w:t>2</w:t>
            </w:r>
          </w:p>
        </w:tc>
        <w:tc>
          <w:tcPr>
            <w:tcW w:w="6976" w:type="dxa"/>
            <w:vAlign w:val="center"/>
          </w:tcPr>
          <w:p w:rsidR="00544DED" w:rsidRDefault="00301FC4">
            <w:pPr>
              <w:widowControl/>
              <w:adjustRightInd w:val="0"/>
              <w:snapToGrid w:val="0"/>
              <w:rPr>
                <w:rFonts w:ascii="宋体" w:eastAsia="宋体" w:hAnsi="宋体" w:cs="宋体"/>
                <w:kern w:val="0"/>
                <w:szCs w:val="21"/>
              </w:rPr>
            </w:pPr>
            <w:r>
              <w:rPr>
                <w:rFonts w:ascii="宋体" w:eastAsia="宋体" w:hAnsi="宋体" w:cs="宋体" w:hint="eastAsia"/>
                <w:kern w:val="0"/>
                <w:szCs w:val="21"/>
              </w:rPr>
              <w:t>投标文件的封皮</w:t>
            </w:r>
          </w:p>
        </w:tc>
        <w:tc>
          <w:tcPr>
            <w:tcW w:w="742" w:type="dxa"/>
            <w:vAlign w:val="center"/>
          </w:tcPr>
          <w:p w:rsidR="00544DED" w:rsidRDefault="00301FC4">
            <w:pPr>
              <w:widowControl/>
              <w:adjustRightInd w:val="0"/>
              <w:snapToGrid w:val="0"/>
              <w:jc w:val="center"/>
              <w:rPr>
                <w:rFonts w:ascii="宋体" w:eastAsia="宋体" w:hAnsi="宋体" w:cs="宋体"/>
                <w:kern w:val="0"/>
                <w:szCs w:val="21"/>
              </w:rPr>
            </w:pPr>
            <w:r>
              <w:rPr>
                <w:rFonts w:ascii="宋体" w:eastAsia="宋体" w:hAnsi="宋体" w:cs="宋体" w:hint="eastAsia"/>
                <w:kern w:val="0"/>
                <w:szCs w:val="21"/>
              </w:rPr>
              <w:t>2</w:t>
            </w:r>
          </w:p>
        </w:tc>
      </w:tr>
      <w:tr w:rsidR="00544DED">
        <w:trPr>
          <w:trHeight w:val="464"/>
          <w:jc w:val="center"/>
        </w:trPr>
        <w:tc>
          <w:tcPr>
            <w:tcW w:w="677" w:type="dxa"/>
            <w:vAlign w:val="center"/>
          </w:tcPr>
          <w:p w:rsidR="00544DED" w:rsidRDefault="00301FC4">
            <w:pPr>
              <w:widowControl/>
              <w:adjustRightInd w:val="0"/>
              <w:snapToGrid w:val="0"/>
              <w:jc w:val="center"/>
              <w:rPr>
                <w:rFonts w:ascii="宋体" w:eastAsia="宋体" w:hAnsi="宋体" w:cs="宋体"/>
                <w:kern w:val="0"/>
                <w:szCs w:val="21"/>
              </w:rPr>
            </w:pPr>
            <w:r>
              <w:rPr>
                <w:rFonts w:ascii="宋体" w:eastAsia="宋体" w:hAnsi="宋体" w:cs="宋体" w:hint="eastAsia"/>
                <w:kern w:val="0"/>
                <w:szCs w:val="21"/>
              </w:rPr>
              <w:t>3</w:t>
            </w:r>
          </w:p>
        </w:tc>
        <w:tc>
          <w:tcPr>
            <w:tcW w:w="6976" w:type="dxa"/>
            <w:vAlign w:val="center"/>
          </w:tcPr>
          <w:p w:rsidR="00544DED" w:rsidRDefault="00301FC4">
            <w:pPr>
              <w:widowControl/>
              <w:adjustRightInd w:val="0"/>
              <w:snapToGrid w:val="0"/>
              <w:rPr>
                <w:rFonts w:ascii="宋体" w:eastAsia="宋体" w:hAnsi="宋体" w:cs="宋体"/>
                <w:kern w:val="0"/>
                <w:szCs w:val="21"/>
              </w:rPr>
            </w:pPr>
            <w:r>
              <w:rPr>
                <w:rFonts w:ascii="宋体" w:eastAsia="宋体" w:hAnsi="宋体" w:cs="宋体" w:hint="eastAsia"/>
                <w:kern w:val="0"/>
                <w:szCs w:val="21"/>
              </w:rPr>
              <w:t>投标文件的目录</w:t>
            </w:r>
          </w:p>
        </w:tc>
        <w:tc>
          <w:tcPr>
            <w:tcW w:w="742" w:type="dxa"/>
            <w:vAlign w:val="center"/>
          </w:tcPr>
          <w:p w:rsidR="00544DED" w:rsidRDefault="00301FC4">
            <w:pPr>
              <w:widowControl/>
              <w:adjustRightInd w:val="0"/>
              <w:snapToGrid w:val="0"/>
              <w:jc w:val="center"/>
              <w:rPr>
                <w:rFonts w:ascii="宋体" w:eastAsia="宋体" w:hAnsi="宋体" w:cs="宋体"/>
                <w:kern w:val="0"/>
                <w:szCs w:val="21"/>
              </w:rPr>
            </w:pPr>
            <w:r>
              <w:rPr>
                <w:rFonts w:ascii="宋体" w:eastAsia="宋体" w:hAnsi="宋体" w:cs="宋体" w:hint="eastAsia"/>
                <w:kern w:val="0"/>
                <w:szCs w:val="21"/>
              </w:rPr>
              <w:t>3</w:t>
            </w:r>
          </w:p>
        </w:tc>
      </w:tr>
    </w:tbl>
    <w:p w:rsidR="00544DED" w:rsidRDefault="00301FC4" w:rsidP="00874C89">
      <w:pPr>
        <w:snapToGrid w:val="0"/>
        <w:spacing w:beforeLines="50"/>
        <w:rPr>
          <w:rFonts w:ascii="宋体" w:eastAsia="宋体" w:hAnsi="宋体" w:cs="宋体"/>
          <w:b/>
          <w:sz w:val="24"/>
        </w:rPr>
      </w:pPr>
      <w:bookmarkStart w:id="87" w:name="_Toc31052_WPSOffice_Level2"/>
      <w:bookmarkStart w:id="88" w:name="_Toc1266_WPSOffice_Level2"/>
      <w:r>
        <w:rPr>
          <w:rFonts w:ascii="宋体" w:eastAsia="宋体" w:hAnsi="宋体" w:cs="宋体" w:hint="eastAsia"/>
          <w:b/>
          <w:sz w:val="24"/>
        </w:rPr>
        <w:t>二、资格证明材料</w:t>
      </w:r>
      <w:bookmarkEnd w:id="87"/>
      <w:bookmarkEnd w:id="88"/>
      <w:r>
        <w:rPr>
          <w:rFonts w:ascii="宋体" w:eastAsia="宋体" w:hAnsi="宋体" w:cs="宋体" w:hint="eastAsia"/>
          <w:b/>
          <w:sz w:val="24"/>
        </w:rPr>
        <w:t>（有一项不符合要求，不能进入下一阶段评审）</w:t>
      </w:r>
    </w:p>
    <w:tbl>
      <w:tblPr>
        <w:tblW w:w="8418" w:type="dxa"/>
        <w:jc w:val="center"/>
        <w:tblLayout w:type="fixed"/>
        <w:tblCellMar>
          <w:left w:w="0" w:type="dxa"/>
          <w:right w:w="0" w:type="dxa"/>
        </w:tblCellMar>
        <w:tblLook w:val="04A0"/>
      </w:tblPr>
      <w:tblGrid>
        <w:gridCol w:w="671"/>
        <w:gridCol w:w="6992"/>
        <w:gridCol w:w="755"/>
      </w:tblGrid>
      <w:tr w:rsidR="00544DED">
        <w:trPr>
          <w:trHeight w:val="539"/>
          <w:tblHeader/>
          <w:jc w:val="center"/>
        </w:trPr>
        <w:tc>
          <w:tcPr>
            <w:tcW w:w="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4DED" w:rsidRDefault="00301FC4">
            <w:pPr>
              <w:adjustRightInd w:val="0"/>
              <w:snapToGrid w:val="0"/>
              <w:jc w:val="center"/>
              <w:rPr>
                <w:rFonts w:ascii="宋体" w:eastAsia="宋体" w:hAnsi="宋体" w:cs="宋体"/>
                <w:szCs w:val="21"/>
              </w:rPr>
            </w:pPr>
            <w:bookmarkStart w:id="89" w:name="sys_资格性证明材料：Document"/>
            <w:bookmarkStart w:id="90" w:name="资格性证明材料：Document"/>
            <w:r>
              <w:rPr>
                <w:rFonts w:ascii="宋体" w:eastAsia="宋体" w:hAnsi="宋体" w:cs="宋体" w:hint="eastAsia"/>
                <w:szCs w:val="21"/>
              </w:rPr>
              <w:t>序号</w:t>
            </w:r>
          </w:p>
        </w:tc>
        <w:tc>
          <w:tcPr>
            <w:tcW w:w="6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4DED" w:rsidRDefault="00301FC4">
            <w:pPr>
              <w:adjustRightInd w:val="0"/>
              <w:snapToGrid w:val="0"/>
              <w:jc w:val="center"/>
              <w:rPr>
                <w:rFonts w:ascii="宋体" w:eastAsia="宋体" w:hAnsi="宋体" w:cs="宋体"/>
                <w:szCs w:val="21"/>
              </w:rPr>
            </w:pPr>
            <w:r>
              <w:rPr>
                <w:rFonts w:ascii="宋体" w:eastAsia="宋体" w:hAnsi="宋体" w:cs="宋体" w:hint="eastAsia"/>
                <w:szCs w:val="21"/>
              </w:rPr>
              <w:t>资格证明材料</w:t>
            </w: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4DED" w:rsidRDefault="00301FC4">
            <w:pPr>
              <w:adjustRightInd w:val="0"/>
              <w:snapToGrid w:val="0"/>
              <w:jc w:val="center"/>
              <w:rPr>
                <w:rFonts w:ascii="宋体" w:eastAsia="宋体" w:hAnsi="宋体" w:cs="宋体"/>
                <w:szCs w:val="21"/>
              </w:rPr>
            </w:pPr>
            <w:r>
              <w:rPr>
                <w:rFonts w:ascii="宋体" w:eastAsia="宋体" w:hAnsi="宋体" w:cs="宋体" w:hint="eastAsia"/>
                <w:szCs w:val="21"/>
              </w:rPr>
              <w:t>格式</w:t>
            </w:r>
          </w:p>
        </w:tc>
      </w:tr>
      <w:tr w:rsidR="00544DED">
        <w:trPr>
          <w:trHeight w:val="789"/>
          <w:jc w:val="center"/>
        </w:trPr>
        <w:tc>
          <w:tcPr>
            <w:tcW w:w="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4DED" w:rsidRDefault="00301FC4">
            <w:pPr>
              <w:adjustRightInd w:val="0"/>
              <w:snapToGrid w:val="0"/>
              <w:jc w:val="center"/>
              <w:rPr>
                <w:rFonts w:ascii="宋体" w:eastAsia="宋体" w:hAnsi="宋体" w:cs="宋体"/>
                <w:szCs w:val="21"/>
              </w:rPr>
            </w:pPr>
            <w:r>
              <w:rPr>
                <w:rFonts w:ascii="宋体" w:eastAsia="宋体" w:hAnsi="宋体" w:cs="宋体" w:hint="eastAsia"/>
                <w:szCs w:val="21"/>
              </w:rPr>
              <w:t>1</w:t>
            </w:r>
          </w:p>
        </w:tc>
        <w:tc>
          <w:tcPr>
            <w:tcW w:w="6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4DED" w:rsidRDefault="00301FC4">
            <w:pPr>
              <w:adjustRightInd w:val="0"/>
              <w:snapToGrid w:val="0"/>
              <w:jc w:val="left"/>
              <w:rPr>
                <w:rFonts w:ascii="宋体" w:eastAsia="宋体" w:hAnsi="宋体" w:cs="宋体"/>
                <w:szCs w:val="21"/>
              </w:rPr>
            </w:pPr>
            <w:r>
              <w:rPr>
                <w:rFonts w:ascii="宋体" w:eastAsia="宋体" w:hAnsi="宋体" w:cs="宋体" w:hint="eastAsia"/>
                <w:szCs w:val="21"/>
              </w:rPr>
              <w:t>营业执照或事业单位法人证书或执业许可证等证明文件复印件或自然人的身份证明复印件（自然人身份证明仅在自然人作为投标主体时适用）</w:t>
            </w: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4DED" w:rsidRDefault="00544DED">
            <w:pPr>
              <w:adjustRightInd w:val="0"/>
              <w:snapToGrid w:val="0"/>
              <w:jc w:val="center"/>
              <w:rPr>
                <w:rFonts w:ascii="宋体" w:eastAsia="宋体" w:hAnsi="宋体" w:cs="宋体"/>
                <w:szCs w:val="21"/>
              </w:rPr>
            </w:pPr>
          </w:p>
        </w:tc>
      </w:tr>
      <w:tr w:rsidR="00544DED">
        <w:trPr>
          <w:trHeight w:val="539"/>
          <w:jc w:val="center"/>
        </w:trPr>
        <w:tc>
          <w:tcPr>
            <w:tcW w:w="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4DED" w:rsidRDefault="00301FC4">
            <w:pPr>
              <w:adjustRightInd w:val="0"/>
              <w:snapToGrid w:val="0"/>
              <w:jc w:val="center"/>
              <w:rPr>
                <w:rFonts w:ascii="宋体" w:eastAsia="宋体" w:hAnsi="宋体" w:cs="宋体"/>
                <w:szCs w:val="21"/>
              </w:rPr>
            </w:pPr>
            <w:r>
              <w:rPr>
                <w:rFonts w:ascii="宋体" w:eastAsia="宋体" w:hAnsi="宋体" w:cs="宋体" w:hint="eastAsia"/>
                <w:szCs w:val="21"/>
              </w:rPr>
              <w:t>2</w:t>
            </w:r>
          </w:p>
        </w:tc>
        <w:tc>
          <w:tcPr>
            <w:tcW w:w="6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4DED" w:rsidRDefault="00301FC4">
            <w:pPr>
              <w:widowControl/>
              <w:adjustRightInd w:val="0"/>
              <w:snapToGrid w:val="0"/>
              <w:jc w:val="left"/>
              <w:rPr>
                <w:rFonts w:ascii="宋体" w:eastAsia="宋体" w:hAnsi="宋体" w:cs="宋体"/>
                <w:szCs w:val="21"/>
              </w:rPr>
            </w:pPr>
            <w:r>
              <w:rPr>
                <w:rFonts w:ascii="宋体" w:eastAsia="宋体" w:hAnsi="宋体" w:cs="宋体" w:hint="eastAsia"/>
                <w:szCs w:val="21"/>
              </w:rPr>
              <w:t>组织机构代码证复印件（三证合一的不需提供）</w:t>
            </w: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4DED" w:rsidRDefault="00544DED">
            <w:pPr>
              <w:adjustRightInd w:val="0"/>
              <w:snapToGrid w:val="0"/>
              <w:jc w:val="center"/>
              <w:rPr>
                <w:rFonts w:ascii="宋体" w:eastAsia="宋体" w:hAnsi="宋体" w:cs="宋体"/>
                <w:szCs w:val="21"/>
              </w:rPr>
            </w:pPr>
          </w:p>
        </w:tc>
      </w:tr>
      <w:tr w:rsidR="00544DED">
        <w:trPr>
          <w:trHeight w:val="539"/>
          <w:jc w:val="center"/>
        </w:trPr>
        <w:tc>
          <w:tcPr>
            <w:tcW w:w="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4DED" w:rsidRDefault="00301FC4">
            <w:pPr>
              <w:adjustRightInd w:val="0"/>
              <w:snapToGrid w:val="0"/>
              <w:jc w:val="center"/>
              <w:rPr>
                <w:rFonts w:ascii="宋体" w:eastAsia="宋体" w:hAnsi="宋体" w:cs="宋体"/>
                <w:szCs w:val="21"/>
              </w:rPr>
            </w:pPr>
            <w:r>
              <w:rPr>
                <w:rFonts w:ascii="宋体" w:eastAsia="宋体" w:hAnsi="宋体" w:cs="宋体" w:hint="eastAsia"/>
                <w:szCs w:val="21"/>
              </w:rPr>
              <w:t>3</w:t>
            </w:r>
          </w:p>
        </w:tc>
        <w:tc>
          <w:tcPr>
            <w:tcW w:w="6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4DED" w:rsidRDefault="00301FC4">
            <w:pPr>
              <w:widowControl/>
              <w:adjustRightInd w:val="0"/>
              <w:snapToGrid w:val="0"/>
              <w:jc w:val="left"/>
              <w:rPr>
                <w:rFonts w:ascii="宋体" w:eastAsia="宋体" w:hAnsi="宋体" w:cs="宋体"/>
                <w:szCs w:val="21"/>
              </w:rPr>
            </w:pPr>
            <w:r>
              <w:rPr>
                <w:rFonts w:ascii="宋体" w:eastAsia="宋体" w:hAnsi="宋体" w:cs="宋体" w:hint="eastAsia"/>
                <w:szCs w:val="21"/>
              </w:rPr>
              <w:t>税务登记证复印件（三证合一的不需提供）</w:t>
            </w: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4DED" w:rsidRDefault="00544DED">
            <w:pPr>
              <w:adjustRightInd w:val="0"/>
              <w:snapToGrid w:val="0"/>
              <w:jc w:val="center"/>
              <w:rPr>
                <w:rFonts w:ascii="宋体" w:eastAsia="宋体" w:hAnsi="宋体" w:cs="宋体"/>
                <w:szCs w:val="21"/>
              </w:rPr>
            </w:pPr>
          </w:p>
        </w:tc>
      </w:tr>
      <w:tr w:rsidR="00544DED">
        <w:trPr>
          <w:trHeight w:val="539"/>
          <w:jc w:val="center"/>
        </w:trPr>
        <w:tc>
          <w:tcPr>
            <w:tcW w:w="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4DED" w:rsidRDefault="00301FC4">
            <w:pPr>
              <w:adjustRightInd w:val="0"/>
              <w:snapToGrid w:val="0"/>
              <w:jc w:val="center"/>
              <w:rPr>
                <w:rFonts w:ascii="宋体" w:eastAsia="宋体" w:hAnsi="宋体" w:cs="宋体"/>
                <w:szCs w:val="21"/>
              </w:rPr>
            </w:pPr>
            <w:r>
              <w:rPr>
                <w:rFonts w:ascii="宋体" w:eastAsia="宋体" w:hAnsi="宋体" w:cs="宋体" w:hint="eastAsia"/>
                <w:szCs w:val="21"/>
              </w:rPr>
              <w:t>4</w:t>
            </w:r>
          </w:p>
        </w:tc>
        <w:tc>
          <w:tcPr>
            <w:tcW w:w="6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4DED" w:rsidRDefault="00301FC4">
            <w:pPr>
              <w:widowControl/>
              <w:adjustRightInd w:val="0"/>
              <w:snapToGrid w:val="0"/>
              <w:jc w:val="left"/>
              <w:rPr>
                <w:rFonts w:ascii="宋体" w:eastAsia="宋体" w:hAnsi="宋体" w:cs="宋体"/>
                <w:szCs w:val="21"/>
              </w:rPr>
            </w:pPr>
            <w:r>
              <w:rPr>
                <w:rFonts w:ascii="宋体" w:eastAsia="宋体" w:hAnsi="宋体" w:cs="宋体" w:hint="eastAsia"/>
                <w:szCs w:val="21"/>
              </w:rPr>
              <w:t>法定代表人（或非法人组织负责人）身份证明书（自然人投标的无需提供）</w:t>
            </w: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4DED" w:rsidRDefault="00301FC4">
            <w:pPr>
              <w:adjustRightInd w:val="0"/>
              <w:snapToGrid w:val="0"/>
              <w:jc w:val="center"/>
              <w:rPr>
                <w:rFonts w:ascii="宋体" w:eastAsia="宋体" w:hAnsi="宋体" w:cs="宋体"/>
                <w:szCs w:val="21"/>
              </w:rPr>
            </w:pPr>
            <w:r>
              <w:rPr>
                <w:rFonts w:ascii="宋体" w:eastAsia="宋体" w:hAnsi="宋体" w:cs="宋体" w:hint="eastAsia"/>
                <w:szCs w:val="21"/>
              </w:rPr>
              <w:t>4</w:t>
            </w:r>
          </w:p>
        </w:tc>
      </w:tr>
      <w:tr w:rsidR="00544DED">
        <w:trPr>
          <w:trHeight w:val="539"/>
          <w:jc w:val="center"/>
        </w:trPr>
        <w:tc>
          <w:tcPr>
            <w:tcW w:w="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4DED" w:rsidRDefault="00301FC4">
            <w:pPr>
              <w:adjustRightInd w:val="0"/>
              <w:snapToGrid w:val="0"/>
              <w:jc w:val="center"/>
              <w:rPr>
                <w:rFonts w:ascii="宋体" w:eastAsia="宋体" w:hAnsi="宋体" w:cs="宋体"/>
                <w:szCs w:val="21"/>
              </w:rPr>
            </w:pPr>
            <w:r>
              <w:rPr>
                <w:rFonts w:ascii="宋体" w:eastAsia="宋体" w:hAnsi="宋体" w:cs="宋体" w:hint="eastAsia"/>
                <w:szCs w:val="21"/>
              </w:rPr>
              <w:t>5</w:t>
            </w:r>
          </w:p>
        </w:tc>
        <w:tc>
          <w:tcPr>
            <w:tcW w:w="6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4DED" w:rsidRDefault="00301FC4">
            <w:pPr>
              <w:widowControl/>
              <w:adjustRightInd w:val="0"/>
              <w:snapToGrid w:val="0"/>
              <w:jc w:val="left"/>
              <w:rPr>
                <w:rFonts w:ascii="宋体" w:eastAsia="宋体" w:hAnsi="宋体" w:cs="宋体"/>
                <w:szCs w:val="21"/>
              </w:rPr>
            </w:pPr>
            <w:r>
              <w:rPr>
                <w:rFonts w:ascii="宋体" w:eastAsia="宋体" w:hAnsi="宋体" w:cs="宋体" w:hint="eastAsia"/>
                <w:szCs w:val="21"/>
              </w:rPr>
              <w:t>法定代表人（或非法人组织负责人）授权委托书（授权委托人参加投标的须提供）</w:t>
            </w: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4DED" w:rsidRDefault="00301FC4">
            <w:pPr>
              <w:adjustRightInd w:val="0"/>
              <w:snapToGrid w:val="0"/>
              <w:jc w:val="center"/>
              <w:rPr>
                <w:rFonts w:ascii="宋体" w:eastAsia="宋体" w:hAnsi="宋体" w:cs="宋体"/>
                <w:szCs w:val="21"/>
              </w:rPr>
            </w:pPr>
            <w:r>
              <w:rPr>
                <w:rFonts w:ascii="宋体" w:eastAsia="宋体" w:hAnsi="宋体" w:cs="宋体" w:hint="eastAsia"/>
                <w:szCs w:val="21"/>
              </w:rPr>
              <w:t>5</w:t>
            </w:r>
          </w:p>
        </w:tc>
      </w:tr>
      <w:tr w:rsidR="00544DED">
        <w:trPr>
          <w:trHeight w:val="529"/>
          <w:jc w:val="center"/>
        </w:trPr>
        <w:tc>
          <w:tcPr>
            <w:tcW w:w="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4DED" w:rsidRDefault="00301FC4">
            <w:pPr>
              <w:adjustRightInd w:val="0"/>
              <w:snapToGrid w:val="0"/>
              <w:jc w:val="center"/>
              <w:rPr>
                <w:rFonts w:ascii="宋体" w:eastAsia="宋体" w:hAnsi="宋体" w:cs="宋体"/>
                <w:szCs w:val="21"/>
              </w:rPr>
            </w:pPr>
            <w:r>
              <w:rPr>
                <w:rFonts w:ascii="宋体" w:eastAsia="宋体" w:hAnsi="宋体" w:cs="宋体" w:hint="eastAsia"/>
                <w:szCs w:val="21"/>
              </w:rPr>
              <w:t>6</w:t>
            </w:r>
          </w:p>
        </w:tc>
        <w:tc>
          <w:tcPr>
            <w:tcW w:w="6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4DED" w:rsidRDefault="00301FC4">
            <w:pPr>
              <w:widowControl/>
              <w:adjustRightInd w:val="0"/>
              <w:snapToGrid w:val="0"/>
              <w:jc w:val="left"/>
              <w:rPr>
                <w:rFonts w:ascii="宋体" w:eastAsia="宋体" w:hAnsi="宋体" w:cs="宋体"/>
                <w:szCs w:val="21"/>
              </w:rPr>
            </w:pPr>
            <w:r>
              <w:rPr>
                <w:rFonts w:ascii="宋体" w:eastAsia="宋体" w:hAnsi="宋体" w:cs="宋体" w:hint="eastAsia"/>
                <w:szCs w:val="21"/>
              </w:rPr>
              <w:t>具有良好的商业信誉和健全的财务会计制度的承诺函</w:t>
            </w: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4DED" w:rsidRDefault="00301FC4">
            <w:pPr>
              <w:adjustRightInd w:val="0"/>
              <w:snapToGrid w:val="0"/>
              <w:jc w:val="center"/>
              <w:rPr>
                <w:rFonts w:ascii="宋体" w:eastAsia="宋体" w:hAnsi="宋体" w:cs="宋体"/>
                <w:szCs w:val="21"/>
              </w:rPr>
            </w:pPr>
            <w:r>
              <w:rPr>
                <w:rFonts w:ascii="宋体" w:eastAsia="宋体" w:hAnsi="宋体" w:cs="宋体" w:hint="eastAsia"/>
                <w:szCs w:val="21"/>
              </w:rPr>
              <w:t>6</w:t>
            </w:r>
          </w:p>
        </w:tc>
      </w:tr>
      <w:tr w:rsidR="00544DED">
        <w:trPr>
          <w:trHeight w:val="1049"/>
          <w:jc w:val="center"/>
        </w:trPr>
        <w:tc>
          <w:tcPr>
            <w:tcW w:w="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4DED" w:rsidRDefault="00301FC4">
            <w:pPr>
              <w:adjustRightInd w:val="0"/>
              <w:snapToGrid w:val="0"/>
              <w:jc w:val="center"/>
              <w:rPr>
                <w:rFonts w:ascii="宋体" w:eastAsia="宋体" w:hAnsi="宋体" w:cs="宋体"/>
                <w:szCs w:val="21"/>
              </w:rPr>
            </w:pPr>
            <w:r>
              <w:rPr>
                <w:rFonts w:ascii="宋体" w:eastAsia="宋体" w:hAnsi="宋体" w:cs="宋体" w:hint="eastAsia"/>
                <w:szCs w:val="21"/>
              </w:rPr>
              <w:t>7</w:t>
            </w:r>
          </w:p>
        </w:tc>
        <w:tc>
          <w:tcPr>
            <w:tcW w:w="6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4DED" w:rsidRDefault="00301FC4">
            <w:pPr>
              <w:adjustRightInd w:val="0"/>
              <w:snapToGrid w:val="0"/>
              <w:jc w:val="left"/>
              <w:rPr>
                <w:rFonts w:ascii="宋体" w:eastAsia="宋体" w:hAnsi="宋体" w:cs="宋体"/>
                <w:szCs w:val="21"/>
              </w:rPr>
            </w:pPr>
            <w:r>
              <w:rPr>
                <w:rFonts w:ascii="宋体" w:eastAsia="宋体" w:hAnsi="宋体" w:cs="宋体" w:hint="eastAsia"/>
                <w:szCs w:val="21"/>
              </w:rPr>
              <w:t>开标时间前六个月内任一个月的依法缴纳税收的缴款凭据复印件</w:t>
            </w:r>
          </w:p>
          <w:p w:rsidR="00544DED" w:rsidRDefault="00301FC4">
            <w:pPr>
              <w:adjustRightInd w:val="0"/>
              <w:snapToGrid w:val="0"/>
              <w:jc w:val="left"/>
              <w:rPr>
                <w:rFonts w:ascii="宋体" w:eastAsia="宋体" w:hAnsi="宋体" w:cs="宋体"/>
                <w:szCs w:val="21"/>
              </w:rPr>
            </w:pPr>
            <w:r>
              <w:rPr>
                <w:rFonts w:ascii="宋体" w:eastAsia="宋体" w:hAnsi="宋体" w:cs="宋体" w:hint="eastAsia"/>
                <w:szCs w:val="21"/>
              </w:rPr>
              <w:t>（注：依法免税的投标人，应提供相关证明材料，包括相关法规要求原文及加盖单位公章的情况说明）</w:t>
            </w: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4DED" w:rsidRDefault="00544DED">
            <w:pPr>
              <w:adjustRightInd w:val="0"/>
              <w:snapToGrid w:val="0"/>
              <w:jc w:val="center"/>
              <w:rPr>
                <w:rFonts w:ascii="宋体" w:eastAsia="宋体" w:hAnsi="宋体" w:cs="宋体"/>
                <w:szCs w:val="21"/>
              </w:rPr>
            </w:pPr>
          </w:p>
        </w:tc>
      </w:tr>
      <w:tr w:rsidR="00544DED">
        <w:trPr>
          <w:trHeight w:val="1049"/>
          <w:jc w:val="center"/>
        </w:trPr>
        <w:tc>
          <w:tcPr>
            <w:tcW w:w="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4DED" w:rsidRDefault="00301FC4">
            <w:pPr>
              <w:adjustRightInd w:val="0"/>
              <w:snapToGrid w:val="0"/>
              <w:jc w:val="center"/>
              <w:rPr>
                <w:rFonts w:ascii="宋体" w:eastAsia="宋体" w:hAnsi="宋体" w:cs="宋体"/>
                <w:szCs w:val="21"/>
              </w:rPr>
            </w:pPr>
            <w:r>
              <w:rPr>
                <w:rFonts w:ascii="宋体" w:eastAsia="宋体" w:hAnsi="宋体" w:cs="宋体" w:hint="eastAsia"/>
                <w:szCs w:val="21"/>
              </w:rPr>
              <w:t>8</w:t>
            </w:r>
          </w:p>
        </w:tc>
        <w:tc>
          <w:tcPr>
            <w:tcW w:w="6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4DED" w:rsidRDefault="00301FC4">
            <w:pPr>
              <w:adjustRightInd w:val="0"/>
              <w:snapToGrid w:val="0"/>
              <w:jc w:val="left"/>
              <w:rPr>
                <w:rFonts w:ascii="宋体" w:eastAsia="宋体" w:hAnsi="宋体" w:cs="宋体"/>
                <w:szCs w:val="21"/>
              </w:rPr>
            </w:pPr>
            <w:r>
              <w:rPr>
                <w:rFonts w:ascii="宋体" w:eastAsia="宋体" w:hAnsi="宋体" w:cs="宋体" w:hint="eastAsia"/>
                <w:szCs w:val="21"/>
              </w:rPr>
              <w:t>开标时间前六个月内任一个月的依法缴纳社会保障资金的缴款凭据复印件（注：依法不需要缴纳社会保障资金的投标人，应提供相关证明材料，包括相关法规要求原文及加盖单位公章的情况说明）</w:t>
            </w: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4DED" w:rsidRDefault="00544DED">
            <w:pPr>
              <w:adjustRightInd w:val="0"/>
              <w:snapToGrid w:val="0"/>
              <w:jc w:val="center"/>
              <w:rPr>
                <w:rFonts w:ascii="宋体" w:eastAsia="宋体" w:hAnsi="宋体" w:cs="宋体"/>
                <w:szCs w:val="21"/>
              </w:rPr>
            </w:pPr>
          </w:p>
        </w:tc>
      </w:tr>
      <w:tr w:rsidR="00544DED">
        <w:trPr>
          <w:trHeight w:val="459"/>
          <w:jc w:val="center"/>
        </w:trPr>
        <w:tc>
          <w:tcPr>
            <w:tcW w:w="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4DED" w:rsidRDefault="00301FC4">
            <w:pPr>
              <w:adjustRightInd w:val="0"/>
              <w:snapToGrid w:val="0"/>
              <w:jc w:val="center"/>
              <w:rPr>
                <w:rFonts w:ascii="宋体" w:eastAsia="宋体" w:hAnsi="宋体" w:cs="宋体"/>
                <w:szCs w:val="21"/>
              </w:rPr>
            </w:pPr>
            <w:r>
              <w:rPr>
                <w:rFonts w:ascii="宋体" w:eastAsia="宋体" w:hAnsi="宋体" w:cs="宋体" w:hint="eastAsia"/>
                <w:szCs w:val="21"/>
              </w:rPr>
              <w:t>9</w:t>
            </w:r>
          </w:p>
        </w:tc>
        <w:tc>
          <w:tcPr>
            <w:tcW w:w="6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4DED" w:rsidRDefault="00301FC4">
            <w:pPr>
              <w:adjustRightInd w:val="0"/>
              <w:snapToGrid w:val="0"/>
              <w:jc w:val="left"/>
              <w:rPr>
                <w:rFonts w:ascii="宋体" w:eastAsia="宋体" w:hAnsi="宋体" w:cs="宋体"/>
                <w:szCs w:val="21"/>
              </w:rPr>
            </w:pPr>
            <w:r>
              <w:rPr>
                <w:rFonts w:ascii="宋体" w:eastAsia="宋体" w:hAnsi="宋体" w:cs="宋体" w:hint="eastAsia"/>
                <w:szCs w:val="21"/>
              </w:rPr>
              <w:t>具备履行合同所必需的设备和专业技术能力声明函</w:t>
            </w: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4DED" w:rsidRDefault="00301FC4">
            <w:pPr>
              <w:adjustRightInd w:val="0"/>
              <w:snapToGrid w:val="0"/>
              <w:jc w:val="center"/>
              <w:rPr>
                <w:rFonts w:ascii="宋体" w:eastAsia="宋体" w:hAnsi="宋体" w:cs="宋体"/>
                <w:szCs w:val="21"/>
              </w:rPr>
            </w:pPr>
            <w:r>
              <w:rPr>
                <w:rFonts w:ascii="宋体" w:eastAsia="宋体" w:hAnsi="宋体" w:cs="宋体" w:hint="eastAsia"/>
                <w:szCs w:val="21"/>
              </w:rPr>
              <w:t>7</w:t>
            </w:r>
          </w:p>
        </w:tc>
      </w:tr>
      <w:tr w:rsidR="00544DED">
        <w:trPr>
          <w:trHeight w:val="543"/>
          <w:jc w:val="center"/>
        </w:trPr>
        <w:tc>
          <w:tcPr>
            <w:tcW w:w="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4DED" w:rsidRDefault="00301FC4">
            <w:pPr>
              <w:adjustRightInd w:val="0"/>
              <w:snapToGrid w:val="0"/>
              <w:jc w:val="center"/>
              <w:rPr>
                <w:rFonts w:ascii="宋体" w:eastAsia="宋体" w:hAnsi="宋体" w:cs="宋体"/>
                <w:szCs w:val="21"/>
              </w:rPr>
            </w:pPr>
            <w:r>
              <w:rPr>
                <w:rFonts w:ascii="宋体" w:eastAsia="宋体" w:hAnsi="宋体" w:cs="宋体" w:hint="eastAsia"/>
                <w:szCs w:val="21"/>
              </w:rPr>
              <w:t>10</w:t>
            </w:r>
          </w:p>
        </w:tc>
        <w:tc>
          <w:tcPr>
            <w:tcW w:w="6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4DED" w:rsidRDefault="00301FC4">
            <w:pPr>
              <w:adjustRightInd w:val="0"/>
              <w:snapToGrid w:val="0"/>
              <w:jc w:val="left"/>
              <w:rPr>
                <w:rFonts w:ascii="宋体" w:eastAsia="宋体" w:hAnsi="宋体" w:cs="宋体"/>
                <w:szCs w:val="21"/>
              </w:rPr>
            </w:pPr>
            <w:r>
              <w:rPr>
                <w:rFonts w:ascii="宋体" w:eastAsia="宋体" w:hAnsi="宋体" w:cs="宋体" w:hint="eastAsia"/>
                <w:szCs w:val="21"/>
              </w:rPr>
              <w:t>参加政府采购活动前3年内在经营活动中没有重大违法记录的书面声明</w:t>
            </w: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4DED" w:rsidRDefault="00301FC4">
            <w:pPr>
              <w:adjustRightInd w:val="0"/>
              <w:snapToGrid w:val="0"/>
              <w:jc w:val="center"/>
              <w:rPr>
                <w:rFonts w:ascii="宋体" w:eastAsia="宋体" w:hAnsi="宋体" w:cs="宋体"/>
                <w:szCs w:val="21"/>
              </w:rPr>
            </w:pPr>
            <w:r>
              <w:rPr>
                <w:rFonts w:ascii="宋体" w:eastAsia="宋体" w:hAnsi="宋体" w:cs="宋体" w:hint="eastAsia"/>
                <w:szCs w:val="21"/>
              </w:rPr>
              <w:t>8</w:t>
            </w:r>
          </w:p>
        </w:tc>
      </w:tr>
      <w:tr w:rsidR="00544DED">
        <w:trPr>
          <w:trHeight w:val="789"/>
          <w:jc w:val="center"/>
        </w:trPr>
        <w:tc>
          <w:tcPr>
            <w:tcW w:w="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4DED" w:rsidRDefault="00301FC4">
            <w:pPr>
              <w:adjustRightInd w:val="0"/>
              <w:snapToGrid w:val="0"/>
              <w:jc w:val="center"/>
              <w:rPr>
                <w:rFonts w:ascii="宋体" w:eastAsia="宋体" w:hAnsi="宋体" w:cs="宋体"/>
                <w:szCs w:val="21"/>
              </w:rPr>
            </w:pPr>
            <w:r>
              <w:rPr>
                <w:rFonts w:ascii="宋体" w:eastAsia="宋体" w:hAnsi="宋体" w:cs="宋体"/>
                <w:szCs w:val="21"/>
              </w:rPr>
              <w:t>1</w:t>
            </w:r>
            <w:r>
              <w:rPr>
                <w:rFonts w:ascii="宋体" w:eastAsia="宋体" w:hAnsi="宋体" w:cs="宋体" w:hint="eastAsia"/>
                <w:szCs w:val="21"/>
              </w:rPr>
              <w:t>1</w:t>
            </w:r>
          </w:p>
        </w:tc>
        <w:tc>
          <w:tcPr>
            <w:tcW w:w="6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4DED" w:rsidRDefault="00301FC4">
            <w:pPr>
              <w:adjustRightInd w:val="0"/>
              <w:snapToGrid w:val="0"/>
              <w:jc w:val="left"/>
              <w:rPr>
                <w:rFonts w:ascii="宋体" w:eastAsia="宋体" w:hAnsi="宋体" w:cs="宋体"/>
                <w:szCs w:val="21"/>
              </w:rPr>
            </w:pPr>
            <w:r>
              <w:rPr>
                <w:rFonts w:ascii="宋体" w:eastAsia="宋体" w:hAnsi="宋体" w:cs="宋体" w:hint="eastAsia"/>
                <w:szCs w:val="21"/>
              </w:rPr>
              <w:t>信用记录（采购人或采购代理机构将在招标文件规定的审查期间内进行查询）</w:t>
            </w: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4DED" w:rsidRDefault="00544DED">
            <w:pPr>
              <w:adjustRightInd w:val="0"/>
              <w:snapToGrid w:val="0"/>
              <w:jc w:val="center"/>
              <w:rPr>
                <w:rFonts w:ascii="宋体" w:eastAsia="宋体" w:hAnsi="宋体" w:cs="宋体"/>
                <w:szCs w:val="21"/>
              </w:rPr>
            </w:pPr>
          </w:p>
        </w:tc>
      </w:tr>
      <w:tr w:rsidR="00544DED">
        <w:trPr>
          <w:trHeight w:val="789"/>
          <w:jc w:val="center"/>
        </w:trPr>
        <w:tc>
          <w:tcPr>
            <w:tcW w:w="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4DED" w:rsidRDefault="00301FC4">
            <w:pPr>
              <w:adjustRightInd w:val="0"/>
              <w:snapToGrid w:val="0"/>
              <w:jc w:val="center"/>
              <w:rPr>
                <w:rFonts w:ascii="宋体" w:eastAsia="宋体" w:hAnsi="宋体" w:cs="宋体"/>
                <w:szCs w:val="21"/>
              </w:rPr>
            </w:pPr>
            <w:bookmarkStart w:id="91" w:name="_Toc25206_WPSOffice_Level2"/>
            <w:bookmarkStart w:id="92" w:name="_Toc22359_WPSOffice_Level2"/>
            <w:r>
              <w:rPr>
                <w:rFonts w:ascii="宋体" w:eastAsia="宋体" w:hAnsi="宋体" w:cs="宋体" w:hint="eastAsia"/>
                <w:szCs w:val="21"/>
              </w:rPr>
              <w:t>12</w:t>
            </w:r>
          </w:p>
        </w:tc>
        <w:tc>
          <w:tcPr>
            <w:tcW w:w="6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4DED" w:rsidRPr="0022654A" w:rsidRDefault="0022654A">
            <w:pPr>
              <w:adjustRightInd w:val="0"/>
              <w:snapToGrid w:val="0"/>
              <w:jc w:val="left"/>
              <w:rPr>
                <w:rFonts w:ascii="宋体" w:eastAsia="宋体" w:hAnsi="宋体" w:cs="宋体"/>
                <w:color w:val="000000" w:themeColor="text1"/>
                <w:szCs w:val="21"/>
              </w:rPr>
            </w:pPr>
            <w:r w:rsidRPr="0022654A">
              <w:rPr>
                <w:rFonts w:ascii="宋体" w:eastAsia="宋体" w:hAnsi="宋体" w:cs="宋体" w:hint="eastAsia"/>
                <w:color w:val="000000" w:themeColor="text1"/>
                <w:szCs w:val="21"/>
              </w:rPr>
              <w:t>所投产品为进口产品的代理商需提供生产厂家授权书或中国境内东北地区总代理授权书。</w:t>
            </w: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4DED" w:rsidRDefault="00544DED">
            <w:pPr>
              <w:adjustRightInd w:val="0"/>
              <w:snapToGrid w:val="0"/>
              <w:jc w:val="center"/>
              <w:rPr>
                <w:rFonts w:ascii="宋体" w:eastAsia="宋体" w:hAnsi="宋体" w:cs="宋体"/>
                <w:szCs w:val="21"/>
              </w:rPr>
            </w:pPr>
          </w:p>
        </w:tc>
      </w:tr>
    </w:tbl>
    <w:p w:rsidR="00544DED" w:rsidRDefault="00301FC4" w:rsidP="00874C89">
      <w:pPr>
        <w:snapToGrid w:val="0"/>
        <w:spacing w:beforeLines="50"/>
        <w:rPr>
          <w:rFonts w:ascii="宋体" w:eastAsia="宋体" w:hAnsi="宋体" w:cs="宋体"/>
          <w:b/>
          <w:sz w:val="24"/>
        </w:rPr>
      </w:pPr>
      <w:r>
        <w:rPr>
          <w:rFonts w:ascii="宋体" w:eastAsia="宋体" w:hAnsi="宋体" w:cs="宋体" w:hint="eastAsia"/>
          <w:b/>
          <w:sz w:val="24"/>
        </w:rPr>
        <w:t>三、符合性证明材料</w:t>
      </w:r>
      <w:bookmarkEnd w:id="91"/>
      <w:bookmarkEnd w:id="92"/>
      <w:r>
        <w:rPr>
          <w:rFonts w:ascii="宋体" w:eastAsia="宋体" w:hAnsi="宋体" w:cs="宋体" w:hint="eastAsia"/>
          <w:b/>
          <w:sz w:val="24"/>
        </w:rPr>
        <w:t>（有一项不符合要求，不能进入下一阶段评审）</w:t>
      </w:r>
    </w:p>
    <w:tbl>
      <w:tblPr>
        <w:tblW w:w="8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7"/>
        <w:gridCol w:w="6986"/>
        <w:gridCol w:w="756"/>
      </w:tblGrid>
      <w:tr w:rsidR="00544DED">
        <w:trPr>
          <w:trHeight w:val="581"/>
          <w:tblHeader/>
          <w:jc w:val="center"/>
        </w:trPr>
        <w:tc>
          <w:tcPr>
            <w:tcW w:w="667" w:type="dxa"/>
            <w:vAlign w:val="center"/>
          </w:tcPr>
          <w:bookmarkEnd w:id="89"/>
          <w:bookmarkEnd w:id="90"/>
          <w:p w:rsidR="00544DED" w:rsidRDefault="00301FC4">
            <w:pPr>
              <w:adjustRightInd w:val="0"/>
              <w:snapToGrid w:val="0"/>
              <w:jc w:val="center"/>
              <w:rPr>
                <w:rFonts w:ascii="宋体" w:eastAsia="宋体" w:hAnsi="宋体" w:cs="宋体"/>
                <w:kern w:val="0"/>
                <w:szCs w:val="21"/>
              </w:rPr>
            </w:pPr>
            <w:r>
              <w:rPr>
                <w:rFonts w:ascii="宋体" w:eastAsia="宋体" w:hAnsi="宋体" w:cs="宋体" w:hint="eastAsia"/>
                <w:kern w:val="0"/>
                <w:szCs w:val="21"/>
              </w:rPr>
              <w:t>序号</w:t>
            </w:r>
          </w:p>
        </w:tc>
        <w:tc>
          <w:tcPr>
            <w:tcW w:w="6986" w:type="dxa"/>
            <w:vAlign w:val="center"/>
          </w:tcPr>
          <w:p w:rsidR="00544DED" w:rsidRDefault="00301FC4">
            <w:pPr>
              <w:adjustRightInd w:val="0"/>
              <w:snapToGrid w:val="0"/>
              <w:jc w:val="center"/>
              <w:rPr>
                <w:rFonts w:ascii="宋体" w:eastAsia="宋体" w:hAnsi="宋体" w:cs="宋体"/>
                <w:kern w:val="0"/>
                <w:szCs w:val="21"/>
              </w:rPr>
            </w:pPr>
            <w:r>
              <w:rPr>
                <w:rFonts w:ascii="宋体" w:eastAsia="宋体" w:hAnsi="宋体" w:cs="宋体" w:hint="eastAsia"/>
                <w:kern w:val="0"/>
                <w:szCs w:val="21"/>
              </w:rPr>
              <w:t>符合性证明材料</w:t>
            </w:r>
          </w:p>
        </w:tc>
        <w:tc>
          <w:tcPr>
            <w:tcW w:w="756" w:type="dxa"/>
            <w:vAlign w:val="center"/>
          </w:tcPr>
          <w:p w:rsidR="00544DED" w:rsidRDefault="00301FC4">
            <w:pPr>
              <w:adjustRightInd w:val="0"/>
              <w:snapToGrid w:val="0"/>
              <w:jc w:val="center"/>
              <w:rPr>
                <w:rFonts w:ascii="宋体" w:eastAsia="宋体" w:hAnsi="宋体" w:cs="宋体"/>
                <w:kern w:val="0"/>
                <w:szCs w:val="21"/>
              </w:rPr>
            </w:pPr>
            <w:r>
              <w:rPr>
                <w:rFonts w:ascii="宋体" w:eastAsia="宋体" w:hAnsi="宋体" w:cs="宋体" w:hint="eastAsia"/>
                <w:kern w:val="0"/>
                <w:szCs w:val="21"/>
              </w:rPr>
              <w:t>格式</w:t>
            </w:r>
          </w:p>
        </w:tc>
      </w:tr>
      <w:tr w:rsidR="00544DED">
        <w:trPr>
          <w:trHeight w:val="429"/>
          <w:jc w:val="center"/>
        </w:trPr>
        <w:tc>
          <w:tcPr>
            <w:tcW w:w="667" w:type="dxa"/>
            <w:vAlign w:val="center"/>
          </w:tcPr>
          <w:p w:rsidR="00544DED" w:rsidRDefault="00301FC4">
            <w:pPr>
              <w:adjustRightInd w:val="0"/>
              <w:snapToGrid w:val="0"/>
              <w:jc w:val="center"/>
              <w:rPr>
                <w:rFonts w:ascii="宋体" w:eastAsia="宋体" w:hAnsi="宋体" w:cs="宋体"/>
                <w:kern w:val="0"/>
                <w:szCs w:val="21"/>
              </w:rPr>
            </w:pPr>
            <w:r>
              <w:rPr>
                <w:rFonts w:ascii="宋体" w:eastAsia="宋体" w:hAnsi="宋体" w:cs="宋体" w:hint="eastAsia"/>
                <w:kern w:val="0"/>
                <w:szCs w:val="21"/>
              </w:rPr>
              <w:t>1</w:t>
            </w:r>
          </w:p>
        </w:tc>
        <w:tc>
          <w:tcPr>
            <w:tcW w:w="6986" w:type="dxa"/>
            <w:vAlign w:val="center"/>
          </w:tcPr>
          <w:p w:rsidR="00544DED" w:rsidRDefault="00301FC4">
            <w:pPr>
              <w:adjustRightInd w:val="0"/>
              <w:snapToGrid w:val="0"/>
              <w:rPr>
                <w:rFonts w:ascii="宋体" w:eastAsia="宋体" w:hAnsi="宋体" w:cs="宋体"/>
                <w:kern w:val="0"/>
                <w:szCs w:val="21"/>
              </w:rPr>
            </w:pPr>
            <w:r>
              <w:rPr>
                <w:rFonts w:ascii="宋体" w:eastAsia="宋体" w:hAnsi="宋体" w:cs="宋体" w:hint="eastAsia"/>
                <w:kern w:val="0"/>
                <w:szCs w:val="21"/>
              </w:rPr>
              <w:t>投标函</w:t>
            </w:r>
          </w:p>
        </w:tc>
        <w:tc>
          <w:tcPr>
            <w:tcW w:w="756" w:type="dxa"/>
            <w:vAlign w:val="center"/>
          </w:tcPr>
          <w:p w:rsidR="00544DED" w:rsidRDefault="00301FC4">
            <w:pPr>
              <w:adjustRightInd w:val="0"/>
              <w:snapToGrid w:val="0"/>
              <w:jc w:val="center"/>
              <w:rPr>
                <w:rFonts w:ascii="宋体" w:eastAsia="宋体" w:hAnsi="宋体" w:cs="宋体"/>
                <w:kern w:val="0"/>
                <w:szCs w:val="21"/>
              </w:rPr>
            </w:pPr>
            <w:r>
              <w:rPr>
                <w:rFonts w:ascii="宋体" w:eastAsia="宋体" w:hAnsi="宋体" w:cs="宋体"/>
                <w:kern w:val="0"/>
                <w:szCs w:val="21"/>
              </w:rPr>
              <w:t>9</w:t>
            </w:r>
          </w:p>
        </w:tc>
      </w:tr>
      <w:tr w:rsidR="00544DED">
        <w:trPr>
          <w:trHeight w:val="429"/>
          <w:jc w:val="center"/>
        </w:trPr>
        <w:tc>
          <w:tcPr>
            <w:tcW w:w="667" w:type="dxa"/>
            <w:vAlign w:val="center"/>
          </w:tcPr>
          <w:p w:rsidR="00544DED" w:rsidRDefault="00301FC4">
            <w:pPr>
              <w:adjustRightInd w:val="0"/>
              <w:snapToGrid w:val="0"/>
              <w:jc w:val="center"/>
              <w:rPr>
                <w:rFonts w:ascii="宋体" w:eastAsia="宋体" w:hAnsi="宋体" w:cs="宋体"/>
                <w:kern w:val="0"/>
                <w:szCs w:val="21"/>
              </w:rPr>
            </w:pPr>
            <w:r>
              <w:rPr>
                <w:rFonts w:ascii="宋体" w:eastAsia="宋体" w:hAnsi="宋体" w:cs="宋体" w:hint="eastAsia"/>
                <w:kern w:val="0"/>
                <w:szCs w:val="21"/>
              </w:rPr>
              <w:lastRenderedPageBreak/>
              <w:t>2</w:t>
            </w:r>
          </w:p>
        </w:tc>
        <w:tc>
          <w:tcPr>
            <w:tcW w:w="6986" w:type="dxa"/>
            <w:vAlign w:val="center"/>
          </w:tcPr>
          <w:p w:rsidR="00544DED" w:rsidRDefault="00301FC4">
            <w:pPr>
              <w:adjustRightInd w:val="0"/>
              <w:snapToGrid w:val="0"/>
              <w:rPr>
                <w:rFonts w:ascii="宋体" w:eastAsia="宋体" w:hAnsi="宋体" w:cs="宋体"/>
                <w:kern w:val="0"/>
                <w:szCs w:val="21"/>
              </w:rPr>
            </w:pPr>
            <w:r>
              <w:rPr>
                <w:rFonts w:ascii="宋体" w:eastAsia="宋体" w:hAnsi="宋体" w:cs="宋体" w:hint="eastAsia"/>
                <w:kern w:val="0"/>
                <w:szCs w:val="21"/>
              </w:rPr>
              <w:t>开标一览表</w:t>
            </w:r>
          </w:p>
        </w:tc>
        <w:tc>
          <w:tcPr>
            <w:tcW w:w="756" w:type="dxa"/>
            <w:vAlign w:val="center"/>
          </w:tcPr>
          <w:p w:rsidR="00544DED" w:rsidRDefault="00301FC4">
            <w:pPr>
              <w:adjustRightInd w:val="0"/>
              <w:snapToGrid w:val="0"/>
              <w:jc w:val="center"/>
              <w:rPr>
                <w:rFonts w:ascii="宋体" w:eastAsia="宋体" w:hAnsi="宋体" w:cs="宋体"/>
                <w:kern w:val="0"/>
                <w:szCs w:val="21"/>
              </w:rPr>
            </w:pPr>
            <w:r>
              <w:rPr>
                <w:rFonts w:ascii="宋体" w:eastAsia="宋体" w:hAnsi="宋体" w:cs="宋体"/>
                <w:kern w:val="0"/>
                <w:szCs w:val="21"/>
              </w:rPr>
              <w:t>10</w:t>
            </w:r>
          </w:p>
        </w:tc>
      </w:tr>
      <w:tr w:rsidR="00544DED">
        <w:trPr>
          <w:trHeight w:val="429"/>
          <w:jc w:val="center"/>
        </w:trPr>
        <w:tc>
          <w:tcPr>
            <w:tcW w:w="667" w:type="dxa"/>
            <w:vAlign w:val="center"/>
          </w:tcPr>
          <w:p w:rsidR="00544DED" w:rsidRDefault="00301FC4">
            <w:pPr>
              <w:adjustRightInd w:val="0"/>
              <w:snapToGrid w:val="0"/>
              <w:jc w:val="center"/>
              <w:rPr>
                <w:rFonts w:ascii="宋体" w:eastAsia="宋体" w:hAnsi="宋体" w:cs="宋体"/>
                <w:color w:val="C00000"/>
                <w:kern w:val="0"/>
                <w:szCs w:val="21"/>
              </w:rPr>
            </w:pPr>
            <w:r>
              <w:rPr>
                <w:rFonts w:ascii="宋体" w:eastAsia="宋体" w:hAnsi="宋体" w:cs="宋体" w:hint="eastAsia"/>
                <w:color w:val="C00000"/>
                <w:kern w:val="0"/>
                <w:szCs w:val="21"/>
              </w:rPr>
              <w:t>3</w:t>
            </w:r>
          </w:p>
        </w:tc>
        <w:tc>
          <w:tcPr>
            <w:tcW w:w="6986" w:type="dxa"/>
            <w:vAlign w:val="center"/>
          </w:tcPr>
          <w:p w:rsidR="00544DED" w:rsidRDefault="00301FC4">
            <w:pPr>
              <w:adjustRightInd w:val="0"/>
              <w:snapToGrid w:val="0"/>
              <w:rPr>
                <w:rFonts w:ascii="宋体" w:eastAsia="宋体" w:hAnsi="宋体" w:cs="宋体"/>
                <w:color w:val="C00000"/>
                <w:kern w:val="0"/>
                <w:szCs w:val="21"/>
              </w:rPr>
            </w:pPr>
            <w:r>
              <w:rPr>
                <w:rFonts w:ascii="宋体" w:eastAsia="宋体" w:hAnsi="宋体" w:cs="宋体" w:hint="eastAsia"/>
                <w:kern w:val="0"/>
                <w:szCs w:val="21"/>
              </w:rPr>
              <w:t>递交投标保证金证明材料复印件</w:t>
            </w:r>
          </w:p>
        </w:tc>
        <w:tc>
          <w:tcPr>
            <w:tcW w:w="756" w:type="dxa"/>
            <w:vAlign w:val="center"/>
          </w:tcPr>
          <w:p w:rsidR="00544DED" w:rsidRDefault="00544DED">
            <w:pPr>
              <w:adjustRightInd w:val="0"/>
              <w:snapToGrid w:val="0"/>
              <w:jc w:val="center"/>
              <w:rPr>
                <w:rFonts w:ascii="宋体" w:eastAsia="宋体" w:hAnsi="宋体" w:cs="宋体"/>
                <w:kern w:val="0"/>
                <w:szCs w:val="21"/>
              </w:rPr>
            </w:pPr>
          </w:p>
        </w:tc>
      </w:tr>
      <w:tr w:rsidR="00544DED">
        <w:trPr>
          <w:trHeight w:val="429"/>
          <w:jc w:val="center"/>
        </w:trPr>
        <w:tc>
          <w:tcPr>
            <w:tcW w:w="667" w:type="dxa"/>
            <w:vAlign w:val="center"/>
          </w:tcPr>
          <w:p w:rsidR="00544DED" w:rsidRDefault="00301FC4">
            <w:pPr>
              <w:adjustRightInd w:val="0"/>
              <w:snapToGrid w:val="0"/>
              <w:jc w:val="center"/>
              <w:rPr>
                <w:rFonts w:ascii="宋体" w:eastAsia="宋体" w:hAnsi="宋体" w:cs="宋体"/>
                <w:kern w:val="0"/>
                <w:szCs w:val="21"/>
              </w:rPr>
            </w:pPr>
            <w:r>
              <w:rPr>
                <w:rFonts w:ascii="宋体" w:eastAsia="宋体" w:hAnsi="宋体" w:cs="宋体" w:hint="eastAsia"/>
                <w:kern w:val="0"/>
                <w:szCs w:val="21"/>
              </w:rPr>
              <w:t>4</w:t>
            </w:r>
          </w:p>
        </w:tc>
        <w:tc>
          <w:tcPr>
            <w:tcW w:w="6986" w:type="dxa"/>
            <w:vAlign w:val="center"/>
          </w:tcPr>
          <w:p w:rsidR="00544DED" w:rsidRDefault="00301FC4">
            <w:pPr>
              <w:adjustRightInd w:val="0"/>
              <w:snapToGrid w:val="0"/>
              <w:rPr>
                <w:rFonts w:ascii="宋体" w:eastAsia="宋体" w:hAnsi="宋体" w:cs="宋体"/>
                <w:kern w:val="0"/>
                <w:szCs w:val="21"/>
              </w:rPr>
            </w:pPr>
            <w:r>
              <w:rPr>
                <w:rFonts w:ascii="宋体" w:eastAsia="宋体" w:hAnsi="宋体" w:cs="宋体" w:hint="eastAsia"/>
                <w:kern w:val="0"/>
                <w:szCs w:val="21"/>
              </w:rPr>
              <w:t>分项报价表</w:t>
            </w:r>
          </w:p>
        </w:tc>
        <w:tc>
          <w:tcPr>
            <w:tcW w:w="756" w:type="dxa"/>
            <w:vAlign w:val="center"/>
          </w:tcPr>
          <w:p w:rsidR="00544DED" w:rsidRDefault="00301FC4">
            <w:pPr>
              <w:adjustRightInd w:val="0"/>
              <w:snapToGrid w:val="0"/>
              <w:jc w:val="center"/>
              <w:rPr>
                <w:rFonts w:ascii="宋体" w:eastAsia="宋体" w:hAnsi="宋体" w:cs="宋体"/>
                <w:kern w:val="0"/>
                <w:szCs w:val="21"/>
              </w:rPr>
            </w:pPr>
            <w:r>
              <w:rPr>
                <w:rFonts w:ascii="宋体" w:eastAsia="宋体" w:hAnsi="宋体" w:cs="宋体"/>
                <w:kern w:val="0"/>
                <w:szCs w:val="21"/>
              </w:rPr>
              <w:t>11</w:t>
            </w:r>
          </w:p>
        </w:tc>
      </w:tr>
      <w:tr w:rsidR="00544DED">
        <w:trPr>
          <w:trHeight w:val="429"/>
          <w:jc w:val="center"/>
        </w:trPr>
        <w:tc>
          <w:tcPr>
            <w:tcW w:w="667" w:type="dxa"/>
            <w:vAlign w:val="center"/>
          </w:tcPr>
          <w:p w:rsidR="00544DED" w:rsidRDefault="00301FC4">
            <w:pPr>
              <w:adjustRightInd w:val="0"/>
              <w:snapToGrid w:val="0"/>
              <w:jc w:val="center"/>
              <w:rPr>
                <w:rFonts w:ascii="宋体" w:eastAsia="宋体" w:hAnsi="宋体" w:cs="宋体"/>
                <w:kern w:val="0"/>
                <w:szCs w:val="21"/>
              </w:rPr>
            </w:pPr>
            <w:r>
              <w:rPr>
                <w:rFonts w:ascii="宋体" w:eastAsia="宋体" w:hAnsi="宋体" w:cs="宋体" w:hint="eastAsia"/>
                <w:kern w:val="0"/>
                <w:szCs w:val="21"/>
              </w:rPr>
              <w:t>5</w:t>
            </w:r>
          </w:p>
        </w:tc>
        <w:tc>
          <w:tcPr>
            <w:tcW w:w="6986" w:type="dxa"/>
            <w:vAlign w:val="center"/>
          </w:tcPr>
          <w:p w:rsidR="00544DED" w:rsidRDefault="00301FC4">
            <w:pPr>
              <w:adjustRightInd w:val="0"/>
              <w:snapToGrid w:val="0"/>
              <w:rPr>
                <w:rFonts w:ascii="宋体" w:eastAsia="宋体" w:hAnsi="宋体" w:cs="宋体"/>
                <w:kern w:val="0"/>
                <w:szCs w:val="21"/>
              </w:rPr>
            </w:pPr>
            <w:r>
              <w:rPr>
                <w:rFonts w:ascii="宋体" w:eastAsia="宋体" w:hAnsi="宋体" w:cs="宋体" w:hint="eastAsia"/>
                <w:kern w:val="0"/>
                <w:szCs w:val="21"/>
              </w:rPr>
              <w:t>技术规格偏离表</w:t>
            </w:r>
          </w:p>
        </w:tc>
        <w:tc>
          <w:tcPr>
            <w:tcW w:w="756" w:type="dxa"/>
            <w:vAlign w:val="center"/>
          </w:tcPr>
          <w:p w:rsidR="00544DED" w:rsidRDefault="00301FC4">
            <w:pPr>
              <w:adjustRightInd w:val="0"/>
              <w:snapToGrid w:val="0"/>
              <w:jc w:val="center"/>
              <w:rPr>
                <w:rFonts w:ascii="宋体" w:eastAsia="宋体" w:hAnsi="宋体" w:cs="宋体"/>
                <w:kern w:val="0"/>
                <w:szCs w:val="21"/>
              </w:rPr>
            </w:pPr>
            <w:r>
              <w:rPr>
                <w:rFonts w:ascii="宋体" w:eastAsia="宋体" w:hAnsi="宋体" w:cs="宋体"/>
                <w:kern w:val="0"/>
                <w:szCs w:val="21"/>
              </w:rPr>
              <w:t>12</w:t>
            </w:r>
          </w:p>
        </w:tc>
      </w:tr>
      <w:tr w:rsidR="00544DED">
        <w:trPr>
          <w:trHeight w:val="429"/>
          <w:jc w:val="center"/>
        </w:trPr>
        <w:tc>
          <w:tcPr>
            <w:tcW w:w="667" w:type="dxa"/>
            <w:vAlign w:val="center"/>
          </w:tcPr>
          <w:p w:rsidR="00544DED" w:rsidRDefault="00301FC4">
            <w:pPr>
              <w:adjustRightInd w:val="0"/>
              <w:snapToGrid w:val="0"/>
              <w:jc w:val="center"/>
              <w:rPr>
                <w:rFonts w:ascii="宋体" w:eastAsia="宋体" w:hAnsi="宋体" w:cs="宋体"/>
                <w:kern w:val="0"/>
                <w:szCs w:val="21"/>
              </w:rPr>
            </w:pPr>
            <w:r>
              <w:rPr>
                <w:rFonts w:ascii="宋体" w:eastAsia="宋体" w:hAnsi="宋体" w:cs="宋体" w:hint="eastAsia"/>
                <w:kern w:val="0"/>
                <w:szCs w:val="21"/>
              </w:rPr>
              <w:t>6</w:t>
            </w:r>
          </w:p>
        </w:tc>
        <w:tc>
          <w:tcPr>
            <w:tcW w:w="6986" w:type="dxa"/>
            <w:vAlign w:val="center"/>
          </w:tcPr>
          <w:p w:rsidR="00544DED" w:rsidRDefault="00301FC4">
            <w:pPr>
              <w:adjustRightInd w:val="0"/>
              <w:snapToGrid w:val="0"/>
              <w:rPr>
                <w:rFonts w:ascii="宋体" w:eastAsia="宋体" w:hAnsi="宋体" w:cs="宋体"/>
                <w:kern w:val="0"/>
                <w:szCs w:val="21"/>
              </w:rPr>
            </w:pPr>
            <w:r>
              <w:rPr>
                <w:rFonts w:ascii="宋体" w:eastAsia="宋体" w:hAnsi="宋体" w:cs="宋体" w:hint="eastAsia"/>
                <w:kern w:val="0"/>
                <w:szCs w:val="21"/>
              </w:rPr>
              <w:t>商务条款偏离表</w:t>
            </w:r>
          </w:p>
        </w:tc>
        <w:tc>
          <w:tcPr>
            <w:tcW w:w="756" w:type="dxa"/>
            <w:vAlign w:val="center"/>
          </w:tcPr>
          <w:p w:rsidR="00544DED" w:rsidRDefault="00301FC4">
            <w:pPr>
              <w:adjustRightInd w:val="0"/>
              <w:snapToGrid w:val="0"/>
              <w:jc w:val="center"/>
              <w:rPr>
                <w:rFonts w:ascii="宋体" w:eastAsia="宋体" w:hAnsi="宋体" w:cs="宋体"/>
                <w:kern w:val="0"/>
                <w:szCs w:val="21"/>
              </w:rPr>
            </w:pPr>
            <w:r>
              <w:rPr>
                <w:rFonts w:ascii="宋体" w:eastAsia="宋体" w:hAnsi="宋体" w:cs="宋体"/>
                <w:kern w:val="0"/>
                <w:szCs w:val="21"/>
              </w:rPr>
              <w:t>13</w:t>
            </w:r>
          </w:p>
        </w:tc>
      </w:tr>
      <w:tr w:rsidR="00544DED">
        <w:trPr>
          <w:trHeight w:val="90"/>
          <w:jc w:val="center"/>
        </w:trPr>
        <w:tc>
          <w:tcPr>
            <w:tcW w:w="667" w:type="dxa"/>
            <w:vAlign w:val="center"/>
          </w:tcPr>
          <w:p w:rsidR="00544DED" w:rsidRDefault="00301FC4">
            <w:pPr>
              <w:adjustRightInd w:val="0"/>
              <w:snapToGrid w:val="0"/>
              <w:jc w:val="center"/>
              <w:rPr>
                <w:rFonts w:ascii="宋体" w:eastAsia="宋体" w:hAnsi="宋体" w:cs="宋体"/>
                <w:kern w:val="0"/>
                <w:szCs w:val="21"/>
              </w:rPr>
            </w:pPr>
            <w:r>
              <w:rPr>
                <w:rFonts w:ascii="宋体" w:eastAsia="宋体" w:hAnsi="宋体" w:cs="宋体" w:hint="eastAsia"/>
                <w:kern w:val="0"/>
                <w:szCs w:val="21"/>
              </w:rPr>
              <w:t>7</w:t>
            </w:r>
          </w:p>
        </w:tc>
        <w:tc>
          <w:tcPr>
            <w:tcW w:w="6986" w:type="dxa"/>
            <w:vAlign w:val="center"/>
          </w:tcPr>
          <w:p w:rsidR="00544DED" w:rsidRDefault="00301FC4">
            <w:pPr>
              <w:adjustRightInd w:val="0"/>
              <w:snapToGrid w:val="0"/>
              <w:rPr>
                <w:rFonts w:ascii="宋体" w:eastAsia="宋体" w:hAnsi="宋体" w:cs="宋体"/>
                <w:kern w:val="0"/>
                <w:szCs w:val="21"/>
              </w:rPr>
            </w:pPr>
            <w:r>
              <w:rPr>
                <w:rFonts w:ascii="宋体" w:eastAsia="宋体" w:hAnsi="宋体" w:cs="宋体" w:hint="eastAsia"/>
                <w:kern w:val="0"/>
                <w:szCs w:val="21"/>
              </w:rPr>
              <w:t>投标人关联单位说明</w:t>
            </w:r>
          </w:p>
        </w:tc>
        <w:tc>
          <w:tcPr>
            <w:tcW w:w="756" w:type="dxa"/>
            <w:vAlign w:val="center"/>
          </w:tcPr>
          <w:p w:rsidR="00544DED" w:rsidRDefault="00301FC4">
            <w:pPr>
              <w:adjustRightInd w:val="0"/>
              <w:snapToGrid w:val="0"/>
              <w:jc w:val="center"/>
              <w:rPr>
                <w:rFonts w:ascii="宋体" w:eastAsia="宋体" w:hAnsi="宋体" w:cs="宋体"/>
                <w:kern w:val="0"/>
                <w:szCs w:val="21"/>
              </w:rPr>
            </w:pPr>
            <w:r>
              <w:rPr>
                <w:rFonts w:ascii="宋体" w:eastAsia="宋体" w:hAnsi="宋体" w:cs="宋体"/>
                <w:kern w:val="0"/>
                <w:szCs w:val="21"/>
              </w:rPr>
              <w:t>14</w:t>
            </w:r>
          </w:p>
        </w:tc>
      </w:tr>
      <w:tr w:rsidR="00544DED">
        <w:trPr>
          <w:trHeight w:val="1105"/>
          <w:jc w:val="center"/>
        </w:trPr>
        <w:tc>
          <w:tcPr>
            <w:tcW w:w="667" w:type="dxa"/>
            <w:vAlign w:val="center"/>
          </w:tcPr>
          <w:p w:rsidR="00544DED" w:rsidRDefault="00301FC4">
            <w:pPr>
              <w:adjustRightInd w:val="0"/>
              <w:snapToGrid w:val="0"/>
              <w:jc w:val="center"/>
              <w:rPr>
                <w:rFonts w:ascii="宋体" w:eastAsia="宋体" w:hAnsi="宋体" w:cs="宋体"/>
                <w:kern w:val="0"/>
                <w:szCs w:val="21"/>
              </w:rPr>
            </w:pPr>
            <w:r>
              <w:rPr>
                <w:rFonts w:ascii="宋体" w:eastAsia="宋体" w:hAnsi="宋体" w:cs="宋体" w:hint="eastAsia"/>
                <w:kern w:val="0"/>
                <w:szCs w:val="21"/>
              </w:rPr>
              <w:t>8</w:t>
            </w:r>
          </w:p>
        </w:tc>
        <w:tc>
          <w:tcPr>
            <w:tcW w:w="6986" w:type="dxa"/>
            <w:vAlign w:val="center"/>
          </w:tcPr>
          <w:p w:rsidR="00544DED" w:rsidRDefault="00301FC4">
            <w:pPr>
              <w:adjustRightInd w:val="0"/>
              <w:snapToGrid w:val="0"/>
              <w:rPr>
                <w:rFonts w:ascii="宋体" w:eastAsia="宋体" w:hAnsi="宋体" w:cs="宋体"/>
                <w:kern w:val="0"/>
                <w:szCs w:val="21"/>
              </w:rPr>
            </w:pPr>
            <w:r>
              <w:rPr>
                <w:rFonts w:ascii="宋体" w:eastAsia="宋体" w:hAnsi="宋体" w:cs="宋体" w:hint="eastAsia"/>
                <w:kern w:val="0"/>
                <w:szCs w:val="21"/>
              </w:rPr>
              <w:t>其他符合性证明材料：</w:t>
            </w:r>
          </w:p>
          <w:p w:rsidR="00544DED" w:rsidRDefault="00301FC4">
            <w:pPr>
              <w:adjustRightInd w:val="0"/>
              <w:snapToGrid w:val="0"/>
              <w:rPr>
                <w:rFonts w:ascii="宋体" w:eastAsia="宋体" w:hAnsi="宋体" w:cs="宋体"/>
                <w:kern w:val="0"/>
                <w:szCs w:val="21"/>
              </w:rPr>
            </w:pPr>
            <w:r>
              <w:rPr>
                <w:rFonts w:ascii="宋体" w:eastAsia="宋体" w:hAnsi="宋体" w:cs="宋体" w:hint="eastAsia"/>
                <w:kern w:val="0"/>
                <w:szCs w:val="21"/>
              </w:rPr>
              <w:t>货物主要技术指标和性能的详细说明（产品技术说明书、技术白皮书、产品彩页等文字资料、图纸和数据均可），备件和专用工具清单、检测报告等（如适用）。</w:t>
            </w:r>
          </w:p>
        </w:tc>
        <w:tc>
          <w:tcPr>
            <w:tcW w:w="756" w:type="dxa"/>
            <w:vAlign w:val="center"/>
          </w:tcPr>
          <w:p w:rsidR="00544DED" w:rsidRDefault="00544DED">
            <w:pPr>
              <w:adjustRightInd w:val="0"/>
              <w:snapToGrid w:val="0"/>
              <w:jc w:val="center"/>
              <w:rPr>
                <w:rFonts w:ascii="宋体" w:eastAsia="宋体" w:hAnsi="宋体" w:cs="宋体"/>
                <w:kern w:val="0"/>
                <w:szCs w:val="21"/>
              </w:rPr>
            </w:pPr>
          </w:p>
        </w:tc>
      </w:tr>
      <w:tr w:rsidR="00544DED">
        <w:trPr>
          <w:trHeight w:val="1105"/>
          <w:jc w:val="center"/>
        </w:trPr>
        <w:tc>
          <w:tcPr>
            <w:tcW w:w="667" w:type="dxa"/>
            <w:vAlign w:val="center"/>
          </w:tcPr>
          <w:p w:rsidR="00544DED" w:rsidRDefault="00301FC4">
            <w:pPr>
              <w:adjustRightInd w:val="0"/>
              <w:snapToGrid w:val="0"/>
              <w:jc w:val="center"/>
              <w:rPr>
                <w:rFonts w:ascii="宋体" w:eastAsia="宋体" w:hAnsi="宋体" w:cs="宋体"/>
                <w:kern w:val="0"/>
                <w:szCs w:val="21"/>
              </w:rPr>
            </w:pPr>
            <w:bookmarkStart w:id="93" w:name="_Toc27769_WPSOffice_Level2"/>
            <w:bookmarkStart w:id="94" w:name="_Toc24432_WPSOffice_Level2"/>
            <w:r>
              <w:rPr>
                <w:rFonts w:ascii="宋体" w:eastAsia="宋体" w:hAnsi="宋体" w:cs="宋体" w:hint="eastAsia"/>
                <w:kern w:val="0"/>
                <w:szCs w:val="21"/>
              </w:rPr>
              <w:t>9</w:t>
            </w:r>
          </w:p>
        </w:tc>
        <w:tc>
          <w:tcPr>
            <w:tcW w:w="6986" w:type="dxa"/>
            <w:vAlign w:val="center"/>
          </w:tcPr>
          <w:p w:rsidR="00544DED" w:rsidRPr="0022654A" w:rsidRDefault="00301FC4">
            <w:pPr>
              <w:spacing w:line="360" w:lineRule="exact"/>
              <w:rPr>
                <w:rFonts w:asciiTheme="majorEastAsia" w:eastAsiaTheme="majorEastAsia" w:hAnsiTheme="majorEastAsia" w:cs="仿宋_GB2312"/>
                <w:color w:val="000000" w:themeColor="text1"/>
                <w:kern w:val="0"/>
                <w:szCs w:val="21"/>
              </w:rPr>
            </w:pPr>
            <w:r w:rsidRPr="0022654A">
              <w:rPr>
                <w:rFonts w:asciiTheme="majorEastAsia" w:eastAsiaTheme="majorEastAsia" w:hAnsiTheme="majorEastAsia" w:cs="仿宋_GB2312" w:hint="eastAsia"/>
                <w:color w:val="000000" w:themeColor="text1"/>
                <w:kern w:val="0"/>
                <w:szCs w:val="21"/>
              </w:rPr>
              <w:t>其他符合性证明材料（如适用）</w:t>
            </w:r>
          </w:p>
          <w:p w:rsidR="00544DED" w:rsidRPr="0022654A" w:rsidRDefault="00301FC4">
            <w:pPr>
              <w:adjustRightInd w:val="0"/>
              <w:snapToGrid w:val="0"/>
              <w:rPr>
                <w:rFonts w:asciiTheme="majorEastAsia" w:eastAsiaTheme="majorEastAsia" w:hAnsiTheme="majorEastAsia" w:cs="仿宋_GB2312"/>
                <w:color w:val="000000" w:themeColor="text1"/>
                <w:kern w:val="0"/>
                <w:szCs w:val="21"/>
              </w:rPr>
            </w:pPr>
            <w:r w:rsidRPr="0022654A">
              <w:rPr>
                <w:rFonts w:asciiTheme="majorEastAsia" w:eastAsiaTheme="majorEastAsia" w:hAnsiTheme="majorEastAsia" w:cs="仿宋_GB2312" w:hint="eastAsia"/>
                <w:color w:val="000000" w:themeColor="text1"/>
                <w:kern w:val="0"/>
                <w:szCs w:val="21"/>
              </w:rPr>
              <w:t>1.货物主要技术指标和性能的详细说明（产品技术说明书、技术白皮书、产品彩页等文字资料、图纸和数据均可），备件和专用工具清单、检测报告等。</w:t>
            </w:r>
          </w:p>
          <w:p w:rsidR="00544DED" w:rsidRDefault="00301FC4">
            <w:pPr>
              <w:adjustRightInd w:val="0"/>
              <w:snapToGrid w:val="0"/>
              <w:rPr>
                <w:rFonts w:ascii="宋体" w:eastAsia="宋体" w:hAnsi="宋体" w:cs="宋体"/>
                <w:kern w:val="0"/>
                <w:szCs w:val="21"/>
              </w:rPr>
            </w:pPr>
            <w:r w:rsidRPr="0022654A">
              <w:rPr>
                <w:rFonts w:asciiTheme="majorEastAsia" w:eastAsiaTheme="majorEastAsia" w:hAnsiTheme="majorEastAsia" w:cs="仿宋_GB2312" w:hint="eastAsia"/>
                <w:color w:val="000000" w:themeColor="text1"/>
                <w:kern w:val="0"/>
                <w:szCs w:val="21"/>
              </w:rPr>
              <w:t>2. 技术参数中带有★号的不得负偏离，否则按无效投标文件处理。</w:t>
            </w:r>
          </w:p>
        </w:tc>
        <w:tc>
          <w:tcPr>
            <w:tcW w:w="756" w:type="dxa"/>
            <w:vAlign w:val="center"/>
          </w:tcPr>
          <w:p w:rsidR="00544DED" w:rsidRDefault="00544DED">
            <w:pPr>
              <w:adjustRightInd w:val="0"/>
              <w:snapToGrid w:val="0"/>
              <w:jc w:val="center"/>
              <w:rPr>
                <w:rFonts w:ascii="宋体" w:eastAsia="宋体" w:hAnsi="宋体" w:cs="宋体"/>
                <w:kern w:val="0"/>
                <w:szCs w:val="21"/>
              </w:rPr>
            </w:pPr>
          </w:p>
        </w:tc>
      </w:tr>
    </w:tbl>
    <w:p w:rsidR="00544DED" w:rsidRDefault="00301FC4" w:rsidP="00874C89">
      <w:pPr>
        <w:snapToGrid w:val="0"/>
        <w:spacing w:beforeLines="50"/>
        <w:rPr>
          <w:rFonts w:ascii="宋体" w:eastAsia="宋体" w:hAnsi="宋体" w:cs="宋体"/>
          <w:b/>
          <w:sz w:val="24"/>
        </w:rPr>
      </w:pPr>
      <w:r>
        <w:rPr>
          <w:rFonts w:ascii="宋体" w:eastAsia="宋体" w:hAnsi="宋体" w:cs="宋体" w:hint="eastAsia"/>
          <w:b/>
          <w:sz w:val="24"/>
        </w:rPr>
        <w:t>四、其他材料</w:t>
      </w:r>
      <w:bookmarkEnd w:id="93"/>
      <w:bookmarkEnd w:id="94"/>
      <w:r>
        <w:rPr>
          <w:rFonts w:ascii="宋体" w:eastAsia="宋体" w:hAnsi="宋体" w:cs="宋体" w:hint="eastAsia"/>
          <w:b/>
          <w:sz w:val="24"/>
        </w:rPr>
        <w:t>（如有，请提供；如未提供，投标文件不作无效处理）</w:t>
      </w:r>
    </w:p>
    <w:tbl>
      <w:tblPr>
        <w:tblW w:w="8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8"/>
        <w:gridCol w:w="6985"/>
        <w:gridCol w:w="756"/>
      </w:tblGrid>
      <w:tr w:rsidR="00544DED">
        <w:trPr>
          <w:trHeight w:val="554"/>
          <w:tblHeader/>
          <w:jc w:val="center"/>
        </w:trPr>
        <w:tc>
          <w:tcPr>
            <w:tcW w:w="668" w:type="dxa"/>
            <w:vAlign w:val="center"/>
          </w:tcPr>
          <w:p w:rsidR="00544DED" w:rsidRDefault="00301FC4">
            <w:pPr>
              <w:adjustRightInd w:val="0"/>
              <w:snapToGrid w:val="0"/>
              <w:jc w:val="center"/>
              <w:rPr>
                <w:rFonts w:ascii="宋体" w:eastAsia="宋体" w:hAnsi="宋体" w:cs="宋体"/>
                <w:kern w:val="0"/>
                <w:szCs w:val="21"/>
              </w:rPr>
            </w:pPr>
            <w:r>
              <w:rPr>
                <w:rFonts w:ascii="宋体" w:eastAsia="宋体" w:hAnsi="宋体" w:cs="宋体" w:hint="eastAsia"/>
                <w:kern w:val="0"/>
                <w:szCs w:val="21"/>
              </w:rPr>
              <w:t>序号</w:t>
            </w:r>
          </w:p>
        </w:tc>
        <w:tc>
          <w:tcPr>
            <w:tcW w:w="6985" w:type="dxa"/>
            <w:vAlign w:val="center"/>
          </w:tcPr>
          <w:p w:rsidR="00544DED" w:rsidRDefault="00301FC4">
            <w:pPr>
              <w:adjustRightInd w:val="0"/>
              <w:snapToGrid w:val="0"/>
              <w:jc w:val="center"/>
              <w:rPr>
                <w:rFonts w:ascii="宋体" w:eastAsia="宋体" w:hAnsi="宋体" w:cs="宋体"/>
                <w:kern w:val="0"/>
                <w:szCs w:val="21"/>
              </w:rPr>
            </w:pPr>
            <w:r>
              <w:rPr>
                <w:rFonts w:ascii="宋体" w:eastAsia="宋体" w:hAnsi="宋体" w:cs="宋体" w:hint="eastAsia"/>
                <w:kern w:val="0"/>
                <w:szCs w:val="21"/>
              </w:rPr>
              <w:t>其他材料</w:t>
            </w:r>
          </w:p>
        </w:tc>
        <w:tc>
          <w:tcPr>
            <w:tcW w:w="756" w:type="dxa"/>
            <w:vAlign w:val="center"/>
          </w:tcPr>
          <w:p w:rsidR="00544DED" w:rsidRDefault="00301FC4">
            <w:pPr>
              <w:adjustRightInd w:val="0"/>
              <w:snapToGrid w:val="0"/>
              <w:jc w:val="center"/>
              <w:rPr>
                <w:rFonts w:ascii="宋体" w:eastAsia="宋体" w:hAnsi="宋体" w:cs="宋体"/>
                <w:kern w:val="0"/>
                <w:szCs w:val="21"/>
              </w:rPr>
            </w:pPr>
            <w:r>
              <w:rPr>
                <w:rFonts w:ascii="宋体" w:eastAsia="宋体" w:hAnsi="宋体" w:cs="宋体" w:hint="eastAsia"/>
                <w:kern w:val="0"/>
                <w:szCs w:val="21"/>
              </w:rPr>
              <w:t>格式</w:t>
            </w:r>
          </w:p>
        </w:tc>
      </w:tr>
      <w:tr w:rsidR="00544DED">
        <w:trPr>
          <w:trHeight w:val="811"/>
          <w:jc w:val="center"/>
        </w:trPr>
        <w:tc>
          <w:tcPr>
            <w:tcW w:w="668" w:type="dxa"/>
            <w:vAlign w:val="center"/>
          </w:tcPr>
          <w:p w:rsidR="00544DED" w:rsidRDefault="00301FC4">
            <w:pPr>
              <w:adjustRightInd w:val="0"/>
              <w:snapToGrid w:val="0"/>
              <w:jc w:val="center"/>
              <w:rPr>
                <w:rFonts w:ascii="宋体" w:eastAsia="宋体" w:hAnsi="宋体" w:cs="宋体"/>
                <w:kern w:val="0"/>
                <w:szCs w:val="21"/>
              </w:rPr>
            </w:pPr>
            <w:r>
              <w:rPr>
                <w:rFonts w:ascii="宋体" w:eastAsia="宋体" w:hAnsi="宋体" w:cs="宋体" w:hint="eastAsia"/>
                <w:kern w:val="0"/>
                <w:szCs w:val="21"/>
              </w:rPr>
              <w:t>1</w:t>
            </w:r>
          </w:p>
        </w:tc>
        <w:tc>
          <w:tcPr>
            <w:tcW w:w="6985" w:type="dxa"/>
            <w:vAlign w:val="center"/>
          </w:tcPr>
          <w:p w:rsidR="00544DED" w:rsidRDefault="00301FC4">
            <w:pPr>
              <w:adjustRightInd w:val="0"/>
              <w:snapToGrid w:val="0"/>
              <w:rPr>
                <w:rFonts w:ascii="宋体" w:eastAsia="宋体" w:hAnsi="宋体" w:cs="宋体"/>
                <w:kern w:val="0"/>
                <w:szCs w:val="21"/>
              </w:rPr>
            </w:pPr>
            <w:r>
              <w:rPr>
                <w:rFonts w:ascii="宋体" w:eastAsia="宋体" w:hAnsi="宋体" w:cs="宋体" w:hint="eastAsia"/>
                <w:kern w:val="0"/>
                <w:szCs w:val="21"/>
              </w:rPr>
              <w:t xml:space="preserve">《品目清单》、国家确定的认证机构出具的、处于有效期之内的《节能产品、环境标志产品认证证书》（非政府强制采购的节能产品可以提供） </w:t>
            </w:r>
          </w:p>
        </w:tc>
        <w:tc>
          <w:tcPr>
            <w:tcW w:w="756" w:type="dxa"/>
            <w:vAlign w:val="center"/>
          </w:tcPr>
          <w:p w:rsidR="00544DED" w:rsidRDefault="00544DED">
            <w:pPr>
              <w:adjustRightInd w:val="0"/>
              <w:snapToGrid w:val="0"/>
              <w:jc w:val="center"/>
              <w:rPr>
                <w:rFonts w:ascii="宋体" w:eastAsia="宋体" w:hAnsi="宋体" w:cs="宋体"/>
                <w:kern w:val="0"/>
                <w:szCs w:val="21"/>
              </w:rPr>
            </w:pPr>
          </w:p>
        </w:tc>
      </w:tr>
      <w:tr w:rsidR="00544DED">
        <w:trPr>
          <w:trHeight w:val="421"/>
          <w:jc w:val="center"/>
        </w:trPr>
        <w:tc>
          <w:tcPr>
            <w:tcW w:w="668" w:type="dxa"/>
            <w:vAlign w:val="center"/>
          </w:tcPr>
          <w:p w:rsidR="00544DED" w:rsidRDefault="00301FC4">
            <w:pPr>
              <w:pStyle w:val="a1"/>
            </w:pPr>
            <w:r>
              <w:rPr>
                <w:rFonts w:hint="eastAsia"/>
              </w:rPr>
              <w:t xml:space="preserve"> </w:t>
            </w:r>
            <w:r>
              <w:t xml:space="preserve"> 2</w:t>
            </w:r>
          </w:p>
        </w:tc>
        <w:tc>
          <w:tcPr>
            <w:tcW w:w="6985" w:type="dxa"/>
            <w:vAlign w:val="center"/>
          </w:tcPr>
          <w:p w:rsidR="00544DED" w:rsidRDefault="00301FC4">
            <w:pPr>
              <w:adjustRightInd w:val="0"/>
              <w:snapToGrid w:val="0"/>
              <w:ind w:leftChars="12" w:left="25"/>
              <w:rPr>
                <w:rFonts w:ascii="宋体" w:eastAsia="宋体" w:hAnsi="宋体" w:cs="宋体"/>
                <w:kern w:val="0"/>
                <w:szCs w:val="21"/>
              </w:rPr>
            </w:pPr>
            <w:r>
              <w:rPr>
                <w:rFonts w:ascii="宋体" w:eastAsia="宋体" w:hAnsi="宋体" w:cs="宋体" w:hint="eastAsia"/>
                <w:kern w:val="0"/>
                <w:szCs w:val="21"/>
              </w:rPr>
              <w:t>监狱企业证明文件</w:t>
            </w:r>
          </w:p>
        </w:tc>
        <w:tc>
          <w:tcPr>
            <w:tcW w:w="756" w:type="dxa"/>
            <w:vAlign w:val="center"/>
          </w:tcPr>
          <w:p w:rsidR="00544DED" w:rsidRDefault="00544DED">
            <w:pPr>
              <w:adjustRightInd w:val="0"/>
              <w:snapToGrid w:val="0"/>
              <w:jc w:val="center"/>
              <w:rPr>
                <w:rFonts w:ascii="宋体" w:eastAsia="宋体" w:hAnsi="宋体" w:cs="宋体"/>
                <w:kern w:val="0"/>
                <w:szCs w:val="21"/>
              </w:rPr>
            </w:pPr>
          </w:p>
        </w:tc>
      </w:tr>
      <w:tr w:rsidR="00544DED">
        <w:trPr>
          <w:trHeight w:val="421"/>
          <w:jc w:val="center"/>
        </w:trPr>
        <w:tc>
          <w:tcPr>
            <w:tcW w:w="668" w:type="dxa"/>
            <w:vAlign w:val="center"/>
          </w:tcPr>
          <w:p w:rsidR="00544DED" w:rsidRDefault="00301FC4">
            <w:pPr>
              <w:adjustRightInd w:val="0"/>
              <w:snapToGrid w:val="0"/>
              <w:jc w:val="center"/>
              <w:rPr>
                <w:rFonts w:ascii="宋体" w:eastAsia="宋体" w:hAnsi="宋体" w:cs="宋体"/>
                <w:kern w:val="0"/>
                <w:szCs w:val="21"/>
              </w:rPr>
            </w:pPr>
            <w:r>
              <w:rPr>
                <w:rFonts w:ascii="宋体" w:eastAsia="宋体" w:hAnsi="宋体" w:cs="宋体"/>
                <w:kern w:val="0"/>
                <w:szCs w:val="21"/>
              </w:rPr>
              <w:t>3</w:t>
            </w:r>
          </w:p>
        </w:tc>
        <w:tc>
          <w:tcPr>
            <w:tcW w:w="6985" w:type="dxa"/>
            <w:vAlign w:val="center"/>
          </w:tcPr>
          <w:p w:rsidR="00544DED" w:rsidRDefault="00301FC4">
            <w:pPr>
              <w:adjustRightInd w:val="0"/>
              <w:snapToGrid w:val="0"/>
              <w:ind w:leftChars="12" w:left="25"/>
              <w:rPr>
                <w:rFonts w:ascii="宋体" w:eastAsia="宋体" w:hAnsi="宋体" w:cs="宋体"/>
                <w:kern w:val="0"/>
                <w:szCs w:val="21"/>
              </w:rPr>
            </w:pPr>
            <w:r>
              <w:rPr>
                <w:rFonts w:ascii="宋体" w:eastAsia="宋体" w:hAnsi="宋体" w:cs="宋体" w:hint="eastAsia"/>
                <w:kern w:val="0"/>
                <w:szCs w:val="21"/>
              </w:rPr>
              <w:t>中小企业声明函</w:t>
            </w:r>
          </w:p>
        </w:tc>
        <w:tc>
          <w:tcPr>
            <w:tcW w:w="756" w:type="dxa"/>
            <w:vAlign w:val="center"/>
          </w:tcPr>
          <w:p w:rsidR="00544DED" w:rsidRDefault="00301FC4">
            <w:pPr>
              <w:adjustRightInd w:val="0"/>
              <w:snapToGrid w:val="0"/>
              <w:jc w:val="center"/>
              <w:rPr>
                <w:rFonts w:ascii="宋体" w:eastAsia="宋体" w:hAnsi="宋体" w:cs="宋体"/>
                <w:kern w:val="0"/>
                <w:szCs w:val="21"/>
              </w:rPr>
            </w:pPr>
            <w:r>
              <w:rPr>
                <w:rFonts w:ascii="宋体" w:eastAsia="宋体" w:hAnsi="宋体" w:cs="宋体" w:hint="eastAsia"/>
                <w:kern w:val="0"/>
                <w:szCs w:val="21"/>
              </w:rPr>
              <w:t>15</w:t>
            </w:r>
          </w:p>
        </w:tc>
      </w:tr>
      <w:tr w:rsidR="00544DED">
        <w:trPr>
          <w:trHeight w:val="421"/>
          <w:jc w:val="center"/>
        </w:trPr>
        <w:tc>
          <w:tcPr>
            <w:tcW w:w="668" w:type="dxa"/>
            <w:vAlign w:val="center"/>
          </w:tcPr>
          <w:p w:rsidR="00544DED" w:rsidRDefault="00301FC4">
            <w:pPr>
              <w:adjustRightInd w:val="0"/>
              <w:snapToGrid w:val="0"/>
              <w:jc w:val="center"/>
              <w:rPr>
                <w:rFonts w:ascii="宋体" w:eastAsia="宋体" w:hAnsi="宋体" w:cs="宋体"/>
                <w:kern w:val="0"/>
                <w:szCs w:val="21"/>
              </w:rPr>
            </w:pPr>
            <w:r>
              <w:rPr>
                <w:rFonts w:ascii="宋体" w:eastAsia="宋体" w:hAnsi="宋体" w:cs="宋体" w:hint="eastAsia"/>
                <w:kern w:val="0"/>
                <w:szCs w:val="21"/>
              </w:rPr>
              <w:t>4</w:t>
            </w:r>
          </w:p>
        </w:tc>
        <w:tc>
          <w:tcPr>
            <w:tcW w:w="6985" w:type="dxa"/>
            <w:vAlign w:val="center"/>
          </w:tcPr>
          <w:p w:rsidR="00544DED" w:rsidRDefault="00301FC4">
            <w:pPr>
              <w:adjustRightInd w:val="0"/>
              <w:snapToGrid w:val="0"/>
              <w:ind w:left="-2"/>
              <w:rPr>
                <w:rFonts w:asciiTheme="majorEastAsia" w:eastAsiaTheme="majorEastAsia" w:hAnsiTheme="majorEastAsia" w:cs="仿宋_GB2312"/>
                <w:kern w:val="0"/>
                <w:szCs w:val="21"/>
              </w:rPr>
            </w:pPr>
            <w:r>
              <w:rPr>
                <w:rFonts w:asciiTheme="majorEastAsia" w:eastAsiaTheme="majorEastAsia" w:hAnsiTheme="majorEastAsia" w:cs="仿宋_GB2312" w:hint="eastAsia"/>
                <w:szCs w:val="21"/>
              </w:rPr>
              <w:t>制造商企业（单位）类型声明函</w:t>
            </w:r>
          </w:p>
        </w:tc>
        <w:tc>
          <w:tcPr>
            <w:tcW w:w="756" w:type="dxa"/>
            <w:vAlign w:val="center"/>
          </w:tcPr>
          <w:p w:rsidR="00544DED" w:rsidRDefault="00301FC4">
            <w:pPr>
              <w:adjustRightInd w:val="0"/>
              <w:snapToGrid w:val="0"/>
              <w:jc w:val="center"/>
              <w:rPr>
                <w:rFonts w:ascii="宋体" w:eastAsia="宋体" w:hAnsi="宋体" w:cs="宋体"/>
                <w:kern w:val="0"/>
                <w:szCs w:val="21"/>
              </w:rPr>
            </w:pPr>
            <w:r>
              <w:rPr>
                <w:rFonts w:ascii="宋体" w:eastAsia="宋体" w:hAnsi="宋体" w:cs="宋体" w:hint="eastAsia"/>
                <w:kern w:val="0"/>
                <w:szCs w:val="21"/>
              </w:rPr>
              <w:t>16</w:t>
            </w:r>
          </w:p>
        </w:tc>
      </w:tr>
      <w:tr w:rsidR="00544DED">
        <w:trPr>
          <w:trHeight w:val="421"/>
          <w:jc w:val="center"/>
        </w:trPr>
        <w:tc>
          <w:tcPr>
            <w:tcW w:w="668" w:type="dxa"/>
            <w:vAlign w:val="center"/>
          </w:tcPr>
          <w:p w:rsidR="00544DED" w:rsidRDefault="00301FC4">
            <w:pPr>
              <w:adjustRightInd w:val="0"/>
              <w:snapToGrid w:val="0"/>
              <w:jc w:val="center"/>
              <w:rPr>
                <w:rFonts w:ascii="宋体" w:eastAsia="宋体" w:hAnsi="宋体" w:cs="宋体"/>
                <w:kern w:val="0"/>
                <w:szCs w:val="21"/>
              </w:rPr>
            </w:pPr>
            <w:r>
              <w:rPr>
                <w:rFonts w:ascii="宋体" w:eastAsia="宋体" w:hAnsi="宋体" w:cs="宋体" w:hint="eastAsia"/>
                <w:kern w:val="0"/>
                <w:szCs w:val="21"/>
              </w:rPr>
              <w:t>5</w:t>
            </w:r>
          </w:p>
        </w:tc>
        <w:tc>
          <w:tcPr>
            <w:tcW w:w="6985" w:type="dxa"/>
            <w:vAlign w:val="center"/>
          </w:tcPr>
          <w:p w:rsidR="00544DED" w:rsidRDefault="00301FC4">
            <w:pPr>
              <w:adjustRightInd w:val="0"/>
              <w:snapToGrid w:val="0"/>
              <w:ind w:leftChars="12" w:left="25"/>
              <w:rPr>
                <w:rFonts w:ascii="宋体" w:eastAsia="宋体" w:hAnsi="宋体" w:cs="宋体"/>
                <w:szCs w:val="21"/>
              </w:rPr>
            </w:pPr>
            <w:r>
              <w:rPr>
                <w:rFonts w:ascii="宋体" w:eastAsia="宋体" w:hAnsi="宋体" w:cs="宋体" w:hint="eastAsia"/>
                <w:szCs w:val="21"/>
              </w:rPr>
              <w:t>残疾人福利性单位声明函</w:t>
            </w:r>
          </w:p>
        </w:tc>
        <w:tc>
          <w:tcPr>
            <w:tcW w:w="756" w:type="dxa"/>
            <w:vAlign w:val="center"/>
          </w:tcPr>
          <w:p w:rsidR="00544DED" w:rsidRDefault="00301FC4">
            <w:pPr>
              <w:adjustRightInd w:val="0"/>
              <w:snapToGrid w:val="0"/>
              <w:jc w:val="center"/>
              <w:rPr>
                <w:rFonts w:ascii="宋体" w:eastAsia="宋体" w:hAnsi="宋体" w:cs="宋体"/>
                <w:kern w:val="0"/>
                <w:szCs w:val="21"/>
              </w:rPr>
            </w:pPr>
            <w:r>
              <w:rPr>
                <w:rFonts w:ascii="宋体" w:eastAsia="宋体" w:hAnsi="宋体" w:cs="宋体" w:hint="eastAsia"/>
                <w:kern w:val="0"/>
                <w:szCs w:val="21"/>
              </w:rPr>
              <w:t>17</w:t>
            </w:r>
          </w:p>
        </w:tc>
      </w:tr>
      <w:tr w:rsidR="00544DED">
        <w:trPr>
          <w:trHeight w:val="421"/>
          <w:jc w:val="center"/>
        </w:trPr>
        <w:tc>
          <w:tcPr>
            <w:tcW w:w="668" w:type="dxa"/>
            <w:vAlign w:val="center"/>
          </w:tcPr>
          <w:p w:rsidR="00544DED" w:rsidRDefault="00301FC4">
            <w:pPr>
              <w:adjustRightInd w:val="0"/>
              <w:snapToGrid w:val="0"/>
              <w:jc w:val="center"/>
              <w:rPr>
                <w:rFonts w:ascii="宋体" w:eastAsia="宋体" w:hAnsi="宋体" w:cs="宋体"/>
                <w:kern w:val="0"/>
                <w:szCs w:val="21"/>
              </w:rPr>
            </w:pPr>
            <w:r>
              <w:rPr>
                <w:rFonts w:ascii="宋体" w:eastAsia="宋体" w:hAnsi="宋体" w:cs="宋体" w:hint="eastAsia"/>
                <w:kern w:val="0"/>
                <w:szCs w:val="21"/>
              </w:rPr>
              <w:t>6</w:t>
            </w:r>
          </w:p>
        </w:tc>
        <w:tc>
          <w:tcPr>
            <w:tcW w:w="6985" w:type="dxa"/>
            <w:vAlign w:val="center"/>
          </w:tcPr>
          <w:p w:rsidR="00544DED" w:rsidRDefault="00301FC4">
            <w:pPr>
              <w:adjustRightInd w:val="0"/>
              <w:snapToGrid w:val="0"/>
              <w:ind w:leftChars="12" w:left="25"/>
              <w:rPr>
                <w:rFonts w:ascii="宋体" w:eastAsia="宋体" w:hAnsi="宋体" w:cs="宋体"/>
                <w:szCs w:val="21"/>
              </w:rPr>
            </w:pPr>
            <w:r>
              <w:rPr>
                <w:rFonts w:ascii="宋体" w:eastAsia="宋体" w:hAnsi="宋体" w:cs="宋体" w:hint="eastAsia"/>
                <w:szCs w:val="21"/>
              </w:rPr>
              <w:t>列入《辽宁省创新产品和服务目录》内的产品、服务的证明材料（如适用）</w:t>
            </w:r>
          </w:p>
          <w:p w:rsidR="00544DED" w:rsidRDefault="00301FC4">
            <w:pPr>
              <w:adjustRightInd w:val="0"/>
              <w:snapToGrid w:val="0"/>
              <w:ind w:leftChars="12" w:left="25"/>
              <w:rPr>
                <w:rFonts w:ascii="宋体" w:eastAsia="宋体" w:hAnsi="宋体" w:cs="宋体"/>
                <w:szCs w:val="21"/>
              </w:rPr>
            </w:pPr>
            <w:r>
              <w:rPr>
                <w:rFonts w:ascii="宋体" w:eastAsia="宋体" w:hAnsi="宋体" w:cs="宋体" w:hint="eastAsia"/>
                <w:szCs w:val="21"/>
              </w:rPr>
              <w:t>（此项要求可视实际情况设置在符合性证明材料或其他材料中）</w:t>
            </w:r>
          </w:p>
        </w:tc>
        <w:tc>
          <w:tcPr>
            <w:tcW w:w="756" w:type="dxa"/>
            <w:vAlign w:val="center"/>
          </w:tcPr>
          <w:p w:rsidR="00544DED" w:rsidRDefault="00544DED">
            <w:pPr>
              <w:adjustRightInd w:val="0"/>
              <w:snapToGrid w:val="0"/>
              <w:jc w:val="center"/>
              <w:rPr>
                <w:rFonts w:ascii="宋体" w:eastAsia="宋体" w:hAnsi="宋体" w:cs="宋体"/>
                <w:kern w:val="0"/>
                <w:szCs w:val="21"/>
              </w:rPr>
            </w:pPr>
          </w:p>
        </w:tc>
      </w:tr>
      <w:tr w:rsidR="00544DED">
        <w:trPr>
          <w:trHeight w:val="432"/>
          <w:jc w:val="center"/>
        </w:trPr>
        <w:tc>
          <w:tcPr>
            <w:tcW w:w="668" w:type="dxa"/>
            <w:vAlign w:val="center"/>
          </w:tcPr>
          <w:p w:rsidR="00544DED" w:rsidRDefault="00544DED">
            <w:pPr>
              <w:adjustRightInd w:val="0"/>
              <w:snapToGrid w:val="0"/>
              <w:jc w:val="center"/>
              <w:rPr>
                <w:rFonts w:ascii="宋体" w:eastAsia="宋体" w:hAnsi="宋体" w:cs="宋体"/>
                <w:kern w:val="0"/>
                <w:szCs w:val="21"/>
              </w:rPr>
            </w:pPr>
          </w:p>
        </w:tc>
        <w:tc>
          <w:tcPr>
            <w:tcW w:w="6985" w:type="dxa"/>
            <w:vAlign w:val="center"/>
          </w:tcPr>
          <w:p w:rsidR="00544DED" w:rsidRDefault="00301FC4">
            <w:pPr>
              <w:pStyle w:val="11"/>
              <w:adjustRightInd w:val="0"/>
              <w:snapToGrid w:val="0"/>
              <w:ind w:leftChars="12" w:left="25" w:firstLineChars="0" w:firstLine="0"/>
              <w:rPr>
                <w:rFonts w:ascii="宋体" w:hAnsi="宋体" w:cs="宋体"/>
                <w:kern w:val="0"/>
                <w:szCs w:val="21"/>
              </w:rPr>
            </w:pPr>
            <w:r>
              <w:rPr>
                <w:rFonts w:ascii="宋体" w:hAnsi="宋体" w:cs="宋体" w:hint="eastAsia"/>
                <w:kern w:val="0"/>
                <w:szCs w:val="21"/>
              </w:rPr>
              <w:t>......</w:t>
            </w:r>
          </w:p>
        </w:tc>
        <w:tc>
          <w:tcPr>
            <w:tcW w:w="756" w:type="dxa"/>
            <w:vAlign w:val="center"/>
          </w:tcPr>
          <w:p w:rsidR="00544DED" w:rsidRDefault="00544DED">
            <w:pPr>
              <w:adjustRightInd w:val="0"/>
              <w:snapToGrid w:val="0"/>
              <w:jc w:val="center"/>
              <w:rPr>
                <w:rFonts w:ascii="宋体" w:eastAsia="宋体" w:hAnsi="宋体" w:cs="宋体"/>
                <w:kern w:val="0"/>
                <w:szCs w:val="21"/>
              </w:rPr>
            </w:pPr>
          </w:p>
        </w:tc>
      </w:tr>
    </w:tbl>
    <w:p w:rsidR="00544DED" w:rsidRDefault="00301FC4" w:rsidP="00301FC4">
      <w:pPr>
        <w:adjustRightInd w:val="0"/>
        <w:snapToGrid w:val="0"/>
        <w:spacing w:line="360" w:lineRule="auto"/>
        <w:ind w:firstLineChars="200" w:firstLine="482"/>
        <w:rPr>
          <w:rFonts w:ascii="宋体" w:eastAsia="宋体" w:hAnsi="宋体" w:cs="宋体"/>
          <w:b/>
          <w:sz w:val="24"/>
        </w:rPr>
      </w:pPr>
      <w:bookmarkStart w:id="95" w:name="_Toc23127_WPSOffice_Level2"/>
      <w:bookmarkStart w:id="96" w:name="_Toc24011_WPSOffice_Level2"/>
      <w:r>
        <w:rPr>
          <w:rFonts w:ascii="宋体" w:eastAsia="宋体" w:hAnsi="宋体" w:cs="宋体" w:hint="eastAsia"/>
          <w:b/>
          <w:sz w:val="24"/>
        </w:rPr>
        <w:t>重要提示：</w:t>
      </w:r>
      <w:bookmarkEnd w:id="95"/>
      <w:bookmarkEnd w:id="96"/>
    </w:p>
    <w:p w:rsidR="00544DED" w:rsidRDefault="00301FC4">
      <w:pPr>
        <w:adjustRightInd w:val="0"/>
        <w:snapToGrid w:val="0"/>
        <w:spacing w:line="360" w:lineRule="auto"/>
        <w:ind w:firstLineChars="200" w:firstLine="420"/>
        <w:jc w:val="left"/>
        <w:rPr>
          <w:rFonts w:ascii="宋体" w:eastAsia="宋体" w:hAnsi="宋体" w:cs="宋体"/>
          <w:szCs w:val="21"/>
        </w:rPr>
      </w:pPr>
      <w:r>
        <w:rPr>
          <w:rFonts w:ascii="宋体" w:eastAsia="宋体" w:hAnsi="宋体" w:cs="宋体" w:hint="eastAsia"/>
          <w:szCs w:val="21"/>
        </w:rPr>
        <w:t>1、投标人提供的证明材料，除需要投标人填报或有特殊说明外，均须按要求提供。</w:t>
      </w:r>
      <w:r>
        <w:rPr>
          <w:rFonts w:ascii="宋体" w:eastAsia="宋体" w:hAnsi="宋体" w:cs="宋体" w:hint="eastAsia"/>
          <w:b/>
          <w:bCs/>
          <w:szCs w:val="21"/>
        </w:rPr>
        <w:t xml:space="preserve"> </w:t>
      </w:r>
    </w:p>
    <w:p w:rsidR="00544DED" w:rsidRDefault="00301FC4">
      <w:pPr>
        <w:adjustRightInd w:val="0"/>
        <w:snapToGrid w:val="0"/>
        <w:spacing w:line="360" w:lineRule="auto"/>
        <w:ind w:firstLineChars="200" w:firstLine="420"/>
        <w:jc w:val="left"/>
        <w:rPr>
          <w:rFonts w:ascii="宋体" w:eastAsia="宋体" w:hAnsi="宋体" w:cs="宋体"/>
          <w:szCs w:val="21"/>
        </w:rPr>
      </w:pPr>
      <w:r>
        <w:rPr>
          <w:rFonts w:ascii="宋体" w:eastAsia="宋体" w:hAnsi="宋体" w:cs="宋体" w:hint="eastAsia"/>
          <w:szCs w:val="21"/>
        </w:rPr>
        <w:t>2、投标人在编制投标文件时，对于给定格式的文件内容，必须按照给定的标准格式进行填报；对于没有给定标准格式的文件内容，可以由投标人自行设计。</w:t>
      </w:r>
    </w:p>
    <w:p w:rsidR="00544DED" w:rsidRDefault="00301FC4">
      <w:pPr>
        <w:adjustRightInd w:val="0"/>
        <w:snapToGrid w:val="0"/>
        <w:spacing w:line="360" w:lineRule="auto"/>
        <w:ind w:firstLineChars="200" w:firstLine="420"/>
        <w:jc w:val="left"/>
        <w:rPr>
          <w:rFonts w:ascii="宋体" w:eastAsia="宋体" w:hAnsi="宋体" w:cs="宋体"/>
          <w:szCs w:val="21"/>
        </w:rPr>
      </w:pPr>
      <w:r>
        <w:rPr>
          <w:rFonts w:ascii="宋体" w:eastAsia="宋体" w:hAnsi="宋体" w:cs="宋体" w:hint="eastAsia"/>
          <w:szCs w:val="21"/>
        </w:rPr>
        <w:t>3、投标文件应用中文书写。投标文件中所附或所引用的材料不是中文时，应附中文译本，并加盖单位公章（自然人投标的，无需加盖单位公章，需要签字）。</w:t>
      </w:r>
    </w:p>
    <w:p w:rsidR="00544DED" w:rsidRDefault="00301FC4">
      <w:pPr>
        <w:adjustRightInd w:val="0"/>
        <w:snapToGrid w:val="0"/>
        <w:spacing w:line="360" w:lineRule="auto"/>
        <w:ind w:firstLineChars="200" w:firstLine="420"/>
        <w:rPr>
          <w:rFonts w:ascii="宋体" w:eastAsia="宋体" w:hAnsi="宋体" w:cs="宋体"/>
        </w:rPr>
      </w:pPr>
      <w:r>
        <w:rPr>
          <w:rFonts w:ascii="宋体" w:eastAsia="宋体" w:hAnsi="宋体" w:cs="宋体" w:hint="eastAsia"/>
          <w:szCs w:val="21"/>
        </w:rPr>
        <w:t>4、</w:t>
      </w:r>
      <w:r>
        <w:rPr>
          <w:rFonts w:ascii="宋体" w:eastAsia="宋体" w:hAnsi="宋体" w:cs="宋体" w:hint="eastAsia"/>
          <w:b/>
          <w:bCs/>
          <w:szCs w:val="21"/>
        </w:rPr>
        <w:t>“资格证明材料”</w:t>
      </w:r>
      <w:r>
        <w:rPr>
          <w:rFonts w:ascii="宋体" w:eastAsia="宋体" w:hAnsi="宋体" w:cs="宋体" w:hint="eastAsia"/>
        </w:rPr>
        <w:t>所列内容即为采购项目的资格审查条件，有一项不符合要求，不能进入下一阶段评审。</w:t>
      </w:r>
    </w:p>
    <w:p w:rsidR="00544DED" w:rsidRDefault="00301FC4">
      <w:pPr>
        <w:adjustRightInd w:val="0"/>
        <w:snapToGrid w:val="0"/>
        <w:spacing w:line="360" w:lineRule="auto"/>
        <w:ind w:firstLineChars="200" w:firstLine="420"/>
        <w:rPr>
          <w:rFonts w:ascii="宋体" w:eastAsia="宋体" w:hAnsi="宋体" w:cs="宋体"/>
        </w:rPr>
      </w:pPr>
      <w:r>
        <w:rPr>
          <w:rFonts w:ascii="宋体" w:eastAsia="宋体" w:hAnsi="宋体" w:cs="宋体" w:hint="eastAsia"/>
        </w:rPr>
        <w:t>5、</w:t>
      </w:r>
      <w:r>
        <w:rPr>
          <w:rFonts w:ascii="宋体" w:eastAsia="宋体" w:hAnsi="宋体" w:cs="宋体" w:hint="eastAsia"/>
          <w:b/>
          <w:bCs/>
          <w:szCs w:val="21"/>
        </w:rPr>
        <w:t>“符合性证明材料”</w:t>
      </w:r>
      <w:r>
        <w:rPr>
          <w:rFonts w:ascii="宋体" w:eastAsia="宋体" w:hAnsi="宋体" w:cs="宋体" w:hint="eastAsia"/>
        </w:rPr>
        <w:t>所列内容即为采购项目的符合性审查条件，有一项不符合要求，</w:t>
      </w:r>
      <w:r>
        <w:rPr>
          <w:rFonts w:ascii="宋体" w:eastAsia="宋体" w:hAnsi="宋体" w:cs="宋体" w:hint="eastAsia"/>
        </w:rPr>
        <w:lastRenderedPageBreak/>
        <w:t>不能进入下一阶段评审。</w:t>
      </w:r>
    </w:p>
    <w:p w:rsidR="00544DED" w:rsidRDefault="00301FC4">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rPr>
        <w:t>6、</w:t>
      </w:r>
      <w:r>
        <w:rPr>
          <w:rFonts w:ascii="宋体" w:eastAsia="宋体" w:hAnsi="宋体" w:cs="宋体" w:hint="eastAsia"/>
          <w:szCs w:val="21"/>
        </w:rPr>
        <w:t>“其他材料”</w:t>
      </w:r>
    </w:p>
    <w:p w:rsidR="00544DED" w:rsidRDefault="00301FC4">
      <w:pPr>
        <w:adjustRightInd w:val="0"/>
        <w:snapToGrid w:val="0"/>
        <w:spacing w:line="360" w:lineRule="auto"/>
        <w:ind w:firstLineChars="200" w:firstLine="420"/>
        <w:rPr>
          <w:rFonts w:ascii="宋体" w:eastAsia="宋体" w:hAnsi="宋体" w:cs="宋体"/>
          <w:kern w:val="0"/>
          <w:szCs w:val="21"/>
        </w:rPr>
      </w:pPr>
      <w:r>
        <w:rPr>
          <w:rFonts w:ascii="宋体" w:eastAsia="宋体" w:hAnsi="宋体" w:cs="宋体" w:hint="eastAsia"/>
          <w:szCs w:val="21"/>
        </w:rPr>
        <w:t>（1）</w:t>
      </w:r>
      <w:r>
        <w:rPr>
          <w:rFonts w:ascii="宋体" w:eastAsia="宋体" w:hAnsi="宋体" w:cs="宋体" w:hint="eastAsia"/>
          <w:kern w:val="0"/>
          <w:szCs w:val="21"/>
        </w:rPr>
        <w:t>综合评分法：</w:t>
      </w:r>
      <w:r>
        <w:rPr>
          <w:rFonts w:ascii="宋体" w:eastAsia="宋体" w:hAnsi="宋体" w:cs="宋体" w:hint="eastAsia"/>
          <w:szCs w:val="21"/>
        </w:rPr>
        <w:t>投标人可就</w:t>
      </w:r>
      <w:r>
        <w:rPr>
          <w:rFonts w:ascii="宋体" w:eastAsia="宋体" w:hAnsi="宋体" w:cs="宋体" w:hint="eastAsia"/>
          <w:kern w:val="0"/>
          <w:szCs w:val="21"/>
        </w:rPr>
        <w:t>招标文件要求以及评分细则中各项要求提供相应材料。</w:t>
      </w:r>
    </w:p>
    <w:p w:rsidR="00544DED" w:rsidRDefault="00301FC4">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kern w:val="0"/>
          <w:szCs w:val="21"/>
        </w:rPr>
        <w:t>最低评标价法：</w:t>
      </w:r>
      <w:r>
        <w:rPr>
          <w:rFonts w:ascii="宋体" w:eastAsia="宋体" w:hAnsi="宋体" w:cs="宋体" w:hint="eastAsia"/>
          <w:szCs w:val="21"/>
        </w:rPr>
        <w:t>投标人可就</w:t>
      </w:r>
      <w:r>
        <w:rPr>
          <w:rFonts w:ascii="宋体" w:eastAsia="宋体" w:hAnsi="宋体" w:cs="宋体" w:hint="eastAsia"/>
          <w:kern w:val="0"/>
          <w:szCs w:val="21"/>
        </w:rPr>
        <w:t>招标文件要求提供相应材料。</w:t>
      </w:r>
    </w:p>
    <w:p w:rsidR="00544DED" w:rsidRDefault="00301FC4">
      <w:pPr>
        <w:rPr>
          <w:rFonts w:ascii="宋体" w:eastAsia="宋体" w:hAnsi="宋体" w:cs="宋体"/>
        </w:rPr>
      </w:pPr>
      <w:r>
        <w:rPr>
          <w:rFonts w:ascii="宋体" w:eastAsia="宋体" w:hAnsi="宋体" w:cs="宋体" w:hint="eastAsia"/>
        </w:rPr>
        <w:br w:type="page"/>
      </w:r>
    </w:p>
    <w:p w:rsidR="00544DED" w:rsidRDefault="00301FC4">
      <w:pPr>
        <w:pStyle w:val="2"/>
        <w:adjustRightInd w:val="0"/>
        <w:snapToGrid w:val="0"/>
        <w:spacing w:before="0" w:after="0" w:line="240" w:lineRule="auto"/>
        <w:jc w:val="left"/>
        <w:rPr>
          <w:rFonts w:ascii="宋体" w:eastAsia="宋体" w:hAnsi="宋体" w:cs="宋体"/>
          <w:szCs w:val="28"/>
        </w:rPr>
      </w:pPr>
      <w:r>
        <w:rPr>
          <w:rFonts w:ascii="宋体" w:eastAsia="宋体" w:hAnsi="宋体" w:cs="宋体" w:hint="eastAsia"/>
          <w:szCs w:val="28"/>
        </w:rPr>
        <w:lastRenderedPageBreak/>
        <w:t>格式1</w:t>
      </w:r>
    </w:p>
    <w:p w:rsidR="00544DED" w:rsidRDefault="00301FC4">
      <w:pPr>
        <w:jc w:val="center"/>
        <w:rPr>
          <w:rFonts w:ascii="宋体" w:eastAsia="宋体" w:hAnsi="宋体" w:cs="宋体"/>
          <w:b/>
          <w:bCs/>
          <w:sz w:val="32"/>
          <w:szCs w:val="32"/>
        </w:rPr>
      </w:pPr>
      <w:bookmarkStart w:id="97" w:name="_Toc21090_WPSOffice_Level2"/>
      <w:bookmarkStart w:id="98" w:name="_Toc26322_WPSOffice_Level2"/>
      <w:r>
        <w:rPr>
          <w:rFonts w:ascii="宋体" w:eastAsia="宋体" w:hAnsi="宋体" w:cs="宋体" w:hint="eastAsia"/>
          <w:b/>
          <w:bCs/>
          <w:sz w:val="32"/>
          <w:szCs w:val="32"/>
        </w:rPr>
        <w:t>投标文件、电子文档外封面、封口格式</w:t>
      </w:r>
      <w:bookmarkEnd w:id="97"/>
      <w:bookmarkEnd w:id="98"/>
    </w:p>
    <w:p w:rsidR="00544DED" w:rsidRDefault="00301FC4">
      <w:pPr>
        <w:rPr>
          <w:rFonts w:ascii="宋体" w:eastAsia="宋体" w:hAnsi="宋体" w:cs="宋体"/>
        </w:rPr>
      </w:pPr>
      <w:r>
        <w:rPr>
          <w:rFonts w:ascii="宋体" w:eastAsia="宋体" w:hAnsi="宋体" w:cs="宋体" w:hint="eastAsia"/>
          <w:sz w:val="28"/>
          <w:szCs w:val="28"/>
        </w:rPr>
        <w:t>封面格式：</w:t>
      </w:r>
    </w:p>
    <w:tbl>
      <w:tblPr>
        <w:tblW w:w="5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60"/>
      </w:tblGrid>
      <w:tr w:rsidR="00544DED">
        <w:trPr>
          <w:trHeight w:val="8090"/>
          <w:jc w:val="center"/>
        </w:trPr>
        <w:tc>
          <w:tcPr>
            <w:tcW w:w="5960" w:type="dxa"/>
          </w:tcPr>
          <w:p w:rsidR="00544DED" w:rsidRDefault="00544DED">
            <w:pPr>
              <w:jc w:val="center"/>
              <w:rPr>
                <w:rFonts w:ascii="宋体" w:eastAsia="宋体" w:hAnsi="宋体" w:cs="宋体"/>
                <w:b/>
                <w:bCs/>
              </w:rPr>
            </w:pPr>
          </w:p>
          <w:p w:rsidR="00544DED" w:rsidRDefault="00544DED">
            <w:pPr>
              <w:jc w:val="center"/>
              <w:rPr>
                <w:rFonts w:ascii="宋体" w:eastAsia="宋体" w:hAnsi="宋体" w:cs="宋体"/>
                <w:b/>
                <w:bCs/>
              </w:rPr>
            </w:pPr>
          </w:p>
          <w:p w:rsidR="00544DED" w:rsidRDefault="00544DED">
            <w:pPr>
              <w:jc w:val="center"/>
              <w:rPr>
                <w:rFonts w:ascii="宋体" w:eastAsia="宋体" w:hAnsi="宋体" w:cs="宋体"/>
                <w:b/>
                <w:bCs/>
              </w:rPr>
            </w:pPr>
          </w:p>
          <w:p w:rsidR="00544DED" w:rsidRDefault="00544DED">
            <w:pPr>
              <w:jc w:val="center"/>
              <w:rPr>
                <w:rFonts w:ascii="宋体" w:eastAsia="宋体" w:hAnsi="宋体" w:cs="宋体"/>
                <w:b/>
                <w:bCs/>
              </w:rPr>
            </w:pPr>
          </w:p>
          <w:p w:rsidR="00544DED" w:rsidRDefault="00544DED">
            <w:pPr>
              <w:jc w:val="center"/>
              <w:rPr>
                <w:rFonts w:ascii="宋体" w:eastAsia="宋体" w:hAnsi="宋体" w:cs="宋体"/>
                <w:b/>
                <w:bCs/>
              </w:rPr>
            </w:pPr>
          </w:p>
          <w:p w:rsidR="00544DED" w:rsidRDefault="00301FC4">
            <w:pPr>
              <w:jc w:val="center"/>
              <w:rPr>
                <w:rFonts w:ascii="宋体" w:eastAsia="宋体" w:hAnsi="宋体" w:cs="宋体"/>
                <w:b/>
                <w:bCs/>
              </w:rPr>
            </w:pPr>
            <w:r>
              <w:rPr>
                <w:rFonts w:ascii="宋体" w:eastAsia="宋体" w:hAnsi="宋体" w:cs="宋体" w:hint="eastAsia"/>
                <w:b/>
                <w:bCs/>
                <w:sz w:val="44"/>
                <w:szCs w:val="52"/>
              </w:rPr>
              <w:t>投标文件/电子文档</w:t>
            </w:r>
          </w:p>
          <w:p w:rsidR="00544DED" w:rsidRDefault="00544DED">
            <w:pPr>
              <w:jc w:val="left"/>
              <w:rPr>
                <w:rFonts w:ascii="宋体" w:eastAsia="宋体" w:hAnsi="宋体" w:cs="宋体"/>
              </w:rPr>
            </w:pPr>
          </w:p>
          <w:p w:rsidR="00544DED" w:rsidRDefault="00544DED">
            <w:pPr>
              <w:jc w:val="left"/>
              <w:rPr>
                <w:rFonts w:ascii="宋体" w:eastAsia="宋体" w:hAnsi="宋体" w:cs="宋体"/>
              </w:rPr>
            </w:pPr>
          </w:p>
          <w:p w:rsidR="00544DED" w:rsidRDefault="00544DED">
            <w:pPr>
              <w:jc w:val="left"/>
              <w:rPr>
                <w:rFonts w:ascii="宋体" w:eastAsia="宋体" w:hAnsi="宋体" w:cs="宋体"/>
              </w:rPr>
            </w:pPr>
          </w:p>
          <w:p w:rsidR="00544DED" w:rsidRDefault="00544DED">
            <w:pPr>
              <w:jc w:val="left"/>
              <w:rPr>
                <w:rFonts w:ascii="宋体" w:eastAsia="宋体" w:hAnsi="宋体" w:cs="宋体"/>
              </w:rPr>
            </w:pPr>
          </w:p>
          <w:p w:rsidR="00544DED" w:rsidRDefault="00544DED">
            <w:pPr>
              <w:jc w:val="left"/>
              <w:rPr>
                <w:rFonts w:ascii="宋体" w:eastAsia="宋体" w:hAnsi="宋体" w:cs="宋体"/>
              </w:rPr>
            </w:pPr>
          </w:p>
          <w:p w:rsidR="00544DED" w:rsidRDefault="00544DED">
            <w:pPr>
              <w:jc w:val="left"/>
              <w:rPr>
                <w:rFonts w:ascii="宋体" w:eastAsia="宋体" w:hAnsi="宋体" w:cs="宋体"/>
              </w:rPr>
            </w:pPr>
          </w:p>
          <w:p w:rsidR="00544DED" w:rsidRDefault="00544DED">
            <w:pPr>
              <w:jc w:val="left"/>
              <w:rPr>
                <w:rFonts w:ascii="宋体" w:eastAsia="宋体" w:hAnsi="宋体" w:cs="宋体"/>
              </w:rPr>
            </w:pPr>
          </w:p>
          <w:p w:rsidR="00544DED" w:rsidRDefault="00544DED">
            <w:pPr>
              <w:jc w:val="left"/>
              <w:rPr>
                <w:rFonts w:ascii="宋体" w:eastAsia="宋体" w:hAnsi="宋体" w:cs="宋体"/>
              </w:rPr>
            </w:pPr>
          </w:p>
          <w:p w:rsidR="00544DED" w:rsidRDefault="00301FC4">
            <w:pPr>
              <w:jc w:val="left"/>
              <w:rPr>
                <w:rFonts w:ascii="宋体" w:eastAsia="宋体" w:hAnsi="宋体" w:cs="宋体"/>
              </w:rPr>
            </w:pPr>
            <w:r>
              <w:rPr>
                <w:rFonts w:ascii="宋体" w:eastAsia="宋体" w:hAnsi="宋体" w:cs="宋体" w:hint="eastAsia"/>
              </w:rPr>
              <w:t>项目名称：</w:t>
            </w:r>
          </w:p>
          <w:p w:rsidR="00544DED" w:rsidRDefault="00544DED">
            <w:pPr>
              <w:jc w:val="left"/>
              <w:rPr>
                <w:rFonts w:ascii="宋体" w:eastAsia="宋体" w:hAnsi="宋体" w:cs="宋体"/>
              </w:rPr>
            </w:pPr>
          </w:p>
          <w:p w:rsidR="00544DED" w:rsidRDefault="00301FC4">
            <w:pPr>
              <w:jc w:val="left"/>
              <w:rPr>
                <w:rFonts w:ascii="宋体" w:eastAsia="宋体" w:hAnsi="宋体" w:cs="宋体"/>
              </w:rPr>
            </w:pPr>
            <w:r>
              <w:rPr>
                <w:rFonts w:ascii="宋体" w:eastAsia="宋体" w:hAnsi="宋体" w:cs="宋体" w:hint="eastAsia"/>
              </w:rPr>
              <w:t>项目编号：</w:t>
            </w:r>
          </w:p>
          <w:p w:rsidR="00544DED" w:rsidRDefault="00544DED">
            <w:pPr>
              <w:jc w:val="center"/>
              <w:rPr>
                <w:rFonts w:ascii="宋体" w:eastAsia="宋体" w:hAnsi="宋体" w:cs="宋体"/>
              </w:rPr>
            </w:pPr>
          </w:p>
          <w:p w:rsidR="00544DED" w:rsidRDefault="00544DED">
            <w:pPr>
              <w:jc w:val="center"/>
              <w:rPr>
                <w:rFonts w:ascii="宋体" w:eastAsia="宋体" w:hAnsi="宋体" w:cs="宋体"/>
              </w:rPr>
            </w:pPr>
          </w:p>
          <w:p w:rsidR="00544DED" w:rsidRDefault="00544DED">
            <w:pPr>
              <w:jc w:val="center"/>
              <w:rPr>
                <w:rFonts w:ascii="宋体" w:eastAsia="宋体" w:hAnsi="宋体" w:cs="宋体"/>
              </w:rPr>
            </w:pPr>
          </w:p>
          <w:p w:rsidR="00544DED" w:rsidRDefault="00301FC4">
            <w:pPr>
              <w:jc w:val="left"/>
              <w:rPr>
                <w:rFonts w:ascii="宋体" w:eastAsia="宋体" w:hAnsi="宋体" w:cs="宋体"/>
              </w:rPr>
            </w:pPr>
            <w:r>
              <w:rPr>
                <w:rFonts w:ascii="宋体" w:eastAsia="宋体" w:hAnsi="宋体" w:cs="宋体" w:hint="eastAsia"/>
              </w:rPr>
              <w:t>投标人名称（加盖单位公章）</w:t>
            </w:r>
          </w:p>
        </w:tc>
      </w:tr>
    </w:tbl>
    <w:p w:rsidR="00544DED" w:rsidRDefault="00544DED">
      <w:pPr>
        <w:rPr>
          <w:rFonts w:ascii="宋体" w:eastAsia="宋体" w:hAnsi="宋体" w:cs="宋体"/>
        </w:rPr>
      </w:pPr>
    </w:p>
    <w:p w:rsidR="00544DED" w:rsidRDefault="00544DED">
      <w:pPr>
        <w:rPr>
          <w:rFonts w:ascii="宋体" w:eastAsia="宋体" w:hAnsi="宋体" w:cs="宋体"/>
        </w:rPr>
      </w:pPr>
    </w:p>
    <w:p w:rsidR="00544DED" w:rsidRDefault="00301FC4">
      <w:pPr>
        <w:rPr>
          <w:rFonts w:ascii="宋体" w:eastAsia="宋体" w:hAnsi="宋体" w:cs="宋体"/>
        </w:rPr>
      </w:pPr>
      <w:r>
        <w:rPr>
          <w:rFonts w:ascii="宋体" w:eastAsia="宋体" w:hAnsi="宋体" w:cs="宋体" w:hint="eastAsia"/>
          <w:sz w:val="24"/>
          <w:szCs w:val="32"/>
        </w:rPr>
        <w:t>封口格式：</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9"/>
      </w:tblGrid>
      <w:tr w:rsidR="00544DED">
        <w:trPr>
          <w:trHeight w:val="1241"/>
          <w:jc w:val="center"/>
        </w:trPr>
        <w:tc>
          <w:tcPr>
            <w:tcW w:w="8789" w:type="dxa"/>
            <w:tcBorders>
              <w:top w:val="single" w:sz="4" w:space="0" w:color="auto"/>
              <w:left w:val="single" w:sz="4" w:space="0" w:color="auto"/>
              <w:bottom w:val="single" w:sz="4" w:space="0" w:color="auto"/>
              <w:right w:val="single" w:sz="4" w:space="0" w:color="auto"/>
            </w:tcBorders>
            <w:vAlign w:val="center"/>
          </w:tcPr>
          <w:p w:rsidR="00544DED" w:rsidRDefault="00301FC4">
            <w:pPr>
              <w:jc w:val="center"/>
              <w:rPr>
                <w:rFonts w:ascii="宋体" w:eastAsia="宋体" w:hAnsi="宋体" w:cs="宋体"/>
              </w:rPr>
            </w:pPr>
            <w:r>
              <w:rPr>
                <w:rFonts w:ascii="宋体" w:eastAsia="宋体" w:hAnsi="宋体" w:cs="宋体" w:hint="eastAsia"/>
              </w:rPr>
              <w:t>——于   年  月  日   时之前不准启封（公章）——</w:t>
            </w:r>
          </w:p>
        </w:tc>
      </w:tr>
    </w:tbl>
    <w:p w:rsidR="00544DED" w:rsidRDefault="00544DED">
      <w:pPr>
        <w:rPr>
          <w:rFonts w:ascii="宋体" w:eastAsia="宋体" w:hAnsi="宋体" w:cs="宋体"/>
        </w:rPr>
      </w:pPr>
    </w:p>
    <w:p w:rsidR="00544DED" w:rsidRDefault="00544DED">
      <w:pPr>
        <w:rPr>
          <w:rFonts w:ascii="宋体" w:eastAsia="宋体" w:hAnsi="宋体" w:cs="宋体"/>
        </w:rPr>
      </w:pPr>
    </w:p>
    <w:p w:rsidR="00544DED" w:rsidRDefault="00301FC4">
      <w:pPr>
        <w:rPr>
          <w:rFonts w:ascii="宋体" w:eastAsia="宋体" w:hAnsi="宋体" w:cs="宋体"/>
          <w:b/>
          <w:sz w:val="28"/>
          <w:szCs w:val="28"/>
        </w:rPr>
      </w:pPr>
      <w:r>
        <w:rPr>
          <w:rFonts w:ascii="宋体" w:eastAsia="宋体" w:hAnsi="宋体" w:cs="宋体" w:hint="eastAsia"/>
          <w:b/>
          <w:sz w:val="28"/>
          <w:szCs w:val="28"/>
        </w:rPr>
        <w:br w:type="page"/>
      </w:r>
    </w:p>
    <w:p w:rsidR="00544DED" w:rsidRDefault="00301FC4">
      <w:pPr>
        <w:pStyle w:val="2"/>
        <w:adjustRightInd w:val="0"/>
        <w:snapToGrid w:val="0"/>
        <w:spacing w:before="0" w:after="0" w:line="240" w:lineRule="auto"/>
        <w:jc w:val="left"/>
        <w:rPr>
          <w:rFonts w:ascii="宋体" w:eastAsia="宋体" w:hAnsi="宋体" w:cs="宋体"/>
          <w:szCs w:val="28"/>
        </w:rPr>
      </w:pPr>
      <w:r>
        <w:rPr>
          <w:rFonts w:ascii="宋体" w:eastAsia="宋体" w:hAnsi="宋体" w:cs="宋体" w:hint="eastAsia"/>
          <w:szCs w:val="28"/>
        </w:rPr>
        <w:lastRenderedPageBreak/>
        <w:t>格式2</w:t>
      </w:r>
    </w:p>
    <w:p w:rsidR="00544DED" w:rsidRDefault="000E1A42">
      <w:pPr>
        <w:jc w:val="center"/>
        <w:rPr>
          <w:rFonts w:ascii="宋体" w:eastAsia="宋体" w:hAnsi="宋体" w:cs="宋体"/>
          <w:b/>
          <w:bCs/>
          <w:sz w:val="32"/>
          <w:szCs w:val="32"/>
        </w:rPr>
      </w:pPr>
      <w:r w:rsidRPr="000E1A42">
        <w:rPr>
          <w:rFonts w:ascii="宋体" w:eastAsia="宋体" w:hAnsi="宋体" w:cs="宋体"/>
          <w:sz w:val="32"/>
        </w:rPr>
        <w:pict>
          <v:shapetype id="_x0000_t202" coordsize="21600,21600" o:spt="202" path="m,l,21600r21600,l21600,xe">
            <v:stroke joinstyle="miter"/>
            <v:path gradientshapeok="t" o:connecttype="rect"/>
          </v:shapetype>
          <v:shape id="_x0000_s1026" type="#_x0000_t202" style="position:absolute;left:0;text-align:left;margin-left:305.4pt;margin-top:28.45pt;width:98.7pt;height:44.35pt;z-index:251659264" o:gfxdata="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1XXs+2QAAAAoBAAAPAAAAAAAA&#10;AAEAIAAAACIAAABkcnMvZG93bnJldi54bWxQSwECFAAUAAAACACHTuJA6Ns0ShECAABEBAAADgAA&#10;AAAAAAABACAAAAAoAQAAZHJzL2Uyb0RvYy54bWxQSwUGAAAAAAYABgBZAQAAqwUAAAAA&#10;">
            <v:textbox>
              <w:txbxContent>
                <w:p w:rsidR="00874C89" w:rsidRDefault="00874C89">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v:textbox>
          </v:shape>
        </w:pict>
      </w:r>
      <w:r w:rsidR="00301FC4">
        <w:rPr>
          <w:rFonts w:ascii="宋体" w:eastAsia="宋体" w:hAnsi="宋体" w:cs="宋体" w:hint="eastAsia"/>
          <w:b/>
          <w:bCs/>
          <w:sz w:val="32"/>
          <w:szCs w:val="32"/>
        </w:rPr>
        <w:t>投标文件的封皮</w:t>
      </w:r>
    </w:p>
    <w:p w:rsidR="00544DED" w:rsidRDefault="00544DED">
      <w:pPr>
        <w:rPr>
          <w:rFonts w:ascii="宋体" w:eastAsia="宋体" w:hAnsi="宋体" w:cs="宋体"/>
        </w:rPr>
      </w:pPr>
    </w:p>
    <w:p w:rsidR="00544DED" w:rsidRDefault="00544DED">
      <w:pPr>
        <w:rPr>
          <w:rFonts w:ascii="宋体" w:eastAsia="宋体" w:hAnsi="宋体" w:cs="宋体"/>
        </w:rPr>
      </w:pPr>
    </w:p>
    <w:p w:rsidR="00544DED" w:rsidRDefault="00544DED">
      <w:pPr>
        <w:rPr>
          <w:rFonts w:ascii="宋体" w:eastAsia="宋体" w:hAnsi="宋体" w:cs="宋体"/>
        </w:rPr>
      </w:pPr>
    </w:p>
    <w:p w:rsidR="00544DED" w:rsidRDefault="00544DED">
      <w:pPr>
        <w:rPr>
          <w:rFonts w:ascii="宋体" w:eastAsia="宋体" w:hAnsi="宋体" w:cs="宋体"/>
        </w:rPr>
      </w:pPr>
    </w:p>
    <w:p w:rsidR="00544DED" w:rsidRDefault="00544DED">
      <w:pPr>
        <w:rPr>
          <w:rFonts w:ascii="宋体" w:eastAsia="宋体" w:hAnsi="宋体" w:cs="宋体"/>
        </w:rPr>
      </w:pPr>
    </w:p>
    <w:p w:rsidR="00544DED" w:rsidRDefault="00544DED">
      <w:pPr>
        <w:rPr>
          <w:rFonts w:ascii="宋体" w:eastAsia="宋体" w:hAnsi="宋体" w:cs="宋体"/>
        </w:rPr>
      </w:pPr>
    </w:p>
    <w:p w:rsidR="00544DED" w:rsidRDefault="00544DED">
      <w:pPr>
        <w:rPr>
          <w:rFonts w:ascii="宋体" w:eastAsia="宋体" w:hAnsi="宋体" w:cs="宋体"/>
        </w:rPr>
      </w:pPr>
    </w:p>
    <w:p w:rsidR="00544DED" w:rsidRDefault="00544DED">
      <w:pPr>
        <w:rPr>
          <w:rFonts w:ascii="宋体" w:eastAsia="宋体" w:hAnsi="宋体" w:cs="宋体"/>
        </w:rPr>
      </w:pPr>
    </w:p>
    <w:p w:rsidR="00544DED" w:rsidRDefault="00544DED">
      <w:pPr>
        <w:rPr>
          <w:rFonts w:ascii="宋体" w:eastAsia="宋体" w:hAnsi="宋体" w:cs="宋体"/>
        </w:rPr>
      </w:pPr>
    </w:p>
    <w:p w:rsidR="00544DED" w:rsidRDefault="00544DED">
      <w:pPr>
        <w:rPr>
          <w:rFonts w:ascii="宋体" w:eastAsia="宋体" w:hAnsi="宋体" w:cs="宋体"/>
        </w:rPr>
      </w:pPr>
    </w:p>
    <w:p w:rsidR="00544DED" w:rsidRDefault="00301FC4">
      <w:pPr>
        <w:jc w:val="center"/>
        <w:rPr>
          <w:rFonts w:ascii="宋体" w:eastAsia="宋体" w:hAnsi="宋体" w:cs="宋体"/>
          <w:b/>
          <w:bCs/>
          <w:sz w:val="52"/>
          <w:szCs w:val="52"/>
        </w:rPr>
      </w:pPr>
      <w:r>
        <w:rPr>
          <w:rFonts w:ascii="宋体" w:eastAsia="宋体" w:hAnsi="宋体" w:cs="宋体" w:hint="eastAsia"/>
          <w:b/>
          <w:bCs/>
          <w:sz w:val="52"/>
          <w:szCs w:val="52"/>
        </w:rPr>
        <w:t>投  标  文  件</w:t>
      </w:r>
    </w:p>
    <w:p w:rsidR="00544DED" w:rsidRDefault="00544DED">
      <w:pPr>
        <w:rPr>
          <w:rFonts w:ascii="宋体" w:eastAsia="宋体" w:hAnsi="宋体" w:cs="宋体"/>
        </w:rPr>
      </w:pPr>
    </w:p>
    <w:p w:rsidR="00544DED" w:rsidRDefault="00544DED">
      <w:pPr>
        <w:rPr>
          <w:rFonts w:ascii="宋体" w:eastAsia="宋体" w:hAnsi="宋体" w:cs="宋体"/>
        </w:rPr>
      </w:pPr>
    </w:p>
    <w:p w:rsidR="00544DED" w:rsidRDefault="00544DED">
      <w:pPr>
        <w:rPr>
          <w:rFonts w:ascii="宋体" w:eastAsia="宋体" w:hAnsi="宋体" w:cs="宋体"/>
        </w:rPr>
      </w:pPr>
    </w:p>
    <w:p w:rsidR="00544DED" w:rsidRDefault="00544DED">
      <w:pPr>
        <w:rPr>
          <w:rFonts w:ascii="宋体" w:eastAsia="宋体" w:hAnsi="宋体" w:cs="宋体"/>
          <w:sz w:val="28"/>
          <w:szCs w:val="28"/>
        </w:rPr>
      </w:pPr>
    </w:p>
    <w:p w:rsidR="00544DED" w:rsidRDefault="00544DED">
      <w:pPr>
        <w:rPr>
          <w:rFonts w:ascii="宋体" w:eastAsia="宋体" w:hAnsi="宋体" w:cs="宋体"/>
          <w:sz w:val="28"/>
          <w:szCs w:val="28"/>
        </w:rPr>
      </w:pPr>
    </w:p>
    <w:p w:rsidR="00544DED" w:rsidRDefault="00544DED">
      <w:pPr>
        <w:rPr>
          <w:rFonts w:ascii="宋体" w:eastAsia="宋体" w:hAnsi="宋体" w:cs="宋体"/>
          <w:sz w:val="28"/>
          <w:szCs w:val="28"/>
        </w:rPr>
      </w:pPr>
    </w:p>
    <w:p w:rsidR="00544DED" w:rsidRDefault="00544DED">
      <w:pPr>
        <w:rPr>
          <w:rFonts w:ascii="宋体" w:eastAsia="宋体" w:hAnsi="宋体" w:cs="宋体"/>
          <w:sz w:val="28"/>
          <w:szCs w:val="28"/>
        </w:rPr>
      </w:pPr>
    </w:p>
    <w:p w:rsidR="00544DED" w:rsidRDefault="00544DED">
      <w:pPr>
        <w:rPr>
          <w:rFonts w:ascii="宋体" w:eastAsia="宋体" w:hAnsi="宋体" w:cs="宋体"/>
          <w:sz w:val="28"/>
          <w:szCs w:val="28"/>
        </w:rPr>
      </w:pPr>
    </w:p>
    <w:p w:rsidR="00544DED" w:rsidRDefault="00544DED">
      <w:pPr>
        <w:rPr>
          <w:rFonts w:ascii="宋体" w:eastAsia="宋体" w:hAnsi="宋体" w:cs="宋体"/>
          <w:sz w:val="28"/>
          <w:szCs w:val="28"/>
        </w:rPr>
      </w:pPr>
    </w:p>
    <w:p w:rsidR="00544DED" w:rsidRDefault="00301FC4">
      <w:pPr>
        <w:rPr>
          <w:rFonts w:ascii="宋体" w:eastAsia="宋体" w:hAnsi="宋体" w:cs="宋体"/>
          <w:sz w:val="28"/>
          <w:szCs w:val="28"/>
        </w:rPr>
      </w:pPr>
      <w:r>
        <w:rPr>
          <w:rFonts w:ascii="宋体" w:eastAsia="宋体" w:hAnsi="宋体" w:cs="宋体" w:hint="eastAsia"/>
          <w:sz w:val="28"/>
          <w:szCs w:val="28"/>
        </w:rPr>
        <w:t>项目名称：</w:t>
      </w:r>
    </w:p>
    <w:p w:rsidR="00544DED" w:rsidRDefault="00301FC4">
      <w:pPr>
        <w:rPr>
          <w:rFonts w:ascii="宋体" w:eastAsia="宋体" w:hAnsi="宋体" w:cs="宋体"/>
          <w:sz w:val="28"/>
          <w:szCs w:val="28"/>
        </w:rPr>
      </w:pPr>
      <w:r>
        <w:rPr>
          <w:rFonts w:ascii="宋体" w:eastAsia="宋体" w:hAnsi="宋体" w:cs="宋体" w:hint="eastAsia"/>
          <w:sz w:val="28"/>
          <w:szCs w:val="28"/>
        </w:rPr>
        <w:t>项目编号：</w:t>
      </w:r>
    </w:p>
    <w:p w:rsidR="00544DED" w:rsidRDefault="00301FC4">
      <w:pPr>
        <w:rPr>
          <w:rFonts w:ascii="宋体" w:eastAsia="宋体" w:hAnsi="宋体" w:cs="宋体"/>
          <w:sz w:val="28"/>
          <w:szCs w:val="28"/>
        </w:rPr>
      </w:pPr>
      <w:r>
        <w:rPr>
          <w:rFonts w:ascii="宋体" w:eastAsia="宋体" w:hAnsi="宋体" w:cs="宋体" w:hint="eastAsia"/>
          <w:sz w:val="28"/>
          <w:szCs w:val="28"/>
        </w:rPr>
        <w:t>投标人名称 ：</w:t>
      </w:r>
    </w:p>
    <w:p w:rsidR="00544DED" w:rsidRDefault="00301FC4">
      <w:pPr>
        <w:rPr>
          <w:rFonts w:ascii="宋体" w:eastAsia="宋体" w:hAnsi="宋体" w:cs="宋体"/>
          <w:sz w:val="28"/>
          <w:szCs w:val="28"/>
        </w:rPr>
      </w:pPr>
      <w:r>
        <w:rPr>
          <w:rFonts w:ascii="宋体" w:eastAsia="宋体" w:hAnsi="宋体" w:cs="宋体" w:hint="eastAsia"/>
          <w:sz w:val="28"/>
          <w:szCs w:val="28"/>
        </w:rPr>
        <w:br w:type="page"/>
      </w:r>
    </w:p>
    <w:p w:rsidR="00544DED" w:rsidRDefault="00301FC4">
      <w:pPr>
        <w:pStyle w:val="2"/>
        <w:adjustRightInd w:val="0"/>
        <w:snapToGrid w:val="0"/>
        <w:spacing w:before="0" w:after="0" w:line="240" w:lineRule="auto"/>
        <w:jc w:val="left"/>
        <w:rPr>
          <w:rFonts w:ascii="宋体" w:eastAsia="宋体" w:hAnsi="宋体" w:cs="宋体"/>
          <w:szCs w:val="28"/>
        </w:rPr>
      </w:pPr>
      <w:r>
        <w:rPr>
          <w:rFonts w:ascii="宋体" w:eastAsia="宋体" w:hAnsi="宋体" w:cs="宋体" w:hint="eastAsia"/>
          <w:szCs w:val="28"/>
        </w:rPr>
        <w:lastRenderedPageBreak/>
        <w:t>格式3</w:t>
      </w:r>
    </w:p>
    <w:p w:rsidR="00544DED" w:rsidRDefault="00301FC4" w:rsidP="00874C89">
      <w:pPr>
        <w:spacing w:beforeLines="100" w:afterLines="100" w:line="360" w:lineRule="auto"/>
        <w:ind w:rightChars="-10" w:right="-21"/>
        <w:jc w:val="center"/>
        <w:rPr>
          <w:rFonts w:ascii="宋体" w:eastAsia="宋体" w:hAnsi="宋体" w:cs="宋体"/>
          <w:b/>
          <w:sz w:val="32"/>
          <w:szCs w:val="32"/>
        </w:rPr>
      </w:pPr>
      <w:bookmarkStart w:id="99" w:name="_Toc2304_WPSOffice_Level2"/>
      <w:bookmarkStart w:id="100" w:name="_Toc21414_WPSOffice_Level2"/>
      <w:r>
        <w:rPr>
          <w:rFonts w:ascii="宋体" w:eastAsia="宋体" w:hAnsi="宋体" w:cs="宋体" w:hint="eastAsia"/>
          <w:b/>
          <w:sz w:val="32"/>
          <w:szCs w:val="32"/>
        </w:rPr>
        <w:t>目  录</w:t>
      </w:r>
      <w:bookmarkEnd w:id="99"/>
      <w:bookmarkEnd w:id="100"/>
    </w:p>
    <w:p w:rsidR="00544DED" w:rsidRDefault="00301FC4">
      <w:pPr>
        <w:rPr>
          <w:rFonts w:ascii="宋体" w:eastAsia="宋体" w:hAnsi="宋体" w:cs="宋体"/>
        </w:rPr>
      </w:pPr>
      <w:bookmarkStart w:id="101" w:name="_Toc7636_WPSOffice_Level2"/>
      <w:bookmarkStart w:id="102" w:name="_Toc30940_WPSOffice_Level2"/>
      <w:r>
        <w:rPr>
          <w:rFonts w:ascii="宋体" w:eastAsia="宋体" w:hAnsi="宋体" w:cs="宋体" w:hint="eastAsia"/>
        </w:rPr>
        <w:t>一、资格证明材料</w:t>
      </w:r>
      <w:bookmarkEnd w:id="101"/>
      <w:bookmarkEnd w:id="102"/>
    </w:p>
    <w:p w:rsidR="00544DED" w:rsidRDefault="00301FC4">
      <w:pPr>
        <w:rPr>
          <w:rFonts w:ascii="宋体" w:eastAsia="宋体" w:hAnsi="宋体" w:cs="宋体"/>
        </w:rPr>
      </w:pPr>
      <w:r>
        <w:rPr>
          <w:rFonts w:ascii="宋体" w:eastAsia="宋体" w:hAnsi="宋体" w:cs="宋体" w:hint="eastAsia"/>
        </w:rPr>
        <w:t>……</w:t>
      </w:r>
    </w:p>
    <w:p w:rsidR="00544DED" w:rsidRDefault="00301FC4">
      <w:pPr>
        <w:rPr>
          <w:rFonts w:ascii="宋体" w:eastAsia="宋体" w:hAnsi="宋体" w:cs="宋体"/>
        </w:rPr>
      </w:pPr>
      <w:bookmarkStart w:id="103" w:name="_Toc13950_WPSOffice_Level2"/>
      <w:bookmarkStart w:id="104" w:name="_Toc31702_WPSOffice_Level2"/>
      <w:r>
        <w:rPr>
          <w:rFonts w:ascii="宋体" w:eastAsia="宋体" w:hAnsi="宋体" w:cs="宋体" w:hint="eastAsia"/>
        </w:rPr>
        <w:t>二、符合性证明材料</w:t>
      </w:r>
      <w:bookmarkEnd w:id="103"/>
      <w:bookmarkEnd w:id="104"/>
    </w:p>
    <w:p w:rsidR="00544DED" w:rsidRDefault="00301FC4">
      <w:pPr>
        <w:rPr>
          <w:rFonts w:ascii="宋体" w:eastAsia="宋体" w:hAnsi="宋体" w:cs="宋体"/>
        </w:rPr>
      </w:pPr>
      <w:r>
        <w:rPr>
          <w:rFonts w:ascii="宋体" w:eastAsia="宋体" w:hAnsi="宋体" w:cs="宋体" w:hint="eastAsia"/>
        </w:rPr>
        <w:t>……</w:t>
      </w:r>
    </w:p>
    <w:p w:rsidR="00544DED" w:rsidRDefault="00301FC4">
      <w:pPr>
        <w:rPr>
          <w:rFonts w:ascii="宋体" w:eastAsia="宋体" w:hAnsi="宋体" w:cs="宋体"/>
        </w:rPr>
      </w:pPr>
      <w:bookmarkStart w:id="105" w:name="_Toc9090_WPSOffice_Level2"/>
      <w:bookmarkStart w:id="106" w:name="_Toc14854_WPSOffice_Level2"/>
      <w:r>
        <w:rPr>
          <w:rFonts w:ascii="宋体" w:eastAsia="宋体" w:hAnsi="宋体" w:cs="宋体" w:hint="eastAsia"/>
        </w:rPr>
        <w:t>三、其它材料</w:t>
      </w:r>
      <w:bookmarkEnd w:id="105"/>
      <w:bookmarkEnd w:id="106"/>
    </w:p>
    <w:p w:rsidR="00544DED" w:rsidRDefault="00301FC4">
      <w:pPr>
        <w:rPr>
          <w:rFonts w:ascii="宋体" w:eastAsia="宋体" w:hAnsi="宋体" w:cs="宋体"/>
          <w:szCs w:val="21"/>
        </w:rPr>
      </w:pPr>
      <w:r>
        <w:rPr>
          <w:rFonts w:ascii="宋体" w:eastAsia="宋体" w:hAnsi="宋体" w:cs="宋体" w:hint="eastAsia"/>
          <w:szCs w:val="21"/>
        </w:rPr>
        <w:t>……</w:t>
      </w:r>
    </w:p>
    <w:p w:rsidR="00544DED" w:rsidRDefault="00544DED">
      <w:pPr>
        <w:rPr>
          <w:rFonts w:ascii="宋体" w:eastAsia="宋体" w:hAnsi="宋体" w:cs="宋体"/>
          <w:szCs w:val="21"/>
        </w:rPr>
      </w:pPr>
    </w:p>
    <w:p w:rsidR="00544DED" w:rsidRDefault="00544DED">
      <w:pPr>
        <w:rPr>
          <w:rFonts w:ascii="宋体" w:eastAsia="宋体" w:hAnsi="宋体" w:cs="宋体"/>
          <w:szCs w:val="21"/>
        </w:rPr>
      </w:pPr>
    </w:p>
    <w:p w:rsidR="00544DED" w:rsidRDefault="00544DED">
      <w:pPr>
        <w:rPr>
          <w:rFonts w:ascii="宋体" w:eastAsia="宋体" w:hAnsi="宋体" w:cs="宋体"/>
          <w:szCs w:val="21"/>
        </w:rPr>
      </w:pPr>
    </w:p>
    <w:p w:rsidR="00544DED" w:rsidRDefault="00301FC4">
      <w:pPr>
        <w:adjustRightInd w:val="0"/>
        <w:snapToGrid w:val="0"/>
        <w:spacing w:line="360" w:lineRule="auto"/>
        <w:ind w:firstLineChars="200" w:firstLine="420"/>
        <w:rPr>
          <w:rFonts w:ascii="宋体" w:eastAsia="宋体" w:hAnsi="宋体" w:cs="宋体"/>
        </w:rPr>
      </w:pPr>
      <w:r>
        <w:rPr>
          <w:rFonts w:ascii="宋体" w:eastAsia="宋体" w:hAnsi="宋体" w:cs="宋体" w:hint="eastAsia"/>
        </w:rPr>
        <w:t>我单位的投标文件由资格证明材料、符合性证明材料和其它材料三部分组成，在此加盖单位公章并由法定代表人（或非法人组织负责人）或其授权委托人签字，保证投标文件中所有材料真实、有效。</w:t>
      </w:r>
    </w:p>
    <w:p w:rsidR="00544DED" w:rsidRDefault="00544DED">
      <w:pPr>
        <w:spacing w:line="360" w:lineRule="auto"/>
        <w:rPr>
          <w:rFonts w:ascii="宋体" w:eastAsia="宋体" w:hAnsi="宋体" w:cs="宋体"/>
        </w:rPr>
      </w:pPr>
    </w:p>
    <w:p w:rsidR="00544DED" w:rsidRDefault="00544DED">
      <w:pPr>
        <w:rPr>
          <w:rFonts w:ascii="宋体" w:eastAsia="宋体" w:hAnsi="宋体" w:cs="宋体"/>
        </w:rPr>
      </w:pPr>
    </w:p>
    <w:p w:rsidR="00544DED" w:rsidRDefault="00544DED">
      <w:pPr>
        <w:rPr>
          <w:rFonts w:ascii="宋体" w:eastAsia="宋体" w:hAnsi="宋体" w:cs="宋体"/>
        </w:rPr>
      </w:pPr>
    </w:p>
    <w:p w:rsidR="00544DED" w:rsidRDefault="00544DED">
      <w:pPr>
        <w:rPr>
          <w:rFonts w:ascii="宋体" w:eastAsia="宋体" w:hAnsi="宋体" w:cs="宋体"/>
        </w:rPr>
      </w:pPr>
    </w:p>
    <w:p w:rsidR="00544DED" w:rsidRDefault="00301FC4">
      <w:pPr>
        <w:spacing w:line="480" w:lineRule="auto"/>
        <w:rPr>
          <w:rFonts w:ascii="宋体" w:eastAsia="宋体" w:hAnsi="宋体" w:cs="宋体"/>
        </w:rPr>
      </w:pPr>
      <w:r>
        <w:rPr>
          <w:rFonts w:ascii="宋体" w:eastAsia="宋体" w:hAnsi="宋体" w:cs="宋体" w:hint="eastAsia"/>
        </w:rPr>
        <w:t>投标人名称（加盖单位公章）：</w:t>
      </w:r>
      <w:r>
        <w:rPr>
          <w:rFonts w:ascii="宋体" w:eastAsia="宋体" w:hAnsi="宋体" w:cs="宋体" w:hint="eastAsia"/>
          <w:u w:val="single"/>
        </w:rPr>
        <w:t xml:space="preserve">           </w:t>
      </w:r>
    </w:p>
    <w:p w:rsidR="00544DED" w:rsidRDefault="00301FC4">
      <w:pPr>
        <w:spacing w:line="480" w:lineRule="auto"/>
        <w:rPr>
          <w:rFonts w:ascii="宋体" w:eastAsia="宋体" w:hAnsi="宋体" w:cs="宋体"/>
        </w:rPr>
      </w:pPr>
      <w:r>
        <w:rPr>
          <w:rFonts w:ascii="宋体" w:eastAsia="宋体" w:hAnsi="宋体" w:cs="宋体" w:hint="eastAsia"/>
        </w:rPr>
        <w:t>法定代表人（或</w:t>
      </w:r>
      <w:r>
        <w:rPr>
          <w:rFonts w:ascii="宋体" w:eastAsia="宋体" w:hAnsi="宋体" w:cs="宋体" w:hint="eastAsia"/>
          <w:szCs w:val="21"/>
        </w:rPr>
        <w:t>非法人组织负责人）或</w:t>
      </w:r>
      <w:r>
        <w:rPr>
          <w:rFonts w:ascii="宋体" w:eastAsia="宋体" w:hAnsi="宋体" w:cs="宋体" w:hint="eastAsia"/>
        </w:rPr>
        <w:t>其授权委托人(签字或盖章)：</w:t>
      </w:r>
      <w:r>
        <w:rPr>
          <w:rFonts w:ascii="宋体" w:eastAsia="宋体" w:hAnsi="宋体" w:cs="宋体" w:hint="eastAsia"/>
          <w:u w:val="single"/>
        </w:rPr>
        <w:t xml:space="preserve">           </w:t>
      </w:r>
    </w:p>
    <w:p w:rsidR="00544DED" w:rsidRDefault="00301FC4">
      <w:pPr>
        <w:spacing w:line="480" w:lineRule="auto"/>
        <w:rPr>
          <w:rFonts w:ascii="宋体" w:eastAsia="宋体" w:hAnsi="宋体" w:cs="宋体"/>
        </w:rPr>
      </w:pPr>
      <w:r>
        <w:rPr>
          <w:rFonts w:ascii="宋体" w:eastAsia="宋体" w:hAnsi="宋体" w:cs="宋体" w:hint="eastAsia"/>
        </w:rPr>
        <w:t>日期：</w:t>
      </w:r>
      <w:r>
        <w:rPr>
          <w:rFonts w:ascii="宋体" w:eastAsia="宋体" w:hAnsi="宋体" w:cs="宋体" w:hint="eastAsia"/>
          <w:u w:val="single"/>
        </w:rPr>
        <w:t xml:space="preserve">                </w:t>
      </w:r>
    </w:p>
    <w:p w:rsidR="00544DED" w:rsidRDefault="00301FC4">
      <w:pPr>
        <w:pStyle w:val="2"/>
        <w:adjustRightInd w:val="0"/>
        <w:snapToGrid w:val="0"/>
        <w:spacing w:before="0" w:after="0" w:line="240" w:lineRule="auto"/>
        <w:jc w:val="left"/>
        <w:rPr>
          <w:rFonts w:ascii="宋体" w:eastAsia="宋体" w:hAnsi="宋体" w:cs="宋体"/>
          <w:szCs w:val="28"/>
        </w:rPr>
      </w:pPr>
      <w:r>
        <w:rPr>
          <w:rFonts w:ascii="宋体" w:eastAsia="宋体" w:hAnsi="宋体" w:cs="宋体" w:hint="eastAsia"/>
        </w:rPr>
        <w:br w:type="page"/>
      </w:r>
      <w:r>
        <w:rPr>
          <w:rFonts w:ascii="宋体" w:eastAsia="宋体" w:hAnsi="宋体" w:cs="宋体" w:hint="eastAsia"/>
          <w:szCs w:val="28"/>
        </w:rPr>
        <w:lastRenderedPageBreak/>
        <w:t>格式4</w:t>
      </w:r>
    </w:p>
    <w:p w:rsidR="00544DED" w:rsidRDefault="00301FC4" w:rsidP="00874C89">
      <w:pPr>
        <w:spacing w:beforeLines="100" w:afterLines="100" w:line="360" w:lineRule="auto"/>
        <w:ind w:rightChars="-10" w:right="-21"/>
        <w:jc w:val="center"/>
        <w:rPr>
          <w:rFonts w:ascii="宋体" w:eastAsia="宋体" w:hAnsi="宋体" w:cs="宋体"/>
          <w:b/>
          <w:sz w:val="32"/>
          <w:szCs w:val="32"/>
        </w:rPr>
      </w:pPr>
      <w:bookmarkStart w:id="107" w:name="_Toc16924_WPSOffice_Level2"/>
      <w:bookmarkStart w:id="108" w:name="_Toc3401_WPSOffice_Level2"/>
      <w:r>
        <w:rPr>
          <w:rFonts w:ascii="宋体" w:eastAsia="宋体" w:hAnsi="宋体" w:cs="宋体" w:hint="eastAsia"/>
          <w:b/>
          <w:sz w:val="32"/>
          <w:szCs w:val="32"/>
        </w:rPr>
        <w:t>法定代表人（或非法人组织负责人）身份证明书</w:t>
      </w:r>
      <w:bookmarkEnd w:id="107"/>
      <w:bookmarkEnd w:id="108"/>
    </w:p>
    <w:p w:rsidR="00544DED" w:rsidRDefault="00301FC4">
      <w:pPr>
        <w:spacing w:line="360" w:lineRule="auto"/>
        <w:ind w:firstLineChars="400" w:firstLine="840"/>
        <w:rPr>
          <w:rFonts w:ascii="宋体" w:eastAsia="宋体" w:hAnsi="宋体" w:cs="宋体"/>
          <w:szCs w:val="21"/>
        </w:rPr>
      </w:pPr>
      <w:r>
        <w:rPr>
          <w:rFonts w:ascii="宋体" w:eastAsia="宋体" w:hAnsi="宋体" w:cs="宋体" w:hint="eastAsia"/>
          <w:szCs w:val="21"/>
        </w:rPr>
        <w:t>姓名：</w:t>
      </w:r>
      <w:r>
        <w:rPr>
          <w:rFonts w:ascii="宋体" w:eastAsia="宋体" w:hAnsi="宋体" w:cs="宋体" w:hint="eastAsia"/>
          <w:szCs w:val="21"/>
          <w:u w:val="single"/>
        </w:rPr>
        <w:t xml:space="preserve">        </w:t>
      </w:r>
      <w:r>
        <w:rPr>
          <w:rFonts w:ascii="宋体" w:eastAsia="宋体" w:hAnsi="宋体" w:cs="宋体" w:hint="eastAsia"/>
          <w:szCs w:val="21"/>
        </w:rPr>
        <w:t>，性别：</w:t>
      </w:r>
      <w:r>
        <w:rPr>
          <w:rFonts w:ascii="宋体" w:eastAsia="宋体" w:hAnsi="宋体" w:cs="宋体" w:hint="eastAsia"/>
          <w:szCs w:val="21"/>
          <w:u w:val="single"/>
        </w:rPr>
        <w:t xml:space="preserve">        </w:t>
      </w:r>
      <w:r>
        <w:rPr>
          <w:rFonts w:ascii="宋体" w:eastAsia="宋体" w:hAnsi="宋体" w:cs="宋体" w:hint="eastAsia"/>
          <w:szCs w:val="21"/>
        </w:rPr>
        <w:t>，出生日期：</w:t>
      </w:r>
      <w:r>
        <w:rPr>
          <w:rFonts w:ascii="宋体" w:eastAsia="宋体" w:hAnsi="宋体" w:cs="宋体" w:hint="eastAsia"/>
          <w:szCs w:val="21"/>
          <w:u w:val="single"/>
        </w:rPr>
        <w:t xml:space="preserve">         </w:t>
      </w:r>
      <w:r>
        <w:rPr>
          <w:rFonts w:ascii="宋体" w:eastAsia="宋体" w:hAnsi="宋体" w:cs="宋体" w:hint="eastAsia"/>
          <w:szCs w:val="21"/>
        </w:rPr>
        <w:t>，现任职务：</w:t>
      </w:r>
      <w:r>
        <w:rPr>
          <w:rFonts w:ascii="宋体" w:eastAsia="宋体" w:hAnsi="宋体" w:cs="宋体" w:hint="eastAsia"/>
          <w:szCs w:val="21"/>
          <w:u w:val="single"/>
        </w:rPr>
        <w:t xml:space="preserve">       </w:t>
      </w:r>
      <w:r>
        <w:rPr>
          <w:rFonts w:ascii="宋体" w:eastAsia="宋体" w:hAnsi="宋体" w:cs="宋体" w:hint="eastAsia"/>
          <w:szCs w:val="21"/>
        </w:rPr>
        <w:t>，系</w:t>
      </w:r>
      <w:r>
        <w:rPr>
          <w:rFonts w:ascii="宋体" w:eastAsia="宋体" w:hAnsi="宋体" w:cs="宋体" w:hint="eastAsia"/>
          <w:szCs w:val="21"/>
          <w:u w:val="single"/>
        </w:rPr>
        <w:t xml:space="preserve">            </w:t>
      </w:r>
      <w:r>
        <w:rPr>
          <w:rFonts w:ascii="宋体" w:eastAsia="宋体" w:hAnsi="宋体" w:cs="宋体" w:hint="eastAsia"/>
          <w:szCs w:val="21"/>
        </w:rPr>
        <w:t>（投标人名称）的法定代表人（或非法人组织负责人）。</w:t>
      </w:r>
    </w:p>
    <w:p w:rsidR="00544DED" w:rsidRDefault="00544DED">
      <w:pPr>
        <w:rPr>
          <w:rFonts w:ascii="宋体" w:eastAsia="宋体" w:hAnsi="宋体" w:cs="宋体"/>
          <w:szCs w:val="21"/>
        </w:rPr>
      </w:pPr>
    </w:p>
    <w:p w:rsidR="00544DED" w:rsidRDefault="00301FC4">
      <w:pPr>
        <w:rPr>
          <w:rFonts w:ascii="宋体" w:eastAsia="宋体" w:hAnsi="宋体" w:cs="宋体"/>
          <w:szCs w:val="21"/>
        </w:rPr>
      </w:pPr>
      <w:r>
        <w:rPr>
          <w:rFonts w:ascii="宋体" w:eastAsia="宋体" w:hAnsi="宋体" w:cs="宋体" w:hint="eastAsia"/>
          <w:szCs w:val="21"/>
        </w:rPr>
        <w:t>特此证明。</w:t>
      </w:r>
    </w:p>
    <w:p w:rsidR="00544DED" w:rsidRDefault="00544DED">
      <w:pPr>
        <w:rPr>
          <w:rFonts w:ascii="宋体" w:eastAsia="宋体" w:hAnsi="宋体" w:cs="宋体"/>
          <w:szCs w:val="21"/>
        </w:rPr>
      </w:pPr>
    </w:p>
    <w:p w:rsidR="00544DED" w:rsidRDefault="00544DED">
      <w:pPr>
        <w:rPr>
          <w:rFonts w:ascii="宋体" w:eastAsia="宋体" w:hAnsi="宋体" w:cs="宋体"/>
          <w:szCs w:val="21"/>
        </w:rPr>
      </w:pPr>
    </w:p>
    <w:p w:rsidR="00544DED" w:rsidRDefault="00544DED">
      <w:pPr>
        <w:rPr>
          <w:rFonts w:ascii="宋体" w:eastAsia="宋体" w:hAnsi="宋体" w:cs="宋体"/>
          <w:szCs w:val="21"/>
        </w:rPr>
      </w:pP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28"/>
      </w:tblGrid>
      <w:tr w:rsidR="00544DED">
        <w:trPr>
          <w:trHeight w:val="3520"/>
          <w:jc w:val="center"/>
        </w:trPr>
        <w:tc>
          <w:tcPr>
            <w:tcW w:w="8228" w:type="dxa"/>
          </w:tcPr>
          <w:p w:rsidR="00544DED" w:rsidRDefault="00301FC4">
            <w:pPr>
              <w:jc w:val="center"/>
              <w:rPr>
                <w:rFonts w:ascii="宋体" w:eastAsia="宋体" w:hAnsi="宋体" w:cs="宋体"/>
                <w:szCs w:val="21"/>
              </w:rPr>
            </w:pPr>
            <w:r>
              <w:rPr>
                <w:rFonts w:ascii="宋体" w:eastAsia="宋体" w:hAnsi="宋体" w:cs="宋体" w:hint="eastAsia"/>
                <w:szCs w:val="21"/>
              </w:rPr>
              <w:t>（※法定代表人（或非法人组织负责人）身份证正、反面复印件※）</w:t>
            </w:r>
          </w:p>
        </w:tc>
      </w:tr>
    </w:tbl>
    <w:p w:rsidR="00544DED" w:rsidRDefault="00544DED">
      <w:pPr>
        <w:rPr>
          <w:rFonts w:ascii="宋体" w:eastAsia="宋体" w:hAnsi="宋体" w:cs="宋体"/>
          <w:szCs w:val="21"/>
        </w:rPr>
      </w:pPr>
    </w:p>
    <w:p w:rsidR="00544DED" w:rsidRDefault="00544DED">
      <w:pPr>
        <w:rPr>
          <w:rFonts w:ascii="宋体" w:eastAsia="宋体" w:hAnsi="宋体" w:cs="宋体"/>
          <w:szCs w:val="21"/>
        </w:rPr>
      </w:pPr>
    </w:p>
    <w:p w:rsidR="00544DED" w:rsidRDefault="00544DED">
      <w:pPr>
        <w:rPr>
          <w:rFonts w:ascii="宋体" w:eastAsia="宋体" w:hAnsi="宋体" w:cs="宋体"/>
          <w:szCs w:val="21"/>
        </w:rPr>
      </w:pPr>
    </w:p>
    <w:p w:rsidR="00544DED" w:rsidRDefault="00544DED">
      <w:pPr>
        <w:rPr>
          <w:rFonts w:ascii="宋体" w:eastAsia="宋体" w:hAnsi="宋体" w:cs="宋体"/>
          <w:szCs w:val="21"/>
        </w:rPr>
      </w:pPr>
    </w:p>
    <w:p w:rsidR="00544DED" w:rsidRDefault="00544DED">
      <w:pPr>
        <w:rPr>
          <w:rFonts w:ascii="宋体" w:eastAsia="宋体" w:hAnsi="宋体" w:cs="宋体"/>
          <w:szCs w:val="21"/>
        </w:rPr>
      </w:pPr>
    </w:p>
    <w:p w:rsidR="00544DED" w:rsidRDefault="00544DED">
      <w:pPr>
        <w:rPr>
          <w:rFonts w:ascii="宋体" w:eastAsia="宋体" w:hAnsi="宋体" w:cs="宋体"/>
          <w:szCs w:val="21"/>
        </w:rPr>
      </w:pPr>
    </w:p>
    <w:p w:rsidR="00544DED" w:rsidRDefault="00301FC4">
      <w:pPr>
        <w:spacing w:line="480" w:lineRule="auto"/>
        <w:rPr>
          <w:rFonts w:ascii="宋体" w:eastAsia="宋体" w:hAnsi="宋体" w:cs="宋体"/>
          <w:u w:val="single"/>
        </w:rPr>
      </w:pPr>
      <w:r>
        <w:rPr>
          <w:rFonts w:ascii="宋体" w:eastAsia="宋体" w:hAnsi="宋体" w:cs="宋体" w:hint="eastAsia"/>
        </w:rPr>
        <w:t>投标人名称（加盖单位公章）：</w:t>
      </w:r>
      <w:r>
        <w:rPr>
          <w:rFonts w:ascii="宋体" w:eastAsia="宋体" w:hAnsi="宋体" w:cs="宋体" w:hint="eastAsia"/>
          <w:u w:val="single"/>
        </w:rPr>
        <w:t xml:space="preserve">           </w:t>
      </w:r>
    </w:p>
    <w:p w:rsidR="00544DED" w:rsidRDefault="00301FC4">
      <w:pPr>
        <w:spacing w:line="480" w:lineRule="auto"/>
        <w:rPr>
          <w:rFonts w:ascii="宋体" w:eastAsia="宋体" w:hAnsi="宋体" w:cs="宋体"/>
        </w:rPr>
      </w:pPr>
      <w:r>
        <w:rPr>
          <w:rFonts w:ascii="宋体" w:eastAsia="宋体" w:hAnsi="宋体" w:cs="宋体" w:hint="eastAsia"/>
        </w:rPr>
        <w:t>日期：</w:t>
      </w:r>
      <w:r>
        <w:rPr>
          <w:rFonts w:ascii="宋体" w:eastAsia="宋体" w:hAnsi="宋体" w:cs="宋体" w:hint="eastAsia"/>
          <w:u w:val="single"/>
        </w:rPr>
        <w:t xml:space="preserve">                </w:t>
      </w:r>
    </w:p>
    <w:p w:rsidR="00544DED" w:rsidRDefault="00544DED">
      <w:pPr>
        <w:rPr>
          <w:rFonts w:ascii="宋体" w:eastAsia="宋体" w:hAnsi="宋体" w:cs="宋体"/>
        </w:rPr>
      </w:pPr>
    </w:p>
    <w:p w:rsidR="00544DED" w:rsidRDefault="00301FC4">
      <w:pPr>
        <w:rPr>
          <w:rFonts w:ascii="宋体" w:eastAsia="宋体" w:hAnsi="宋体" w:cs="宋体"/>
          <w:szCs w:val="21"/>
        </w:rPr>
      </w:pPr>
      <w:r>
        <w:rPr>
          <w:rFonts w:ascii="宋体" w:eastAsia="宋体" w:hAnsi="宋体" w:cs="宋体" w:hint="eastAsia"/>
          <w:szCs w:val="21"/>
        </w:rPr>
        <w:br w:type="page"/>
      </w:r>
    </w:p>
    <w:p w:rsidR="00544DED" w:rsidRDefault="00301FC4">
      <w:pPr>
        <w:pStyle w:val="2"/>
        <w:adjustRightInd w:val="0"/>
        <w:snapToGrid w:val="0"/>
        <w:spacing w:before="0" w:after="0" w:line="240" w:lineRule="auto"/>
        <w:jc w:val="left"/>
        <w:rPr>
          <w:rFonts w:ascii="宋体" w:eastAsia="宋体" w:hAnsi="宋体" w:cs="宋体"/>
          <w:b w:val="0"/>
          <w:bCs/>
          <w:sz w:val="32"/>
          <w:szCs w:val="32"/>
        </w:rPr>
      </w:pPr>
      <w:r>
        <w:rPr>
          <w:rFonts w:ascii="宋体" w:eastAsia="宋体" w:hAnsi="宋体" w:cs="宋体" w:hint="eastAsia"/>
          <w:szCs w:val="28"/>
        </w:rPr>
        <w:lastRenderedPageBreak/>
        <w:t>格式5</w:t>
      </w:r>
      <w:bookmarkStart w:id="109" w:name="_Toc122_WPSOffice_Level2"/>
      <w:bookmarkStart w:id="110" w:name="_Toc21833_WPSOffice_Level2"/>
    </w:p>
    <w:p w:rsidR="00544DED" w:rsidRDefault="00301FC4" w:rsidP="00874C89">
      <w:pPr>
        <w:spacing w:beforeLines="100" w:afterLines="100" w:line="360" w:lineRule="auto"/>
        <w:ind w:rightChars="-10" w:right="-21"/>
        <w:jc w:val="center"/>
        <w:rPr>
          <w:rFonts w:ascii="宋体" w:eastAsia="宋体" w:hAnsi="宋体" w:cs="宋体"/>
          <w:b/>
          <w:sz w:val="32"/>
          <w:szCs w:val="32"/>
        </w:rPr>
      </w:pPr>
      <w:r>
        <w:rPr>
          <w:rFonts w:ascii="宋体" w:eastAsia="宋体" w:hAnsi="宋体" w:cs="宋体" w:hint="eastAsia"/>
          <w:b/>
          <w:sz w:val="32"/>
          <w:szCs w:val="32"/>
        </w:rPr>
        <w:t>法定代表人（或非法人组织负责人）授权委托书</w:t>
      </w:r>
      <w:bookmarkEnd w:id="109"/>
      <w:bookmarkEnd w:id="110"/>
    </w:p>
    <w:p w:rsidR="00544DED" w:rsidRDefault="00301FC4">
      <w:pPr>
        <w:spacing w:line="360" w:lineRule="auto"/>
        <w:ind w:firstLineChars="200" w:firstLine="420"/>
        <w:rPr>
          <w:rFonts w:ascii="宋体" w:eastAsia="宋体" w:hAnsi="宋体" w:cs="宋体"/>
          <w:szCs w:val="21"/>
          <w:u w:val="single"/>
        </w:rPr>
      </w:pPr>
      <w:r>
        <w:rPr>
          <w:rFonts w:ascii="宋体" w:eastAsia="宋体" w:hAnsi="宋体" w:cs="宋体" w:hint="eastAsia"/>
          <w:szCs w:val="21"/>
        </w:rPr>
        <w:t>单位名称：</w:t>
      </w:r>
      <w:r>
        <w:rPr>
          <w:rFonts w:ascii="宋体" w:eastAsia="宋体" w:hAnsi="宋体" w:cs="宋体" w:hint="eastAsia"/>
          <w:szCs w:val="21"/>
          <w:u w:val="single"/>
        </w:rPr>
        <w:t xml:space="preserve">                </w:t>
      </w:r>
    </w:p>
    <w:p w:rsidR="00544DED" w:rsidRDefault="00301FC4">
      <w:pPr>
        <w:spacing w:line="360" w:lineRule="auto"/>
        <w:ind w:firstLineChars="200" w:firstLine="420"/>
        <w:rPr>
          <w:rFonts w:ascii="宋体" w:eastAsia="宋体" w:hAnsi="宋体" w:cs="宋体"/>
          <w:szCs w:val="21"/>
          <w:u w:val="single"/>
        </w:rPr>
      </w:pPr>
      <w:r>
        <w:rPr>
          <w:rFonts w:ascii="宋体" w:eastAsia="宋体" w:hAnsi="宋体" w:cs="宋体" w:hint="eastAsia"/>
          <w:szCs w:val="21"/>
        </w:rPr>
        <w:t>法定代表人（或非法人组织负责人）姓名：</w:t>
      </w:r>
      <w:r>
        <w:rPr>
          <w:rFonts w:ascii="宋体" w:eastAsia="宋体" w:hAnsi="宋体" w:cs="宋体" w:hint="eastAsia"/>
          <w:szCs w:val="21"/>
          <w:u w:val="single"/>
        </w:rPr>
        <w:t xml:space="preserve">        </w:t>
      </w:r>
      <w:r>
        <w:rPr>
          <w:rFonts w:ascii="宋体" w:eastAsia="宋体" w:hAnsi="宋体" w:cs="宋体" w:hint="eastAsia"/>
          <w:szCs w:val="21"/>
        </w:rPr>
        <w:t xml:space="preserve"> 身份证号码：</w:t>
      </w:r>
      <w:r>
        <w:rPr>
          <w:rFonts w:ascii="宋体" w:eastAsia="宋体" w:hAnsi="宋体" w:cs="宋体" w:hint="eastAsia"/>
          <w:szCs w:val="21"/>
          <w:u w:val="single"/>
        </w:rPr>
        <w:t xml:space="preserve">         </w:t>
      </w:r>
    </w:p>
    <w:p w:rsidR="00544DED" w:rsidRDefault="00301FC4">
      <w:pPr>
        <w:tabs>
          <w:tab w:val="left" w:pos="5205"/>
        </w:tabs>
        <w:spacing w:line="360" w:lineRule="auto"/>
        <w:ind w:firstLineChars="200" w:firstLine="420"/>
        <w:rPr>
          <w:rFonts w:ascii="宋体" w:eastAsia="宋体" w:hAnsi="宋体" w:cs="宋体"/>
          <w:szCs w:val="21"/>
          <w:u w:val="single"/>
        </w:rPr>
      </w:pPr>
      <w:r>
        <w:rPr>
          <w:rFonts w:ascii="宋体" w:eastAsia="宋体" w:hAnsi="宋体" w:cs="宋体" w:hint="eastAsia"/>
          <w:szCs w:val="21"/>
        </w:rPr>
        <w:t>住所地：</w:t>
      </w:r>
      <w:r>
        <w:rPr>
          <w:rFonts w:ascii="宋体" w:eastAsia="宋体" w:hAnsi="宋体" w:cs="宋体" w:hint="eastAsia"/>
          <w:szCs w:val="21"/>
          <w:u w:val="single"/>
        </w:rPr>
        <w:t xml:space="preserve">                    </w:t>
      </w:r>
      <w:r>
        <w:rPr>
          <w:rFonts w:ascii="宋体" w:eastAsia="宋体" w:hAnsi="宋体" w:cs="宋体" w:hint="eastAsia"/>
          <w:szCs w:val="21"/>
          <w:u w:val="single"/>
        </w:rPr>
        <w:tab/>
      </w:r>
    </w:p>
    <w:p w:rsidR="00544DED" w:rsidRDefault="00301FC4">
      <w:pPr>
        <w:spacing w:line="360" w:lineRule="auto"/>
        <w:ind w:firstLineChars="200" w:firstLine="420"/>
        <w:rPr>
          <w:rFonts w:ascii="宋体" w:eastAsia="宋体" w:hAnsi="宋体" w:cs="宋体"/>
          <w:szCs w:val="21"/>
          <w:u w:val="single"/>
        </w:rPr>
      </w:pPr>
      <w:r>
        <w:rPr>
          <w:rFonts w:ascii="宋体" w:eastAsia="宋体" w:hAnsi="宋体" w:cs="宋体" w:hint="eastAsia"/>
          <w:szCs w:val="21"/>
        </w:rPr>
        <w:t>授权</w:t>
      </w:r>
      <w:r>
        <w:rPr>
          <w:rFonts w:ascii="宋体" w:eastAsia="宋体" w:hAnsi="宋体" w:cs="宋体" w:hint="eastAsia"/>
        </w:rPr>
        <w:t>委托</w:t>
      </w:r>
      <w:r>
        <w:rPr>
          <w:rFonts w:ascii="宋体" w:eastAsia="宋体" w:hAnsi="宋体" w:cs="宋体" w:hint="eastAsia"/>
          <w:szCs w:val="21"/>
        </w:rPr>
        <w:t>人姓名：</w:t>
      </w:r>
      <w:r>
        <w:rPr>
          <w:rFonts w:ascii="宋体" w:eastAsia="宋体" w:hAnsi="宋体" w:cs="宋体" w:hint="eastAsia"/>
          <w:szCs w:val="21"/>
          <w:u w:val="single"/>
        </w:rPr>
        <w:t xml:space="preserve">                </w:t>
      </w:r>
      <w:r>
        <w:rPr>
          <w:rFonts w:ascii="宋体" w:eastAsia="宋体" w:hAnsi="宋体" w:cs="宋体" w:hint="eastAsia"/>
          <w:szCs w:val="21"/>
        </w:rPr>
        <w:t xml:space="preserve">                   身份证号码：</w:t>
      </w:r>
      <w:r>
        <w:rPr>
          <w:rFonts w:ascii="宋体" w:eastAsia="宋体" w:hAnsi="宋体" w:cs="宋体" w:hint="eastAsia"/>
          <w:szCs w:val="21"/>
          <w:u w:val="single"/>
        </w:rPr>
        <w:t xml:space="preserve">         </w:t>
      </w:r>
    </w:p>
    <w:p w:rsidR="00544DED" w:rsidRDefault="00301FC4">
      <w:pPr>
        <w:spacing w:line="360" w:lineRule="auto"/>
        <w:ind w:firstLineChars="200" w:firstLine="420"/>
        <w:rPr>
          <w:rFonts w:ascii="宋体" w:eastAsia="宋体" w:hAnsi="宋体" w:cs="宋体"/>
          <w:szCs w:val="21"/>
          <w:u w:val="single"/>
        </w:rPr>
      </w:pPr>
      <w:r>
        <w:rPr>
          <w:rFonts w:ascii="宋体" w:eastAsia="宋体" w:hAnsi="宋体" w:cs="宋体" w:hint="eastAsia"/>
          <w:szCs w:val="21"/>
        </w:rPr>
        <w:t>工作单位：</w:t>
      </w:r>
      <w:r>
        <w:rPr>
          <w:rFonts w:ascii="宋体" w:eastAsia="宋体" w:hAnsi="宋体" w:cs="宋体" w:hint="eastAsia"/>
          <w:szCs w:val="21"/>
          <w:u w:val="single"/>
        </w:rPr>
        <w:t xml:space="preserve">                  </w:t>
      </w:r>
    </w:p>
    <w:p w:rsidR="00544DED" w:rsidRDefault="00301FC4">
      <w:pPr>
        <w:spacing w:line="360" w:lineRule="auto"/>
        <w:ind w:firstLineChars="200" w:firstLine="420"/>
        <w:rPr>
          <w:rFonts w:ascii="宋体" w:eastAsia="宋体" w:hAnsi="宋体" w:cs="宋体"/>
          <w:szCs w:val="21"/>
          <w:u w:val="single"/>
        </w:rPr>
      </w:pPr>
      <w:r>
        <w:rPr>
          <w:rFonts w:ascii="宋体" w:eastAsia="宋体" w:hAnsi="宋体" w:cs="宋体" w:hint="eastAsia"/>
          <w:szCs w:val="21"/>
        </w:rPr>
        <w:t>住址：</w:t>
      </w:r>
      <w:r>
        <w:rPr>
          <w:rFonts w:ascii="宋体" w:eastAsia="宋体" w:hAnsi="宋体" w:cs="宋体" w:hint="eastAsia"/>
          <w:szCs w:val="21"/>
          <w:u w:val="single"/>
        </w:rPr>
        <w:t xml:space="preserve">                      </w:t>
      </w:r>
      <w:r>
        <w:rPr>
          <w:rFonts w:ascii="宋体" w:eastAsia="宋体" w:hAnsi="宋体" w:cs="宋体" w:hint="eastAsia"/>
          <w:szCs w:val="21"/>
        </w:rPr>
        <w:t xml:space="preserve">                   电话：</w:t>
      </w:r>
      <w:r>
        <w:rPr>
          <w:rFonts w:ascii="宋体" w:eastAsia="宋体" w:hAnsi="宋体" w:cs="宋体" w:hint="eastAsia"/>
          <w:szCs w:val="21"/>
          <w:u w:val="single"/>
        </w:rPr>
        <w:t xml:space="preserve">               </w:t>
      </w:r>
    </w:p>
    <w:p w:rsidR="00544DED" w:rsidRDefault="00301FC4">
      <w:pPr>
        <w:spacing w:line="360" w:lineRule="auto"/>
        <w:ind w:firstLineChars="200" w:firstLine="420"/>
        <w:rPr>
          <w:rFonts w:ascii="宋体" w:eastAsia="宋体" w:hAnsi="宋体" w:cs="宋体"/>
          <w:szCs w:val="21"/>
        </w:rPr>
      </w:pPr>
      <w:r>
        <w:rPr>
          <w:rFonts w:ascii="宋体" w:eastAsia="宋体" w:hAnsi="宋体" w:cs="宋体" w:hint="eastAsia"/>
          <w:szCs w:val="21"/>
        </w:rPr>
        <w:t>现委托</w:t>
      </w:r>
      <w:r>
        <w:rPr>
          <w:rFonts w:ascii="宋体" w:eastAsia="宋体" w:hAnsi="宋体" w:cs="宋体" w:hint="eastAsia"/>
          <w:szCs w:val="21"/>
          <w:u w:val="single"/>
        </w:rPr>
        <w:t xml:space="preserve">           </w:t>
      </w:r>
      <w:r>
        <w:rPr>
          <w:rFonts w:ascii="宋体" w:eastAsia="宋体" w:hAnsi="宋体" w:cs="宋体" w:hint="eastAsia"/>
          <w:szCs w:val="21"/>
        </w:rPr>
        <w:t>就</w:t>
      </w:r>
      <w:r>
        <w:rPr>
          <w:rFonts w:ascii="宋体" w:eastAsia="宋体" w:hAnsi="宋体" w:cs="宋体" w:hint="eastAsia"/>
          <w:szCs w:val="21"/>
          <w:u w:val="single"/>
        </w:rPr>
        <w:t>（项目编号、项目名称）</w:t>
      </w:r>
      <w:r>
        <w:rPr>
          <w:rFonts w:ascii="宋体" w:eastAsia="宋体" w:hAnsi="宋体" w:cs="宋体" w:hint="eastAsia"/>
          <w:szCs w:val="21"/>
        </w:rPr>
        <w:t>投标中，以我单位名义处理一切与之有关的事务。</w:t>
      </w:r>
    </w:p>
    <w:p w:rsidR="00544DED" w:rsidRDefault="00301FC4">
      <w:pPr>
        <w:spacing w:line="360" w:lineRule="auto"/>
        <w:ind w:firstLineChars="200" w:firstLine="420"/>
        <w:rPr>
          <w:rFonts w:ascii="宋体" w:eastAsia="宋体" w:hAnsi="宋体" w:cs="宋体"/>
          <w:szCs w:val="21"/>
        </w:rPr>
      </w:pPr>
      <w:r>
        <w:rPr>
          <w:rFonts w:ascii="宋体" w:eastAsia="宋体" w:hAnsi="宋体" w:cs="宋体" w:hint="eastAsia"/>
          <w:szCs w:val="21"/>
        </w:rPr>
        <w:t>本授权书于</w:t>
      </w:r>
      <w:r>
        <w:rPr>
          <w:rFonts w:ascii="宋体" w:eastAsia="宋体" w:hAnsi="宋体" w:cs="宋体" w:hint="eastAsia"/>
          <w:szCs w:val="21"/>
          <w:u w:val="single"/>
        </w:rPr>
        <w:t xml:space="preserve">   </w:t>
      </w:r>
      <w:r>
        <w:rPr>
          <w:rFonts w:ascii="宋体" w:eastAsia="宋体" w:hAnsi="宋体" w:cs="宋体" w:hint="eastAsia"/>
          <w:szCs w:val="21"/>
        </w:rPr>
        <w:t>年</w:t>
      </w:r>
      <w:r>
        <w:rPr>
          <w:rFonts w:ascii="宋体" w:eastAsia="宋体" w:hAnsi="宋体" w:cs="宋体" w:hint="eastAsia"/>
          <w:szCs w:val="21"/>
          <w:u w:val="single"/>
        </w:rPr>
        <w:t xml:space="preserve">   </w:t>
      </w:r>
      <w:r>
        <w:rPr>
          <w:rFonts w:ascii="宋体" w:eastAsia="宋体" w:hAnsi="宋体" w:cs="宋体" w:hint="eastAsia"/>
          <w:szCs w:val="21"/>
        </w:rPr>
        <w:t>月</w:t>
      </w:r>
      <w:r>
        <w:rPr>
          <w:rFonts w:ascii="宋体" w:eastAsia="宋体" w:hAnsi="宋体" w:cs="宋体" w:hint="eastAsia"/>
          <w:szCs w:val="21"/>
          <w:u w:val="single"/>
        </w:rPr>
        <w:t xml:space="preserve">   </w:t>
      </w:r>
      <w:r>
        <w:rPr>
          <w:rFonts w:ascii="宋体" w:eastAsia="宋体" w:hAnsi="宋体" w:cs="宋体" w:hint="eastAsia"/>
          <w:szCs w:val="21"/>
        </w:rPr>
        <w:t>日签字或盖章生效，无转委托，特此声明。</w:t>
      </w:r>
    </w:p>
    <w:p w:rsidR="00544DED" w:rsidRDefault="00544DED">
      <w:pPr>
        <w:spacing w:line="360" w:lineRule="auto"/>
        <w:rPr>
          <w:rFonts w:ascii="宋体" w:eastAsia="宋体" w:hAnsi="宋体" w:cs="宋体"/>
          <w:szCs w:val="21"/>
        </w:rPr>
      </w:pP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28"/>
      </w:tblGrid>
      <w:tr w:rsidR="00544DED">
        <w:trPr>
          <w:trHeight w:val="3520"/>
          <w:jc w:val="center"/>
        </w:trPr>
        <w:tc>
          <w:tcPr>
            <w:tcW w:w="8228" w:type="dxa"/>
          </w:tcPr>
          <w:p w:rsidR="00544DED" w:rsidRDefault="00301FC4">
            <w:pPr>
              <w:jc w:val="center"/>
              <w:rPr>
                <w:rFonts w:ascii="宋体" w:eastAsia="宋体" w:hAnsi="宋体" w:cs="宋体"/>
                <w:szCs w:val="21"/>
              </w:rPr>
            </w:pPr>
            <w:r>
              <w:rPr>
                <w:rFonts w:ascii="宋体" w:eastAsia="宋体" w:hAnsi="宋体" w:cs="宋体" w:hint="eastAsia"/>
                <w:szCs w:val="21"/>
              </w:rPr>
              <w:t>（※授权</w:t>
            </w:r>
            <w:r>
              <w:rPr>
                <w:rFonts w:ascii="宋体" w:eastAsia="宋体" w:hAnsi="宋体" w:cs="宋体" w:hint="eastAsia"/>
              </w:rPr>
              <w:t>委托</w:t>
            </w:r>
            <w:r>
              <w:rPr>
                <w:rFonts w:ascii="宋体" w:eastAsia="宋体" w:hAnsi="宋体" w:cs="宋体" w:hint="eastAsia"/>
                <w:szCs w:val="21"/>
              </w:rPr>
              <w:t>人身份证正、反面复印件※）</w:t>
            </w:r>
          </w:p>
        </w:tc>
      </w:tr>
    </w:tbl>
    <w:p w:rsidR="00544DED" w:rsidRDefault="00544DED">
      <w:pPr>
        <w:spacing w:line="360" w:lineRule="auto"/>
        <w:rPr>
          <w:rFonts w:ascii="宋体" w:eastAsia="宋体" w:hAnsi="宋体" w:cs="宋体"/>
          <w:szCs w:val="21"/>
        </w:rPr>
      </w:pPr>
    </w:p>
    <w:p w:rsidR="00544DED" w:rsidRDefault="00301FC4">
      <w:pPr>
        <w:spacing w:line="360" w:lineRule="auto"/>
        <w:rPr>
          <w:rFonts w:ascii="宋体" w:eastAsia="宋体" w:hAnsi="宋体" w:cs="宋体"/>
          <w:szCs w:val="21"/>
        </w:rPr>
      </w:pPr>
      <w:r>
        <w:rPr>
          <w:rFonts w:ascii="宋体" w:eastAsia="宋体" w:hAnsi="宋体" w:cs="宋体" w:hint="eastAsia"/>
          <w:szCs w:val="21"/>
        </w:rPr>
        <w:t>委托人（加盖单位公章）：</w:t>
      </w:r>
      <w:r>
        <w:rPr>
          <w:rFonts w:ascii="宋体" w:eastAsia="宋体" w:hAnsi="宋体" w:cs="宋体" w:hint="eastAsia"/>
          <w:szCs w:val="21"/>
          <w:u w:val="single"/>
        </w:rPr>
        <w:t xml:space="preserve">              </w:t>
      </w:r>
    </w:p>
    <w:p w:rsidR="00544DED" w:rsidRDefault="00301FC4">
      <w:pPr>
        <w:spacing w:line="360" w:lineRule="auto"/>
        <w:rPr>
          <w:rFonts w:ascii="宋体" w:eastAsia="宋体" w:hAnsi="宋体" w:cs="宋体"/>
          <w:szCs w:val="21"/>
        </w:rPr>
      </w:pPr>
      <w:r>
        <w:rPr>
          <w:rFonts w:ascii="宋体" w:eastAsia="宋体" w:hAnsi="宋体" w:cs="宋体" w:hint="eastAsia"/>
          <w:szCs w:val="21"/>
        </w:rPr>
        <w:t>法定代表人（或非法人组织负责人）（签字或盖章）：</w:t>
      </w:r>
      <w:r>
        <w:rPr>
          <w:rFonts w:ascii="宋体" w:eastAsia="宋体" w:hAnsi="宋体" w:cs="宋体" w:hint="eastAsia"/>
          <w:szCs w:val="21"/>
          <w:u w:val="single"/>
        </w:rPr>
        <w:t xml:space="preserve">                   </w:t>
      </w:r>
      <w:r>
        <w:rPr>
          <w:rFonts w:ascii="宋体" w:eastAsia="宋体" w:hAnsi="宋体" w:cs="宋体" w:hint="eastAsia"/>
          <w:szCs w:val="21"/>
        </w:rPr>
        <w:t xml:space="preserve"> </w:t>
      </w:r>
    </w:p>
    <w:p w:rsidR="00544DED" w:rsidRDefault="00301FC4">
      <w:pPr>
        <w:spacing w:line="360" w:lineRule="auto"/>
        <w:rPr>
          <w:rFonts w:ascii="宋体" w:eastAsia="宋体" w:hAnsi="宋体" w:cs="宋体"/>
          <w:szCs w:val="21"/>
        </w:rPr>
      </w:pPr>
      <w:r>
        <w:rPr>
          <w:rFonts w:ascii="宋体" w:eastAsia="宋体" w:hAnsi="宋体" w:cs="宋体" w:hint="eastAsia"/>
          <w:szCs w:val="21"/>
        </w:rPr>
        <w:t>授权</w:t>
      </w:r>
      <w:r>
        <w:rPr>
          <w:rFonts w:ascii="宋体" w:eastAsia="宋体" w:hAnsi="宋体" w:cs="宋体" w:hint="eastAsia"/>
        </w:rPr>
        <w:t>委托</w:t>
      </w:r>
      <w:r>
        <w:rPr>
          <w:rFonts w:ascii="宋体" w:eastAsia="宋体" w:hAnsi="宋体" w:cs="宋体" w:hint="eastAsia"/>
          <w:szCs w:val="21"/>
        </w:rPr>
        <w:t>人（签字或盖章）：</w:t>
      </w:r>
      <w:r>
        <w:rPr>
          <w:rFonts w:ascii="宋体" w:eastAsia="宋体" w:hAnsi="宋体" w:cs="宋体" w:hint="eastAsia"/>
          <w:szCs w:val="21"/>
          <w:u w:val="single"/>
        </w:rPr>
        <w:t xml:space="preserve">              </w:t>
      </w:r>
    </w:p>
    <w:p w:rsidR="00544DED" w:rsidRDefault="00301FC4">
      <w:pPr>
        <w:spacing w:line="360" w:lineRule="auto"/>
        <w:rPr>
          <w:rFonts w:ascii="宋体" w:eastAsia="宋体" w:hAnsi="宋体" w:cs="宋体"/>
          <w:szCs w:val="21"/>
        </w:rPr>
      </w:pPr>
      <w:r>
        <w:rPr>
          <w:rFonts w:ascii="宋体" w:eastAsia="宋体" w:hAnsi="宋体" w:cs="宋体" w:hint="eastAsia"/>
          <w:szCs w:val="21"/>
        </w:rPr>
        <w:t>详细通讯地址：</w:t>
      </w:r>
      <w:r>
        <w:rPr>
          <w:rFonts w:ascii="宋体" w:eastAsia="宋体" w:hAnsi="宋体" w:cs="宋体" w:hint="eastAsia"/>
          <w:szCs w:val="21"/>
          <w:u w:val="single"/>
        </w:rPr>
        <w:t xml:space="preserve">                      </w:t>
      </w:r>
      <w:r>
        <w:rPr>
          <w:rFonts w:ascii="宋体" w:eastAsia="宋体" w:hAnsi="宋体" w:cs="宋体" w:hint="eastAsia"/>
          <w:szCs w:val="21"/>
        </w:rPr>
        <w:t xml:space="preserve">      邮政编码 ：</w:t>
      </w:r>
      <w:r>
        <w:rPr>
          <w:rFonts w:ascii="宋体" w:eastAsia="宋体" w:hAnsi="宋体" w:cs="宋体" w:hint="eastAsia"/>
          <w:szCs w:val="21"/>
          <w:u w:val="single"/>
        </w:rPr>
        <w:t xml:space="preserve">              </w:t>
      </w:r>
    </w:p>
    <w:p w:rsidR="00544DED" w:rsidRDefault="00301FC4">
      <w:pPr>
        <w:spacing w:line="360" w:lineRule="auto"/>
        <w:rPr>
          <w:rFonts w:ascii="宋体" w:eastAsia="宋体" w:hAnsi="宋体" w:cs="宋体"/>
          <w:szCs w:val="21"/>
          <w:u w:val="single"/>
        </w:rPr>
      </w:pPr>
      <w:r>
        <w:rPr>
          <w:rFonts w:ascii="宋体" w:eastAsia="宋体" w:hAnsi="宋体" w:cs="宋体" w:hint="eastAsia"/>
          <w:szCs w:val="21"/>
        </w:rPr>
        <w:t>传        真：</w:t>
      </w:r>
      <w:r>
        <w:rPr>
          <w:rFonts w:ascii="宋体" w:eastAsia="宋体" w:hAnsi="宋体" w:cs="宋体" w:hint="eastAsia"/>
          <w:szCs w:val="21"/>
          <w:u w:val="single"/>
        </w:rPr>
        <w:t xml:space="preserve">                      </w:t>
      </w:r>
      <w:r>
        <w:rPr>
          <w:rFonts w:ascii="宋体" w:eastAsia="宋体" w:hAnsi="宋体" w:cs="宋体" w:hint="eastAsia"/>
          <w:szCs w:val="21"/>
        </w:rPr>
        <w:t xml:space="preserve">      电     话：</w:t>
      </w:r>
      <w:r>
        <w:rPr>
          <w:rFonts w:ascii="宋体" w:eastAsia="宋体" w:hAnsi="宋体" w:cs="宋体" w:hint="eastAsia"/>
          <w:szCs w:val="21"/>
          <w:u w:val="single"/>
        </w:rPr>
        <w:t xml:space="preserve">              </w:t>
      </w:r>
    </w:p>
    <w:p w:rsidR="00544DED" w:rsidRDefault="00301FC4">
      <w:pPr>
        <w:spacing w:line="360" w:lineRule="auto"/>
        <w:rPr>
          <w:rFonts w:ascii="宋体" w:eastAsia="宋体" w:hAnsi="宋体" w:cs="宋体"/>
          <w:szCs w:val="21"/>
          <w:u w:val="single"/>
        </w:rPr>
      </w:pPr>
      <w:r>
        <w:rPr>
          <w:rFonts w:ascii="宋体" w:eastAsia="宋体" w:hAnsi="宋体" w:cs="宋体" w:hint="eastAsia"/>
          <w:szCs w:val="21"/>
        </w:rPr>
        <w:t>日        期:</w:t>
      </w:r>
      <w:r>
        <w:rPr>
          <w:rFonts w:ascii="宋体" w:eastAsia="宋体" w:hAnsi="宋体" w:cs="宋体" w:hint="eastAsia"/>
          <w:szCs w:val="21"/>
          <w:u w:val="single"/>
        </w:rPr>
        <w:t xml:space="preserve">                       </w:t>
      </w:r>
    </w:p>
    <w:p w:rsidR="00544DED" w:rsidRDefault="00301FC4">
      <w:pPr>
        <w:rPr>
          <w:rFonts w:ascii="宋体" w:eastAsia="宋体" w:hAnsi="宋体" w:cs="宋体"/>
          <w:szCs w:val="28"/>
        </w:rPr>
      </w:pPr>
      <w:r>
        <w:rPr>
          <w:rFonts w:ascii="宋体" w:eastAsia="宋体" w:hAnsi="宋体" w:cs="宋体" w:hint="eastAsia"/>
          <w:szCs w:val="28"/>
        </w:rPr>
        <w:br w:type="page"/>
      </w:r>
    </w:p>
    <w:p w:rsidR="00544DED" w:rsidRDefault="00301FC4">
      <w:pPr>
        <w:pStyle w:val="2"/>
        <w:adjustRightInd w:val="0"/>
        <w:snapToGrid w:val="0"/>
        <w:spacing w:before="0" w:after="0" w:line="240" w:lineRule="auto"/>
        <w:jc w:val="left"/>
        <w:rPr>
          <w:rFonts w:ascii="宋体" w:eastAsia="宋体" w:hAnsi="宋体" w:cs="宋体"/>
          <w:szCs w:val="28"/>
        </w:rPr>
      </w:pPr>
      <w:r>
        <w:rPr>
          <w:rFonts w:ascii="宋体" w:eastAsia="宋体" w:hAnsi="宋体" w:cs="宋体" w:hint="eastAsia"/>
          <w:szCs w:val="28"/>
        </w:rPr>
        <w:lastRenderedPageBreak/>
        <w:t>格式6</w:t>
      </w:r>
    </w:p>
    <w:p w:rsidR="00544DED" w:rsidRDefault="00301FC4" w:rsidP="00874C89">
      <w:pPr>
        <w:spacing w:beforeLines="100" w:afterLines="100" w:line="360" w:lineRule="auto"/>
        <w:ind w:rightChars="-10" w:right="-21"/>
        <w:jc w:val="center"/>
        <w:rPr>
          <w:rFonts w:ascii="宋体" w:eastAsia="宋体" w:hAnsi="宋体" w:cs="宋体"/>
          <w:b/>
          <w:sz w:val="32"/>
          <w:szCs w:val="32"/>
        </w:rPr>
      </w:pPr>
      <w:r>
        <w:rPr>
          <w:rFonts w:ascii="宋体" w:eastAsia="宋体" w:hAnsi="宋体" w:cs="宋体" w:hint="eastAsia"/>
          <w:b/>
          <w:sz w:val="32"/>
          <w:szCs w:val="32"/>
        </w:rPr>
        <w:t>具有良好的商业信誉和健全的财务会计制度的承诺函</w:t>
      </w:r>
    </w:p>
    <w:p w:rsidR="00544DED" w:rsidRDefault="00301FC4" w:rsidP="00874C89">
      <w:pPr>
        <w:spacing w:beforeLines="100" w:afterLines="100" w:line="480" w:lineRule="exact"/>
        <w:ind w:rightChars="300" w:right="630"/>
        <w:jc w:val="center"/>
        <w:rPr>
          <w:rFonts w:ascii="宋体" w:eastAsia="宋体" w:hAnsi="宋体" w:cs="宋体"/>
          <w:sz w:val="28"/>
          <w:szCs w:val="28"/>
        </w:rPr>
      </w:pPr>
      <w:r>
        <w:rPr>
          <w:rFonts w:ascii="宋体" w:eastAsia="宋体" w:hAnsi="宋体" w:cs="宋体" w:hint="eastAsia"/>
          <w:sz w:val="28"/>
          <w:szCs w:val="28"/>
        </w:rPr>
        <w:t>（格式自拟）</w:t>
      </w:r>
    </w:p>
    <w:p w:rsidR="00544DED" w:rsidRDefault="00544DED" w:rsidP="00301FC4">
      <w:pPr>
        <w:adjustRightInd w:val="0"/>
        <w:snapToGrid w:val="0"/>
        <w:spacing w:line="360" w:lineRule="auto"/>
        <w:ind w:rightChars="50" w:right="105" w:firstLineChars="227" w:firstLine="477"/>
        <w:jc w:val="left"/>
        <w:rPr>
          <w:rFonts w:ascii="宋体" w:eastAsia="宋体" w:hAnsi="宋体" w:cs="宋体"/>
          <w:szCs w:val="21"/>
        </w:rPr>
      </w:pPr>
    </w:p>
    <w:p w:rsidR="00544DED" w:rsidRDefault="00544DED" w:rsidP="00301FC4">
      <w:pPr>
        <w:adjustRightInd w:val="0"/>
        <w:snapToGrid w:val="0"/>
        <w:spacing w:line="360" w:lineRule="auto"/>
        <w:ind w:rightChars="50" w:right="105" w:firstLineChars="227" w:firstLine="477"/>
        <w:jc w:val="left"/>
        <w:rPr>
          <w:rFonts w:ascii="宋体" w:eastAsia="宋体" w:hAnsi="宋体" w:cs="宋体"/>
          <w:szCs w:val="21"/>
        </w:rPr>
      </w:pPr>
    </w:p>
    <w:p w:rsidR="00544DED" w:rsidRDefault="00544DED" w:rsidP="00301FC4">
      <w:pPr>
        <w:adjustRightInd w:val="0"/>
        <w:snapToGrid w:val="0"/>
        <w:spacing w:line="360" w:lineRule="auto"/>
        <w:ind w:rightChars="50" w:right="105" w:firstLineChars="227" w:firstLine="477"/>
        <w:jc w:val="left"/>
        <w:rPr>
          <w:rFonts w:ascii="宋体" w:eastAsia="宋体" w:hAnsi="宋体" w:cs="宋体"/>
          <w:szCs w:val="21"/>
        </w:rPr>
      </w:pPr>
    </w:p>
    <w:p w:rsidR="00544DED" w:rsidRDefault="00544DED" w:rsidP="00301FC4">
      <w:pPr>
        <w:adjustRightInd w:val="0"/>
        <w:snapToGrid w:val="0"/>
        <w:spacing w:line="360" w:lineRule="auto"/>
        <w:ind w:rightChars="50" w:right="105" w:firstLineChars="227" w:firstLine="477"/>
        <w:jc w:val="left"/>
        <w:rPr>
          <w:rFonts w:ascii="宋体" w:eastAsia="宋体" w:hAnsi="宋体" w:cs="宋体"/>
          <w:szCs w:val="21"/>
        </w:rPr>
      </w:pPr>
    </w:p>
    <w:p w:rsidR="00544DED" w:rsidRDefault="00544DED" w:rsidP="00301FC4">
      <w:pPr>
        <w:adjustRightInd w:val="0"/>
        <w:snapToGrid w:val="0"/>
        <w:spacing w:line="360" w:lineRule="auto"/>
        <w:ind w:rightChars="50" w:right="105" w:firstLineChars="227" w:firstLine="477"/>
        <w:jc w:val="left"/>
        <w:rPr>
          <w:rFonts w:ascii="宋体" w:eastAsia="宋体" w:hAnsi="宋体" w:cs="宋体"/>
          <w:szCs w:val="21"/>
        </w:rPr>
      </w:pPr>
    </w:p>
    <w:p w:rsidR="00544DED" w:rsidRDefault="00544DED" w:rsidP="00301FC4">
      <w:pPr>
        <w:adjustRightInd w:val="0"/>
        <w:snapToGrid w:val="0"/>
        <w:spacing w:line="360" w:lineRule="auto"/>
        <w:ind w:rightChars="50" w:right="105" w:firstLineChars="227" w:firstLine="477"/>
        <w:jc w:val="left"/>
        <w:rPr>
          <w:rFonts w:ascii="宋体" w:eastAsia="宋体" w:hAnsi="宋体" w:cs="宋体"/>
          <w:szCs w:val="21"/>
        </w:rPr>
      </w:pPr>
    </w:p>
    <w:p w:rsidR="00544DED" w:rsidRDefault="00544DED" w:rsidP="00301FC4">
      <w:pPr>
        <w:adjustRightInd w:val="0"/>
        <w:snapToGrid w:val="0"/>
        <w:spacing w:line="360" w:lineRule="auto"/>
        <w:ind w:rightChars="50" w:right="105" w:firstLineChars="227" w:firstLine="477"/>
        <w:jc w:val="left"/>
        <w:rPr>
          <w:rFonts w:ascii="宋体" w:eastAsia="宋体" w:hAnsi="宋体" w:cs="宋体"/>
          <w:szCs w:val="21"/>
        </w:rPr>
      </w:pPr>
    </w:p>
    <w:p w:rsidR="00544DED" w:rsidRDefault="00544DED" w:rsidP="00301FC4">
      <w:pPr>
        <w:adjustRightInd w:val="0"/>
        <w:snapToGrid w:val="0"/>
        <w:spacing w:line="360" w:lineRule="auto"/>
        <w:ind w:rightChars="50" w:right="105" w:firstLineChars="227" w:firstLine="477"/>
        <w:jc w:val="left"/>
        <w:rPr>
          <w:rFonts w:ascii="宋体" w:eastAsia="宋体" w:hAnsi="宋体" w:cs="宋体"/>
          <w:szCs w:val="21"/>
        </w:rPr>
      </w:pPr>
    </w:p>
    <w:p w:rsidR="00544DED" w:rsidRDefault="00544DED" w:rsidP="00301FC4">
      <w:pPr>
        <w:adjustRightInd w:val="0"/>
        <w:snapToGrid w:val="0"/>
        <w:spacing w:line="360" w:lineRule="auto"/>
        <w:ind w:rightChars="50" w:right="105" w:firstLineChars="227" w:firstLine="477"/>
        <w:jc w:val="left"/>
        <w:rPr>
          <w:rFonts w:ascii="宋体" w:eastAsia="宋体" w:hAnsi="宋体" w:cs="宋体"/>
          <w:szCs w:val="21"/>
        </w:rPr>
      </w:pPr>
    </w:p>
    <w:p w:rsidR="00544DED" w:rsidRDefault="00301FC4">
      <w:pPr>
        <w:snapToGrid w:val="0"/>
        <w:spacing w:line="480" w:lineRule="auto"/>
        <w:rPr>
          <w:rFonts w:ascii="宋体" w:eastAsia="宋体" w:hAnsi="宋体" w:cs="宋体"/>
        </w:rPr>
      </w:pPr>
      <w:r>
        <w:rPr>
          <w:rFonts w:ascii="宋体" w:eastAsia="宋体" w:hAnsi="宋体" w:cs="宋体" w:hint="eastAsia"/>
        </w:rPr>
        <w:t>投标人名称（加盖单位公章）：</w:t>
      </w:r>
      <w:r>
        <w:rPr>
          <w:rFonts w:ascii="宋体" w:eastAsia="宋体" w:hAnsi="宋体" w:cs="宋体" w:hint="eastAsia"/>
          <w:u w:val="single"/>
        </w:rPr>
        <w:t xml:space="preserve">           </w:t>
      </w:r>
    </w:p>
    <w:p w:rsidR="00544DED" w:rsidRDefault="00301FC4">
      <w:pPr>
        <w:snapToGrid w:val="0"/>
        <w:spacing w:line="480" w:lineRule="auto"/>
        <w:rPr>
          <w:rFonts w:ascii="宋体" w:eastAsia="宋体" w:hAnsi="宋体" w:cs="宋体"/>
        </w:rPr>
      </w:pPr>
      <w:r>
        <w:rPr>
          <w:rFonts w:ascii="宋体" w:eastAsia="宋体" w:hAnsi="宋体" w:cs="宋体" w:hint="eastAsia"/>
        </w:rPr>
        <w:t>法定代表人（或</w:t>
      </w:r>
      <w:r>
        <w:rPr>
          <w:rFonts w:ascii="宋体" w:eastAsia="宋体" w:hAnsi="宋体" w:cs="宋体" w:hint="eastAsia"/>
          <w:szCs w:val="21"/>
        </w:rPr>
        <w:t>非法人组织负责人）或</w:t>
      </w:r>
      <w:r>
        <w:rPr>
          <w:rFonts w:ascii="宋体" w:eastAsia="宋体" w:hAnsi="宋体" w:cs="宋体" w:hint="eastAsia"/>
        </w:rPr>
        <w:t>其</w:t>
      </w:r>
      <w:r>
        <w:rPr>
          <w:rFonts w:ascii="宋体" w:eastAsia="宋体" w:hAnsi="宋体" w:cs="宋体" w:hint="eastAsia"/>
          <w:szCs w:val="21"/>
        </w:rPr>
        <w:t>授权</w:t>
      </w:r>
      <w:r>
        <w:rPr>
          <w:rFonts w:ascii="宋体" w:eastAsia="宋体" w:hAnsi="宋体" w:cs="宋体" w:hint="eastAsia"/>
        </w:rPr>
        <w:t>委托</w:t>
      </w:r>
      <w:r>
        <w:rPr>
          <w:rFonts w:ascii="宋体" w:eastAsia="宋体" w:hAnsi="宋体" w:cs="宋体" w:hint="eastAsia"/>
          <w:szCs w:val="21"/>
        </w:rPr>
        <w:t>人</w:t>
      </w:r>
      <w:r>
        <w:rPr>
          <w:rFonts w:ascii="宋体" w:eastAsia="宋体" w:hAnsi="宋体" w:cs="宋体" w:hint="eastAsia"/>
        </w:rPr>
        <w:t>(签字或盖章)：</w:t>
      </w:r>
      <w:r>
        <w:rPr>
          <w:rFonts w:ascii="宋体" w:eastAsia="宋体" w:hAnsi="宋体" w:cs="宋体" w:hint="eastAsia"/>
          <w:u w:val="single"/>
        </w:rPr>
        <w:t xml:space="preserve">           </w:t>
      </w:r>
    </w:p>
    <w:p w:rsidR="00544DED" w:rsidRDefault="00301FC4">
      <w:pPr>
        <w:adjustRightInd w:val="0"/>
        <w:snapToGrid w:val="0"/>
        <w:spacing w:line="360" w:lineRule="auto"/>
        <w:ind w:rightChars="50" w:right="105"/>
        <w:jc w:val="left"/>
        <w:rPr>
          <w:rFonts w:ascii="宋体" w:eastAsia="宋体" w:hAnsi="宋体" w:cs="宋体"/>
          <w:u w:val="single"/>
        </w:rPr>
      </w:pPr>
      <w:r>
        <w:rPr>
          <w:rFonts w:ascii="宋体" w:eastAsia="宋体" w:hAnsi="宋体" w:cs="宋体" w:hint="eastAsia"/>
        </w:rPr>
        <w:t>日期：</w:t>
      </w:r>
      <w:r>
        <w:rPr>
          <w:rFonts w:ascii="宋体" w:eastAsia="宋体" w:hAnsi="宋体" w:cs="宋体" w:hint="eastAsia"/>
          <w:u w:val="single"/>
        </w:rPr>
        <w:t xml:space="preserve">                </w:t>
      </w:r>
    </w:p>
    <w:p w:rsidR="00544DED" w:rsidRDefault="00544DED">
      <w:pPr>
        <w:adjustRightInd w:val="0"/>
        <w:snapToGrid w:val="0"/>
        <w:spacing w:line="360" w:lineRule="auto"/>
        <w:ind w:rightChars="50" w:right="105"/>
        <w:jc w:val="left"/>
        <w:rPr>
          <w:rFonts w:ascii="宋体" w:eastAsia="宋体" w:hAnsi="宋体" w:cs="宋体"/>
          <w:u w:val="single"/>
        </w:rPr>
      </w:pPr>
    </w:p>
    <w:p w:rsidR="00544DED" w:rsidRDefault="00301FC4">
      <w:pPr>
        <w:rPr>
          <w:rFonts w:ascii="宋体" w:eastAsia="宋体" w:hAnsi="宋体" w:cs="宋体"/>
          <w:szCs w:val="28"/>
        </w:rPr>
      </w:pPr>
      <w:r>
        <w:rPr>
          <w:rFonts w:ascii="宋体" w:eastAsia="宋体" w:hAnsi="宋体" w:cs="宋体" w:hint="eastAsia"/>
          <w:szCs w:val="28"/>
        </w:rPr>
        <w:br w:type="page"/>
      </w:r>
    </w:p>
    <w:p w:rsidR="00544DED" w:rsidRDefault="00301FC4">
      <w:pPr>
        <w:pStyle w:val="2"/>
        <w:adjustRightInd w:val="0"/>
        <w:snapToGrid w:val="0"/>
        <w:spacing w:before="0" w:after="0" w:line="240" w:lineRule="auto"/>
        <w:jc w:val="left"/>
        <w:rPr>
          <w:rFonts w:ascii="宋体" w:eastAsia="宋体" w:hAnsi="宋体" w:cs="宋体"/>
          <w:szCs w:val="28"/>
        </w:rPr>
      </w:pPr>
      <w:r>
        <w:rPr>
          <w:rFonts w:ascii="宋体" w:eastAsia="宋体" w:hAnsi="宋体" w:cs="宋体" w:hint="eastAsia"/>
          <w:szCs w:val="28"/>
        </w:rPr>
        <w:lastRenderedPageBreak/>
        <w:t>格式7</w:t>
      </w:r>
    </w:p>
    <w:p w:rsidR="00544DED" w:rsidRDefault="00301FC4" w:rsidP="00874C89">
      <w:pPr>
        <w:spacing w:beforeLines="100" w:afterLines="100" w:line="360" w:lineRule="auto"/>
        <w:ind w:rightChars="-10" w:right="-21"/>
        <w:jc w:val="center"/>
        <w:rPr>
          <w:rFonts w:ascii="宋体" w:eastAsia="宋体" w:hAnsi="宋体" w:cs="宋体"/>
          <w:b/>
          <w:sz w:val="32"/>
          <w:szCs w:val="32"/>
        </w:rPr>
      </w:pPr>
      <w:bookmarkStart w:id="111" w:name="_Toc12037_WPSOffice_Level2"/>
      <w:bookmarkStart w:id="112" w:name="_Toc23728_WPSOffice_Level2"/>
      <w:r>
        <w:rPr>
          <w:rFonts w:ascii="宋体" w:eastAsia="宋体" w:hAnsi="宋体" w:cs="宋体" w:hint="eastAsia"/>
          <w:b/>
          <w:sz w:val="32"/>
          <w:szCs w:val="32"/>
        </w:rPr>
        <w:t>具备履行合同所必需的设备和专业技术能力声明函</w:t>
      </w:r>
      <w:bookmarkEnd w:id="111"/>
      <w:bookmarkEnd w:id="112"/>
    </w:p>
    <w:p w:rsidR="00544DED" w:rsidRDefault="00301FC4" w:rsidP="00874C89">
      <w:pPr>
        <w:spacing w:beforeLines="100" w:afterLines="100" w:line="480" w:lineRule="exact"/>
        <w:ind w:rightChars="300" w:right="630"/>
        <w:jc w:val="center"/>
        <w:rPr>
          <w:rFonts w:ascii="宋体" w:eastAsia="宋体" w:hAnsi="宋体" w:cs="宋体"/>
          <w:sz w:val="28"/>
          <w:szCs w:val="28"/>
        </w:rPr>
      </w:pPr>
      <w:bookmarkStart w:id="113" w:name="_Toc1917_WPSOffice_Level2"/>
      <w:bookmarkStart w:id="114" w:name="_Toc28831_WPSOffice_Level2"/>
      <w:r>
        <w:rPr>
          <w:rFonts w:ascii="宋体" w:eastAsia="宋体" w:hAnsi="宋体" w:cs="宋体" w:hint="eastAsia"/>
          <w:sz w:val="28"/>
          <w:szCs w:val="28"/>
        </w:rPr>
        <w:t>（格式自拟）</w:t>
      </w:r>
      <w:bookmarkEnd w:id="113"/>
      <w:bookmarkEnd w:id="114"/>
    </w:p>
    <w:p w:rsidR="00544DED" w:rsidRDefault="00544DED" w:rsidP="00301FC4">
      <w:pPr>
        <w:adjustRightInd w:val="0"/>
        <w:snapToGrid w:val="0"/>
        <w:spacing w:line="360" w:lineRule="auto"/>
        <w:ind w:rightChars="50" w:right="105" w:firstLineChars="227" w:firstLine="477"/>
        <w:jc w:val="left"/>
        <w:rPr>
          <w:rFonts w:ascii="宋体" w:eastAsia="宋体" w:hAnsi="宋体" w:cs="宋体"/>
          <w:szCs w:val="21"/>
        </w:rPr>
      </w:pPr>
    </w:p>
    <w:p w:rsidR="00544DED" w:rsidRDefault="00544DED" w:rsidP="00301FC4">
      <w:pPr>
        <w:adjustRightInd w:val="0"/>
        <w:snapToGrid w:val="0"/>
        <w:spacing w:line="360" w:lineRule="auto"/>
        <w:ind w:rightChars="50" w:right="105" w:firstLineChars="227" w:firstLine="477"/>
        <w:jc w:val="left"/>
        <w:rPr>
          <w:rFonts w:ascii="宋体" w:eastAsia="宋体" w:hAnsi="宋体" w:cs="宋体"/>
          <w:szCs w:val="21"/>
        </w:rPr>
      </w:pPr>
    </w:p>
    <w:p w:rsidR="00544DED" w:rsidRDefault="00544DED" w:rsidP="00301FC4">
      <w:pPr>
        <w:adjustRightInd w:val="0"/>
        <w:snapToGrid w:val="0"/>
        <w:spacing w:line="360" w:lineRule="auto"/>
        <w:ind w:rightChars="50" w:right="105" w:firstLineChars="227" w:firstLine="477"/>
        <w:jc w:val="left"/>
        <w:rPr>
          <w:rFonts w:ascii="宋体" w:eastAsia="宋体" w:hAnsi="宋体" w:cs="宋体"/>
          <w:szCs w:val="21"/>
        </w:rPr>
      </w:pPr>
    </w:p>
    <w:p w:rsidR="00544DED" w:rsidRDefault="00544DED" w:rsidP="00301FC4">
      <w:pPr>
        <w:adjustRightInd w:val="0"/>
        <w:snapToGrid w:val="0"/>
        <w:spacing w:line="360" w:lineRule="auto"/>
        <w:ind w:rightChars="50" w:right="105" w:firstLineChars="227" w:firstLine="477"/>
        <w:jc w:val="left"/>
        <w:rPr>
          <w:rFonts w:ascii="宋体" w:eastAsia="宋体" w:hAnsi="宋体" w:cs="宋体"/>
          <w:szCs w:val="21"/>
        </w:rPr>
      </w:pPr>
    </w:p>
    <w:p w:rsidR="00544DED" w:rsidRDefault="00544DED" w:rsidP="00301FC4">
      <w:pPr>
        <w:adjustRightInd w:val="0"/>
        <w:snapToGrid w:val="0"/>
        <w:spacing w:line="360" w:lineRule="auto"/>
        <w:ind w:rightChars="50" w:right="105" w:firstLineChars="227" w:firstLine="477"/>
        <w:jc w:val="left"/>
        <w:rPr>
          <w:rFonts w:ascii="宋体" w:eastAsia="宋体" w:hAnsi="宋体" w:cs="宋体"/>
          <w:szCs w:val="21"/>
        </w:rPr>
      </w:pPr>
    </w:p>
    <w:p w:rsidR="00544DED" w:rsidRDefault="00544DED" w:rsidP="00301FC4">
      <w:pPr>
        <w:adjustRightInd w:val="0"/>
        <w:snapToGrid w:val="0"/>
        <w:spacing w:line="360" w:lineRule="auto"/>
        <w:ind w:rightChars="50" w:right="105" w:firstLineChars="227" w:firstLine="477"/>
        <w:jc w:val="left"/>
        <w:rPr>
          <w:rFonts w:ascii="宋体" w:eastAsia="宋体" w:hAnsi="宋体" w:cs="宋体"/>
          <w:szCs w:val="21"/>
        </w:rPr>
      </w:pPr>
    </w:p>
    <w:p w:rsidR="00544DED" w:rsidRDefault="00544DED" w:rsidP="00301FC4">
      <w:pPr>
        <w:adjustRightInd w:val="0"/>
        <w:snapToGrid w:val="0"/>
        <w:spacing w:line="360" w:lineRule="auto"/>
        <w:ind w:rightChars="50" w:right="105" w:firstLineChars="227" w:firstLine="477"/>
        <w:jc w:val="left"/>
        <w:rPr>
          <w:rFonts w:ascii="宋体" w:eastAsia="宋体" w:hAnsi="宋体" w:cs="宋体"/>
          <w:szCs w:val="21"/>
        </w:rPr>
      </w:pPr>
    </w:p>
    <w:p w:rsidR="00544DED" w:rsidRDefault="00544DED" w:rsidP="00301FC4">
      <w:pPr>
        <w:adjustRightInd w:val="0"/>
        <w:snapToGrid w:val="0"/>
        <w:spacing w:line="360" w:lineRule="auto"/>
        <w:ind w:rightChars="50" w:right="105" w:firstLineChars="227" w:firstLine="477"/>
        <w:jc w:val="left"/>
        <w:rPr>
          <w:rFonts w:ascii="宋体" w:eastAsia="宋体" w:hAnsi="宋体" w:cs="宋体"/>
          <w:szCs w:val="21"/>
        </w:rPr>
      </w:pPr>
    </w:p>
    <w:p w:rsidR="00544DED" w:rsidRDefault="00544DED" w:rsidP="00301FC4">
      <w:pPr>
        <w:adjustRightInd w:val="0"/>
        <w:snapToGrid w:val="0"/>
        <w:spacing w:line="360" w:lineRule="auto"/>
        <w:ind w:rightChars="50" w:right="105" w:firstLineChars="227" w:firstLine="477"/>
        <w:jc w:val="left"/>
        <w:rPr>
          <w:rFonts w:ascii="宋体" w:eastAsia="宋体" w:hAnsi="宋体" w:cs="宋体"/>
          <w:szCs w:val="21"/>
        </w:rPr>
      </w:pPr>
    </w:p>
    <w:p w:rsidR="00544DED" w:rsidRDefault="00301FC4">
      <w:pPr>
        <w:snapToGrid w:val="0"/>
        <w:spacing w:line="480" w:lineRule="auto"/>
        <w:rPr>
          <w:rFonts w:ascii="宋体" w:eastAsia="宋体" w:hAnsi="宋体" w:cs="宋体"/>
        </w:rPr>
      </w:pPr>
      <w:r>
        <w:rPr>
          <w:rFonts w:ascii="宋体" w:eastAsia="宋体" w:hAnsi="宋体" w:cs="宋体" w:hint="eastAsia"/>
        </w:rPr>
        <w:t>投标人名称（加盖单位公章）：</w:t>
      </w:r>
      <w:r>
        <w:rPr>
          <w:rFonts w:ascii="宋体" w:eastAsia="宋体" w:hAnsi="宋体" w:cs="宋体" w:hint="eastAsia"/>
          <w:u w:val="single"/>
        </w:rPr>
        <w:t xml:space="preserve">           </w:t>
      </w:r>
    </w:p>
    <w:p w:rsidR="00544DED" w:rsidRDefault="00301FC4">
      <w:pPr>
        <w:snapToGrid w:val="0"/>
        <w:spacing w:line="480" w:lineRule="auto"/>
        <w:rPr>
          <w:rFonts w:ascii="宋体" w:eastAsia="宋体" w:hAnsi="宋体" w:cs="宋体"/>
        </w:rPr>
      </w:pPr>
      <w:r>
        <w:rPr>
          <w:rFonts w:ascii="宋体" w:eastAsia="宋体" w:hAnsi="宋体" w:cs="宋体" w:hint="eastAsia"/>
        </w:rPr>
        <w:t>法定代表人（或</w:t>
      </w:r>
      <w:r>
        <w:rPr>
          <w:rFonts w:ascii="宋体" w:eastAsia="宋体" w:hAnsi="宋体" w:cs="宋体" w:hint="eastAsia"/>
          <w:szCs w:val="21"/>
        </w:rPr>
        <w:t>非法人组织负责人）或</w:t>
      </w:r>
      <w:r>
        <w:rPr>
          <w:rFonts w:ascii="宋体" w:eastAsia="宋体" w:hAnsi="宋体" w:cs="宋体" w:hint="eastAsia"/>
        </w:rPr>
        <w:t>其</w:t>
      </w:r>
      <w:r>
        <w:rPr>
          <w:rFonts w:ascii="宋体" w:eastAsia="宋体" w:hAnsi="宋体" w:cs="宋体" w:hint="eastAsia"/>
          <w:szCs w:val="21"/>
        </w:rPr>
        <w:t>授权</w:t>
      </w:r>
      <w:r>
        <w:rPr>
          <w:rFonts w:ascii="宋体" w:eastAsia="宋体" w:hAnsi="宋体" w:cs="宋体" w:hint="eastAsia"/>
        </w:rPr>
        <w:t>委托</w:t>
      </w:r>
      <w:r>
        <w:rPr>
          <w:rFonts w:ascii="宋体" w:eastAsia="宋体" w:hAnsi="宋体" w:cs="宋体" w:hint="eastAsia"/>
          <w:szCs w:val="21"/>
        </w:rPr>
        <w:t>人</w:t>
      </w:r>
      <w:r>
        <w:rPr>
          <w:rFonts w:ascii="宋体" w:eastAsia="宋体" w:hAnsi="宋体" w:cs="宋体" w:hint="eastAsia"/>
        </w:rPr>
        <w:t>(签字或盖章)：</w:t>
      </w:r>
      <w:r>
        <w:rPr>
          <w:rFonts w:ascii="宋体" w:eastAsia="宋体" w:hAnsi="宋体" w:cs="宋体" w:hint="eastAsia"/>
          <w:u w:val="single"/>
        </w:rPr>
        <w:t xml:space="preserve">           </w:t>
      </w:r>
    </w:p>
    <w:p w:rsidR="00544DED" w:rsidRDefault="00301FC4">
      <w:pPr>
        <w:adjustRightInd w:val="0"/>
        <w:snapToGrid w:val="0"/>
        <w:spacing w:line="360" w:lineRule="auto"/>
        <w:ind w:rightChars="50" w:right="105"/>
        <w:jc w:val="left"/>
        <w:rPr>
          <w:rFonts w:ascii="宋体" w:eastAsia="宋体" w:hAnsi="宋体" w:cs="宋体"/>
          <w:u w:val="single"/>
        </w:rPr>
      </w:pPr>
      <w:r>
        <w:rPr>
          <w:rFonts w:ascii="宋体" w:eastAsia="宋体" w:hAnsi="宋体" w:cs="宋体" w:hint="eastAsia"/>
        </w:rPr>
        <w:t>日期：</w:t>
      </w:r>
      <w:r>
        <w:rPr>
          <w:rFonts w:ascii="宋体" w:eastAsia="宋体" w:hAnsi="宋体" w:cs="宋体" w:hint="eastAsia"/>
          <w:u w:val="single"/>
        </w:rPr>
        <w:t xml:space="preserve">                </w:t>
      </w:r>
    </w:p>
    <w:p w:rsidR="00544DED" w:rsidRDefault="00544DED">
      <w:pPr>
        <w:adjustRightInd w:val="0"/>
        <w:snapToGrid w:val="0"/>
        <w:spacing w:line="360" w:lineRule="auto"/>
        <w:ind w:rightChars="50" w:right="105"/>
        <w:jc w:val="left"/>
        <w:rPr>
          <w:rFonts w:ascii="宋体" w:eastAsia="宋体" w:hAnsi="宋体" w:cs="宋体"/>
          <w:u w:val="single"/>
        </w:rPr>
      </w:pPr>
    </w:p>
    <w:p w:rsidR="00544DED" w:rsidRDefault="00544DED">
      <w:pPr>
        <w:adjustRightInd w:val="0"/>
        <w:snapToGrid w:val="0"/>
        <w:spacing w:line="360" w:lineRule="auto"/>
        <w:ind w:rightChars="50" w:right="105"/>
        <w:jc w:val="left"/>
        <w:rPr>
          <w:rFonts w:ascii="宋体" w:eastAsia="宋体" w:hAnsi="宋体" w:cs="宋体"/>
          <w:b/>
          <w:sz w:val="28"/>
          <w:szCs w:val="28"/>
        </w:rPr>
      </w:pPr>
    </w:p>
    <w:p w:rsidR="00544DED" w:rsidRDefault="00301FC4">
      <w:pPr>
        <w:widowControl/>
        <w:jc w:val="left"/>
        <w:rPr>
          <w:rFonts w:ascii="宋体" w:eastAsia="宋体" w:hAnsi="宋体" w:cs="宋体"/>
          <w:b/>
          <w:sz w:val="28"/>
          <w:szCs w:val="28"/>
        </w:rPr>
      </w:pPr>
      <w:r>
        <w:rPr>
          <w:rFonts w:ascii="宋体" w:eastAsia="宋体" w:hAnsi="宋体" w:cs="宋体" w:hint="eastAsia"/>
          <w:szCs w:val="28"/>
        </w:rPr>
        <w:br w:type="page"/>
      </w:r>
    </w:p>
    <w:p w:rsidR="00544DED" w:rsidRDefault="00301FC4">
      <w:pPr>
        <w:pStyle w:val="2"/>
        <w:adjustRightInd w:val="0"/>
        <w:snapToGrid w:val="0"/>
        <w:spacing w:before="0" w:after="0" w:line="240" w:lineRule="auto"/>
        <w:jc w:val="left"/>
        <w:rPr>
          <w:rFonts w:ascii="宋体" w:eastAsia="宋体" w:hAnsi="宋体" w:cs="宋体"/>
        </w:rPr>
      </w:pPr>
      <w:r>
        <w:rPr>
          <w:rFonts w:ascii="宋体" w:eastAsia="宋体" w:hAnsi="宋体" w:cs="宋体" w:hint="eastAsia"/>
          <w:szCs w:val="28"/>
        </w:rPr>
        <w:lastRenderedPageBreak/>
        <w:t>格式8</w:t>
      </w:r>
    </w:p>
    <w:p w:rsidR="00544DED" w:rsidRDefault="00301FC4" w:rsidP="00874C89">
      <w:pPr>
        <w:spacing w:beforeLines="100" w:afterLines="100" w:line="360" w:lineRule="auto"/>
        <w:ind w:rightChars="-10" w:right="-21"/>
        <w:jc w:val="center"/>
        <w:rPr>
          <w:rFonts w:ascii="宋体" w:eastAsia="宋体" w:hAnsi="宋体" w:cs="宋体"/>
          <w:b/>
          <w:sz w:val="32"/>
          <w:szCs w:val="32"/>
        </w:rPr>
      </w:pPr>
      <w:r>
        <w:rPr>
          <w:rFonts w:ascii="宋体" w:eastAsia="宋体" w:hAnsi="宋体" w:cs="宋体" w:hint="eastAsia"/>
          <w:b/>
          <w:sz w:val="32"/>
          <w:szCs w:val="32"/>
        </w:rPr>
        <w:t xml:space="preserve">   </w:t>
      </w:r>
      <w:bookmarkStart w:id="115" w:name="_Toc7498_WPSOffice_Level2"/>
      <w:bookmarkStart w:id="116" w:name="_Toc11967_WPSOffice_Level2"/>
      <w:r>
        <w:rPr>
          <w:rFonts w:ascii="宋体" w:eastAsia="宋体" w:hAnsi="宋体" w:cs="宋体" w:hint="eastAsia"/>
          <w:b/>
          <w:sz w:val="32"/>
          <w:szCs w:val="32"/>
        </w:rPr>
        <w:t>参加政府采购活动前3年内在经营活动中没有重大违法记录的书面声明</w:t>
      </w:r>
      <w:bookmarkEnd w:id="115"/>
      <w:bookmarkEnd w:id="116"/>
    </w:p>
    <w:p w:rsidR="00544DED" w:rsidRDefault="00301FC4">
      <w:pPr>
        <w:spacing w:line="360" w:lineRule="auto"/>
        <w:ind w:rightChars="300" w:right="630"/>
        <w:rPr>
          <w:rFonts w:ascii="宋体" w:eastAsia="宋体" w:hAnsi="宋体" w:cs="宋体"/>
          <w:b/>
          <w:szCs w:val="21"/>
        </w:rPr>
      </w:pPr>
      <w:r>
        <w:rPr>
          <w:rFonts w:ascii="宋体" w:eastAsia="宋体" w:hAnsi="宋体" w:cs="宋体" w:hint="eastAsia"/>
          <w:b/>
          <w:szCs w:val="21"/>
          <w:u w:val="single"/>
        </w:rPr>
        <w:t xml:space="preserve">（采购人或采购代理机构名称） </w:t>
      </w:r>
      <w:r>
        <w:rPr>
          <w:rFonts w:ascii="宋体" w:eastAsia="宋体" w:hAnsi="宋体" w:cs="宋体" w:hint="eastAsia"/>
          <w:b/>
          <w:szCs w:val="21"/>
        </w:rPr>
        <w:t xml:space="preserve"> ：</w:t>
      </w:r>
    </w:p>
    <w:p w:rsidR="00544DED" w:rsidRDefault="00301FC4">
      <w:pPr>
        <w:spacing w:line="360" w:lineRule="auto"/>
        <w:ind w:rightChars="-10" w:right="-21" w:firstLineChars="235" w:firstLine="493"/>
        <w:rPr>
          <w:rFonts w:ascii="宋体" w:eastAsia="宋体" w:hAnsi="宋体" w:cs="宋体"/>
          <w:szCs w:val="21"/>
        </w:rPr>
      </w:pPr>
      <w:r>
        <w:rPr>
          <w:rFonts w:ascii="宋体" w:eastAsia="宋体" w:hAnsi="宋体" w:cs="宋体" w:hint="eastAsia"/>
          <w:szCs w:val="21"/>
        </w:rPr>
        <w:t>在本项目递交投标文件截止时间前，我单位参加本次政府采购活动前3年内在经营活动中没有因违法经营受到刑事处罚或者责令停产停业、吊销许可证或者执照、较大数额罚款等行政处罚的重大违法记录；通过“信用中国”(网站：www.creditchina.gov.cn/)、“中国政府采购网”（网站www.ccgp.gov.cn）等渠道查询，我单位未被列入失信被执行人、重大税收违法案件当事人名单、政府采购严重违法失信行为记录名单。</w:t>
      </w:r>
    </w:p>
    <w:p w:rsidR="00544DED" w:rsidRDefault="00301FC4" w:rsidP="00301FC4">
      <w:pPr>
        <w:tabs>
          <w:tab w:val="left" w:pos="10065"/>
        </w:tabs>
        <w:spacing w:line="360" w:lineRule="auto"/>
        <w:ind w:rightChars="-10" w:right="-21" w:firstLineChars="177" w:firstLine="372"/>
        <w:rPr>
          <w:rFonts w:ascii="宋体" w:eastAsia="宋体" w:hAnsi="宋体" w:cs="宋体"/>
          <w:szCs w:val="21"/>
        </w:rPr>
      </w:pPr>
      <w:r>
        <w:rPr>
          <w:rFonts w:ascii="宋体" w:eastAsia="宋体" w:hAnsi="宋体" w:cs="宋体" w:hint="eastAsia"/>
          <w:szCs w:val="21"/>
        </w:rPr>
        <w:t>如发现我单位提供的声明函不实时，我单位将按照《政府采购法》有关提供虚假材料的规定，接受处罚。</w:t>
      </w:r>
    </w:p>
    <w:p w:rsidR="00544DED" w:rsidRDefault="00301FC4">
      <w:pPr>
        <w:spacing w:line="360" w:lineRule="auto"/>
        <w:ind w:rightChars="500" w:right="1050" w:firstLineChars="200" w:firstLine="420"/>
        <w:rPr>
          <w:rFonts w:ascii="宋体" w:eastAsia="宋体" w:hAnsi="宋体" w:cs="宋体"/>
          <w:szCs w:val="21"/>
        </w:rPr>
      </w:pPr>
      <w:r>
        <w:rPr>
          <w:rFonts w:ascii="宋体" w:eastAsia="宋体" w:hAnsi="宋体" w:cs="宋体" w:hint="eastAsia"/>
          <w:szCs w:val="21"/>
        </w:rPr>
        <w:t>特此声明。</w:t>
      </w:r>
    </w:p>
    <w:p w:rsidR="00544DED" w:rsidRDefault="00544DED">
      <w:pPr>
        <w:spacing w:line="500" w:lineRule="exact"/>
        <w:ind w:rightChars="500" w:right="1050"/>
        <w:rPr>
          <w:rFonts w:ascii="宋体" w:eastAsia="宋体" w:hAnsi="宋体" w:cs="宋体"/>
          <w:szCs w:val="21"/>
        </w:rPr>
      </w:pPr>
    </w:p>
    <w:p w:rsidR="00544DED" w:rsidRDefault="00544DED" w:rsidP="00874C89">
      <w:pPr>
        <w:spacing w:beforeLines="50" w:afterLines="50" w:line="400" w:lineRule="exact"/>
        <w:ind w:rightChars="500" w:right="1050"/>
        <w:rPr>
          <w:rFonts w:ascii="宋体" w:eastAsia="宋体" w:hAnsi="宋体" w:cs="宋体"/>
          <w:szCs w:val="21"/>
        </w:rPr>
      </w:pPr>
    </w:p>
    <w:p w:rsidR="00544DED" w:rsidRDefault="00544DED" w:rsidP="00874C89">
      <w:pPr>
        <w:spacing w:beforeLines="50" w:afterLines="50" w:line="400" w:lineRule="exact"/>
        <w:ind w:rightChars="500" w:right="1050"/>
        <w:rPr>
          <w:rFonts w:ascii="宋体" w:eastAsia="宋体" w:hAnsi="宋体" w:cs="宋体"/>
          <w:szCs w:val="21"/>
        </w:rPr>
      </w:pPr>
    </w:p>
    <w:p w:rsidR="00544DED" w:rsidRDefault="00544DED" w:rsidP="00874C89">
      <w:pPr>
        <w:spacing w:beforeLines="50" w:afterLines="50" w:line="400" w:lineRule="exact"/>
        <w:ind w:rightChars="500" w:right="1050"/>
        <w:rPr>
          <w:rFonts w:ascii="宋体" w:eastAsia="宋体" w:hAnsi="宋体" w:cs="宋体"/>
          <w:szCs w:val="21"/>
        </w:rPr>
      </w:pPr>
    </w:p>
    <w:p w:rsidR="00544DED" w:rsidRDefault="00544DED">
      <w:pPr>
        <w:spacing w:line="360" w:lineRule="exact"/>
        <w:ind w:rightChars="500" w:right="1050"/>
        <w:rPr>
          <w:rFonts w:ascii="宋体" w:eastAsia="宋体" w:hAnsi="宋体" w:cs="宋体"/>
          <w:szCs w:val="21"/>
        </w:rPr>
      </w:pPr>
    </w:p>
    <w:p w:rsidR="00544DED" w:rsidRDefault="00301FC4">
      <w:pPr>
        <w:spacing w:line="480" w:lineRule="auto"/>
        <w:rPr>
          <w:rFonts w:ascii="宋体" w:eastAsia="宋体" w:hAnsi="宋体" w:cs="宋体"/>
        </w:rPr>
      </w:pPr>
      <w:r>
        <w:rPr>
          <w:rFonts w:ascii="宋体" w:eastAsia="宋体" w:hAnsi="宋体" w:cs="宋体" w:hint="eastAsia"/>
        </w:rPr>
        <w:t>投标人名称（加盖单位公章）：</w:t>
      </w:r>
      <w:r>
        <w:rPr>
          <w:rFonts w:ascii="宋体" w:eastAsia="宋体" w:hAnsi="宋体" w:cs="宋体" w:hint="eastAsia"/>
          <w:u w:val="single"/>
        </w:rPr>
        <w:t xml:space="preserve">           </w:t>
      </w:r>
    </w:p>
    <w:p w:rsidR="00544DED" w:rsidRDefault="00301FC4">
      <w:pPr>
        <w:spacing w:line="480" w:lineRule="auto"/>
        <w:rPr>
          <w:rFonts w:ascii="宋体" w:eastAsia="宋体" w:hAnsi="宋体" w:cs="宋体"/>
        </w:rPr>
      </w:pPr>
      <w:r>
        <w:rPr>
          <w:rFonts w:ascii="宋体" w:eastAsia="宋体" w:hAnsi="宋体" w:cs="宋体" w:hint="eastAsia"/>
        </w:rPr>
        <w:t>法定代表人（或</w:t>
      </w:r>
      <w:r>
        <w:rPr>
          <w:rFonts w:ascii="宋体" w:eastAsia="宋体" w:hAnsi="宋体" w:cs="宋体" w:hint="eastAsia"/>
          <w:szCs w:val="21"/>
        </w:rPr>
        <w:t>非法人组织负责人）或</w:t>
      </w:r>
      <w:r>
        <w:rPr>
          <w:rFonts w:ascii="宋体" w:eastAsia="宋体" w:hAnsi="宋体" w:cs="宋体" w:hint="eastAsia"/>
        </w:rPr>
        <w:t>其</w:t>
      </w:r>
      <w:r>
        <w:rPr>
          <w:rFonts w:ascii="宋体" w:eastAsia="宋体" w:hAnsi="宋体" w:cs="宋体" w:hint="eastAsia"/>
          <w:szCs w:val="21"/>
        </w:rPr>
        <w:t>授权</w:t>
      </w:r>
      <w:r>
        <w:rPr>
          <w:rFonts w:ascii="宋体" w:eastAsia="宋体" w:hAnsi="宋体" w:cs="宋体" w:hint="eastAsia"/>
        </w:rPr>
        <w:t>委托</w:t>
      </w:r>
      <w:r>
        <w:rPr>
          <w:rFonts w:ascii="宋体" w:eastAsia="宋体" w:hAnsi="宋体" w:cs="宋体" w:hint="eastAsia"/>
          <w:szCs w:val="21"/>
        </w:rPr>
        <w:t>人</w:t>
      </w:r>
      <w:r>
        <w:rPr>
          <w:rFonts w:ascii="宋体" w:eastAsia="宋体" w:hAnsi="宋体" w:cs="宋体" w:hint="eastAsia"/>
        </w:rPr>
        <w:t>(签字或盖章)：</w:t>
      </w:r>
      <w:r>
        <w:rPr>
          <w:rFonts w:ascii="宋体" w:eastAsia="宋体" w:hAnsi="宋体" w:cs="宋体" w:hint="eastAsia"/>
          <w:u w:val="single"/>
        </w:rPr>
        <w:t xml:space="preserve">           </w:t>
      </w:r>
    </w:p>
    <w:p w:rsidR="00544DED" w:rsidRDefault="00301FC4">
      <w:pPr>
        <w:spacing w:line="480" w:lineRule="auto"/>
        <w:rPr>
          <w:rFonts w:ascii="宋体" w:eastAsia="宋体" w:hAnsi="宋体" w:cs="宋体"/>
        </w:rPr>
      </w:pPr>
      <w:r>
        <w:rPr>
          <w:rFonts w:ascii="宋体" w:eastAsia="宋体" w:hAnsi="宋体" w:cs="宋体" w:hint="eastAsia"/>
        </w:rPr>
        <w:t>日期：</w:t>
      </w:r>
      <w:r>
        <w:rPr>
          <w:rFonts w:ascii="宋体" w:eastAsia="宋体" w:hAnsi="宋体" w:cs="宋体" w:hint="eastAsia"/>
          <w:u w:val="single"/>
        </w:rPr>
        <w:t xml:space="preserve">                </w:t>
      </w:r>
    </w:p>
    <w:p w:rsidR="00544DED" w:rsidRDefault="00301FC4">
      <w:pPr>
        <w:spacing w:line="360" w:lineRule="auto"/>
        <w:ind w:firstLineChars="200" w:firstLine="420"/>
        <w:rPr>
          <w:rFonts w:ascii="宋体" w:eastAsia="宋体" w:hAnsi="宋体" w:cs="宋体"/>
          <w:szCs w:val="21"/>
        </w:rPr>
      </w:pPr>
      <w:r>
        <w:rPr>
          <w:rFonts w:ascii="宋体" w:eastAsia="宋体" w:hAnsi="宋体" w:cs="宋体" w:hint="eastAsia"/>
          <w:szCs w:val="21"/>
        </w:rPr>
        <w:br w:type="page"/>
      </w:r>
    </w:p>
    <w:p w:rsidR="00544DED" w:rsidRDefault="00301FC4">
      <w:pPr>
        <w:pStyle w:val="2"/>
        <w:adjustRightInd w:val="0"/>
        <w:snapToGrid w:val="0"/>
        <w:spacing w:before="0" w:after="0" w:line="240" w:lineRule="auto"/>
        <w:jc w:val="left"/>
        <w:rPr>
          <w:rFonts w:ascii="宋体" w:eastAsia="宋体" w:hAnsi="宋体" w:cs="宋体"/>
          <w:szCs w:val="28"/>
        </w:rPr>
      </w:pPr>
      <w:r>
        <w:rPr>
          <w:rFonts w:ascii="宋体" w:eastAsia="宋体" w:hAnsi="宋体" w:cs="宋体" w:hint="eastAsia"/>
          <w:szCs w:val="28"/>
        </w:rPr>
        <w:lastRenderedPageBreak/>
        <w:t>格式</w:t>
      </w:r>
      <w:r>
        <w:rPr>
          <w:rFonts w:ascii="宋体" w:eastAsia="宋体" w:hAnsi="宋体" w:cs="宋体"/>
          <w:szCs w:val="28"/>
        </w:rPr>
        <w:t>9</w:t>
      </w:r>
    </w:p>
    <w:p w:rsidR="00544DED" w:rsidRDefault="00301FC4" w:rsidP="00874C89">
      <w:pPr>
        <w:spacing w:beforeLines="100" w:afterLines="100" w:line="360" w:lineRule="auto"/>
        <w:ind w:rightChars="-10" w:right="-21"/>
        <w:jc w:val="center"/>
        <w:rPr>
          <w:rFonts w:ascii="宋体" w:eastAsia="宋体" w:hAnsi="宋体" w:cs="宋体"/>
          <w:b/>
          <w:sz w:val="32"/>
          <w:szCs w:val="32"/>
        </w:rPr>
      </w:pPr>
      <w:bookmarkStart w:id="117" w:name="_Toc24841_WPSOffice_Level2"/>
      <w:bookmarkStart w:id="118" w:name="_Toc14782_WPSOffice_Level2"/>
      <w:r>
        <w:rPr>
          <w:rFonts w:ascii="宋体" w:eastAsia="宋体" w:hAnsi="宋体" w:cs="宋体" w:hint="eastAsia"/>
          <w:b/>
          <w:sz w:val="32"/>
          <w:szCs w:val="32"/>
        </w:rPr>
        <w:t>投标函</w:t>
      </w:r>
      <w:bookmarkEnd w:id="117"/>
      <w:bookmarkEnd w:id="118"/>
    </w:p>
    <w:p w:rsidR="00544DED" w:rsidRDefault="00301FC4">
      <w:pPr>
        <w:adjustRightInd w:val="0"/>
        <w:snapToGrid w:val="0"/>
        <w:spacing w:line="360" w:lineRule="auto"/>
        <w:ind w:rightChars="300" w:right="630"/>
        <w:rPr>
          <w:rFonts w:ascii="宋体" w:eastAsia="宋体" w:hAnsi="宋体" w:cs="宋体"/>
          <w:szCs w:val="21"/>
          <w:u w:val="single"/>
        </w:rPr>
      </w:pPr>
      <w:r>
        <w:rPr>
          <w:rFonts w:ascii="宋体" w:eastAsia="宋体" w:hAnsi="宋体" w:cs="宋体" w:hint="eastAsia"/>
          <w:szCs w:val="21"/>
        </w:rPr>
        <w:t xml:space="preserve"> </w:t>
      </w:r>
      <w:r>
        <w:rPr>
          <w:rFonts w:ascii="宋体" w:eastAsia="宋体" w:hAnsi="宋体" w:cs="宋体" w:hint="eastAsia"/>
          <w:szCs w:val="21"/>
          <w:u w:val="single"/>
        </w:rPr>
        <w:t>（采购人或采购代理机构）：</w:t>
      </w:r>
    </w:p>
    <w:p w:rsidR="00544DED" w:rsidRDefault="00301FC4">
      <w:pPr>
        <w:adjustRightInd w:val="0"/>
        <w:snapToGrid w:val="0"/>
        <w:spacing w:line="360" w:lineRule="auto"/>
        <w:ind w:rightChars="-10" w:right="-21"/>
        <w:rPr>
          <w:rFonts w:ascii="宋体" w:eastAsia="宋体" w:hAnsi="宋体" w:cs="宋体"/>
          <w:szCs w:val="21"/>
        </w:rPr>
      </w:pPr>
      <w:r>
        <w:rPr>
          <w:rFonts w:ascii="宋体" w:eastAsia="宋体" w:hAnsi="宋体" w:cs="宋体" w:hint="eastAsia"/>
          <w:szCs w:val="21"/>
        </w:rPr>
        <w:t xml:space="preserve">    根据贵方</w:t>
      </w:r>
      <w:r>
        <w:rPr>
          <w:rFonts w:ascii="宋体" w:eastAsia="宋体" w:hAnsi="宋体" w:cs="宋体" w:hint="eastAsia"/>
          <w:szCs w:val="21"/>
          <w:u w:val="single"/>
        </w:rPr>
        <w:t>(项目名称)</w:t>
      </w:r>
      <w:r>
        <w:rPr>
          <w:rFonts w:ascii="宋体" w:eastAsia="宋体" w:hAnsi="宋体" w:cs="宋体" w:hint="eastAsia"/>
          <w:szCs w:val="21"/>
        </w:rPr>
        <w:t>项目的招标公告</w:t>
      </w:r>
      <w:r>
        <w:rPr>
          <w:rFonts w:ascii="宋体" w:eastAsia="宋体" w:hAnsi="宋体" w:cs="宋体" w:hint="eastAsia"/>
          <w:szCs w:val="21"/>
          <w:u w:val="single"/>
        </w:rPr>
        <w:t>(招标编号)</w:t>
      </w:r>
      <w:r>
        <w:rPr>
          <w:rFonts w:ascii="宋体" w:eastAsia="宋体" w:hAnsi="宋体" w:cs="宋体" w:hint="eastAsia"/>
          <w:szCs w:val="21"/>
        </w:rPr>
        <w:t>,签字代表</w:t>
      </w:r>
      <w:r>
        <w:rPr>
          <w:rFonts w:ascii="宋体" w:eastAsia="宋体" w:hAnsi="宋体" w:cs="宋体" w:hint="eastAsia"/>
          <w:szCs w:val="21"/>
          <w:u w:val="single"/>
        </w:rPr>
        <w:t>(姓名、职务)</w:t>
      </w:r>
      <w:r>
        <w:rPr>
          <w:rFonts w:ascii="宋体" w:eastAsia="宋体" w:hAnsi="宋体" w:cs="宋体" w:hint="eastAsia"/>
          <w:szCs w:val="21"/>
        </w:rPr>
        <w:t>经正式授权并代表投标人</w:t>
      </w:r>
      <w:r>
        <w:rPr>
          <w:rFonts w:ascii="宋体" w:eastAsia="宋体" w:hAnsi="宋体" w:cs="宋体" w:hint="eastAsia"/>
          <w:szCs w:val="21"/>
          <w:u w:val="single"/>
        </w:rPr>
        <w:t>（名称、地址）</w:t>
      </w:r>
      <w:r>
        <w:rPr>
          <w:rFonts w:ascii="宋体" w:eastAsia="宋体" w:hAnsi="宋体" w:cs="宋体" w:hint="eastAsia"/>
          <w:szCs w:val="21"/>
        </w:rPr>
        <w:t>提交下述文件电子文档</w:t>
      </w:r>
      <w:r>
        <w:rPr>
          <w:rFonts w:ascii="宋体" w:eastAsia="宋体" w:hAnsi="宋体" w:cs="宋体" w:hint="eastAsia"/>
          <w:szCs w:val="21"/>
          <w:u w:val="single"/>
        </w:rPr>
        <w:t xml:space="preserve">  </w:t>
      </w:r>
      <w:r>
        <w:rPr>
          <w:rFonts w:ascii="宋体" w:eastAsia="宋体" w:hAnsi="宋体" w:cs="宋体" w:hint="eastAsia"/>
          <w:szCs w:val="21"/>
        </w:rPr>
        <w:t>份，并以</w:t>
      </w:r>
      <w:r>
        <w:rPr>
          <w:rFonts w:ascii="宋体" w:eastAsia="宋体" w:hAnsi="宋体" w:cs="宋体" w:hint="eastAsia"/>
          <w:szCs w:val="21"/>
          <w:u w:val="single"/>
        </w:rPr>
        <w:t xml:space="preserve">  </w:t>
      </w:r>
      <w:r>
        <w:rPr>
          <w:rFonts w:ascii="宋体" w:eastAsia="宋体" w:hAnsi="宋体" w:cs="宋体" w:hint="eastAsia"/>
          <w:szCs w:val="21"/>
        </w:rPr>
        <w:t>形式出具的金额为</w:t>
      </w:r>
      <w:r>
        <w:rPr>
          <w:rFonts w:ascii="宋体" w:eastAsia="宋体" w:hAnsi="宋体" w:cs="宋体" w:hint="eastAsia"/>
          <w:szCs w:val="21"/>
          <w:u w:val="single"/>
        </w:rPr>
        <w:t xml:space="preserve">     </w:t>
      </w:r>
      <w:r>
        <w:rPr>
          <w:rFonts w:ascii="宋体" w:eastAsia="宋体" w:hAnsi="宋体" w:cs="宋体" w:hint="eastAsia"/>
          <w:szCs w:val="21"/>
        </w:rPr>
        <w:t>人民币元的投标保证金。</w:t>
      </w:r>
    </w:p>
    <w:p w:rsidR="00544DED" w:rsidRDefault="00301FC4">
      <w:pPr>
        <w:adjustRightInd w:val="0"/>
        <w:snapToGrid w:val="0"/>
        <w:spacing w:line="360" w:lineRule="auto"/>
        <w:ind w:rightChars="-10" w:right="-21" w:firstLineChars="200" w:firstLine="420"/>
        <w:rPr>
          <w:rFonts w:ascii="宋体" w:eastAsia="宋体" w:hAnsi="宋体" w:cs="宋体"/>
          <w:szCs w:val="21"/>
        </w:rPr>
      </w:pPr>
      <w:r>
        <w:rPr>
          <w:rFonts w:ascii="宋体" w:eastAsia="宋体" w:hAnsi="宋体" w:cs="宋体" w:hint="eastAsia"/>
          <w:szCs w:val="21"/>
        </w:rPr>
        <w:t>据此，签字代表宣布同意如下：</w:t>
      </w:r>
    </w:p>
    <w:p w:rsidR="00544DED" w:rsidRDefault="00301FC4">
      <w:pPr>
        <w:numPr>
          <w:ilvl w:val="0"/>
          <w:numId w:val="3"/>
        </w:numPr>
        <w:adjustRightInd w:val="0"/>
        <w:snapToGrid w:val="0"/>
        <w:spacing w:line="360" w:lineRule="auto"/>
        <w:ind w:rightChars="-10" w:right="-21" w:firstLineChars="200" w:firstLine="420"/>
        <w:rPr>
          <w:rFonts w:ascii="宋体" w:eastAsia="宋体" w:hAnsi="宋体" w:cs="宋体"/>
          <w:szCs w:val="21"/>
        </w:rPr>
      </w:pPr>
      <w:r>
        <w:rPr>
          <w:rFonts w:ascii="宋体" w:eastAsia="宋体" w:hAnsi="宋体" w:cs="宋体" w:hint="eastAsia"/>
          <w:szCs w:val="21"/>
        </w:rPr>
        <w:t>本项目投标总价详见开标一览表。</w:t>
      </w:r>
    </w:p>
    <w:p w:rsidR="00544DED" w:rsidRDefault="00301FC4">
      <w:pPr>
        <w:numPr>
          <w:ilvl w:val="0"/>
          <w:numId w:val="3"/>
        </w:numPr>
        <w:adjustRightInd w:val="0"/>
        <w:snapToGrid w:val="0"/>
        <w:spacing w:line="360" w:lineRule="auto"/>
        <w:ind w:rightChars="-10" w:right="-21" w:firstLineChars="200" w:firstLine="420"/>
        <w:rPr>
          <w:rFonts w:ascii="宋体" w:eastAsia="宋体" w:hAnsi="宋体" w:cs="宋体"/>
          <w:szCs w:val="21"/>
        </w:rPr>
      </w:pPr>
      <w:r>
        <w:rPr>
          <w:rFonts w:ascii="宋体" w:eastAsia="宋体" w:hAnsi="宋体" w:cs="宋体" w:hint="eastAsia"/>
          <w:szCs w:val="21"/>
        </w:rPr>
        <w:t>本投标有效期为自递交投标文件截止之日起</w:t>
      </w:r>
      <w:r>
        <w:rPr>
          <w:rFonts w:ascii="宋体" w:eastAsia="宋体" w:hAnsi="宋体" w:cs="宋体" w:hint="eastAsia"/>
          <w:szCs w:val="21"/>
          <w:u w:val="single"/>
        </w:rPr>
        <w:t>90</w:t>
      </w:r>
      <w:r>
        <w:rPr>
          <w:rFonts w:ascii="宋体" w:eastAsia="宋体" w:hAnsi="宋体" w:cs="宋体" w:hint="eastAsia"/>
          <w:szCs w:val="21"/>
        </w:rPr>
        <w:t>日历日。</w:t>
      </w:r>
    </w:p>
    <w:p w:rsidR="00544DED" w:rsidRDefault="00301FC4">
      <w:pPr>
        <w:adjustRightInd w:val="0"/>
        <w:snapToGrid w:val="0"/>
        <w:spacing w:line="360" w:lineRule="auto"/>
        <w:ind w:rightChars="-10" w:right="-21" w:firstLineChars="200" w:firstLine="420"/>
        <w:rPr>
          <w:rFonts w:ascii="宋体" w:eastAsia="宋体" w:hAnsi="宋体" w:cs="宋体"/>
          <w:szCs w:val="21"/>
        </w:rPr>
      </w:pPr>
      <w:r>
        <w:rPr>
          <w:rFonts w:ascii="宋体" w:eastAsia="宋体" w:hAnsi="宋体" w:cs="宋体" w:hint="eastAsia"/>
          <w:szCs w:val="21"/>
        </w:rPr>
        <w:t>（3）已详细审查全部招标文件，包括所有补充通知（如果有的话）。</w:t>
      </w:r>
    </w:p>
    <w:p w:rsidR="00544DED" w:rsidRDefault="00301FC4">
      <w:pPr>
        <w:adjustRightInd w:val="0"/>
        <w:snapToGrid w:val="0"/>
        <w:spacing w:line="360" w:lineRule="auto"/>
        <w:ind w:rightChars="-10" w:right="-21" w:firstLineChars="200" w:firstLine="420"/>
        <w:rPr>
          <w:rFonts w:ascii="宋体" w:eastAsia="宋体" w:hAnsi="宋体" w:cs="宋体"/>
          <w:szCs w:val="21"/>
        </w:rPr>
      </w:pPr>
      <w:r>
        <w:rPr>
          <w:rFonts w:ascii="宋体" w:eastAsia="宋体" w:hAnsi="宋体" w:cs="宋体" w:hint="eastAsia"/>
          <w:szCs w:val="21"/>
        </w:rPr>
        <w:t>（4）在规定的开标时间后，遵守招标文件中有关保证金的规定。</w:t>
      </w:r>
    </w:p>
    <w:p w:rsidR="00544DED" w:rsidRDefault="00301FC4">
      <w:pPr>
        <w:adjustRightInd w:val="0"/>
        <w:snapToGrid w:val="0"/>
        <w:spacing w:line="360" w:lineRule="auto"/>
        <w:ind w:rightChars="-10" w:right="-21" w:firstLineChars="200" w:firstLine="420"/>
        <w:rPr>
          <w:rFonts w:ascii="宋体" w:eastAsia="宋体" w:hAnsi="宋体" w:cs="宋体"/>
          <w:szCs w:val="21"/>
        </w:rPr>
      </w:pPr>
      <w:r>
        <w:rPr>
          <w:rFonts w:ascii="宋体" w:eastAsia="宋体" w:hAnsi="宋体" w:cs="宋体" w:hint="eastAsia"/>
          <w:szCs w:val="21"/>
        </w:rPr>
        <w:t>（5）我方不是为本项目提供整体设计、规范编制或者项目管理、监理、检测等服务的供应商，我方不是采购代理机构的附属机构。</w:t>
      </w:r>
    </w:p>
    <w:p w:rsidR="00544DED" w:rsidRDefault="00301FC4">
      <w:pPr>
        <w:adjustRightInd w:val="0"/>
        <w:snapToGrid w:val="0"/>
        <w:spacing w:line="360" w:lineRule="auto"/>
        <w:ind w:rightChars="-10" w:right="-21" w:firstLineChars="200" w:firstLine="420"/>
        <w:rPr>
          <w:rFonts w:ascii="宋体" w:eastAsia="宋体" w:hAnsi="宋体" w:cs="宋体"/>
          <w:szCs w:val="21"/>
        </w:rPr>
      </w:pPr>
      <w:r>
        <w:rPr>
          <w:rFonts w:ascii="宋体" w:eastAsia="宋体" w:hAnsi="宋体" w:cs="宋体" w:hint="eastAsia"/>
          <w:szCs w:val="21"/>
        </w:rPr>
        <w:t>（6）在领取中标通知书的同时按招标文件规定的形式，向采购代理机构一次性支付采购代理服务费（适用于中标人支付采购代理服务费情形）。</w:t>
      </w:r>
    </w:p>
    <w:p w:rsidR="00544DED" w:rsidRDefault="00301FC4">
      <w:pPr>
        <w:adjustRightInd w:val="0"/>
        <w:snapToGrid w:val="0"/>
        <w:spacing w:line="360" w:lineRule="auto"/>
        <w:ind w:rightChars="-10" w:right="-21" w:firstLineChars="200" w:firstLine="420"/>
        <w:rPr>
          <w:rFonts w:ascii="宋体" w:eastAsia="宋体" w:hAnsi="宋体" w:cs="宋体"/>
          <w:szCs w:val="21"/>
        </w:rPr>
      </w:pPr>
      <w:r>
        <w:rPr>
          <w:rFonts w:ascii="宋体" w:eastAsia="宋体" w:hAnsi="宋体" w:cs="宋体" w:hint="eastAsia"/>
          <w:szCs w:val="21"/>
        </w:rPr>
        <w:t>（7）按照贵方可能要求，提供与其投标有关的一切数据或资料，完全理解贵方不一定接受最低价的投标或收到的任何投标。</w:t>
      </w:r>
    </w:p>
    <w:p w:rsidR="00544DED" w:rsidRDefault="00301FC4">
      <w:pPr>
        <w:adjustRightInd w:val="0"/>
        <w:snapToGrid w:val="0"/>
        <w:spacing w:line="360" w:lineRule="auto"/>
        <w:ind w:rightChars="-10" w:right="-21" w:firstLineChars="200" w:firstLine="420"/>
        <w:rPr>
          <w:rFonts w:ascii="宋体" w:eastAsia="宋体" w:hAnsi="宋体" w:cs="宋体"/>
          <w:szCs w:val="21"/>
        </w:rPr>
      </w:pPr>
      <w:r>
        <w:rPr>
          <w:rFonts w:ascii="宋体" w:eastAsia="宋体" w:hAnsi="宋体" w:cs="宋体" w:hint="eastAsia"/>
          <w:szCs w:val="21"/>
        </w:rPr>
        <w:t>（8）按照招标文件的规定履行合同责任和义务。</w:t>
      </w:r>
    </w:p>
    <w:p w:rsidR="00544DED" w:rsidRDefault="00301FC4">
      <w:pPr>
        <w:adjustRightInd w:val="0"/>
        <w:snapToGrid w:val="0"/>
        <w:spacing w:line="360" w:lineRule="auto"/>
        <w:ind w:rightChars="-10" w:right="-21" w:firstLineChars="200" w:firstLine="420"/>
        <w:rPr>
          <w:rFonts w:ascii="宋体" w:eastAsia="宋体" w:hAnsi="宋体" w:cs="宋体"/>
          <w:szCs w:val="21"/>
        </w:rPr>
      </w:pPr>
      <w:r>
        <w:rPr>
          <w:rFonts w:ascii="宋体" w:eastAsia="宋体" w:hAnsi="宋体" w:cs="宋体" w:hint="eastAsia"/>
          <w:szCs w:val="21"/>
        </w:rPr>
        <w:t>（9）我方承诺投标文件中的证明材料真实、合法、有效。</w:t>
      </w:r>
    </w:p>
    <w:p w:rsidR="00544DED" w:rsidRDefault="00301FC4">
      <w:pPr>
        <w:adjustRightInd w:val="0"/>
        <w:snapToGrid w:val="0"/>
        <w:spacing w:line="360" w:lineRule="auto"/>
        <w:ind w:rightChars="-10" w:right="-21" w:firstLineChars="200" w:firstLine="420"/>
        <w:rPr>
          <w:rFonts w:ascii="宋体" w:eastAsia="宋体" w:hAnsi="宋体" w:cs="宋体"/>
          <w:szCs w:val="21"/>
        </w:rPr>
      </w:pPr>
      <w:r>
        <w:rPr>
          <w:rFonts w:ascii="宋体" w:eastAsia="宋体" w:hAnsi="宋体" w:cs="宋体" w:hint="eastAsia"/>
          <w:szCs w:val="21"/>
        </w:rPr>
        <w:t>其他事项：</w:t>
      </w:r>
      <w:r>
        <w:rPr>
          <w:rFonts w:ascii="宋体" w:eastAsia="宋体" w:hAnsi="宋体" w:cs="宋体" w:hint="eastAsia"/>
          <w:szCs w:val="21"/>
          <w:u w:val="single"/>
        </w:rPr>
        <w:t xml:space="preserve">                                                      </w:t>
      </w:r>
      <w:r>
        <w:rPr>
          <w:rFonts w:ascii="宋体" w:eastAsia="宋体" w:hAnsi="宋体" w:cs="宋体" w:hint="eastAsia"/>
          <w:szCs w:val="21"/>
        </w:rPr>
        <w:t>。</w:t>
      </w:r>
    </w:p>
    <w:p w:rsidR="00544DED" w:rsidRDefault="00544DED">
      <w:pPr>
        <w:adjustRightInd w:val="0"/>
        <w:snapToGrid w:val="0"/>
        <w:spacing w:line="360" w:lineRule="auto"/>
        <w:ind w:rightChars="-10" w:right="-21"/>
        <w:rPr>
          <w:rFonts w:ascii="宋体" w:eastAsia="宋体" w:hAnsi="宋体" w:cs="宋体"/>
          <w:szCs w:val="21"/>
        </w:rPr>
      </w:pPr>
    </w:p>
    <w:p w:rsidR="00544DED" w:rsidRDefault="00544DED">
      <w:pPr>
        <w:adjustRightInd w:val="0"/>
        <w:snapToGrid w:val="0"/>
        <w:spacing w:line="360" w:lineRule="auto"/>
        <w:ind w:rightChars="-10" w:right="-21"/>
        <w:rPr>
          <w:rFonts w:ascii="宋体" w:eastAsia="宋体" w:hAnsi="宋体" w:cs="宋体"/>
          <w:szCs w:val="21"/>
        </w:rPr>
      </w:pPr>
    </w:p>
    <w:p w:rsidR="00544DED" w:rsidRDefault="00544DED">
      <w:pPr>
        <w:adjustRightInd w:val="0"/>
        <w:snapToGrid w:val="0"/>
        <w:spacing w:line="360" w:lineRule="auto"/>
        <w:ind w:rightChars="-10" w:right="-21"/>
        <w:rPr>
          <w:rFonts w:ascii="宋体" w:eastAsia="宋体" w:hAnsi="宋体" w:cs="宋体"/>
          <w:szCs w:val="21"/>
        </w:rPr>
      </w:pPr>
    </w:p>
    <w:p w:rsidR="00544DED" w:rsidRDefault="00301FC4">
      <w:pPr>
        <w:adjustRightInd w:val="0"/>
        <w:snapToGrid w:val="0"/>
        <w:spacing w:line="360" w:lineRule="auto"/>
        <w:ind w:rightChars="-10" w:right="-21"/>
        <w:rPr>
          <w:rFonts w:ascii="宋体" w:eastAsia="宋体" w:hAnsi="宋体" w:cs="宋体"/>
          <w:szCs w:val="21"/>
        </w:rPr>
      </w:pPr>
      <w:r>
        <w:rPr>
          <w:rFonts w:ascii="宋体" w:eastAsia="宋体" w:hAnsi="宋体" w:cs="宋体" w:hint="eastAsia"/>
          <w:szCs w:val="21"/>
        </w:rPr>
        <w:t>与本项目有关的一切往来通讯请寄</w:t>
      </w:r>
    </w:p>
    <w:p w:rsidR="00544DED" w:rsidRDefault="00301FC4">
      <w:pPr>
        <w:adjustRightInd w:val="0"/>
        <w:snapToGrid w:val="0"/>
        <w:spacing w:line="360" w:lineRule="auto"/>
        <w:ind w:rightChars="-10" w:right="-21"/>
        <w:rPr>
          <w:rFonts w:ascii="宋体" w:eastAsia="宋体" w:hAnsi="宋体" w:cs="宋体"/>
          <w:szCs w:val="21"/>
          <w:u w:val="single"/>
        </w:rPr>
      </w:pPr>
      <w:r>
        <w:rPr>
          <w:rFonts w:ascii="宋体" w:eastAsia="宋体" w:hAnsi="宋体" w:cs="宋体" w:hint="eastAsia"/>
          <w:szCs w:val="21"/>
        </w:rPr>
        <w:t>地址：</w:t>
      </w:r>
      <w:r>
        <w:rPr>
          <w:rFonts w:ascii="宋体" w:eastAsia="宋体" w:hAnsi="宋体" w:cs="宋体" w:hint="eastAsia"/>
          <w:szCs w:val="21"/>
          <w:u w:val="single"/>
        </w:rPr>
        <w:t xml:space="preserve">                     </w:t>
      </w:r>
      <w:r>
        <w:rPr>
          <w:rFonts w:ascii="宋体" w:eastAsia="宋体" w:hAnsi="宋体" w:cs="宋体" w:hint="eastAsia"/>
          <w:szCs w:val="21"/>
        </w:rPr>
        <w:t xml:space="preserve">         传真：</w:t>
      </w:r>
      <w:r>
        <w:rPr>
          <w:rFonts w:ascii="宋体" w:eastAsia="宋体" w:hAnsi="宋体" w:cs="宋体" w:hint="eastAsia"/>
          <w:szCs w:val="21"/>
          <w:u w:val="single"/>
        </w:rPr>
        <w:t xml:space="preserve">                         </w:t>
      </w:r>
    </w:p>
    <w:p w:rsidR="00544DED" w:rsidRDefault="00301FC4">
      <w:pPr>
        <w:adjustRightInd w:val="0"/>
        <w:snapToGrid w:val="0"/>
        <w:spacing w:line="360" w:lineRule="auto"/>
        <w:ind w:rightChars="-10" w:right="-21"/>
        <w:rPr>
          <w:rFonts w:ascii="宋体" w:eastAsia="宋体" w:hAnsi="宋体" w:cs="宋体"/>
          <w:szCs w:val="21"/>
          <w:u w:val="single"/>
        </w:rPr>
      </w:pPr>
      <w:r>
        <w:rPr>
          <w:rFonts w:ascii="宋体" w:eastAsia="宋体" w:hAnsi="宋体" w:cs="宋体" w:hint="eastAsia"/>
          <w:szCs w:val="21"/>
        </w:rPr>
        <w:t>电话：</w:t>
      </w:r>
      <w:r>
        <w:rPr>
          <w:rFonts w:ascii="宋体" w:eastAsia="宋体" w:hAnsi="宋体" w:cs="宋体" w:hint="eastAsia"/>
          <w:szCs w:val="21"/>
          <w:u w:val="single"/>
        </w:rPr>
        <w:t xml:space="preserve">                     </w:t>
      </w:r>
      <w:r>
        <w:rPr>
          <w:rFonts w:ascii="宋体" w:eastAsia="宋体" w:hAnsi="宋体" w:cs="宋体" w:hint="eastAsia"/>
          <w:szCs w:val="21"/>
        </w:rPr>
        <w:t xml:space="preserve">         电子邮件：</w:t>
      </w:r>
      <w:r>
        <w:rPr>
          <w:rFonts w:ascii="宋体" w:eastAsia="宋体" w:hAnsi="宋体" w:cs="宋体" w:hint="eastAsia"/>
          <w:szCs w:val="21"/>
          <w:u w:val="single"/>
        </w:rPr>
        <w:t xml:space="preserve">                     </w:t>
      </w:r>
    </w:p>
    <w:p w:rsidR="00544DED" w:rsidRDefault="00301FC4">
      <w:pPr>
        <w:adjustRightInd w:val="0"/>
        <w:snapToGrid w:val="0"/>
        <w:spacing w:line="360" w:lineRule="auto"/>
        <w:ind w:rightChars="-10" w:right="-21"/>
        <w:rPr>
          <w:rFonts w:ascii="宋体" w:eastAsia="宋体" w:hAnsi="宋体" w:cs="宋体"/>
          <w:szCs w:val="21"/>
          <w:u w:val="single"/>
        </w:rPr>
      </w:pPr>
      <w:r>
        <w:rPr>
          <w:rFonts w:ascii="宋体" w:eastAsia="宋体" w:hAnsi="宋体" w:cs="宋体" w:hint="eastAsia"/>
          <w:szCs w:val="21"/>
        </w:rPr>
        <w:t>法定代表人（非法人组织负责人）或其授权委托人（签字或盖章）：</w:t>
      </w:r>
      <w:r>
        <w:rPr>
          <w:rFonts w:ascii="宋体" w:eastAsia="宋体" w:hAnsi="宋体" w:cs="宋体" w:hint="eastAsia"/>
          <w:szCs w:val="21"/>
          <w:u w:val="single"/>
        </w:rPr>
        <w:t xml:space="preserve">       </w:t>
      </w:r>
    </w:p>
    <w:p w:rsidR="00544DED" w:rsidRDefault="00301FC4">
      <w:pPr>
        <w:adjustRightInd w:val="0"/>
        <w:snapToGrid w:val="0"/>
        <w:spacing w:line="360" w:lineRule="auto"/>
        <w:ind w:rightChars="-10" w:right="-21"/>
        <w:rPr>
          <w:rFonts w:ascii="宋体" w:eastAsia="宋体" w:hAnsi="宋体" w:cs="宋体"/>
          <w:szCs w:val="21"/>
        </w:rPr>
      </w:pPr>
      <w:r>
        <w:rPr>
          <w:rFonts w:ascii="宋体" w:eastAsia="宋体" w:hAnsi="宋体" w:cs="宋体" w:hint="eastAsia"/>
          <w:szCs w:val="21"/>
        </w:rPr>
        <w:t>投标人名称（加盖单位公章）：</w:t>
      </w:r>
      <w:r>
        <w:rPr>
          <w:rFonts w:ascii="宋体" w:eastAsia="宋体" w:hAnsi="宋体" w:cs="宋体" w:hint="eastAsia"/>
          <w:szCs w:val="21"/>
          <w:u w:val="single"/>
        </w:rPr>
        <w:t xml:space="preserve">         </w:t>
      </w:r>
    </w:p>
    <w:p w:rsidR="00544DED" w:rsidRDefault="00301FC4">
      <w:pPr>
        <w:adjustRightInd w:val="0"/>
        <w:snapToGrid w:val="0"/>
        <w:spacing w:line="360" w:lineRule="auto"/>
        <w:ind w:rightChars="-10" w:right="-21"/>
        <w:rPr>
          <w:rFonts w:ascii="宋体" w:eastAsia="宋体" w:hAnsi="宋体" w:cs="宋体"/>
          <w:szCs w:val="21"/>
        </w:rPr>
      </w:pPr>
      <w:r>
        <w:rPr>
          <w:rFonts w:ascii="宋体" w:eastAsia="宋体" w:hAnsi="宋体" w:cs="宋体" w:hint="eastAsia"/>
          <w:szCs w:val="21"/>
        </w:rPr>
        <w:t>投标人开户银行（全称）：</w:t>
      </w:r>
      <w:r>
        <w:rPr>
          <w:rFonts w:ascii="宋体" w:eastAsia="宋体" w:hAnsi="宋体" w:cs="宋体" w:hint="eastAsia"/>
          <w:szCs w:val="21"/>
          <w:u w:val="single"/>
        </w:rPr>
        <w:t xml:space="preserve">             </w:t>
      </w:r>
    </w:p>
    <w:p w:rsidR="00544DED" w:rsidRDefault="00301FC4">
      <w:pPr>
        <w:adjustRightInd w:val="0"/>
        <w:snapToGrid w:val="0"/>
        <w:spacing w:line="360" w:lineRule="auto"/>
        <w:ind w:rightChars="-10" w:right="-21"/>
        <w:rPr>
          <w:rFonts w:ascii="宋体" w:eastAsia="宋体" w:hAnsi="宋体" w:cs="宋体"/>
          <w:szCs w:val="21"/>
        </w:rPr>
      </w:pPr>
      <w:r>
        <w:rPr>
          <w:rFonts w:ascii="宋体" w:eastAsia="宋体" w:hAnsi="宋体" w:cs="宋体" w:hint="eastAsia"/>
          <w:szCs w:val="21"/>
        </w:rPr>
        <w:t>投标人银行账号：</w:t>
      </w:r>
      <w:r>
        <w:rPr>
          <w:rFonts w:ascii="宋体" w:eastAsia="宋体" w:hAnsi="宋体" w:cs="宋体" w:hint="eastAsia"/>
          <w:szCs w:val="21"/>
          <w:u w:val="single"/>
        </w:rPr>
        <w:t xml:space="preserve">                     </w:t>
      </w:r>
    </w:p>
    <w:p w:rsidR="00544DED" w:rsidRDefault="00301FC4">
      <w:pPr>
        <w:adjustRightInd w:val="0"/>
        <w:snapToGrid w:val="0"/>
        <w:spacing w:line="360" w:lineRule="auto"/>
        <w:ind w:rightChars="500" w:right="1050"/>
        <w:jc w:val="left"/>
        <w:rPr>
          <w:rFonts w:ascii="宋体" w:eastAsia="宋体" w:hAnsi="宋体" w:cs="宋体"/>
          <w:szCs w:val="21"/>
          <w:u w:val="single"/>
        </w:rPr>
      </w:pPr>
      <w:r>
        <w:rPr>
          <w:rFonts w:ascii="宋体" w:eastAsia="宋体" w:hAnsi="宋体" w:cs="宋体" w:hint="eastAsia"/>
          <w:szCs w:val="21"/>
        </w:rPr>
        <w:t>日    期：</w:t>
      </w:r>
      <w:r>
        <w:rPr>
          <w:rFonts w:ascii="宋体" w:eastAsia="宋体" w:hAnsi="宋体" w:cs="宋体" w:hint="eastAsia"/>
          <w:szCs w:val="21"/>
          <w:u w:val="single"/>
        </w:rPr>
        <w:t xml:space="preserve">                           </w:t>
      </w:r>
    </w:p>
    <w:p w:rsidR="00544DED" w:rsidRDefault="00544DED">
      <w:pPr>
        <w:adjustRightInd w:val="0"/>
        <w:snapToGrid w:val="0"/>
        <w:spacing w:line="360" w:lineRule="auto"/>
        <w:ind w:rightChars="500" w:right="1050"/>
        <w:jc w:val="left"/>
        <w:rPr>
          <w:rFonts w:ascii="宋体" w:eastAsia="宋体" w:hAnsi="宋体" w:cs="宋体"/>
          <w:szCs w:val="21"/>
          <w:u w:val="single"/>
        </w:rPr>
      </w:pPr>
    </w:p>
    <w:p w:rsidR="00544DED" w:rsidRDefault="00301FC4">
      <w:pPr>
        <w:pStyle w:val="2"/>
        <w:adjustRightInd w:val="0"/>
        <w:snapToGrid w:val="0"/>
        <w:spacing w:before="0" w:after="0" w:line="240" w:lineRule="auto"/>
        <w:jc w:val="left"/>
        <w:rPr>
          <w:rFonts w:ascii="宋体" w:eastAsia="宋体" w:hAnsi="宋体" w:cs="宋体"/>
          <w:szCs w:val="28"/>
        </w:rPr>
      </w:pPr>
      <w:r>
        <w:rPr>
          <w:rFonts w:ascii="宋体" w:eastAsia="宋体" w:hAnsi="宋体" w:cs="宋体" w:hint="eastAsia"/>
          <w:szCs w:val="28"/>
        </w:rPr>
        <w:lastRenderedPageBreak/>
        <w:t>格式</w:t>
      </w:r>
      <w:r>
        <w:rPr>
          <w:rFonts w:ascii="宋体" w:eastAsia="宋体" w:hAnsi="宋体" w:cs="宋体"/>
          <w:szCs w:val="28"/>
        </w:rPr>
        <w:t>10</w:t>
      </w:r>
    </w:p>
    <w:p w:rsidR="00544DED" w:rsidRDefault="00301FC4" w:rsidP="00874C89">
      <w:pPr>
        <w:adjustRightInd w:val="0"/>
        <w:snapToGrid w:val="0"/>
        <w:spacing w:beforeLines="100" w:afterLines="100" w:line="360" w:lineRule="auto"/>
        <w:ind w:rightChars="50" w:right="105"/>
        <w:jc w:val="center"/>
        <w:rPr>
          <w:rFonts w:ascii="宋体" w:eastAsia="宋体" w:hAnsi="宋体" w:cs="宋体"/>
          <w:b/>
          <w:bCs/>
          <w:sz w:val="32"/>
          <w:szCs w:val="32"/>
        </w:rPr>
      </w:pPr>
      <w:bookmarkStart w:id="119" w:name="_Toc2673_WPSOffice_Level2"/>
      <w:bookmarkStart w:id="120" w:name="_Toc11267_WPSOffice_Level2"/>
      <w:r>
        <w:rPr>
          <w:rFonts w:ascii="宋体" w:eastAsia="宋体" w:hAnsi="宋体" w:cs="宋体" w:hint="eastAsia"/>
          <w:b/>
          <w:bCs/>
          <w:sz w:val="32"/>
          <w:szCs w:val="32"/>
        </w:rPr>
        <w:t>开标一览表</w:t>
      </w:r>
      <w:bookmarkEnd w:id="119"/>
      <w:bookmarkEnd w:id="120"/>
    </w:p>
    <w:p w:rsidR="00544DED" w:rsidRDefault="00301FC4">
      <w:pPr>
        <w:adjustRightInd w:val="0"/>
        <w:snapToGrid w:val="0"/>
        <w:spacing w:line="360" w:lineRule="auto"/>
        <w:ind w:rightChars="50" w:right="105"/>
        <w:jc w:val="left"/>
        <w:rPr>
          <w:rFonts w:ascii="宋体" w:eastAsia="宋体" w:hAnsi="宋体" w:cs="宋体"/>
          <w:b/>
          <w:bCs/>
          <w:szCs w:val="21"/>
        </w:rPr>
      </w:pPr>
      <w:r>
        <w:rPr>
          <w:rFonts w:ascii="宋体" w:eastAsia="宋体" w:hAnsi="宋体" w:cs="宋体" w:hint="eastAsia"/>
          <w:b/>
          <w:bCs/>
          <w:szCs w:val="21"/>
        </w:rPr>
        <w:t xml:space="preserve">                                                      报价单位：元</w:t>
      </w:r>
    </w:p>
    <w:tbl>
      <w:tblPr>
        <w:tblW w:w="8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9"/>
        <w:gridCol w:w="2373"/>
        <w:gridCol w:w="1309"/>
        <w:gridCol w:w="1109"/>
        <w:gridCol w:w="1252"/>
        <w:gridCol w:w="951"/>
      </w:tblGrid>
      <w:tr w:rsidR="00544DED">
        <w:trPr>
          <w:trHeight w:val="646"/>
          <w:jc w:val="center"/>
        </w:trPr>
        <w:tc>
          <w:tcPr>
            <w:tcW w:w="1549" w:type="dxa"/>
            <w:vAlign w:val="center"/>
          </w:tcPr>
          <w:p w:rsidR="00544DED" w:rsidRDefault="00301FC4" w:rsidP="00301FC4">
            <w:pPr>
              <w:adjustRightInd w:val="0"/>
              <w:snapToGrid w:val="0"/>
              <w:ind w:leftChars="-26" w:left="-55" w:rightChars="-22" w:right="-46"/>
              <w:jc w:val="center"/>
              <w:rPr>
                <w:rFonts w:ascii="宋体" w:eastAsia="宋体" w:hAnsi="宋体" w:cs="宋体"/>
                <w:szCs w:val="21"/>
              </w:rPr>
            </w:pPr>
            <w:r>
              <w:rPr>
                <w:rFonts w:ascii="宋体" w:eastAsia="宋体" w:hAnsi="宋体" w:cs="宋体" w:hint="eastAsia"/>
                <w:szCs w:val="21"/>
              </w:rPr>
              <w:t>货物名称</w:t>
            </w:r>
          </w:p>
        </w:tc>
        <w:tc>
          <w:tcPr>
            <w:tcW w:w="2373" w:type="dxa"/>
            <w:vAlign w:val="center"/>
          </w:tcPr>
          <w:p w:rsidR="00544DED" w:rsidRDefault="00301FC4" w:rsidP="00301FC4">
            <w:pPr>
              <w:adjustRightInd w:val="0"/>
              <w:snapToGrid w:val="0"/>
              <w:ind w:leftChars="-26" w:left="-55" w:rightChars="-22" w:right="-46"/>
              <w:jc w:val="center"/>
              <w:rPr>
                <w:rFonts w:ascii="宋体" w:eastAsia="宋体" w:hAnsi="宋体" w:cs="宋体"/>
                <w:szCs w:val="21"/>
              </w:rPr>
            </w:pPr>
            <w:r>
              <w:rPr>
                <w:rFonts w:ascii="宋体" w:eastAsia="宋体" w:hAnsi="宋体" w:cs="宋体" w:hint="eastAsia"/>
                <w:szCs w:val="21"/>
              </w:rPr>
              <w:t>投标总价</w:t>
            </w:r>
          </w:p>
        </w:tc>
        <w:tc>
          <w:tcPr>
            <w:tcW w:w="1309" w:type="dxa"/>
            <w:vAlign w:val="center"/>
          </w:tcPr>
          <w:p w:rsidR="00544DED" w:rsidRDefault="00301FC4" w:rsidP="00301FC4">
            <w:pPr>
              <w:adjustRightInd w:val="0"/>
              <w:snapToGrid w:val="0"/>
              <w:ind w:leftChars="-26" w:left="-55" w:rightChars="-22" w:right="-46"/>
              <w:jc w:val="center"/>
              <w:rPr>
                <w:rFonts w:ascii="宋体" w:eastAsia="宋体" w:hAnsi="宋体" w:cs="宋体"/>
                <w:szCs w:val="21"/>
              </w:rPr>
            </w:pPr>
            <w:r>
              <w:rPr>
                <w:rFonts w:ascii="宋体" w:eastAsia="宋体" w:hAnsi="宋体" w:cs="宋体" w:hint="eastAsia"/>
                <w:szCs w:val="21"/>
              </w:rPr>
              <w:t>投标保证金</w:t>
            </w:r>
          </w:p>
        </w:tc>
        <w:tc>
          <w:tcPr>
            <w:tcW w:w="1109" w:type="dxa"/>
            <w:vAlign w:val="center"/>
          </w:tcPr>
          <w:p w:rsidR="00544DED" w:rsidRDefault="00301FC4" w:rsidP="00301FC4">
            <w:pPr>
              <w:adjustRightInd w:val="0"/>
              <w:snapToGrid w:val="0"/>
              <w:ind w:leftChars="-26" w:left="-55" w:rightChars="-22" w:right="-46"/>
              <w:jc w:val="center"/>
              <w:rPr>
                <w:rFonts w:ascii="宋体" w:eastAsia="宋体" w:hAnsi="宋体" w:cs="宋体"/>
                <w:szCs w:val="21"/>
              </w:rPr>
            </w:pPr>
            <w:r>
              <w:rPr>
                <w:rFonts w:ascii="宋体" w:eastAsia="宋体" w:hAnsi="宋体" w:cs="宋体" w:hint="eastAsia"/>
                <w:szCs w:val="21"/>
              </w:rPr>
              <w:t>交货时间</w:t>
            </w:r>
          </w:p>
        </w:tc>
        <w:tc>
          <w:tcPr>
            <w:tcW w:w="1252" w:type="dxa"/>
            <w:vAlign w:val="center"/>
          </w:tcPr>
          <w:p w:rsidR="00544DED" w:rsidRDefault="00301FC4" w:rsidP="00301FC4">
            <w:pPr>
              <w:adjustRightInd w:val="0"/>
              <w:snapToGrid w:val="0"/>
              <w:ind w:leftChars="-26" w:left="-55" w:rightChars="-22" w:right="-46"/>
              <w:jc w:val="center"/>
              <w:rPr>
                <w:rFonts w:ascii="宋体" w:eastAsia="宋体" w:hAnsi="宋体" w:cs="宋体"/>
                <w:szCs w:val="21"/>
              </w:rPr>
            </w:pPr>
            <w:r>
              <w:rPr>
                <w:rFonts w:ascii="宋体" w:eastAsia="宋体" w:hAnsi="宋体" w:cs="宋体" w:hint="eastAsia"/>
                <w:szCs w:val="21"/>
              </w:rPr>
              <w:t>交货地点</w:t>
            </w:r>
          </w:p>
        </w:tc>
        <w:tc>
          <w:tcPr>
            <w:tcW w:w="951" w:type="dxa"/>
            <w:vAlign w:val="center"/>
          </w:tcPr>
          <w:p w:rsidR="00544DED" w:rsidRDefault="00301FC4" w:rsidP="00301FC4">
            <w:pPr>
              <w:adjustRightInd w:val="0"/>
              <w:snapToGrid w:val="0"/>
              <w:ind w:leftChars="-26" w:left="-55" w:rightChars="-22" w:right="-46"/>
              <w:jc w:val="center"/>
              <w:rPr>
                <w:rFonts w:ascii="宋体" w:eastAsia="宋体" w:hAnsi="宋体" w:cs="宋体"/>
                <w:szCs w:val="21"/>
              </w:rPr>
            </w:pPr>
            <w:r>
              <w:rPr>
                <w:rFonts w:ascii="宋体" w:eastAsia="宋体" w:hAnsi="宋体" w:cs="宋体" w:hint="eastAsia"/>
                <w:szCs w:val="21"/>
              </w:rPr>
              <w:t>备注</w:t>
            </w:r>
          </w:p>
        </w:tc>
      </w:tr>
      <w:tr w:rsidR="00544DED">
        <w:trPr>
          <w:trHeight w:val="1453"/>
          <w:jc w:val="center"/>
        </w:trPr>
        <w:tc>
          <w:tcPr>
            <w:tcW w:w="1549" w:type="dxa"/>
            <w:vAlign w:val="center"/>
          </w:tcPr>
          <w:p w:rsidR="00544DED" w:rsidRDefault="00544DED" w:rsidP="00301FC4">
            <w:pPr>
              <w:adjustRightInd w:val="0"/>
              <w:snapToGrid w:val="0"/>
              <w:ind w:leftChars="-26" w:left="-55" w:rightChars="-22" w:right="-46"/>
              <w:jc w:val="center"/>
              <w:rPr>
                <w:rFonts w:ascii="宋体" w:eastAsia="宋体" w:hAnsi="宋体" w:cs="宋体"/>
                <w:szCs w:val="21"/>
              </w:rPr>
            </w:pPr>
          </w:p>
        </w:tc>
        <w:tc>
          <w:tcPr>
            <w:tcW w:w="2373" w:type="dxa"/>
            <w:vAlign w:val="center"/>
          </w:tcPr>
          <w:p w:rsidR="00544DED" w:rsidRDefault="00301FC4" w:rsidP="00301FC4">
            <w:pPr>
              <w:adjustRightInd w:val="0"/>
              <w:snapToGrid w:val="0"/>
              <w:ind w:leftChars="-26" w:left="-55" w:rightChars="-22" w:right="-46"/>
              <w:jc w:val="left"/>
              <w:rPr>
                <w:rFonts w:ascii="宋体" w:eastAsia="宋体" w:hAnsi="宋体" w:cs="宋体"/>
                <w:szCs w:val="21"/>
              </w:rPr>
            </w:pPr>
            <w:r>
              <w:rPr>
                <w:rFonts w:ascii="宋体" w:eastAsia="宋体" w:hAnsi="宋体" w:cs="宋体" w:hint="eastAsia"/>
                <w:szCs w:val="21"/>
              </w:rPr>
              <w:t>小写：</w:t>
            </w:r>
          </w:p>
          <w:p w:rsidR="00544DED" w:rsidRDefault="00301FC4" w:rsidP="00301FC4">
            <w:pPr>
              <w:adjustRightInd w:val="0"/>
              <w:snapToGrid w:val="0"/>
              <w:ind w:leftChars="-26" w:left="-55" w:rightChars="-22" w:right="-46"/>
              <w:jc w:val="left"/>
              <w:rPr>
                <w:rFonts w:ascii="宋体" w:eastAsia="宋体" w:hAnsi="宋体" w:cs="宋体"/>
                <w:szCs w:val="21"/>
              </w:rPr>
            </w:pPr>
            <w:r>
              <w:rPr>
                <w:rFonts w:ascii="宋体" w:eastAsia="宋体" w:hAnsi="宋体" w:cs="宋体" w:hint="eastAsia"/>
                <w:szCs w:val="21"/>
              </w:rPr>
              <w:t>大写：</w:t>
            </w:r>
          </w:p>
        </w:tc>
        <w:tc>
          <w:tcPr>
            <w:tcW w:w="1309" w:type="dxa"/>
            <w:vAlign w:val="center"/>
          </w:tcPr>
          <w:p w:rsidR="00544DED" w:rsidRDefault="0022654A" w:rsidP="00301FC4">
            <w:pPr>
              <w:adjustRightInd w:val="0"/>
              <w:snapToGrid w:val="0"/>
              <w:ind w:leftChars="-26" w:left="-55" w:rightChars="-22" w:right="-46"/>
              <w:jc w:val="center"/>
              <w:rPr>
                <w:rFonts w:ascii="宋体" w:eastAsia="宋体" w:hAnsi="宋体" w:cs="宋体"/>
                <w:szCs w:val="21"/>
              </w:rPr>
            </w:pPr>
            <w:r>
              <w:rPr>
                <w:rFonts w:ascii="宋体" w:eastAsia="宋体" w:hAnsi="宋体" w:cs="宋体"/>
                <w:szCs w:val="21"/>
              </w:rPr>
              <w:t>伍万元整</w:t>
            </w:r>
          </w:p>
        </w:tc>
        <w:tc>
          <w:tcPr>
            <w:tcW w:w="1109" w:type="dxa"/>
            <w:vAlign w:val="center"/>
          </w:tcPr>
          <w:p w:rsidR="00544DED" w:rsidRDefault="00544DED" w:rsidP="00301FC4">
            <w:pPr>
              <w:adjustRightInd w:val="0"/>
              <w:snapToGrid w:val="0"/>
              <w:ind w:leftChars="-26" w:left="-55" w:rightChars="-22" w:right="-46"/>
              <w:jc w:val="center"/>
              <w:rPr>
                <w:rFonts w:ascii="宋体" w:eastAsia="宋体" w:hAnsi="宋体" w:cs="宋体"/>
                <w:szCs w:val="21"/>
              </w:rPr>
            </w:pPr>
          </w:p>
        </w:tc>
        <w:tc>
          <w:tcPr>
            <w:tcW w:w="1252" w:type="dxa"/>
            <w:vAlign w:val="center"/>
          </w:tcPr>
          <w:p w:rsidR="00544DED" w:rsidRDefault="00544DED" w:rsidP="00301FC4">
            <w:pPr>
              <w:adjustRightInd w:val="0"/>
              <w:snapToGrid w:val="0"/>
              <w:ind w:leftChars="-26" w:left="-55" w:rightChars="-22" w:right="-46"/>
              <w:jc w:val="center"/>
              <w:rPr>
                <w:rFonts w:ascii="宋体" w:eastAsia="宋体" w:hAnsi="宋体" w:cs="宋体"/>
                <w:szCs w:val="21"/>
              </w:rPr>
            </w:pPr>
          </w:p>
        </w:tc>
        <w:tc>
          <w:tcPr>
            <w:tcW w:w="951" w:type="dxa"/>
            <w:vAlign w:val="center"/>
          </w:tcPr>
          <w:p w:rsidR="00544DED" w:rsidRDefault="00544DED" w:rsidP="00301FC4">
            <w:pPr>
              <w:adjustRightInd w:val="0"/>
              <w:snapToGrid w:val="0"/>
              <w:ind w:leftChars="-26" w:left="-55" w:rightChars="-22" w:right="-46"/>
              <w:jc w:val="center"/>
              <w:rPr>
                <w:rFonts w:ascii="宋体" w:eastAsia="宋体" w:hAnsi="宋体" w:cs="宋体"/>
                <w:szCs w:val="21"/>
              </w:rPr>
            </w:pPr>
          </w:p>
        </w:tc>
      </w:tr>
    </w:tbl>
    <w:p w:rsidR="00544DED" w:rsidRDefault="00544DED">
      <w:pPr>
        <w:adjustRightInd w:val="0"/>
        <w:snapToGrid w:val="0"/>
        <w:spacing w:line="360" w:lineRule="auto"/>
        <w:ind w:rightChars="50" w:right="105" w:firstLineChars="200" w:firstLine="420"/>
        <w:jc w:val="left"/>
        <w:rPr>
          <w:rFonts w:ascii="宋体" w:eastAsia="宋体" w:hAnsi="宋体" w:cs="宋体"/>
          <w:szCs w:val="21"/>
        </w:rPr>
      </w:pPr>
    </w:p>
    <w:p w:rsidR="00544DED" w:rsidRDefault="00301FC4">
      <w:pPr>
        <w:adjustRightInd w:val="0"/>
        <w:snapToGrid w:val="0"/>
        <w:spacing w:line="360" w:lineRule="auto"/>
        <w:ind w:rightChars="50" w:right="105" w:firstLineChars="200" w:firstLine="420"/>
        <w:jc w:val="left"/>
        <w:rPr>
          <w:rFonts w:ascii="宋体" w:eastAsia="宋体" w:hAnsi="宋体" w:cs="宋体"/>
          <w:szCs w:val="21"/>
        </w:rPr>
      </w:pPr>
      <w:r>
        <w:rPr>
          <w:rFonts w:ascii="宋体" w:eastAsia="宋体" w:hAnsi="宋体" w:cs="宋体" w:hint="eastAsia"/>
          <w:szCs w:val="21"/>
        </w:rPr>
        <w:t>注：此表中，投标总价应和分项报价表的总价相一致。</w:t>
      </w:r>
    </w:p>
    <w:p w:rsidR="00544DED" w:rsidRDefault="00301FC4">
      <w:pPr>
        <w:adjustRightInd w:val="0"/>
        <w:snapToGrid w:val="0"/>
        <w:spacing w:line="360" w:lineRule="auto"/>
        <w:ind w:rightChars="50" w:right="105" w:firstLineChars="200" w:firstLine="420"/>
        <w:jc w:val="left"/>
        <w:rPr>
          <w:rFonts w:ascii="仿宋" w:hAnsi="仿宋" w:cs="仿宋"/>
          <w:b/>
          <w:bCs/>
          <w:color w:val="FF0000"/>
          <w:szCs w:val="21"/>
        </w:rPr>
      </w:pPr>
      <w:r>
        <w:rPr>
          <w:rFonts w:ascii="宋体" w:eastAsia="宋体" w:hAnsi="宋体" w:cs="宋体" w:hint="eastAsia"/>
          <w:szCs w:val="21"/>
        </w:rPr>
        <w:t xml:space="preserve">    本表除在投标文件中装订外，还须用信封单独密封，在递交投标文件的同时递交一份，以供唱标之用。</w:t>
      </w:r>
    </w:p>
    <w:p w:rsidR="00544DED" w:rsidRDefault="00544DED">
      <w:pPr>
        <w:pStyle w:val="a0"/>
        <w:rPr>
          <w:rFonts w:eastAsia="宋体"/>
          <w:lang w:val="en-US" w:eastAsia="zh-CN"/>
        </w:rPr>
      </w:pPr>
    </w:p>
    <w:p w:rsidR="00544DED" w:rsidRDefault="00544DED" w:rsidP="00301FC4">
      <w:pPr>
        <w:adjustRightInd w:val="0"/>
        <w:snapToGrid w:val="0"/>
        <w:spacing w:line="360" w:lineRule="auto"/>
        <w:ind w:rightChars="50" w:right="105" w:firstLineChars="227" w:firstLine="477"/>
        <w:jc w:val="left"/>
        <w:rPr>
          <w:rFonts w:ascii="宋体" w:eastAsia="宋体" w:hAnsi="宋体" w:cs="宋体"/>
          <w:szCs w:val="21"/>
        </w:rPr>
      </w:pPr>
    </w:p>
    <w:p w:rsidR="00544DED" w:rsidRDefault="00544DED" w:rsidP="00301FC4">
      <w:pPr>
        <w:adjustRightInd w:val="0"/>
        <w:snapToGrid w:val="0"/>
        <w:spacing w:line="360" w:lineRule="auto"/>
        <w:ind w:rightChars="50" w:right="105" w:firstLineChars="227" w:firstLine="477"/>
        <w:jc w:val="left"/>
        <w:rPr>
          <w:rFonts w:ascii="宋体" w:eastAsia="宋体" w:hAnsi="宋体" w:cs="宋体"/>
          <w:szCs w:val="21"/>
        </w:rPr>
      </w:pPr>
    </w:p>
    <w:p w:rsidR="00544DED" w:rsidRDefault="00544DED" w:rsidP="00301FC4">
      <w:pPr>
        <w:adjustRightInd w:val="0"/>
        <w:snapToGrid w:val="0"/>
        <w:spacing w:line="360" w:lineRule="auto"/>
        <w:ind w:rightChars="50" w:right="105" w:firstLineChars="227" w:firstLine="477"/>
        <w:jc w:val="left"/>
        <w:rPr>
          <w:rFonts w:ascii="宋体" w:eastAsia="宋体" w:hAnsi="宋体" w:cs="宋体"/>
          <w:szCs w:val="21"/>
        </w:rPr>
      </w:pPr>
    </w:p>
    <w:p w:rsidR="00544DED" w:rsidRDefault="00544DED" w:rsidP="00301FC4">
      <w:pPr>
        <w:adjustRightInd w:val="0"/>
        <w:snapToGrid w:val="0"/>
        <w:spacing w:line="360" w:lineRule="auto"/>
        <w:ind w:rightChars="50" w:right="105" w:firstLineChars="227" w:firstLine="477"/>
        <w:jc w:val="left"/>
        <w:rPr>
          <w:rFonts w:ascii="宋体" w:eastAsia="宋体" w:hAnsi="宋体" w:cs="宋体"/>
          <w:szCs w:val="21"/>
        </w:rPr>
      </w:pPr>
    </w:p>
    <w:p w:rsidR="00544DED" w:rsidRDefault="00544DED" w:rsidP="00301FC4">
      <w:pPr>
        <w:adjustRightInd w:val="0"/>
        <w:snapToGrid w:val="0"/>
        <w:spacing w:line="360" w:lineRule="auto"/>
        <w:ind w:rightChars="50" w:right="105" w:firstLineChars="227" w:firstLine="477"/>
        <w:jc w:val="left"/>
        <w:rPr>
          <w:rFonts w:ascii="宋体" w:eastAsia="宋体" w:hAnsi="宋体" w:cs="宋体"/>
          <w:szCs w:val="21"/>
        </w:rPr>
      </w:pPr>
    </w:p>
    <w:p w:rsidR="00544DED" w:rsidRDefault="00301FC4">
      <w:pPr>
        <w:spacing w:line="480" w:lineRule="auto"/>
        <w:rPr>
          <w:rFonts w:ascii="宋体" w:eastAsia="宋体" w:hAnsi="宋体" w:cs="宋体"/>
        </w:rPr>
      </w:pPr>
      <w:r>
        <w:rPr>
          <w:rFonts w:ascii="宋体" w:eastAsia="宋体" w:hAnsi="宋体" w:cs="宋体" w:hint="eastAsia"/>
        </w:rPr>
        <w:t>投标人名称（加盖单位公章）：</w:t>
      </w:r>
      <w:r>
        <w:rPr>
          <w:rFonts w:ascii="宋体" w:eastAsia="宋体" w:hAnsi="宋体" w:cs="宋体" w:hint="eastAsia"/>
          <w:u w:val="single"/>
        </w:rPr>
        <w:t xml:space="preserve">           </w:t>
      </w:r>
    </w:p>
    <w:p w:rsidR="00544DED" w:rsidRDefault="00301FC4">
      <w:pPr>
        <w:spacing w:line="480" w:lineRule="auto"/>
        <w:rPr>
          <w:rFonts w:ascii="宋体" w:eastAsia="宋体" w:hAnsi="宋体" w:cs="宋体"/>
        </w:rPr>
      </w:pPr>
      <w:r>
        <w:rPr>
          <w:rFonts w:ascii="宋体" w:eastAsia="宋体" w:hAnsi="宋体" w:cs="宋体" w:hint="eastAsia"/>
        </w:rPr>
        <w:t>法定代表人（或</w:t>
      </w:r>
      <w:r>
        <w:rPr>
          <w:rFonts w:ascii="宋体" w:eastAsia="宋体" w:hAnsi="宋体" w:cs="宋体" w:hint="eastAsia"/>
          <w:szCs w:val="21"/>
        </w:rPr>
        <w:t>非法人组织负责人）或</w:t>
      </w:r>
      <w:r>
        <w:rPr>
          <w:rFonts w:ascii="宋体" w:eastAsia="宋体" w:hAnsi="宋体" w:cs="宋体" w:hint="eastAsia"/>
        </w:rPr>
        <w:t>其</w:t>
      </w:r>
      <w:r>
        <w:rPr>
          <w:rFonts w:ascii="宋体" w:eastAsia="宋体" w:hAnsi="宋体" w:cs="宋体" w:hint="eastAsia"/>
          <w:szCs w:val="21"/>
        </w:rPr>
        <w:t>授权</w:t>
      </w:r>
      <w:r>
        <w:rPr>
          <w:rFonts w:ascii="宋体" w:eastAsia="宋体" w:hAnsi="宋体" w:cs="宋体" w:hint="eastAsia"/>
        </w:rPr>
        <w:t>委托</w:t>
      </w:r>
      <w:r>
        <w:rPr>
          <w:rFonts w:ascii="宋体" w:eastAsia="宋体" w:hAnsi="宋体" w:cs="宋体" w:hint="eastAsia"/>
          <w:szCs w:val="21"/>
        </w:rPr>
        <w:t>人</w:t>
      </w:r>
      <w:r>
        <w:rPr>
          <w:rFonts w:ascii="宋体" w:eastAsia="宋体" w:hAnsi="宋体" w:cs="宋体" w:hint="eastAsia"/>
        </w:rPr>
        <w:t>(签字或盖章)：</w:t>
      </w:r>
      <w:r>
        <w:rPr>
          <w:rFonts w:ascii="宋体" w:eastAsia="宋体" w:hAnsi="宋体" w:cs="宋体" w:hint="eastAsia"/>
          <w:u w:val="single"/>
        </w:rPr>
        <w:t xml:space="preserve">           </w:t>
      </w:r>
    </w:p>
    <w:p w:rsidR="00544DED" w:rsidRDefault="00301FC4">
      <w:pPr>
        <w:spacing w:line="480" w:lineRule="auto"/>
        <w:ind w:rightChars="500" w:right="1050"/>
        <w:jc w:val="left"/>
        <w:rPr>
          <w:rFonts w:ascii="宋体" w:eastAsia="宋体" w:hAnsi="宋体" w:cs="宋体"/>
          <w:szCs w:val="21"/>
          <w:u w:val="single"/>
        </w:rPr>
      </w:pPr>
      <w:r>
        <w:rPr>
          <w:rFonts w:ascii="宋体" w:eastAsia="宋体" w:hAnsi="宋体" w:cs="宋体" w:hint="eastAsia"/>
        </w:rPr>
        <w:t>日期：</w:t>
      </w:r>
      <w:r>
        <w:rPr>
          <w:rFonts w:ascii="宋体" w:eastAsia="宋体" w:hAnsi="宋体" w:cs="宋体" w:hint="eastAsia"/>
          <w:u w:val="single"/>
        </w:rPr>
        <w:t xml:space="preserve">               </w:t>
      </w:r>
      <w:r>
        <w:rPr>
          <w:rFonts w:ascii="宋体" w:eastAsia="宋体" w:hAnsi="宋体" w:cs="宋体" w:hint="eastAsia"/>
          <w:szCs w:val="21"/>
        </w:rPr>
        <w:t xml:space="preserve">  </w:t>
      </w:r>
    </w:p>
    <w:p w:rsidR="00544DED" w:rsidRDefault="00544DED">
      <w:pPr>
        <w:adjustRightInd w:val="0"/>
        <w:snapToGrid w:val="0"/>
        <w:spacing w:line="360" w:lineRule="auto"/>
        <w:ind w:rightChars="50" w:right="105"/>
        <w:jc w:val="left"/>
        <w:rPr>
          <w:rFonts w:ascii="宋体" w:eastAsia="宋体" w:hAnsi="宋体" w:cs="宋体"/>
          <w:szCs w:val="21"/>
        </w:rPr>
      </w:pPr>
    </w:p>
    <w:p w:rsidR="00544DED" w:rsidRDefault="00544DED">
      <w:pPr>
        <w:adjustRightInd w:val="0"/>
        <w:snapToGrid w:val="0"/>
        <w:spacing w:line="360" w:lineRule="auto"/>
        <w:ind w:rightChars="50" w:right="105" w:firstLineChars="200" w:firstLine="420"/>
        <w:jc w:val="left"/>
        <w:rPr>
          <w:rFonts w:ascii="宋体" w:eastAsia="宋体" w:hAnsi="宋体" w:cs="宋体"/>
          <w:szCs w:val="21"/>
        </w:rPr>
      </w:pPr>
    </w:p>
    <w:p w:rsidR="00544DED" w:rsidRDefault="00301FC4">
      <w:pPr>
        <w:adjustRightInd w:val="0"/>
        <w:snapToGrid w:val="0"/>
        <w:spacing w:line="360" w:lineRule="auto"/>
        <w:ind w:rightChars="50" w:right="105" w:firstLineChars="200" w:firstLine="420"/>
        <w:jc w:val="left"/>
        <w:rPr>
          <w:rFonts w:ascii="宋体" w:eastAsia="宋体" w:hAnsi="宋体" w:cs="宋体"/>
          <w:szCs w:val="21"/>
        </w:rPr>
      </w:pPr>
      <w:r>
        <w:rPr>
          <w:rFonts w:ascii="宋体" w:eastAsia="宋体" w:hAnsi="宋体" w:cs="宋体" w:hint="eastAsia"/>
          <w:szCs w:val="21"/>
        </w:rPr>
        <w:br w:type="page"/>
      </w:r>
    </w:p>
    <w:p w:rsidR="00544DED" w:rsidRDefault="00301FC4">
      <w:pPr>
        <w:pStyle w:val="2"/>
        <w:adjustRightInd w:val="0"/>
        <w:snapToGrid w:val="0"/>
        <w:spacing w:before="0" w:after="0" w:line="240" w:lineRule="auto"/>
        <w:jc w:val="left"/>
        <w:rPr>
          <w:rFonts w:ascii="宋体" w:eastAsia="宋体" w:hAnsi="宋体" w:cs="宋体"/>
          <w:szCs w:val="28"/>
        </w:rPr>
      </w:pPr>
      <w:r>
        <w:rPr>
          <w:rFonts w:ascii="宋体" w:eastAsia="宋体" w:hAnsi="宋体" w:cs="宋体" w:hint="eastAsia"/>
          <w:szCs w:val="28"/>
        </w:rPr>
        <w:lastRenderedPageBreak/>
        <w:t>格式1</w:t>
      </w:r>
      <w:r>
        <w:rPr>
          <w:rFonts w:ascii="宋体" w:eastAsia="宋体" w:hAnsi="宋体" w:cs="宋体"/>
          <w:szCs w:val="28"/>
        </w:rPr>
        <w:t>1</w:t>
      </w:r>
    </w:p>
    <w:p w:rsidR="00544DED" w:rsidRDefault="00301FC4" w:rsidP="00874C89">
      <w:pPr>
        <w:adjustRightInd w:val="0"/>
        <w:snapToGrid w:val="0"/>
        <w:spacing w:beforeLines="100" w:afterLines="100" w:line="360" w:lineRule="auto"/>
        <w:ind w:rightChars="50" w:right="105"/>
        <w:jc w:val="center"/>
        <w:rPr>
          <w:rFonts w:ascii="宋体" w:eastAsia="宋体" w:hAnsi="宋体" w:cs="宋体"/>
          <w:b/>
          <w:bCs/>
          <w:sz w:val="32"/>
          <w:szCs w:val="32"/>
        </w:rPr>
      </w:pPr>
      <w:bookmarkStart w:id="121" w:name="_Toc16044_WPSOffice_Level2"/>
      <w:bookmarkStart w:id="122" w:name="_Toc28271_WPSOffice_Level2"/>
      <w:r>
        <w:rPr>
          <w:rFonts w:ascii="宋体" w:eastAsia="宋体" w:hAnsi="宋体" w:cs="宋体" w:hint="eastAsia"/>
          <w:b/>
          <w:bCs/>
          <w:sz w:val="32"/>
          <w:szCs w:val="32"/>
        </w:rPr>
        <w:t>分项报价表</w:t>
      </w:r>
      <w:bookmarkEnd w:id="121"/>
      <w:bookmarkEnd w:id="122"/>
    </w:p>
    <w:p w:rsidR="00544DED" w:rsidRDefault="00301FC4">
      <w:pPr>
        <w:adjustRightInd w:val="0"/>
        <w:snapToGrid w:val="0"/>
        <w:spacing w:line="360" w:lineRule="auto"/>
        <w:ind w:rightChars="50" w:right="105"/>
        <w:jc w:val="left"/>
        <w:rPr>
          <w:rFonts w:ascii="宋体" w:eastAsia="宋体" w:hAnsi="宋体" w:cs="宋体"/>
          <w:b/>
          <w:bCs/>
          <w:szCs w:val="21"/>
        </w:rPr>
      </w:pPr>
      <w:r>
        <w:rPr>
          <w:rFonts w:ascii="宋体" w:eastAsia="宋体" w:hAnsi="宋体" w:cs="宋体" w:hint="eastAsia"/>
          <w:b/>
          <w:bCs/>
          <w:szCs w:val="21"/>
        </w:rPr>
        <w:t xml:space="preserve">                                                      报价单位：元</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7"/>
        <w:gridCol w:w="1347"/>
        <w:gridCol w:w="1033"/>
        <w:gridCol w:w="1033"/>
        <w:gridCol w:w="721"/>
        <w:gridCol w:w="802"/>
        <w:gridCol w:w="802"/>
        <w:gridCol w:w="675"/>
        <w:gridCol w:w="682"/>
        <w:gridCol w:w="802"/>
      </w:tblGrid>
      <w:tr w:rsidR="00544DED">
        <w:trPr>
          <w:trHeight w:val="782"/>
          <w:jc w:val="center"/>
        </w:trPr>
        <w:tc>
          <w:tcPr>
            <w:tcW w:w="557" w:type="dxa"/>
            <w:vAlign w:val="center"/>
          </w:tcPr>
          <w:p w:rsidR="00544DED" w:rsidRDefault="00301FC4" w:rsidP="00301FC4">
            <w:pPr>
              <w:adjustRightInd w:val="0"/>
              <w:snapToGrid w:val="0"/>
              <w:ind w:leftChars="-46" w:left="-97" w:rightChars="-30" w:right="-63"/>
              <w:jc w:val="center"/>
              <w:rPr>
                <w:rFonts w:ascii="宋体" w:eastAsia="宋体" w:hAnsi="宋体" w:cs="宋体"/>
                <w:szCs w:val="21"/>
              </w:rPr>
            </w:pPr>
            <w:r>
              <w:rPr>
                <w:rFonts w:ascii="宋体" w:eastAsia="宋体" w:hAnsi="宋体" w:cs="宋体" w:hint="eastAsia"/>
                <w:szCs w:val="21"/>
              </w:rPr>
              <w:t>序号</w:t>
            </w:r>
          </w:p>
        </w:tc>
        <w:tc>
          <w:tcPr>
            <w:tcW w:w="1347" w:type="dxa"/>
            <w:vAlign w:val="center"/>
          </w:tcPr>
          <w:p w:rsidR="00544DED" w:rsidRDefault="00301FC4" w:rsidP="00301FC4">
            <w:pPr>
              <w:adjustRightInd w:val="0"/>
              <w:snapToGrid w:val="0"/>
              <w:ind w:leftChars="-46" w:left="-97" w:rightChars="-30" w:right="-63"/>
              <w:jc w:val="center"/>
              <w:rPr>
                <w:rFonts w:ascii="宋体" w:eastAsia="宋体" w:hAnsi="宋体" w:cs="宋体"/>
                <w:szCs w:val="21"/>
              </w:rPr>
            </w:pPr>
            <w:r>
              <w:rPr>
                <w:rFonts w:ascii="宋体" w:eastAsia="宋体" w:hAnsi="宋体" w:cs="宋体" w:hint="eastAsia"/>
                <w:szCs w:val="21"/>
              </w:rPr>
              <w:t>产品名称</w:t>
            </w:r>
          </w:p>
        </w:tc>
        <w:tc>
          <w:tcPr>
            <w:tcW w:w="1033" w:type="dxa"/>
            <w:vAlign w:val="center"/>
          </w:tcPr>
          <w:p w:rsidR="00544DED" w:rsidRDefault="00301FC4" w:rsidP="00301FC4">
            <w:pPr>
              <w:adjustRightInd w:val="0"/>
              <w:snapToGrid w:val="0"/>
              <w:ind w:leftChars="-46" w:left="-97" w:rightChars="-30" w:right="-63"/>
              <w:jc w:val="center"/>
              <w:rPr>
                <w:rFonts w:ascii="宋体" w:eastAsia="宋体" w:hAnsi="宋体" w:cs="宋体"/>
                <w:szCs w:val="21"/>
              </w:rPr>
            </w:pPr>
            <w:r>
              <w:rPr>
                <w:rFonts w:ascii="宋体" w:eastAsia="宋体" w:hAnsi="宋体" w:cs="宋体" w:hint="eastAsia"/>
                <w:szCs w:val="21"/>
              </w:rPr>
              <w:t>品牌</w:t>
            </w:r>
          </w:p>
        </w:tc>
        <w:tc>
          <w:tcPr>
            <w:tcW w:w="1033" w:type="dxa"/>
            <w:vAlign w:val="center"/>
          </w:tcPr>
          <w:p w:rsidR="00544DED" w:rsidRDefault="00301FC4" w:rsidP="00301FC4">
            <w:pPr>
              <w:adjustRightInd w:val="0"/>
              <w:snapToGrid w:val="0"/>
              <w:ind w:leftChars="-46" w:left="-97" w:rightChars="-30" w:right="-63"/>
              <w:jc w:val="center"/>
              <w:rPr>
                <w:rFonts w:ascii="宋体" w:eastAsia="宋体" w:hAnsi="宋体" w:cs="宋体"/>
                <w:szCs w:val="21"/>
              </w:rPr>
            </w:pPr>
            <w:r>
              <w:rPr>
                <w:rFonts w:ascii="宋体" w:eastAsia="宋体" w:hAnsi="宋体" w:cs="宋体" w:hint="eastAsia"/>
                <w:szCs w:val="21"/>
              </w:rPr>
              <w:t>型号</w:t>
            </w:r>
          </w:p>
          <w:p w:rsidR="00544DED" w:rsidRDefault="00301FC4" w:rsidP="00301FC4">
            <w:pPr>
              <w:adjustRightInd w:val="0"/>
              <w:snapToGrid w:val="0"/>
              <w:ind w:leftChars="-46" w:left="-97" w:rightChars="-30" w:right="-63"/>
              <w:jc w:val="center"/>
              <w:rPr>
                <w:rFonts w:ascii="宋体" w:eastAsia="宋体" w:hAnsi="宋体" w:cs="宋体"/>
                <w:szCs w:val="21"/>
              </w:rPr>
            </w:pPr>
            <w:r>
              <w:rPr>
                <w:rFonts w:ascii="宋体" w:eastAsia="宋体" w:hAnsi="宋体" w:cs="宋体" w:hint="eastAsia"/>
                <w:szCs w:val="21"/>
              </w:rPr>
              <w:t>规格</w:t>
            </w:r>
          </w:p>
        </w:tc>
        <w:tc>
          <w:tcPr>
            <w:tcW w:w="721" w:type="dxa"/>
            <w:vAlign w:val="center"/>
          </w:tcPr>
          <w:p w:rsidR="00544DED" w:rsidRDefault="00301FC4" w:rsidP="00301FC4">
            <w:pPr>
              <w:adjustRightInd w:val="0"/>
              <w:snapToGrid w:val="0"/>
              <w:ind w:leftChars="-46" w:left="-97" w:rightChars="-30" w:right="-63"/>
              <w:jc w:val="center"/>
              <w:rPr>
                <w:rFonts w:ascii="宋体" w:eastAsia="宋体" w:hAnsi="宋体" w:cs="宋体"/>
                <w:szCs w:val="21"/>
              </w:rPr>
            </w:pPr>
            <w:r>
              <w:rPr>
                <w:rFonts w:ascii="宋体" w:eastAsia="宋体" w:hAnsi="宋体" w:cs="宋体" w:hint="eastAsia"/>
                <w:szCs w:val="21"/>
              </w:rPr>
              <w:t>数量</w:t>
            </w:r>
          </w:p>
        </w:tc>
        <w:tc>
          <w:tcPr>
            <w:tcW w:w="802" w:type="dxa"/>
            <w:vAlign w:val="center"/>
          </w:tcPr>
          <w:p w:rsidR="00544DED" w:rsidRDefault="00301FC4" w:rsidP="00301FC4">
            <w:pPr>
              <w:adjustRightInd w:val="0"/>
              <w:snapToGrid w:val="0"/>
              <w:ind w:leftChars="-46" w:left="-97" w:rightChars="-30" w:right="-63"/>
              <w:jc w:val="center"/>
              <w:rPr>
                <w:rFonts w:ascii="宋体" w:eastAsia="宋体" w:hAnsi="宋体" w:cs="宋体"/>
                <w:szCs w:val="21"/>
              </w:rPr>
            </w:pPr>
            <w:r>
              <w:rPr>
                <w:rFonts w:ascii="宋体" w:eastAsia="宋体" w:hAnsi="宋体" w:cs="宋体" w:hint="eastAsia"/>
                <w:szCs w:val="21"/>
              </w:rPr>
              <w:t>原产地</w:t>
            </w:r>
          </w:p>
        </w:tc>
        <w:tc>
          <w:tcPr>
            <w:tcW w:w="802" w:type="dxa"/>
            <w:vAlign w:val="center"/>
          </w:tcPr>
          <w:p w:rsidR="00544DED" w:rsidRDefault="00301FC4" w:rsidP="00301FC4">
            <w:pPr>
              <w:adjustRightInd w:val="0"/>
              <w:snapToGrid w:val="0"/>
              <w:ind w:leftChars="-46" w:left="-97" w:rightChars="-30" w:right="-63"/>
              <w:jc w:val="center"/>
              <w:rPr>
                <w:rFonts w:ascii="宋体" w:eastAsia="宋体" w:hAnsi="宋体" w:cs="宋体"/>
                <w:szCs w:val="21"/>
              </w:rPr>
            </w:pPr>
            <w:r>
              <w:rPr>
                <w:rFonts w:ascii="宋体" w:eastAsia="宋体" w:hAnsi="宋体" w:cs="宋体" w:hint="eastAsia"/>
                <w:szCs w:val="21"/>
              </w:rPr>
              <w:t>制造商名称</w:t>
            </w:r>
          </w:p>
        </w:tc>
        <w:tc>
          <w:tcPr>
            <w:tcW w:w="675" w:type="dxa"/>
            <w:vAlign w:val="center"/>
          </w:tcPr>
          <w:p w:rsidR="00544DED" w:rsidRDefault="00301FC4" w:rsidP="00301FC4">
            <w:pPr>
              <w:adjustRightInd w:val="0"/>
              <w:snapToGrid w:val="0"/>
              <w:ind w:leftChars="-46" w:left="-97" w:rightChars="-30" w:right="-63"/>
              <w:jc w:val="center"/>
              <w:rPr>
                <w:rFonts w:ascii="宋体" w:eastAsia="宋体" w:hAnsi="宋体" w:cs="宋体"/>
                <w:szCs w:val="21"/>
              </w:rPr>
            </w:pPr>
            <w:r>
              <w:rPr>
                <w:rFonts w:ascii="宋体" w:eastAsia="宋体" w:hAnsi="宋体" w:cs="宋体" w:hint="eastAsia"/>
                <w:szCs w:val="21"/>
              </w:rPr>
              <w:t>单价</w:t>
            </w:r>
          </w:p>
        </w:tc>
        <w:tc>
          <w:tcPr>
            <w:tcW w:w="682" w:type="dxa"/>
            <w:vAlign w:val="center"/>
          </w:tcPr>
          <w:p w:rsidR="00544DED" w:rsidRDefault="00301FC4" w:rsidP="00301FC4">
            <w:pPr>
              <w:adjustRightInd w:val="0"/>
              <w:snapToGrid w:val="0"/>
              <w:ind w:leftChars="-46" w:left="-97" w:rightChars="-30" w:right="-63"/>
              <w:jc w:val="center"/>
              <w:rPr>
                <w:rFonts w:ascii="宋体" w:eastAsia="宋体" w:hAnsi="宋体" w:cs="宋体"/>
                <w:szCs w:val="21"/>
              </w:rPr>
            </w:pPr>
            <w:r>
              <w:rPr>
                <w:rFonts w:ascii="宋体" w:eastAsia="宋体" w:hAnsi="宋体" w:cs="宋体" w:hint="eastAsia"/>
                <w:szCs w:val="21"/>
              </w:rPr>
              <w:t>总价</w:t>
            </w:r>
          </w:p>
        </w:tc>
        <w:tc>
          <w:tcPr>
            <w:tcW w:w="802" w:type="dxa"/>
            <w:vAlign w:val="center"/>
          </w:tcPr>
          <w:p w:rsidR="00544DED" w:rsidRDefault="00301FC4" w:rsidP="00301FC4">
            <w:pPr>
              <w:adjustRightInd w:val="0"/>
              <w:snapToGrid w:val="0"/>
              <w:ind w:leftChars="-46" w:left="-97" w:rightChars="-30" w:right="-63"/>
              <w:jc w:val="center"/>
              <w:rPr>
                <w:rFonts w:ascii="宋体" w:eastAsia="宋体" w:hAnsi="宋体" w:cs="宋体"/>
                <w:szCs w:val="21"/>
              </w:rPr>
            </w:pPr>
            <w:r>
              <w:rPr>
                <w:rFonts w:ascii="宋体" w:eastAsia="宋体" w:hAnsi="宋体" w:cs="宋体" w:hint="eastAsia"/>
                <w:szCs w:val="21"/>
              </w:rPr>
              <w:t>备注</w:t>
            </w:r>
          </w:p>
        </w:tc>
      </w:tr>
      <w:tr w:rsidR="00544DED">
        <w:trPr>
          <w:trHeight w:val="528"/>
          <w:jc w:val="center"/>
        </w:trPr>
        <w:tc>
          <w:tcPr>
            <w:tcW w:w="557" w:type="dxa"/>
            <w:vAlign w:val="center"/>
          </w:tcPr>
          <w:p w:rsidR="00544DED" w:rsidRDefault="00544DED" w:rsidP="00301FC4">
            <w:pPr>
              <w:adjustRightInd w:val="0"/>
              <w:snapToGrid w:val="0"/>
              <w:ind w:leftChars="-46" w:left="-97" w:rightChars="-30" w:right="-63"/>
              <w:jc w:val="center"/>
              <w:rPr>
                <w:rFonts w:ascii="宋体" w:eastAsia="宋体" w:hAnsi="宋体" w:cs="宋体"/>
                <w:szCs w:val="21"/>
              </w:rPr>
            </w:pPr>
          </w:p>
        </w:tc>
        <w:tc>
          <w:tcPr>
            <w:tcW w:w="1347" w:type="dxa"/>
            <w:vAlign w:val="center"/>
          </w:tcPr>
          <w:p w:rsidR="00544DED" w:rsidRDefault="00544DED" w:rsidP="00301FC4">
            <w:pPr>
              <w:adjustRightInd w:val="0"/>
              <w:snapToGrid w:val="0"/>
              <w:ind w:leftChars="-46" w:left="-97" w:rightChars="-30" w:right="-63"/>
              <w:jc w:val="center"/>
              <w:rPr>
                <w:rFonts w:ascii="宋体" w:eastAsia="宋体" w:hAnsi="宋体" w:cs="宋体"/>
                <w:szCs w:val="21"/>
              </w:rPr>
            </w:pPr>
          </w:p>
        </w:tc>
        <w:tc>
          <w:tcPr>
            <w:tcW w:w="1033" w:type="dxa"/>
            <w:vAlign w:val="center"/>
          </w:tcPr>
          <w:p w:rsidR="00544DED" w:rsidRDefault="00544DED" w:rsidP="00301FC4">
            <w:pPr>
              <w:adjustRightInd w:val="0"/>
              <w:snapToGrid w:val="0"/>
              <w:ind w:leftChars="-46" w:left="-97" w:rightChars="-30" w:right="-63"/>
              <w:jc w:val="center"/>
              <w:rPr>
                <w:rFonts w:ascii="宋体" w:eastAsia="宋体" w:hAnsi="宋体" w:cs="宋体"/>
                <w:szCs w:val="21"/>
              </w:rPr>
            </w:pPr>
          </w:p>
        </w:tc>
        <w:tc>
          <w:tcPr>
            <w:tcW w:w="1033" w:type="dxa"/>
            <w:vAlign w:val="center"/>
          </w:tcPr>
          <w:p w:rsidR="00544DED" w:rsidRDefault="00544DED" w:rsidP="00301FC4">
            <w:pPr>
              <w:adjustRightInd w:val="0"/>
              <w:snapToGrid w:val="0"/>
              <w:ind w:leftChars="-46" w:left="-97" w:rightChars="-30" w:right="-63"/>
              <w:jc w:val="center"/>
              <w:rPr>
                <w:rFonts w:ascii="宋体" w:eastAsia="宋体" w:hAnsi="宋体" w:cs="宋体"/>
                <w:szCs w:val="21"/>
              </w:rPr>
            </w:pPr>
          </w:p>
        </w:tc>
        <w:tc>
          <w:tcPr>
            <w:tcW w:w="721" w:type="dxa"/>
            <w:vAlign w:val="center"/>
          </w:tcPr>
          <w:p w:rsidR="00544DED" w:rsidRDefault="00544DED" w:rsidP="00301FC4">
            <w:pPr>
              <w:adjustRightInd w:val="0"/>
              <w:snapToGrid w:val="0"/>
              <w:ind w:leftChars="-46" w:left="-97" w:rightChars="-30" w:right="-63"/>
              <w:jc w:val="center"/>
              <w:rPr>
                <w:rFonts w:ascii="宋体" w:eastAsia="宋体" w:hAnsi="宋体" w:cs="宋体"/>
                <w:szCs w:val="21"/>
              </w:rPr>
            </w:pPr>
          </w:p>
        </w:tc>
        <w:tc>
          <w:tcPr>
            <w:tcW w:w="802" w:type="dxa"/>
            <w:vAlign w:val="center"/>
          </w:tcPr>
          <w:p w:rsidR="00544DED" w:rsidRDefault="00544DED" w:rsidP="00301FC4">
            <w:pPr>
              <w:adjustRightInd w:val="0"/>
              <w:snapToGrid w:val="0"/>
              <w:ind w:leftChars="-46" w:left="-97" w:rightChars="-30" w:right="-63"/>
              <w:jc w:val="center"/>
              <w:rPr>
                <w:rFonts w:ascii="宋体" w:eastAsia="宋体" w:hAnsi="宋体" w:cs="宋体"/>
                <w:szCs w:val="21"/>
              </w:rPr>
            </w:pPr>
          </w:p>
        </w:tc>
        <w:tc>
          <w:tcPr>
            <w:tcW w:w="802" w:type="dxa"/>
            <w:vAlign w:val="center"/>
          </w:tcPr>
          <w:p w:rsidR="00544DED" w:rsidRDefault="00544DED" w:rsidP="00301FC4">
            <w:pPr>
              <w:adjustRightInd w:val="0"/>
              <w:snapToGrid w:val="0"/>
              <w:ind w:leftChars="-46" w:left="-97" w:rightChars="-30" w:right="-63"/>
              <w:jc w:val="center"/>
              <w:rPr>
                <w:rFonts w:ascii="宋体" w:eastAsia="宋体" w:hAnsi="宋体" w:cs="宋体"/>
                <w:szCs w:val="21"/>
              </w:rPr>
            </w:pPr>
          </w:p>
        </w:tc>
        <w:tc>
          <w:tcPr>
            <w:tcW w:w="675" w:type="dxa"/>
            <w:vAlign w:val="center"/>
          </w:tcPr>
          <w:p w:rsidR="00544DED" w:rsidRDefault="00544DED" w:rsidP="00301FC4">
            <w:pPr>
              <w:adjustRightInd w:val="0"/>
              <w:snapToGrid w:val="0"/>
              <w:ind w:leftChars="-46" w:left="-97" w:rightChars="-30" w:right="-63"/>
              <w:jc w:val="center"/>
              <w:rPr>
                <w:rFonts w:ascii="宋体" w:eastAsia="宋体" w:hAnsi="宋体" w:cs="宋体"/>
                <w:szCs w:val="21"/>
              </w:rPr>
            </w:pPr>
          </w:p>
        </w:tc>
        <w:tc>
          <w:tcPr>
            <w:tcW w:w="682" w:type="dxa"/>
            <w:vAlign w:val="center"/>
          </w:tcPr>
          <w:p w:rsidR="00544DED" w:rsidRDefault="00544DED" w:rsidP="00301FC4">
            <w:pPr>
              <w:adjustRightInd w:val="0"/>
              <w:snapToGrid w:val="0"/>
              <w:ind w:leftChars="-46" w:left="-97" w:rightChars="-30" w:right="-63"/>
              <w:jc w:val="center"/>
              <w:rPr>
                <w:rFonts w:ascii="宋体" w:eastAsia="宋体" w:hAnsi="宋体" w:cs="宋体"/>
                <w:szCs w:val="21"/>
              </w:rPr>
            </w:pPr>
          </w:p>
        </w:tc>
        <w:tc>
          <w:tcPr>
            <w:tcW w:w="802" w:type="dxa"/>
            <w:vAlign w:val="center"/>
          </w:tcPr>
          <w:p w:rsidR="00544DED" w:rsidRDefault="00544DED" w:rsidP="00301FC4">
            <w:pPr>
              <w:adjustRightInd w:val="0"/>
              <w:snapToGrid w:val="0"/>
              <w:ind w:leftChars="-46" w:left="-97" w:rightChars="-30" w:right="-63"/>
              <w:jc w:val="center"/>
              <w:rPr>
                <w:rFonts w:ascii="宋体" w:eastAsia="宋体" w:hAnsi="宋体" w:cs="宋体"/>
                <w:szCs w:val="21"/>
              </w:rPr>
            </w:pPr>
          </w:p>
        </w:tc>
      </w:tr>
      <w:tr w:rsidR="00544DED">
        <w:trPr>
          <w:trHeight w:val="528"/>
          <w:jc w:val="center"/>
        </w:trPr>
        <w:tc>
          <w:tcPr>
            <w:tcW w:w="557" w:type="dxa"/>
            <w:vAlign w:val="center"/>
          </w:tcPr>
          <w:p w:rsidR="00544DED" w:rsidRDefault="00544DED" w:rsidP="00301FC4">
            <w:pPr>
              <w:adjustRightInd w:val="0"/>
              <w:snapToGrid w:val="0"/>
              <w:ind w:leftChars="-46" w:left="-97" w:rightChars="-30" w:right="-63"/>
              <w:jc w:val="center"/>
              <w:rPr>
                <w:rFonts w:ascii="宋体" w:eastAsia="宋体" w:hAnsi="宋体" w:cs="宋体"/>
                <w:szCs w:val="21"/>
              </w:rPr>
            </w:pPr>
          </w:p>
        </w:tc>
        <w:tc>
          <w:tcPr>
            <w:tcW w:w="1347" w:type="dxa"/>
            <w:vAlign w:val="center"/>
          </w:tcPr>
          <w:p w:rsidR="00544DED" w:rsidRDefault="00544DED" w:rsidP="00301FC4">
            <w:pPr>
              <w:adjustRightInd w:val="0"/>
              <w:snapToGrid w:val="0"/>
              <w:ind w:leftChars="-46" w:left="-97" w:rightChars="-30" w:right="-63"/>
              <w:jc w:val="center"/>
              <w:rPr>
                <w:rFonts w:ascii="宋体" w:eastAsia="宋体" w:hAnsi="宋体" w:cs="宋体"/>
                <w:szCs w:val="21"/>
              </w:rPr>
            </w:pPr>
          </w:p>
        </w:tc>
        <w:tc>
          <w:tcPr>
            <w:tcW w:w="1033" w:type="dxa"/>
            <w:vAlign w:val="center"/>
          </w:tcPr>
          <w:p w:rsidR="00544DED" w:rsidRDefault="00544DED" w:rsidP="00301FC4">
            <w:pPr>
              <w:adjustRightInd w:val="0"/>
              <w:snapToGrid w:val="0"/>
              <w:ind w:leftChars="-46" w:left="-97" w:rightChars="-30" w:right="-63"/>
              <w:jc w:val="center"/>
              <w:rPr>
                <w:rFonts w:ascii="宋体" w:eastAsia="宋体" w:hAnsi="宋体" w:cs="宋体"/>
                <w:szCs w:val="21"/>
              </w:rPr>
            </w:pPr>
          </w:p>
        </w:tc>
        <w:tc>
          <w:tcPr>
            <w:tcW w:w="1033" w:type="dxa"/>
            <w:vAlign w:val="center"/>
          </w:tcPr>
          <w:p w:rsidR="00544DED" w:rsidRDefault="00544DED" w:rsidP="00301FC4">
            <w:pPr>
              <w:adjustRightInd w:val="0"/>
              <w:snapToGrid w:val="0"/>
              <w:ind w:leftChars="-46" w:left="-97" w:rightChars="-30" w:right="-63"/>
              <w:jc w:val="center"/>
              <w:rPr>
                <w:rFonts w:ascii="宋体" w:eastAsia="宋体" w:hAnsi="宋体" w:cs="宋体"/>
                <w:szCs w:val="21"/>
              </w:rPr>
            </w:pPr>
          </w:p>
        </w:tc>
        <w:tc>
          <w:tcPr>
            <w:tcW w:w="721" w:type="dxa"/>
            <w:vAlign w:val="center"/>
          </w:tcPr>
          <w:p w:rsidR="00544DED" w:rsidRDefault="00544DED" w:rsidP="00301FC4">
            <w:pPr>
              <w:adjustRightInd w:val="0"/>
              <w:snapToGrid w:val="0"/>
              <w:ind w:leftChars="-46" w:left="-97" w:rightChars="-30" w:right="-63"/>
              <w:jc w:val="center"/>
              <w:rPr>
                <w:rFonts w:ascii="宋体" w:eastAsia="宋体" w:hAnsi="宋体" w:cs="宋体"/>
                <w:szCs w:val="21"/>
              </w:rPr>
            </w:pPr>
          </w:p>
        </w:tc>
        <w:tc>
          <w:tcPr>
            <w:tcW w:w="802" w:type="dxa"/>
            <w:vAlign w:val="center"/>
          </w:tcPr>
          <w:p w:rsidR="00544DED" w:rsidRDefault="00544DED" w:rsidP="00301FC4">
            <w:pPr>
              <w:adjustRightInd w:val="0"/>
              <w:snapToGrid w:val="0"/>
              <w:ind w:leftChars="-46" w:left="-97" w:rightChars="-30" w:right="-63"/>
              <w:jc w:val="center"/>
              <w:rPr>
                <w:rFonts w:ascii="宋体" w:eastAsia="宋体" w:hAnsi="宋体" w:cs="宋体"/>
                <w:szCs w:val="21"/>
              </w:rPr>
            </w:pPr>
          </w:p>
        </w:tc>
        <w:tc>
          <w:tcPr>
            <w:tcW w:w="802" w:type="dxa"/>
            <w:vAlign w:val="center"/>
          </w:tcPr>
          <w:p w:rsidR="00544DED" w:rsidRDefault="00544DED" w:rsidP="00301FC4">
            <w:pPr>
              <w:adjustRightInd w:val="0"/>
              <w:snapToGrid w:val="0"/>
              <w:ind w:leftChars="-46" w:left="-97" w:rightChars="-30" w:right="-63"/>
              <w:jc w:val="center"/>
              <w:rPr>
                <w:rFonts w:ascii="宋体" w:eastAsia="宋体" w:hAnsi="宋体" w:cs="宋体"/>
                <w:szCs w:val="21"/>
              </w:rPr>
            </w:pPr>
          </w:p>
        </w:tc>
        <w:tc>
          <w:tcPr>
            <w:tcW w:w="675" w:type="dxa"/>
            <w:vAlign w:val="center"/>
          </w:tcPr>
          <w:p w:rsidR="00544DED" w:rsidRDefault="00544DED" w:rsidP="00301FC4">
            <w:pPr>
              <w:adjustRightInd w:val="0"/>
              <w:snapToGrid w:val="0"/>
              <w:ind w:leftChars="-46" w:left="-97" w:rightChars="-30" w:right="-63"/>
              <w:jc w:val="center"/>
              <w:rPr>
                <w:rFonts w:ascii="宋体" w:eastAsia="宋体" w:hAnsi="宋体" w:cs="宋体"/>
                <w:szCs w:val="21"/>
              </w:rPr>
            </w:pPr>
          </w:p>
        </w:tc>
        <w:tc>
          <w:tcPr>
            <w:tcW w:w="682" w:type="dxa"/>
            <w:vAlign w:val="center"/>
          </w:tcPr>
          <w:p w:rsidR="00544DED" w:rsidRDefault="00544DED" w:rsidP="00301FC4">
            <w:pPr>
              <w:adjustRightInd w:val="0"/>
              <w:snapToGrid w:val="0"/>
              <w:ind w:leftChars="-46" w:left="-97" w:rightChars="-30" w:right="-63"/>
              <w:jc w:val="center"/>
              <w:rPr>
                <w:rFonts w:ascii="宋体" w:eastAsia="宋体" w:hAnsi="宋体" w:cs="宋体"/>
                <w:szCs w:val="21"/>
              </w:rPr>
            </w:pPr>
          </w:p>
        </w:tc>
        <w:tc>
          <w:tcPr>
            <w:tcW w:w="802" w:type="dxa"/>
            <w:vAlign w:val="center"/>
          </w:tcPr>
          <w:p w:rsidR="00544DED" w:rsidRDefault="00544DED" w:rsidP="00301FC4">
            <w:pPr>
              <w:adjustRightInd w:val="0"/>
              <w:snapToGrid w:val="0"/>
              <w:ind w:leftChars="-46" w:left="-97" w:rightChars="-30" w:right="-63"/>
              <w:jc w:val="center"/>
              <w:rPr>
                <w:rFonts w:ascii="宋体" w:eastAsia="宋体" w:hAnsi="宋体" w:cs="宋体"/>
                <w:szCs w:val="21"/>
              </w:rPr>
            </w:pPr>
          </w:p>
        </w:tc>
      </w:tr>
      <w:tr w:rsidR="00544DED">
        <w:trPr>
          <w:trHeight w:val="528"/>
          <w:jc w:val="center"/>
        </w:trPr>
        <w:tc>
          <w:tcPr>
            <w:tcW w:w="557" w:type="dxa"/>
            <w:vAlign w:val="center"/>
          </w:tcPr>
          <w:p w:rsidR="00544DED" w:rsidRDefault="00544DED" w:rsidP="00301FC4">
            <w:pPr>
              <w:adjustRightInd w:val="0"/>
              <w:snapToGrid w:val="0"/>
              <w:ind w:leftChars="-46" w:left="-97" w:rightChars="-30" w:right="-63"/>
              <w:jc w:val="center"/>
              <w:rPr>
                <w:rFonts w:ascii="宋体" w:eastAsia="宋体" w:hAnsi="宋体" w:cs="宋体"/>
                <w:szCs w:val="21"/>
              </w:rPr>
            </w:pPr>
          </w:p>
        </w:tc>
        <w:tc>
          <w:tcPr>
            <w:tcW w:w="1347" w:type="dxa"/>
            <w:vAlign w:val="center"/>
          </w:tcPr>
          <w:p w:rsidR="00544DED" w:rsidRDefault="00544DED" w:rsidP="00301FC4">
            <w:pPr>
              <w:adjustRightInd w:val="0"/>
              <w:snapToGrid w:val="0"/>
              <w:ind w:leftChars="-46" w:left="-97" w:rightChars="-30" w:right="-63"/>
              <w:jc w:val="center"/>
              <w:rPr>
                <w:rFonts w:ascii="宋体" w:eastAsia="宋体" w:hAnsi="宋体" w:cs="宋体"/>
                <w:szCs w:val="21"/>
              </w:rPr>
            </w:pPr>
          </w:p>
        </w:tc>
        <w:tc>
          <w:tcPr>
            <w:tcW w:w="1033" w:type="dxa"/>
            <w:vAlign w:val="center"/>
          </w:tcPr>
          <w:p w:rsidR="00544DED" w:rsidRDefault="00544DED" w:rsidP="00301FC4">
            <w:pPr>
              <w:adjustRightInd w:val="0"/>
              <w:snapToGrid w:val="0"/>
              <w:ind w:leftChars="-46" w:left="-97" w:rightChars="-30" w:right="-63"/>
              <w:jc w:val="center"/>
              <w:rPr>
                <w:rFonts w:ascii="宋体" w:eastAsia="宋体" w:hAnsi="宋体" w:cs="宋体"/>
                <w:szCs w:val="21"/>
              </w:rPr>
            </w:pPr>
          </w:p>
        </w:tc>
        <w:tc>
          <w:tcPr>
            <w:tcW w:w="1033" w:type="dxa"/>
            <w:vAlign w:val="center"/>
          </w:tcPr>
          <w:p w:rsidR="00544DED" w:rsidRDefault="00544DED" w:rsidP="00301FC4">
            <w:pPr>
              <w:adjustRightInd w:val="0"/>
              <w:snapToGrid w:val="0"/>
              <w:ind w:leftChars="-46" w:left="-97" w:rightChars="-30" w:right="-63"/>
              <w:jc w:val="center"/>
              <w:rPr>
                <w:rFonts w:ascii="宋体" w:eastAsia="宋体" w:hAnsi="宋体" w:cs="宋体"/>
                <w:szCs w:val="21"/>
              </w:rPr>
            </w:pPr>
          </w:p>
        </w:tc>
        <w:tc>
          <w:tcPr>
            <w:tcW w:w="721" w:type="dxa"/>
            <w:vAlign w:val="center"/>
          </w:tcPr>
          <w:p w:rsidR="00544DED" w:rsidRDefault="00544DED" w:rsidP="00301FC4">
            <w:pPr>
              <w:adjustRightInd w:val="0"/>
              <w:snapToGrid w:val="0"/>
              <w:ind w:leftChars="-46" w:left="-97" w:rightChars="-30" w:right="-63"/>
              <w:jc w:val="center"/>
              <w:rPr>
                <w:rFonts w:ascii="宋体" w:eastAsia="宋体" w:hAnsi="宋体" w:cs="宋体"/>
                <w:szCs w:val="21"/>
              </w:rPr>
            </w:pPr>
          </w:p>
        </w:tc>
        <w:tc>
          <w:tcPr>
            <w:tcW w:w="802" w:type="dxa"/>
            <w:vAlign w:val="center"/>
          </w:tcPr>
          <w:p w:rsidR="00544DED" w:rsidRDefault="00544DED" w:rsidP="00301FC4">
            <w:pPr>
              <w:adjustRightInd w:val="0"/>
              <w:snapToGrid w:val="0"/>
              <w:ind w:leftChars="-46" w:left="-97" w:rightChars="-30" w:right="-63"/>
              <w:jc w:val="center"/>
              <w:rPr>
                <w:rFonts w:ascii="宋体" w:eastAsia="宋体" w:hAnsi="宋体" w:cs="宋体"/>
                <w:szCs w:val="21"/>
              </w:rPr>
            </w:pPr>
          </w:p>
        </w:tc>
        <w:tc>
          <w:tcPr>
            <w:tcW w:w="802" w:type="dxa"/>
            <w:vAlign w:val="center"/>
          </w:tcPr>
          <w:p w:rsidR="00544DED" w:rsidRDefault="00544DED" w:rsidP="00301FC4">
            <w:pPr>
              <w:adjustRightInd w:val="0"/>
              <w:snapToGrid w:val="0"/>
              <w:ind w:leftChars="-46" w:left="-97" w:rightChars="-30" w:right="-63"/>
              <w:jc w:val="center"/>
              <w:rPr>
                <w:rFonts w:ascii="宋体" w:eastAsia="宋体" w:hAnsi="宋体" w:cs="宋体"/>
                <w:szCs w:val="21"/>
              </w:rPr>
            </w:pPr>
          </w:p>
        </w:tc>
        <w:tc>
          <w:tcPr>
            <w:tcW w:w="675" w:type="dxa"/>
            <w:vAlign w:val="center"/>
          </w:tcPr>
          <w:p w:rsidR="00544DED" w:rsidRDefault="00544DED" w:rsidP="00301FC4">
            <w:pPr>
              <w:adjustRightInd w:val="0"/>
              <w:snapToGrid w:val="0"/>
              <w:ind w:leftChars="-46" w:left="-97" w:rightChars="-30" w:right="-63"/>
              <w:jc w:val="center"/>
              <w:rPr>
                <w:rFonts w:ascii="宋体" w:eastAsia="宋体" w:hAnsi="宋体" w:cs="宋体"/>
                <w:szCs w:val="21"/>
              </w:rPr>
            </w:pPr>
          </w:p>
        </w:tc>
        <w:tc>
          <w:tcPr>
            <w:tcW w:w="682" w:type="dxa"/>
            <w:vAlign w:val="center"/>
          </w:tcPr>
          <w:p w:rsidR="00544DED" w:rsidRDefault="00544DED" w:rsidP="00301FC4">
            <w:pPr>
              <w:adjustRightInd w:val="0"/>
              <w:snapToGrid w:val="0"/>
              <w:ind w:leftChars="-46" w:left="-97" w:rightChars="-30" w:right="-63"/>
              <w:jc w:val="center"/>
              <w:rPr>
                <w:rFonts w:ascii="宋体" w:eastAsia="宋体" w:hAnsi="宋体" w:cs="宋体"/>
                <w:szCs w:val="21"/>
              </w:rPr>
            </w:pPr>
          </w:p>
        </w:tc>
        <w:tc>
          <w:tcPr>
            <w:tcW w:w="802" w:type="dxa"/>
            <w:vAlign w:val="center"/>
          </w:tcPr>
          <w:p w:rsidR="00544DED" w:rsidRDefault="00544DED" w:rsidP="00301FC4">
            <w:pPr>
              <w:adjustRightInd w:val="0"/>
              <w:snapToGrid w:val="0"/>
              <w:ind w:leftChars="-46" w:left="-97" w:rightChars="-30" w:right="-63"/>
              <w:jc w:val="center"/>
              <w:rPr>
                <w:rFonts w:ascii="宋体" w:eastAsia="宋体" w:hAnsi="宋体" w:cs="宋体"/>
                <w:szCs w:val="21"/>
              </w:rPr>
            </w:pPr>
          </w:p>
        </w:tc>
      </w:tr>
      <w:tr w:rsidR="00544DED">
        <w:trPr>
          <w:trHeight w:val="528"/>
          <w:jc w:val="center"/>
        </w:trPr>
        <w:tc>
          <w:tcPr>
            <w:tcW w:w="557" w:type="dxa"/>
            <w:vAlign w:val="center"/>
          </w:tcPr>
          <w:p w:rsidR="00544DED" w:rsidRDefault="00544DED" w:rsidP="00301FC4">
            <w:pPr>
              <w:adjustRightInd w:val="0"/>
              <w:snapToGrid w:val="0"/>
              <w:ind w:leftChars="-46" w:left="-97" w:rightChars="-30" w:right="-63"/>
              <w:jc w:val="center"/>
              <w:rPr>
                <w:rFonts w:ascii="宋体" w:eastAsia="宋体" w:hAnsi="宋体" w:cs="宋体"/>
                <w:szCs w:val="21"/>
              </w:rPr>
            </w:pPr>
          </w:p>
        </w:tc>
        <w:tc>
          <w:tcPr>
            <w:tcW w:w="1347" w:type="dxa"/>
            <w:vAlign w:val="center"/>
          </w:tcPr>
          <w:p w:rsidR="00544DED" w:rsidRDefault="00544DED" w:rsidP="00301FC4">
            <w:pPr>
              <w:adjustRightInd w:val="0"/>
              <w:snapToGrid w:val="0"/>
              <w:ind w:leftChars="-46" w:left="-97" w:rightChars="-30" w:right="-63"/>
              <w:jc w:val="center"/>
              <w:rPr>
                <w:rFonts w:ascii="宋体" w:eastAsia="宋体" w:hAnsi="宋体" w:cs="宋体"/>
                <w:szCs w:val="21"/>
              </w:rPr>
            </w:pPr>
          </w:p>
        </w:tc>
        <w:tc>
          <w:tcPr>
            <w:tcW w:w="1033" w:type="dxa"/>
            <w:vAlign w:val="center"/>
          </w:tcPr>
          <w:p w:rsidR="00544DED" w:rsidRDefault="00544DED" w:rsidP="00301FC4">
            <w:pPr>
              <w:adjustRightInd w:val="0"/>
              <w:snapToGrid w:val="0"/>
              <w:ind w:leftChars="-46" w:left="-97" w:rightChars="-30" w:right="-63"/>
              <w:jc w:val="center"/>
              <w:rPr>
                <w:rFonts w:ascii="宋体" w:eastAsia="宋体" w:hAnsi="宋体" w:cs="宋体"/>
                <w:szCs w:val="21"/>
              </w:rPr>
            </w:pPr>
          </w:p>
        </w:tc>
        <w:tc>
          <w:tcPr>
            <w:tcW w:w="1033" w:type="dxa"/>
            <w:vAlign w:val="center"/>
          </w:tcPr>
          <w:p w:rsidR="00544DED" w:rsidRDefault="00544DED" w:rsidP="00301FC4">
            <w:pPr>
              <w:adjustRightInd w:val="0"/>
              <w:snapToGrid w:val="0"/>
              <w:ind w:leftChars="-46" w:left="-97" w:rightChars="-30" w:right="-63"/>
              <w:jc w:val="center"/>
              <w:rPr>
                <w:rFonts w:ascii="宋体" w:eastAsia="宋体" w:hAnsi="宋体" w:cs="宋体"/>
                <w:szCs w:val="21"/>
              </w:rPr>
            </w:pPr>
          </w:p>
        </w:tc>
        <w:tc>
          <w:tcPr>
            <w:tcW w:w="721" w:type="dxa"/>
            <w:vAlign w:val="center"/>
          </w:tcPr>
          <w:p w:rsidR="00544DED" w:rsidRDefault="00544DED" w:rsidP="00301FC4">
            <w:pPr>
              <w:adjustRightInd w:val="0"/>
              <w:snapToGrid w:val="0"/>
              <w:ind w:leftChars="-46" w:left="-97" w:rightChars="-30" w:right="-63"/>
              <w:jc w:val="center"/>
              <w:rPr>
                <w:rFonts w:ascii="宋体" w:eastAsia="宋体" w:hAnsi="宋体" w:cs="宋体"/>
                <w:szCs w:val="21"/>
              </w:rPr>
            </w:pPr>
          </w:p>
        </w:tc>
        <w:tc>
          <w:tcPr>
            <w:tcW w:w="802" w:type="dxa"/>
            <w:vAlign w:val="center"/>
          </w:tcPr>
          <w:p w:rsidR="00544DED" w:rsidRDefault="00544DED" w:rsidP="00301FC4">
            <w:pPr>
              <w:adjustRightInd w:val="0"/>
              <w:snapToGrid w:val="0"/>
              <w:ind w:leftChars="-46" w:left="-97" w:rightChars="-30" w:right="-63"/>
              <w:jc w:val="center"/>
              <w:rPr>
                <w:rFonts w:ascii="宋体" w:eastAsia="宋体" w:hAnsi="宋体" w:cs="宋体"/>
                <w:szCs w:val="21"/>
              </w:rPr>
            </w:pPr>
          </w:p>
        </w:tc>
        <w:tc>
          <w:tcPr>
            <w:tcW w:w="802" w:type="dxa"/>
            <w:vAlign w:val="center"/>
          </w:tcPr>
          <w:p w:rsidR="00544DED" w:rsidRDefault="00544DED" w:rsidP="00301FC4">
            <w:pPr>
              <w:adjustRightInd w:val="0"/>
              <w:snapToGrid w:val="0"/>
              <w:ind w:leftChars="-46" w:left="-97" w:rightChars="-30" w:right="-63"/>
              <w:jc w:val="center"/>
              <w:rPr>
                <w:rFonts w:ascii="宋体" w:eastAsia="宋体" w:hAnsi="宋体" w:cs="宋体"/>
                <w:szCs w:val="21"/>
              </w:rPr>
            </w:pPr>
          </w:p>
        </w:tc>
        <w:tc>
          <w:tcPr>
            <w:tcW w:w="675" w:type="dxa"/>
            <w:vAlign w:val="center"/>
          </w:tcPr>
          <w:p w:rsidR="00544DED" w:rsidRDefault="00544DED" w:rsidP="00301FC4">
            <w:pPr>
              <w:adjustRightInd w:val="0"/>
              <w:snapToGrid w:val="0"/>
              <w:ind w:leftChars="-46" w:left="-97" w:rightChars="-30" w:right="-63"/>
              <w:jc w:val="center"/>
              <w:rPr>
                <w:rFonts w:ascii="宋体" w:eastAsia="宋体" w:hAnsi="宋体" w:cs="宋体"/>
                <w:szCs w:val="21"/>
              </w:rPr>
            </w:pPr>
          </w:p>
        </w:tc>
        <w:tc>
          <w:tcPr>
            <w:tcW w:w="682" w:type="dxa"/>
            <w:vAlign w:val="center"/>
          </w:tcPr>
          <w:p w:rsidR="00544DED" w:rsidRDefault="00544DED" w:rsidP="00301FC4">
            <w:pPr>
              <w:adjustRightInd w:val="0"/>
              <w:snapToGrid w:val="0"/>
              <w:ind w:leftChars="-46" w:left="-97" w:rightChars="-30" w:right="-63"/>
              <w:jc w:val="center"/>
              <w:rPr>
                <w:rFonts w:ascii="宋体" w:eastAsia="宋体" w:hAnsi="宋体" w:cs="宋体"/>
                <w:szCs w:val="21"/>
              </w:rPr>
            </w:pPr>
          </w:p>
        </w:tc>
        <w:tc>
          <w:tcPr>
            <w:tcW w:w="802" w:type="dxa"/>
            <w:vAlign w:val="center"/>
          </w:tcPr>
          <w:p w:rsidR="00544DED" w:rsidRDefault="00544DED" w:rsidP="00301FC4">
            <w:pPr>
              <w:adjustRightInd w:val="0"/>
              <w:snapToGrid w:val="0"/>
              <w:ind w:leftChars="-46" w:left="-97" w:rightChars="-30" w:right="-63"/>
              <w:jc w:val="center"/>
              <w:rPr>
                <w:rFonts w:ascii="宋体" w:eastAsia="宋体" w:hAnsi="宋体" w:cs="宋体"/>
                <w:szCs w:val="21"/>
              </w:rPr>
            </w:pPr>
          </w:p>
        </w:tc>
      </w:tr>
      <w:tr w:rsidR="00544DED">
        <w:trPr>
          <w:trHeight w:val="528"/>
          <w:jc w:val="center"/>
        </w:trPr>
        <w:tc>
          <w:tcPr>
            <w:tcW w:w="557" w:type="dxa"/>
            <w:vAlign w:val="center"/>
          </w:tcPr>
          <w:p w:rsidR="00544DED" w:rsidRDefault="00544DED" w:rsidP="00301FC4">
            <w:pPr>
              <w:adjustRightInd w:val="0"/>
              <w:snapToGrid w:val="0"/>
              <w:ind w:leftChars="-46" w:left="-97" w:rightChars="-30" w:right="-63"/>
              <w:jc w:val="center"/>
              <w:rPr>
                <w:rFonts w:ascii="宋体" w:eastAsia="宋体" w:hAnsi="宋体" w:cs="宋体"/>
                <w:szCs w:val="21"/>
              </w:rPr>
            </w:pPr>
          </w:p>
        </w:tc>
        <w:tc>
          <w:tcPr>
            <w:tcW w:w="1347" w:type="dxa"/>
            <w:vAlign w:val="center"/>
          </w:tcPr>
          <w:p w:rsidR="00544DED" w:rsidRDefault="00544DED" w:rsidP="00301FC4">
            <w:pPr>
              <w:adjustRightInd w:val="0"/>
              <w:snapToGrid w:val="0"/>
              <w:ind w:leftChars="-46" w:left="-97" w:rightChars="-30" w:right="-63"/>
              <w:jc w:val="center"/>
              <w:rPr>
                <w:rFonts w:ascii="宋体" w:eastAsia="宋体" w:hAnsi="宋体" w:cs="宋体"/>
                <w:szCs w:val="21"/>
              </w:rPr>
            </w:pPr>
          </w:p>
        </w:tc>
        <w:tc>
          <w:tcPr>
            <w:tcW w:w="1033" w:type="dxa"/>
            <w:vAlign w:val="center"/>
          </w:tcPr>
          <w:p w:rsidR="00544DED" w:rsidRDefault="00544DED" w:rsidP="00301FC4">
            <w:pPr>
              <w:adjustRightInd w:val="0"/>
              <w:snapToGrid w:val="0"/>
              <w:ind w:leftChars="-46" w:left="-97" w:rightChars="-30" w:right="-63"/>
              <w:jc w:val="center"/>
              <w:rPr>
                <w:rFonts w:ascii="宋体" w:eastAsia="宋体" w:hAnsi="宋体" w:cs="宋体"/>
                <w:szCs w:val="21"/>
              </w:rPr>
            </w:pPr>
          </w:p>
        </w:tc>
        <w:tc>
          <w:tcPr>
            <w:tcW w:w="1033" w:type="dxa"/>
            <w:vAlign w:val="center"/>
          </w:tcPr>
          <w:p w:rsidR="00544DED" w:rsidRDefault="00544DED" w:rsidP="00301FC4">
            <w:pPr>
              <w:adjustRightInd w:val="0"/>
              <w:snapToGrid w:val="0"/>
              <w:ind w:leftChars="-46" w:left="-97" w:rightChars="-30" w:right="-63"/>
              <w:jc w:val="center"/>
              <w:rPr>
                <w:rFonts w:ascii="宋体" w:eastAsia="宋体" w:hAnsi="宋体" w:cs="宋体"/>
                <w:szCs w:val="21"/>
              </w:rPr>
            </w:pPr>
          </w:p>
        </w:tc>
        <w:tc>
          <w:tcPr>
            <w:tcW w:w="721" w:type="dxa"/>
            <w:vAlign w:val="center"/>
          </w:tcPr>
          <w:p w:rsidR="00544DED" w:rsidRDefault="00544DED" w:rsidP="00301FC4">
            <w:pPr>
              <w:adjustRightInd w:val="0"/>
              <w:snapToGrid w:val="0"/>
              <w:ind w:leftChars="-46" w:left="-97" w:rightChars="-30" w:right="-63"/>
              <w:jc w:val="center"/>
              <w:rPr>
                <w:rFonts w:ascii="宋体" w:eastAsia="宋体" w:hAnsi="宋体" w:cs="宋体"/>
                <w:szCs w:val="21"/>
              </w:rPr>
            </w:pPr>
          </w:p>
        </w:tc>
        <w:tc>
          <w:tcPr>
            <w:tcW w:w="802" w:type="dxa"/>
            <w:vAlign w:val="center"/>
          </w:tcPr>
          <w:p w:rsidR="00544DED" w:rsidRDefault="00544DED" w:rsidP="00301FC4">
            <w:pPr>
              <w:adjustRightInd w:val="0"/>
              <w:snapToGrid w:val="0"/>
              <w:ind w:leftChars="-46" w:left="-97" w:rightChars="-30" w:right="-63"/>
              <w:jc w:val="center"/>
              <w:rPr>
                <w:rFonts w:ascii="宋体" w:eastAsia="宋体" w:hAnsi="宋体" w:cs="宋体"/>
                <w:szCs w:val="21"/>
              </w:rPr>
            </w:pPr>
          </w:p>
        </w:tc>
        <w:tc>
          <w:tcPr>
            <w:tcW w:w="802" w:type="dxa"/>
            <w:vAlign w:val="center"/>
          </w:tcPr>
          <w:p w:rsidR="00544DED" w:rsidRDefault="00544DED" w:rsidP="00301FC4">
            <w:pPr>
              <w:adjustRightInd w:val="0"/>
              <w:snapToGrid w:val="0"/>
              <w:ind w:leftChars="-46" w:left="-97" w:rightChars="-30" w:right="-63"/>
              <w:jc w:val="center"/>
              <w:rPr>
                <w:rFonts w:ascii="宋体" w:eastAsia="宋体" w:hAnsi="宋体" w:cs="宋体"/>
                <w:szCs w:val="21"/>
              </w:rPr>
            </w:pPr>
          </w:p>
        </w:tc>
        <w:tc>
          <w:tcPr>
            <w:tcW w:w="675" w:type="dxa"/>
            <w:vAlign w:val="center"/>
          </w:tcPr>
          <w:p w:rsidR="00544DED" w:rsidRDefault="00544DED" w:rsidP="00301FC4">
            <w:pPr>
              <w:adjustRightInd w:val="0"/>
              <w:snapToGrid w:val="0"/>
              <w:ind w:leftChars="-46" w:left="-97" w:rightChars="-30" w:right="-63"/>
              <w:jc w:val="center"/>
              <w:rPr>
                <w:rFonts w:ascii="宋体" w:eastAsia="宋体" w:hAnsi="宋体" w:cs="宋体"/>
                <w:szCs w:val="21"/>
              </w:rPr>
            </w:pPr>
          </w:p>
        </w:tc>
        <w:tc>
          <w:tcPr>
            <w:tcW w:w="682" w:type="dxa"/>
            <w:vAlign w:val="center"/>
          </w:tcPr>
          <w:p w:rsidR="00544DED" w:rsidRDefault="00544DED" w:rsidP="00301FC4">
            <w:pPr>
              <w:adjustRightInd w:val="0"/>
              <w:snapToGrid w:val="0"/>
              <w:ind w:leftChars="-46" w:left="-97" w:rightChars="-30" w:right="-63"/>
              <w:jc w:val="center"/>
              <w:rPr>
                <w:rFonts w:ascii="宋体" w:eastAsia="宋体" w:hAnsi="宋体" w:cs="宋体"/>
                <w:szCs w:val="21"/>
              </w:rPr>
            </w:pPr>
          </w:p>
        </w:tc>
        <w:tc>
          <w:tcPr>
            <w:tcW w:w="802" w:type="dxa"/>
            <w:vAlign w:val="center"/>
          </w:tcPr>
          <w:p w:rsidR="00544DED" w:rsidRDefault="00544DED" w:rsidP="00301FC4">
            <w:pPr>
              <w:adjustRightInd w:val="0"/>
              <w:snapToGrid w:val="0"/>
              <w:ind w:leftChars="-46" w:left="-97" w:rightChars="-30" w:right="-63"/>
              <w:jc w:val="center"/>
              <w:rPr>
                <w:rFonts w:ascii="宋体" w:eastAsia="宋体" w:hAnsi="宋体" w:cs="宋体"/>
                <w:szCs w:val="21"/>
              </w:rPr>
            </w:pPr>
          </w:p>
        </w:tc>
      </w:tr>
      <w:tr w:rsidR="00544DED">
        <w:trPr>
          <w:trHeight w:val="528"/>
          <w:jc w:val="center"/>
        </w:trPr>
        <w:tc>
          <w:tcPr>
            <w:tcW w:w="557" w:type="dxa"/>
            <w:vAlign w:val="center"/>
          </w:tcPr>
          <w:p w:rsidR="00544DED" w:rsidRDefault="00544DED" w:rsidP="00301FC4">
            <w:pPr>
              <w:adjustRightInd w:val="0"/>
              <w:snapToGrid w:val="0"/>
              <w:ind w:leftChars="-46" w:left="-97" w:rightChars="-30" w:right="-63"/>
              <w:jc w:val="center"/>
              <w:rPr>
                <w:rFonts w:ascii="宋体" w:eastAsia="宋体" w:hAnsi="宋体" w:cs="宋体"/>
                <w:szCs w:val="21"/>
              </w:rPr>
            </w:pPr>
          </w:p>
        </w:tc>
        <w:tc>
          <w:tcPr>
            <w:tcW w:w="1347" w:type="dxa"/>
            <w:vAlign w:val="center"/>
          </w:tcPr>
          <w:p w:rsidR="00544DED" w:rsidRDefault="00544DED" w:rsidP="00301FC4">
            <w:pPr>
              <w:adjustRightInd w:val="0"/>
              <w:snapToGrid w:val="0"/>
              <w:ind w:leftChars="-46" w:left="-97" w:rightChars="-30" w:right="-63"/>
              <w:jc w:val="center"/>
              <w:rPr>
                <w:rFonts w:ascii="宋体" w:eastAsia="宋体" w:hAnsi="宋体" w:cs="宋体"/>
                <w:szCs w:val="21"/>
              </w:rPr>
            </w:pPr>
          </w:p>
        </w:tc>
        <w:tc>
          <w:tcPr>
            <w:tcW w:w="1033" w:type="dxa"/>
            <w:vAlign w:val="center"/>
          </w:tcPr>
          <w:p w:rsidR="00544DED" w:rsidRDefault="00544DED" w:rsidP="00301FC4">
            <w:pPr>
              <w:adjustRightInd w:val="0"/>
              <w:snapToGrid w:val="0"/>
              <w:ind w:leftChars="-46" w:left="-97" w:rightChars="-30" w:right="-63"/>
              <w:jc w:val="center"/>
              <w:rPr>
                <w:rFonts w:ascii="宋体" w:eastAsia="宋体" w:hAnsi="宋体" w:cs="宋体"/>
                <w:szCs w:val="21"/>
              </w:rPr>
            </w:pPr>
          </w:p>
        </w:tc>
        <w:tc>
          <w:tcPr>
            <w:tcW w:w="1033" w:type="dxa"/>
            <w:vAlign w:val="center"/>
          </w:tcPr>
          <w:p w:rsidR="00544DED" w:rsidRDefault="00544DED" w:rsidP="00301FC4">
            <w:pPr>
              <w:adjustRightInd w:val="0"/>
              <w:snapToGrid w:val="0"/>
              <w:ind w:leftChars="-46" w:left="-97" w:rightChars="-30" w:right="-63"/>
              <w:jc w:val="center"/>
              <w:rPr>
                <w:rFonts w:ascii="宋体" w:eastAsia="宋体" w:hAnsi="宋体" w:cs="宋体"/>
                <w:szCs w:val="21"/>
              </w:rPr>
            </w:pPr>
          </w:p>
        </w:tc>
        <w:tc>
          <w:tcPr>
            <w:tcW w:w="721" w:type="dxa"/>
            <w:vAlign w:val="center"/>
          </w:tcPr>
          <w:p w:rsidR="00544DED" w:rsidRDefault="00544DED" w:rsidP="00301FC4">
            <w:pPr>
              <w:adjustRightInd w:val="0"/>
              <w:snapToGrid w:val="0"/>
              <w:ind w:leftChars="-46" w:left="-97" w:rightChars="-30" w:right="-63"/>
              <w:jc w:val="center"/>
              <w:rPr>
                <w:rFonts w:ascii="宋体" w:eastAsia="宋体" w:hAnsi="宋体" w:cs="宋体"/>
                <w:szCs w:val="21"/>
              </w:rPr>
            </w:pPr>
          </w:p>
        </w:tc>
        <w:tc>
          <w:tcPr>
            <w:tcW w:w="802" w:type="dxa"/>
            <w:vAlign w:val="center"/>
          </w:tcPr>
          <w:p w:rsidR="00544DED" w:rsidRDefault="00544DED" w:rsidP="00301FC4">
            <w:pPr>
              <w:adjustRightInd w:val="0"/>
              <w:snapToGrid w:val="0"/>
              <w:ind w:leftChars="-46" w:left="-97" w:rightChars="-30" w:right="-63"/>
              <w:jc w:val="center"/>
              <w:rPr>
                <w:rFonts w:ascii="宋体" w:eastAsia="宋体" w:hAnsi="宋体" w:cs="宋体"/>
                <w:szCs w:val="21"/>
              </w:rPr>
            </w:pPr>
          </w:p>
        </w:tc>
        <w:tc>
          <w:tcPr>
            <w:tcW w:w="802" w:type="dxa"/>
            <w:vAlign w:val="center"/>
          </w:tcPr>
          <w:p w:rsidR="00544DED" w:rsidRDefault="00544DED" w:rsidP="00301FC4">
            <w:pPr>
              <w:adjustRightInd w:val="0"/>
              <w:snapToGrid w:val="0"/>
              <w:ind w:leftChars="-46" w:left="-97" w:rightChars="-30" w:right="-63"/>
              <w:jc w:val="center"/>
              <w:rPr>
                <w:rFonts w:ascii="宋体" w:eastAsia="宋体" w:hAnsi="宋体" w:cs="宋体"/>
                <w:szCs w:val="21"/>
              </w:rPr>
            </w:pPr>
          </w:p>
        </w:tc>
        <w:tc>
          <w:tcPr>
            <w:tcW w:w="675" w:type="dxa"/>
            <w:vAlign w:val="center"/>
          </w:tcPr>
          <w:p w:rsidR="00544DED" w:rsidRDefault="00544DED" w:rsidP="00301FC4">
            <w:pPr>
              <w:adjustRightInd w:val="0"/>
              <w:snapToGrid w:val="0"/>
              <w:ind w:leftChars="-46" w:left="-97" w:rightChars="-30" w:right="-63"/>
              <w:jc w:val="center"/>
              <w:rPr>
                <w:rFonts w:ascii="宋体" w:eastAsia="宋体" w:hAnsi="宋体" w:cs="宋体"/>
                <w:szCs w:val="21"/>
              </w:rPr>
            </w:pPr>
          </w:p>
        </w:tc>
        <w:tc>
          <w:tcPr>
            <w:tcW w:w="682" w:type="dxa"/>
            <w:vAlign w:val="center"/>
          </w:tcPr>
          <w:p w:rsidR="00544DED" w:rsidRDefault="00544DED" w:rsidP="00301FC4">
            <w:pPr>
              <w:adjustRightInd w:val="0"/>
              <w:snapToGrid w:val="0"/>
              <w:ind w:leftChars="-46" w:left="-97" w:rightChars="-30" w:right="-63"/>
              <w:jc w:val="center"/>
              <w:rPr>
                <w:rFonts w:ascii="宋体" w:eastAsia="宋体" w:hAnsi="宋体" w:cs="宋体"/>
                <w:szCs w:val="21"/>
              </w:rPr>
            </w:pPr>
          </w:p>
        </w:tc>
        <w:tc>
          <w:tcPr>
            <w:tcW w:w="802" w:type="dxa"/>
            <w:vAlign w:val="center"/>
          </w:tcPr>
          <w:p w:rsidR="00544DED" w:rsidRDefault="00544DED" w:rsidP="00301FC4">
            <w:pPr>
              <w:adjustRightInd w:val="0"/>
              <w:snapToGrid w:val="0"/>
              <w:ind w:leftChars="-46" w:left="-97" w:rightChars="-30" w:right="-63"/>
              <w:jc w:val="center"/>
              <w:rPr>
                <w:rFonts w:ascii="宋体" w:eastAsia="宋体" w:hAnsi="宋体" w:cs="宋体"/>
                <w:szCs w:val="21"/>
              </w:rPr>
            </w:pPr>
          </w:p>
        </w:tc>
      </w:tr>
      <w:tr w:rsidR="00544DED">
        <w:trPr>
          <w:trHeight w:val="528"/>
          <w:jc w:val="center"/>
        </w:trPr>
        <w:tc>
          <w:tcPr>
            <w:tcW w:w="1904" w:type="dxa"/>
            <w:gridSpan w:val="2"/>
            <w:vAlign w:val="center"/>
          </w:tcPr>
          <w:p w:rsidR="00544DED" w:rsidRDefault="00301FC4">
            <w:pPr>
              <w:adjustRightInd w:val="0"/>
              <w:snapToGrid w:val="0"/>
              <w:ind w:rightChars="50" w:right="105"/>
              <w:jc w:val="center"/>
              <w:rPr>
                <w:rFonts w:ascii="宋体" w:eastAsia="宋体" w:hAnsi="宋体" w:cs="宋体"/>
                <w:szCs w:val="21"/>
              </w:rPr>
            </w:pPr>
            <w:r>
              <w:rPr>
                <w:rFonts w:ascii="宋体" w:eastAsia="宋体" w:hAnsi="宋体" w:cs="宋体" w:hint="eastAsia"/>
                <w:szCs w:val="21"/>
              </w:rPr>
              <w:t>总价</w:t>
            </w:r>
          </w:p>
        </w:tc>
        <w:tc>
          <w:tcPr>
            <w:tcW w:w="1033" w:type="dxa"/>
            <w:vAlign w:val="center"/>
          </w:tcPr>
          <w:p w:rsidR="00544DED" w:rsidRDefault="00544DED">
            <w:pPr>
              <w:adjustRightInd w:val="0"/>
              <w:snapToGrid w:val="0"/>
              <w:ind w:rightChars="50" w:right="105"/>
              <w:jc w:val="center"/>
              <w:rPr>
                <w:rFonts w:ascii="宋体" w:eastAsia="宋体" w:hAnsi="宋体" w:cs="宋体"/>
                <w:szCs w:val="21"/>
              </w:rPr>
            </w:pPr>
          </w:p>
        </w:tc>
        <w:tc>
          <w:tcPr>
            <w:tcW w:w="1033" w:type="dxa"/>
            <w:vAlign w:val="center"/>
          </w:tcPr>
          <w:p w:rsidR="00544DED" w:rsidRDefault="00544DED">
            <w:pPr>
              <w:adjustRightInd w:val="0"/>
              <w:snapToGrid w:val="0"/>
              <w:ind w:rightChars="50" w:right="105"/>
              <w:jc w:val="center"/>
              <w:rPr>
                <w:rFonts w:ascii="宋体" w:eastAsia="宋体" w:hAnsi="宋体" w:cs="宋体"/>
                <w:szCs w:val="21"/>
              </w:rPr>
            </w:pPr>
          </w:p>
        </w:tc>
        <w:tc>
          <w:tcPr>
            <w:tcW w:w="721" w:type="dxa"/>
            <w:vAlign w:val="center"/>
          </w:tcPr>
          <w:p w:rsidR="00544DED" w:rsidRDefault="00544DED">
            <w:pPr>
              <w:adjustRightInd w:val="0"/>
              <w:snapToGrid w:val="0"/>
              <w:ind w:rightChars="50" w:right="105"/>
              <w:jc w:val="center"/>
              <w:rPr>
                <w:rFonts w:ascii="宋体" w:eastAsia="宋体" w:hAnsi="宋体" w:cs="宋体"/>
                <w:szCs w:val="21"/>
              </w:rPr>
            </w:pPr>
          </w:p>
        </w:tc>
        <w:tc>
          <w:tcPr>
            <w:tcW w:w="802" w:type="dxa"/>
            <w:vAlign w:val="center"/>
          </w:tcPr>
          <w:p w:rsidR="00544DED" w:rsidRDefault="00544DED">
            <w:pPr>
              <w:adjustRightInd w:val="0"/>
              <w:snapToGrid w:val="0"/>
              <w:ind w:rightChars="50" w:right="105"/>
              <w:jc w:val="center"/>
              <w:rPr>
                <w:rFonts w:ascii="宋体" w:eastAsia="宋体" w:hAnsi="宋体" w:cs="宋体"/>
                <w:szCs w:val="21"/>
              </w:rPr>
            </w:pPr>
          </w:p>
        </w:tc>
        <w:tc>
          <w:tcPr>
            <w:tcW w:w="802" w:type="dxa"/>
            <w:vAlign w:val="center"/>
          </w:tcPr>
          <w:p w:rsidR="00544DED" w:rsidRDefault="00544DED">
            <w:pPr>
              <w:adjustRightInd w:val="0"/>
              <w:snapToGrid w:val="0"/>
              <w:ind w:rightChars="50" w:right="105"/>
              <w:jc w:val="center"/>
              <w:rPr>
                <w:rFonts w:ascii="宋体" w:eastAsia="宋体" w:hAnsi="宋体" w:cs="宋体"/>
                <w:szCs w:val="21"/>
              </w:rPr>
            </w:pPr>
          </w:p>
        </w:tc>
        <w:tc>
          <w:tcPr>
            <w:tcW w:w="675" w:type="dxa"/>
            <w:vAlign w:val="center"/>
          </w:tcPr>
          <w:p w:rsidR="00544DED" w:rsidRDefault="00544DED">
            <w:pPr>
              <w:adjustRightInd w:val="0"/>
              <w:snapToGrid w:val="0"/>
              <w:ind w:rightChars="50" w:right="105"/>
              <w:jc w:val="center"/>
              <w:rPr>
                <w:rFonts w:ascii="宋体" w:eastAsia="宋体" w:hAnsi="宋体" w:cs="宋体"/>
                <w:szCs w:val="21"/>
              </w:rPr>
            </w:pPr>
          </w:p>
        </w:tc>
        <w:tc>
          <w:tcPr>
            <w:tcW w:w="682" w:type="dxa"/>
            <w:vAlign w:val="center"/>
          </w:tcPr>
          <w:p w:rsidR="00544DED" w:rsidRDefault="00544DED">
            <w:pPr>
              <w:adjustRightInd w:val="0"/>
              <w:snapToGrid w:val="0"/>
              <w:ind w:rightChars="50" w:right="105"/>
              <w:jc w:val="center"/>
              <w:rPr>
                <w:rFonts w:ascii="宋体" w:eastAsia="宋体" w:hAnsi="宋体" w:cs="宋体"/>
                <w:szCs w:val="21"/>
              </w:rPr>
            </w:pPr>
          </w:p>
        </w:tc>
        <w:tc>
          <w:tcPr>
            <w:tcW w:w="802" w:type="dxa"/>
            <w:vAlign w:val="center"/>
          </w:tcPr>
          <w:p w:rsidR="00544DED" w:rsidRDefault="00544DED">
            <w:pPr>
              <w:adjustRightInd w:val="0"/>
              <w:snapToGrid w:val="0"/>
              <w:ind w:rightChars="50" w:right="105"/>
              <w:jc w:val="center"/>
              <w:rPr>
                <w:rFonts w:ascii="宋体" w:eastAsia="宋体" w:hAnsi="宋体" w:cs="宋体"/>
                <w:szCs w:val="21"/>
              </w:rPr>
            </w:pPr>
          </w:p>
        </w:tc>
      </w:tr>
    </w:tbl>
    <w:p w:rsidR="00544DED" w:rsidRDefault="00544DED">
      <w:pPr>
        <w:adjustRightInd w:val="0"/>
        <w:snapToGrid w:val="0"/>
        <w:spacing w:line="360" w:lineRule="auto"/>
        <w:ind w:rightChars="50" w:right="105"/>
        <w:jc w:val="left"/>
        <w:rPr>
          <w:rFonts w:ascii="宋体" w:eastAsia="宋体" w:hAnsi="宋体" w:cs="宋体"/>
          <w:szCs w:val="21"/>
        </w:rPr>
      </w:pPr>
    </w:p>
    <w:p w:rsidR="00544DED" w:rsidRDefault="00301FC4">
      <w:pPr>
        <w:adjustRightInd w:val="0"/>
        <w:snapToGrid w:val="0"/>
        <w:spacing w:line="360" w:lineRule="auto"/>
        <w:ind w:rightChars="50" w:right="105" w:firstLineChars="200" w:firstLine="420"/>
        <w:jc w:val="left"/>
        <w:rPr>
          <w:rFonts w:ascii="宋体" w:eastAsia="宋体" w:hAnsi="宋体" w:cs="宋体"/>
          <w:szCs w:val="21"/>
        </w:rPr>
      </w:pPr>
      <w:r>
        <w:rPr>
          <w:rFonts w:ascii="宋体" w:eastAsia="宋体" w:hAnsi="宋体" w:cs="宋体" w:hint="eastAsia"/>
          <w:szCs w:val="21"/>
        </w:rPr>
        <w:t>注：此表中，总价应和开标一览表的投标总价相一致。</w:t>
      </w:r>
    </w:p>
    <w:p w:rsidR="00544DED" w:rsidRDefault="00544DED">
      <w:pPr>
        <w:adjustRightInd w:val="0"/>
        <w:snapToGrid w:val="0"/>
        <w:spacing w:line="360" w:lineRule="auto"/>
        <w:ind w:rightChars="50" w:right="105" w:firstLineChars="200" w:firstLine="420"/>
        <w:jc w:val="left"/>
        <w:rPr>
          <w:rFonts w:ascii="宋体" w:eastAsia="宋体" w:hAnsi="宋体" w:cs="宋体"/>
          <w:szCs w:val="21"/>
        </w:rPr>
      </w:pPr>
    </w:p>
    <w:p w:rsidR="00544DED" w:rsidRDefault="00544DED">
      <w:pPr>
        <w:adjustRightInd w:val="0"/>
        <w:snapToGrid w:val="0"/>
        <w:spacing w:line="360" w:lineRule="auto"/>
        <w:ind w:rightChars="50" w:right="105" w:firstLineChars="200" w:firstLine="420"/>
        <w:jc w:val="left"/>
        <w:rPr>
          <w:rFonts w:ascii="宋体" w:eastAsia="宋体" w:hAnsi="宋体" w:cs="宋体"/>
          <w:szCs w:val="21"/>
        </w:rPr>
      </w:pPr>
    </w:p>
    <w:p w:rsidR="00544DED" w:rsidRDefault="00544DED">
      <w:pPr>
        <w:adjustRightInd w:val="0"/>
        <w:snapToGrid w:val="0"/>
        <w:spacing w:line="360" w:lineRule="auto"/>
        <w:ind w:rightChars="50" w:right="105"/>
        <w:jc w:val="left"/>
        <w:rPr>
          <w:rFonts w:ascii="宋体" w:eastAsia="宋体" w:hAnsi="宋体" w:cs="宋体"/>
          <w:szCs w:val="21"/>
        </w:rPr>
      </w:pPr>
    </w:p>
    <w:p w:rsidR="00544DED" w:rsidRDefault="00544DED">
      <w:pPr>
        <w:adjustRightInd w:val="0"/>
        <w:snapToGrid w:val="0"/>
        <w:spacing w:line="360" w:lineRule="auto"/>
        <w:ind w:rightChars="50" w:right="105"/>
        <w:jc w:val="left"/>
        <w:rPr>
          <w:rFonts w:ascii="宋体" w:eastAsia="宋体" w:hAnsi="宋体" w:cs="宋体"/>
          <w:szCs w:val="21"/>
        </w:rPr>
      </w:pPr>
    </w:p>
    <w:p w:rsidR="00544DED" w:rsidRDefault="00544DED">
      <w:pPr>
        <w:adjustRightInd w:val="0"/>
        <w:snapToGrid w:val="0"/>
        <w:spacing w:line="360" w:lineRule="auto"/>
        <w:ind w:rightChars="50" w:right="105"/>
        <w:jc w:val="left"/>
        <w:rPr>
          <w:rFonts w:ascii="宋体" w:eastAsia="宋体" w:hAnsi="宋体" w:cs="宋体"/>
          <w:szCs w:val="21"/>
        </w:rPr>
      </w:pPr>
    </w:p>
    <w:p w:rsidR="00544DED" w:rsidRDefault="00301FC4">
      <w:pPr>
        <w:adjustRightInd w:val="0"/>
        <w:snapToGrid w:val="0"/>
        <w:spacing w:line="480" w:lineRule="auto"/>
        <w:rPr>
          <w:rFonts w:ascii="宋体" w:eastAsia="宋体" w:hAnsi="宋体" w:cs="宋体"/>
        </w:rPr>
      </w:pPr>
      <w:r>
        <w:rPr>
          <w:rFonts w:ascii="宋体" w:eastAsia="宋体" w:hAnsi="宋体" w:cs="宋体" w:hint="eastAsia"/>
        </w:rPr>
        <w:t>投标人名称（加盖单位公章）：</w:t>
      </w:r>
      <w:r>
        <w:rPr>
          <w:rFonts w:ascii="宋体" w:eastAsia="宋体" w:hAnsi="宋体" w:cs="宋体" w:hint="eastAsia"/>
          <w:u w:val="single"/>
        </w:rPr>
        <w:t xml:space="preserve">           </w:t>
      </w:r>
    </w:p>
    <w:p w:rsidR="00544DED" w:rsidRDefault="00301FC4">
      <w:pPr>
        <w:adjustRightInd w:val="0"/>
        <w:snapToGrid w:val="0"/>
        <w:spacing w:line="480" w:lineRule="auto"/>
        <w:rPr>
          <w:rFonts w:ascii="宋体" w:eastAsia="宋体" w:hAnsi="宋体" w:cs="宋体"/>
        </w:rPr>
      </w:pPr>
      <w:r>
        <w:rPr>
          <w:rFonts w:ascii="宋体" w:eastAsia="宋体" w:hAnsi="宋体" w:cs="宋体" w:hint="eastAsia"/>
        </w:rPr>
        <w:t>法定代表人（或</w:t>
      </w:r>
      <w:r>
        <w:rPr>
          <w:rFonts w:ascii="宋体" w:eastAsia="宋体" w:hAnsi="宋体" w:cs="宋体" w:hint="eastAsia"/>
          <w:szCs w:val="21"/>
        </w:rPr>
        <w:t>非法人组织负责人）或</w:t>
      </w:r>
      <w:r>
        <w:rPr>
          <w:rFonts w:ascii="宋体" w:eastAsia="宋体" w:hAnsi="宋体" w:cs="宋体" w:hint="eastAsia"/>
        </w:rPr>
        <w:t>其</w:t>
      </w:r>
      <w:r>
        <w:rPr>
          <w:rFonts w:ascii="宋体" w:eastAsia="宋体" w:hAnsi="宋体" w:cs="宋体" w:hint="eastAsia"/>
          <w:szCs w:val="21"/>
        </w:rPr>
        <w:t>授权</w:t>
      </w:r>
      <w:r>
        <w:rPr>
          <w:rFonts w:ascii="宋体" w:eastAsia="宋体" w:hAnsi="宋体" w:cs="宋体" w:hint="eastAsia"/>
        </w:rPr>
        <w:t>委托</w:t>
      </w:r>
      <w:r>
        <w:rPr>
          <w:rFonts w:ascii="宋体" w:eastAsia="宋体" w:hAnsi="宋体" w:cs="宋体" w:hint="eastAsia"/>
          <w:szCs w:val="21"/>
        </w:rPr>
        <w:t>人</w:t>
      </w:r>
      <w:r>
        <w:rPr>
          <w:rFonts w:ascii="宋体" w:eastAsia="宋体" w:hAnsi="宋体" w:cs="宋体" w:hint="eastAsia"/>
        </w:rPr>
        <w:t>(签字或盖章)：</w:t>
      </w:r>
      <w:r>
        <w:rPr>
          <w:rFonts w:ascii="宋体" w:eastAsia="宋体" w:hAnsi="宋体" w:cs="宋体" w:hint="eastAsia"/>
          <w:u w:val="single"/>
        </w:rPr>
        <w:t xml:space="preserve">           </w:t>
      </w:r>
    </w:p>
    <w:p w:rsidR="00544DED" w:rsidRDefault="00301FC4">
      <w:pPr>
        <w:adjustRightInd w:val="0"/>
        <w:snapToGrid w:val="0"/>
        <w:spacing w:line="480" w:lineRule="auto"/>
        <w:ind w:rightChars="50" w:right="105"/>
        <w:jc w:val="left"/>
        <w:rPr>
          <w:rFonts w:ascii="宋体" w:eastAsia="宋体" w:hAnsi="宋体" w:cs="宋体"/>
          <w:szCs w:val="21"/>
        </w:rPr>
      </w:pPr>
      <w:r>
        <w:rPr>
          <w:rFonts w:ascii="宋体" w:eastAsia="宋体" w:hAnsi="宋体" w:cs="宋体" w:hint="eastAsia"/>
        </w:rPr>
        <w:t>日期：</w:t>
      </w:r>
      <w:r>
        <w:rPr>
          <w:rFonts w:ascii="宋体" w:eastAsia="宋体" w:hAnsi="宋体" w:cs="宋体" w:hint="eastAsia"/>
          <w:u w:val="single"/>
        </w:rPr>
        <w:t xml:space="preserve">               </w:t>
      </w:r>
    </w:p>
    <w:p w:rsidR="00544DED" w:rsidRDefault="00301FC4">
      <w:pPr>
        <w:pStyle w:val="2"/>
        <w:adjustRightInd w:val="0"/>
        <w:snapToGrid w:val="0"/>
        <w:spacing w:before="0" w:after="0" w:line="240" w:lineRule="auto"/>
        <w:jc w:val="left"/>
        <w:rPr>
          <w:rFonts w:ascii="宋体" w:eastAsia="宋体" w:hAnsi="宋体" w:cs="宋体"/>
          <w:szCs w:val="28"/>
        </w:rPr>
      </w:pPr>
      <w:r>
        <w:rPr>
          <w:rFonts w:ascii="宋体" w:eastAsia="宋体" w:hAnsi="宋体" w:cs="宋体" w:hint="eastAsia"/>
        </w:rPr>
        <w:br w:type="page"/>
      </w:r>
      <w:r>
        <w:rPr>
          <w:rFonts w:ascii="宋体" w:eastAsia="宋体" w:hAnsi="宋体" w:cs="宋体" w:hint="eastAsia"/>
          <w:szCs w:val="28"/>
        </w:rPr>
        <w:lastRenderedPageBreak/>
        <w:t>格式1</w:t>
      </w:r>
      <w:r>
        <w:rPr>
          <w:rFonts w:ascii="宋体" w:eastAsia="宋体" w:hAnsi="宋体" w:cs="宋体"/>
          <w:szCs w:val="28"/>
        </w:rPr>
        <w:t>2</w:t>
      </w:r>
    </w:p>
    <w:p w:rsidR="00544DED" w:rsidRDefault="00301FC4" w:rsidP="00874C89">
      <w:pPr>
        <w:adjustRightInd w:val="0"/>
        <w:snapToGrid w:val="0"/>
        <w:spacing w:beforeLines="100" w:line="360" w:lineRule="auto"/>
        <w:ind w:rightChars="50" w:right="105"/>
        <w:jc w:val="center"/>
        <w:rPr>
          <w:rFonts w:ascii="宋体" w:eastAsia="宋体" w:hAnsi="宋体" w:cs="宋体"/>
          <w:b/>
          <w:bCs/>
          <w:sz w:val="32"/>
          <w:szCs w:val="32"/>
        </w:rPr>
      </w:pPr>
      <w:bookmarkStart w:id="123" w:name="_Toc9235_WPSOffice_Level2"/>
      <w:bookmarkStart w:id="124" w:name="_Toc31555_WPSOffice_Level2"/>
      <w:r>
        <w:rPr>
          <w:rFonts w:ascii="宋体" w:eastAsia="宋体" w:hAnsi="宋体" w:cs="宋体" w:hint="eastAsia"/>
          <w:b/>
          <w:bCs/>
          <w:sz w:val="32"/>
          <w:szCs w:val="32"/>
        </w:rPr>
        <w:t>技术规格偏离表</w:t>
      </w:r>
      <w:bookmarkEnd w:id="123"/>
      <w:bookmarkEnd w:id="124"/>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3"/>
        <w:gridCol w:w="2310"/>
        <w:gridCol w:w="1186"/>
        <w:gridCol w:w="1125"/>
        <w:gridCol w:w="1091"/>
      </w:tblGrid>
      <w:tr w:rsidR="00544DED">
        <w:trPr>
          <w:trHeight w:val="1321"/>
        </w:trPr>
        <w:tc>
          <w:tcPr>
            <w:tcW w:w="8755" w:type="dxa"/>
            <w:gridSpan w:val="5"/>
            <w:tcBorders>
              <w:top w:val="single" w:sz="4" w:space="0" w:color="auto"/>
              <w:left w:val="single" w:sz="4" w:space="0" w:color="auto"/>
              <w:bottom w:val="single" w:sz="4" w:space="0" w:color="auto"/>
              <w:right w:val="single" w:sz="4" w:space="0" w:color="auto"/>
            </w:tcBorders>
            <w:vAlign w:val="center"/>
          </w:tcPr>
          <w:p w:rsidR="00544DED" w:rsidRDefault="00544DED">
            <w:pPr>
              <w:adjustRightInd w:val="0"/>
              <w:snapToGrid w:val="0"/>
              <w:ind w:rightChars="50" w:right="105"/>
              <w:jc w:val="left"/>
              <w:rPr>
                <w:rFonts w:ascii="宋体" w:eastAsia="宋体" w:hAnsi="宋体" w:cs="宋体"/>
                <w:szCs w:val="21"/>
              </w:rPr>
            </w:pPr>
          </w:p>
          <w:p w:rsidR="00544DED" w:rsidRDefault="00301FC4">
            <w:pPr>
              <w:pStyle w:val="a7"/>
              <w:widowControl w:val="0"/>
              <w:adjustRightInd w:val="0"/>
              <w:snapToGrid w:val="0"/>
              <w:spacing w:before="0" w:beforeAutospacing="0" w:after="0" w:afterAutospacing="0"/>
              <w:jc w:val="both"/>
              <w:rPr>
                <w:kern w:val="2"/>
                <w:sz w:val="21"/>
                <w:szCs w:val="21"/>
              </w:rPr>
            </w:pPr>
            <w:r>
              <w:rPr>
                <w:rFonts w:hint="eastAsia"/>
                <w:kern w:val="2"/>
                <w:sz w:val="21"/>
                <w:szCs w:val="21"/>
              </w:rPr>
              <w:t>产品名称：</w:t>
            </w:r>
          </w:p>
          <w:p w:rsidR="00544DED" w:rsidRDefault="00301FC4">
            <w:pPr>
              <w:pStyle w:val="a7"/>
              <w:widowControl w:val="0"/>
              <w:adjustRightInd w:val="0"/>
              <w:snapToGrid w:val="0"/>
              <w:spacing w:before="0" w:beforeAutospacing="0" w:after="0" w:afterAutospacing="0"/>
              <w:jc w:val="both"/>
              <w:rPr>
                <w:kern w:val="2"/>
                <w:sz w:val="21"/>
                <w:szCs w:val="21"/>
              </w:rPr>
            </w:pPr>
            <w:r>
              <w:rPr>
                <w:rFonts w:hint="eastAsia"/>
                <w:kern w:val="2"/>
                <w:sz w:val="21"/>
                <w:szCs w:val="21"/>
              </w:rPr>
              <w:t>数量：</w:t>
            </w:r>
          </w:p>
          <w:p w:rsidR="00544DED" w:rsidRDefault="00301FC4">
            <w:pPr>
              <w:tabs>
                <w:tab w:val="left" w:pos="0"/>
              </w:tabs>
              <w:adjustRightInd w:val="0"/>
              <w:snapToGrid w:val="0"/>
              <w:rPr>
                <w:rFonts w:ascii="宋体" w:eastAsia="宋体" w:hAnsi="宋体" w:cs="宋体"/>
                <w:szCs w:val="21"/>
              </w:rPr>
            </w:pPr>
            <w:r>
              <w:rPr>
                <w:rFonts w:ascii="宋体" w:eastAsia="宋体" w:hAnsi="宋体" w:cs="宋体" w:hint="eastAsia"/>
                <w:szCs w:val="21"/>
              </w:rPr>
              <w:t>是否为经过审批采购的进口产品：是</w:t>
            </w:r>
          </w:p>
          <w:p w:rsidR="00544DED" w:rsidRDefault="00301FC4">
            <w:pPr>
              <w:tabs>
                <w:tab w:val="left" w:pos="0"/>
              </w:tabs>
              <w:adjustRightInd w:val="0"/>
              <w:snapToGrid w:val="0"/>
              <w:rPr>
                <w:rFonts w:ascii="宋体" w:eastAsia="宋体" w:hAnsi="宋体" w:cs="宋体"/>
                <w:szCs w:val="21"/>
              </w:rPr>
            </w:pPr>
            <w:r>
              <w:rPr>
                <w:rFonts w:ascii="宋体" w:eastAsia="宋体" w:hAnsi="宋体" w:cs="宋体" w:hint="eastAsia"/>
                <w:szCs w:val="21"/>
              </w:rPr>
              <w:t>是否为核心产品（非单一产品采购项目时适用）：否</w:t>
            </w:r>
          </w:p>
        </w:tc>
      </w:tr>
      <w:tr w:rsidR="00544DED">
        <w:trPr>
          <w:trHeight w:val="1547"/>
        </w:trPr>
        <w:tc>
          <w:tcPr>
            <w:tcW w:w="3043" w:type="dxa"/>
            <w:tcBorders>
              <w:top w:val="single" w:sz="4" w:space="0" w:color="auto"/>
              <w:left w:val="single" w:sz="4" w:space="0" w:color="auto"/>
              <w:bottom w:val="single" w:sz="4" w:space="0" w:color="auto"/>
              <w:right w:val="single" w:sz="4" w:space="0" w:color="auto"/>
            </w:tcBorders>
            <w:vAlign w:val="center"/>
          </w:tcPr>
          <w:p w:rsidR="00544DED" w:rsidRDefault="00301FC4">
            <w:pPr>
              <w:jc w:val="center"/>
              <w:rPr>
                <w:rFonts w:ascii="宋体" w:eastAsia="宋体" w:hAnsi="宋体" w:cs="宋体"/>
                <w:szCs w:val="21"/>
              </w:rPr>
            </w:pPr>
            <w:r>
              <w:rPr>
                <w:rFonts w:ascii="宋体" w:eastAsia="宋体" w:hAnsi="宋体" w:cs="宋体" w:hint="eastAsia"/>
                <w:szCs w:val="21"/>
              </w:rPr>
              <w:t>招标文件要求</w:t>
            </w:r>
          </w:p>
          <w:p w:rsidR="00544DED" w:rsidRDefault="00301FC4">
            <w:pPr>
              <w:ind w:hanging="1"/>
              <w:rPr>
                <w:rFonts w:ascii="宋体" w:eastAsia="宋体" w:hAnsi="宋体" w:cs="宋体"/>
                <w:b/>
                <w:szCs w:val="21"/>
              </w:rPr>
            </w:pPr>
            <w:r>
              <w:rPr>
                <w:rFonts w:ascii="宋体" w:eastAsia="宋体" w:hAnsi="宋体" w:cs="宋体" w:hint="eastAsia"/>
                <w:b/>
                <w:sz w:val="18"/>
                <w:szCs w:val="18"/>
              </w:rPr>
              <w:t>重要提示：实质性要求及重要指标用★标注（“★”必须标注在序号前），★标注项不得负偏离，如果负偏离，则投标文件无效。</w:t>
            </w:r>
          </w:p>
        </w:tc>
        <w:tc>
          <w:tcPr>
            <w:tcW w:w="2310" w:type="dxa"/>
            <w:tcBorders>
              <w:top w:val="single" w:sz="4" w:space="0" w:color="auto"/>
              <w:left w:val="single" w:sz="4" w:space="0" w:color="auto"/>
              <w:bottom w:val="single" w:sz="4" w:space="0" w:color="auto"/>
              <w:right w:val="single" w:sz="4" w:space="0" w:color="auto"/>
            </w:tcBorders>
            <w:vAlign w:val="center"/>
          </w:tcPr>
          <w:p w:rsidR="00544DED" w:rsidRDefault="00301FC4">
            <w:pPr>
              <w:jc w:val="center"/>
              <w:rPr>
                <w:rFonts w:ascii="宋体" w:eastAsia="宋体" w:hAnsi="宋体" w:cs="宋体"/>
                <w:szCs w:val="21"/>
              </w:rPr>
            </w:pPr>
            <w:r>
              <w:rPr>
                <w:rFonts w:ascii="宋体" w:eastAsia="宋体" w:hAnsi="宋体" w:cs="宋体" w:hint="eastAsia"/>
                <w:szCs w:val="21"/>
              </w:rPr>
              <w:t>投标文件</w:t>
            </w:r>
          </w:p>
          <w:p w:rsidR="00544DED" w:rsidRDefault="00301FC4">
            <w:pPr>
              <w:tabs>
                <w:tab w:val="left" w:pos="0"/>
              </w:tabs>
              <w:spacing w:line="240" w:lineRule="exact"/>
              <w:jc w:val="center"/>
              <w:rPr>
                <w:rFonts w:ascii="宋体" w:eastAsia="宋体" w:hAnsi="宋体" w:cs="宋体"/>
                <w:kern w:val="0"/>
                <w:szCs w:val="21"/>
              </w:rPr>
            </w:pPr>
            <w:r>
              <w:rPr>
                <w:rFonts w:ascii="宋体" w:eastAsia="宋体" w:hAnsi="宋体" w:cs="宋体" w:hint="eastAsia"/>
                <w:szCs w:val="21"/>
              </w:rPr>
              <w:t>响应内容</w:t>
            </w:r>
          </w:p>
        </w:tc>
        <w:tc>
          <w:tcPr>
            <w:tcW w:w="1186" w:type="dxa"/>
            <w:tcBorders>
              <w:top w:val="single" w:sz="4" w:space="0" w:color="auto"/>
              <w:left w:val="single" w:sz="4" w:space="0" w:color="auto"/>
              <w:bottom w:val="single" w:sz="4" w:space="0" w:color="auto"/>
              <w:right w:val="single" w:sz="4" w:space="0" w:color="auto"/>
            </w:tcBorders>
            <w:vAlign w:val="center"/>
          </w:tcPr>
          <w:p w:rsidR="00544DED" w:rsidRDefault="00301FC4">
            <w:pPr>
              <w:tabs>
                <w:tab w:val="left" w:pos="0"/>
              </w:tabs>
              <w:spacing w:line="240" w:lineRule="exact"/>
              <w:jc w:val="center"/>
              <w:rPr>
                <w:rFonts w:ascii="宋体" w:eastAsia="宋体" w:hAnsi="宋体" w:cs="宋体"/>
                <w:kern w:val="0"/>
                <w:szCs w:val="21"/>
              </w:rPr>
            </w:pPr>
            <w:r>
              <w:rPr>
                <w:rFonts w:ascii="宋体" w:eastAsia="宋体" w:hAnsi="宋体" w:cs="宋体" w:hint="eastAsia"/>
                <w:szCs w:val="21"/>
              </w:rPr>
              <w:t>偏离程度</w:t>
            </w:r>
          </w:p>
        </w:tc>
        <w:tc>
          <w:tcPr>
            <w:tcW w:w="1125" w:type="dxa"/>
            <w:tcBorders>
              <w:top w:val="single" w:sz="4" w:space="0" w:color="auto"/>
              <w:left w:val="single" w:sz="4" w:space="0" w:color="auto"/>
              <w:bottom w:val="single" w:sz="4" w:space="0" w:color="auto"/>
              <w:right w:val="single" w:sz="4" w:space="0" w:color="auto"/>
            </w:tcBorders>
            <w:vAlign w:val="center"/>
          </w:tcPr>
          <w:p w:rsidR="00544DED" w:rsidRDefault="00301FC4">
            <w:pPr>
              <w:tabs>
                <w:tab w:val="left" w:pos="0"/>
              </w:tabs>
              <w:spacing w:line="240" w:lineRule="exact"/>
              <w:jc w:val="center"/>
              <w:rPr>
                <w:rFonts w:ascii="宋体" w:eastAsia="宋体" w:hAnsi="宋体" w:cs="宋体"/>
                <w:kern w:val="0"/>
                <w:szCs w:val="21"/>
              </w:rPr>
            </w:pPr>
            <w:r>
              <w:rPr>
                <w:rFonts w:ascii="宋体" w:eastAsia="宋体" w:hAnsi="宋体" w:cs="宋体" w:hint="eastAsia"/>
                <w:szCs w:val="21"/>
              </w:rPr>
              <w:t>偏离说明</w:t>
            </w:r>
          </w:p>
        </w:tc>
        <w:tc>
          <w:tcPr>
            <w:tcW w:w="1091" w:type="dxa"/>
            <w:tcBorders>
              <w:top w:val="single" w:sz="4" w:space="0" w:color="auto"/>
              <w:left w:val="single" w:sz="4" w:space="0" w:color="auto"/>
              <w:bottom w:val="single" w:sz="4" w:space="0" w:color="auto"/>
              <w:right w:val="single" w:sz="4" w:space="0" w:color="auto"/>
            </w:tcBorders>
            <w:vAlign w:val="center"/>
          </w:tcPr>
          <w:p w:rsidR="00544DED" w:rsidRDefault="00301FC4">
            <w:pPr>
              <w:tabs>
                <w:tab w:val="left" w:pos="0"/>
              </w:tabs>
              <w:spacing w:line="240" w:lineRule="exact"/>
              <w:jc w:val="center"/>
              <w:rPr>
                <w:rFonts w:ascii="宋体" w:eastAsia="宋体" w:hAnsi="宋体" w:cs="宋体"/>
                <w:szCs w:val="21"/>
              </w:rPr>
            </w:pPr>
            <w:r>
              <w:rPr>
                <w:rFonts w:ascii="宋体" w:eastAsia="宋体" w:hAnsi="宋体" w:cs="宋体" w:hint="eastAsia"/>
                <w:szCs w:val="21"/>
              </w:rPr>
              <w:t>证明材料</w:t>
            </w:r>
          </w:p>
        </w:tc>
      </w:tr>
      <w:tr w:rsidR="00544DED">
        <w:trPr>
          <w:trHeight w:val="2111"/>
        </w:trPr>
        <w:tc>
          <w:tcPr>
            <w:tcW w:w="3043" w:type="dxa"/>
            <w:tcBorders>
              <w:top w:val="single" w:sz="4" w:space="0" w:color="auto"/>
              <w:left w:val="single" w:sz="4" w:space="0" w:color="auto"/>
              <w:bottom w:val="single" w:sz="4" w:space="0" w:color="auto"/>
              <w:right w:val="single" w:sz="4" w:space="0" w:color="auto"/>
            </w:tcBorders>
            <w:vAlign w:val="center"/>
          </w:tcPr>
          <w:p w:rsidR="00544DED" w:rsidRDefault="00301FC4">
            <w:pPr>
              <w:adjustRightInd w:val="0"/>
              <w:snapToGrid w:val="0"/>
              <w:ind w:hanging="1"/>
              <w:jc w:val="center"/>
              <w:rPr>
                <w:rFonts w:ascii="宋体" w:eastAsia="宋体" w:hAnsi="宋体" w:cs="宋体"/>
                <w:szCs w:val="21"/>
              </w:rPr>
            </w:pPr>
            <w:r>
              <w:rPr>
                <w:rFonts w:ascii="宋体" w:eastAsia="宋体" w:hAnsi="宋体" w:cs="宋体" w:hint="eastAsia"/>
                <w:szCs w:val="21"/>
              </w:rPr>
              <w:t>按采购需求填写</w:t>
            </w:r>
          </w:p>
        </w:tc>
        <w:tc>
          <w:tcPr>
            <w:tcW w:w="2310" w:type="dxa"/>
            <w:tcBorders>
              <w:top w:val="single" w:sz="4" w:space="0" w:color="auto"/>
              <w:left w:val="single" w:sz="4" w:space="0" w:color="auto"/>
              <w:bottom w:val="single" w:sz="4" w:space="0" w:color="auto"/>
              <w:right w:val="single" w:sz="4" w:space="0" w:color="auto"/>
            </w:tcBorders>
            <w:vAlign w:val="center"/>
          </w:tcPr>
          <w:p w:rsidR="00544DED" w:rsidRDefault="00544DED">
            <w:pPr>
              <w:tabs>
                <w:tab w:val="left" w:pos="0"/>
              </w:tabs>
              <w:adjustRightInd w:val="0"/>
              <w:snapToGrid w:val="0"/>
              <w:jc w:val="center"/>
              <w:rPr>
                <w:rFonts w:ascii="宋体" w:eastAsia="宋体" w:hAnsi="宋体" w:cs="宋体"/>
                <w:kern w:val="0"/>
                <w:szCs w:val="21"/>
              </w:rPr>
            </w:pPr>
          </w:p>
        </w:tc>
        <w:tc>
          <w:tcPr>
            <w:tcW w:w="1186" w:type="dxa"/>
            <w:tcBorders>
              <w:top w:val="single" w:sz="4" w:space="0" w:color="auto"/>
              <w:left w:val="single" w:sz="4" w:space="0" w:color="auto"/>
              <w:bottom w:val="single" w:sz="4" w:space="0" w:color="auto"/>
              <w:right w:val="single" w:sz="4" w:space="0" w:color="auto"/>
            </w:tcBorders>
            <w:vAlign w:val="center"/>
          </w:tcPr>
          <w:p w:rsidR="00544DED" w:rsidRDefault="00544DED">
            <w:pPr>
              <w:tabs>
                <w:tab w:val="left" w:pos="0"/>
              </w:tabs>
              <w:spacing w:line="240" w:lineRule="exact"/>
              <w:jc w:val="center"/>
              <w:rPr>
                <w:rFonts w:ascii="宋体" w:eastAsia="宋体" w:hAnsi="宋体" w:cs="宋体"/>
                <w:kern w:val="0"/>
                <w:szCs w:val="21"/>
              </w:rPr>
            </w:pPr>
          </w:p>
        </w:tc>
        <w:tc>
          <w:tcPr>
            <w:tcW w:w="1125" w:type="dxa"/>
            <w:tcBorders>
              <w:top w:val="single" w:sz="4" w:space="0" w:color="auto"/>
              <w:left w:val="single" w:sz="4" w:space="0" w:color="auto"/>
              <w:bottom w:val="single" w:sz="4" w:space="0" w:color="auto"/>
              <w:right w:val="single" w:sz="4" w:space="0" w:color="auto"/>
            </w:tcBorders>
            <w:vAlign w:val="center"/>
          </w:tcPr>
          <w:p w:rsidR="00544DED" w:rsidRDefault="00544DED">
            <w:pPr>
              <w:tabs>
                <w:tab w:val="left" w:pos="0"/>
              </w:tabs>
              <w:spacing w:line="240" w:lineRule="exact"/>
              <w:jc w:val="center"/>
              <w:rPr>
                <w:rFonts w:ascii="宋体" w:eastAsia="宋体" w:hAnsi="宋体" w:cs="宋体"/>
                <w:kern w:val="0"/>
                <w:szCs w:val="21"/>
              </w:rPr>
            </w:pPr>
          </w:p>
        </w:tc>
        <w:tc>
          <w:tcPr>
            <w:tcW w:w="1091" w:type="dxa"/>
            <w:tcBorders>
              <w:top w:val="single" w:sz="4" w:space="0" w:color="auto"/>
              <w:left w:val="single" w:sz="4" w:space="0" w:color="auto"/>
              <w:bottom w:val="single" w:sz="4" w:space="0" w:color="auto"/>
              <w:right w:val="single" w:sz="4" w:space="0" w:color="auto"/>
            </w:tcBorders>
            <w:vAlign w:val="center"/>
          </w:tcPr>
          <w:p w:rsidR="00544DED" w:rsidRDefault="00544DED">
            <w:pPr>
              <w:tabs>
                <w:tab w:val="left" w:pos="0"/>
              </w:tabs>
              <w:spacing w:line="240" w:lineRule="exact"/>
              <w:jc w:val="center"/>
              <w:rPr>
                <w:rFonts w:ascii="宋体" w:eastAsia="宋体" w:hAnsi="宋体" w:cs="宋体"/>
                <w:kern w:val="0"/>
                <w:szCs w:val="21"/>
              </w:rPr>
            </w:pPr>
          </w:p>
        </w:tc>
      </w:tr>
      <w:tr w:rsidR="00544DED">
        <w:trPr>
          <w:trHeight w:val="2121"/>
        </w:trPr>
        <w:tc>
          <w:tcPr>
            <w:tcW w:w="3043" w:type="dxa"/>
            <w:tcBorders>
              <w:top w:val="single" w:sz="4" w:space="0" w:color="auto"/>
              <w:left w:val="single" w:sz="4" w:space="0" w:color="auto"/>
              <w:bottom w:val="single" w:sz="4" w:space="0" w:color="auto"/>
              <w:right w:val="single" w:sz="4" w:space="0" w:color="auto"/>
            </w:tcBorders>
            <w:vAlign w:val="center"/>
          </w:tcPr>
          <w:p w:rsidR="00544DED" w:rsidRDefault="00301FC4">
            <w:pPr>
              <w:adjustRightInd w:val="0"/>
              <w:snapToGrid w:val="0"/>
              <w:ind w:hanging="1"/>
              <w:jc w:val="center"/>
              <w:rPr>
                <w:rFonts w:ascii="宋体" w:eastAsia="宋体" w:hAnsi="宋体" w:cs="宋体"/>
                <w:szCs w:val="21"/>
              </w:rPr>
            </w:pPr>
            <w:r>
              <w:rPr>
                <w:rFonts w:ascii="宋体" w:eastAsia="宋体" w:hAnsi="宋体" w:cs="宋体" w:hint="eastAsia"/>
                <w:szCs w:val="21"/>
              </w:rPr>
              <w:t>其它</w:t>
            </w:r>
          </w:p>
        </w:tc>
        <w:tc>
          <w:tcPr>
            <w:tcW w:w="2310" w:type="dxa"/>
            <w:tcBorders>
              <w:top w:val="single" w:sz="4" w:space="0" w:color="auto"/>
              <w:left w:val="single" w:sz="4" w:space="0" w:color="auto"/>
              <w:bottom w:val="single" w:sz="4" w:space="0" w:color="auto"/>
              <w:right w:val="single" w:sz="4" w:space="0" w:color="auto"/>
            </w:tcBorders>
            <w:vAlign w:val="center"/>
          </w:tcPr>
          <w:p w:rsidR="00544DED" w:rsidRDefault="00301FC4" w:rsidP="00301FC4">
            <w:pPr>
              <w:tabs>
                <w:tab w:val="left" w:pos="-61"/>
              </w:tabs>
              <w:adjustRightInd w:val="0"/>
              <w:snapToGrid w:val="0"/>
              <w:ind w:rightChars="-26" w:right="-55"/>
              <w:jc w:val="left"/>
              <w:rPr>
                <w:rFonts w:ascii="宋体" w:eastAsia="宋体" w:hAnsi="宋体" w:cs="宋体"/>
                <w:kern w:val="0"/>
                <w:szCs w:val="21"/>
              </w:rPr>
            </w:pPr>
            <w:r>
              <w:rPr>
                <w:rFonts w:ascii="宋体" w:eastAsia="宋体" w:hAnsi="宋体" w:cs="宋体" w:hint="eastAsia"/>
                <w:szCs w:val="21"/>
              </w:rPr>
              <w:t>采购单位未提供需求而投标人认为需说明及补充的内容在此填列</w:t>
            </w:r>
          </w:p>
        </w:tc>
        <w:tc>
          <w:tcPr>
            <w:tcW w:w="1186" w:type="dxa"/>
            <w:tcBorders>
              <w:top w:val="single" w:sz="4" w:space="0" w:color="auto"/>
              <w:left w:val="single" w:sz="4" w:space="0" w:color="auto"/>
              <w:bottom w:val="single" w:sz="4" w:space="0" w:color="auto"/>
              <w:right w:val="single" w:sz="4" w:space="0" w:color="auto"/>
            </w:tcBorders>
            <w:vAlign w:val="center"/>
          </w:tcPr>
          <w:p w:rsidR="00544DED" w:rsidRDefault="00544DED">
            <w:pPr>
              <w:tabs>
                <w:tab w:val="left" w:pos="0"/>
              </w:tabs>
              <w:spacing w:line="240" w:lineRule="exact"/>
              <w:jc w:val="center"/>
              <w:rPr>
                <w:rFonts w:ascii="宋体" w:eastAsia="宋体" w:hAnsi="宋体" w:cs="宋体"/>
                <w:kern w:val="0"/>
                <w:szCs w:val="21"/>
              </w:rPr>
            </w:pPr>
          </w:p>
        </w:tc>
        <w:tc>
          <w:tcPr>
            <w:tcW w:w="1125" w:type="dxa"/>
            <w:tcBorders>
              <w:top w:val="single" w:sz="4" w:space="0" w:color="auto"/>
              <w:left w:val="single" w:sz="4" w:space="0" w:color="auto"/>
              <w:bottom w:val="single" w:sz="4" w:space="0" w:color="auto"/>
              <w:right w:val="single" w:sz="4" w:space="0" w:color="auto"/>
            </w:tcBorders>
            <w:vAlign w:val="center"/>
          </w:tcPr>
          <w:p w:rsidR="00544DED" w:rsidRDefault="00544DED">
            <w:pPr>
              <w:tabs>
                <w:tab w:val="left" w:pos="0"/>
              </w:tabs>
              <w:spacing w:line="240" w:lineRule="exact"/>
              <w:jc w:val="center"/>
              <w:rPr>
                <w:rFonts w:ascii="宋体" w:eastAsia="宋体" w:hAnsi="宋体" w:cs="宋体"/>
                <w:kern w:val="0"/>
                <w:szCs w:val="21"/>
              </w:rPr>
            </w:pPr>
          </w:p>
        </w:tc>
        <w:tc>
          <w:tcPr>
            <w:tcW w:w="1091" w:type="dxa"/>
            <w:tcBorders>
              <w:top w:val="single" w:sz="4" w:space="0" w:color="auto"/>
              <w:left w:val="single" w:sz="4" w:space="0" w:color="auto"/>
              <w:bottom w:val="single" w:sz="4" w:space="0" w:color="auto"/>
              <w:right w:val="single" w:sz="4" w:space="0" w:color="auto"/>
            </w:tcBorders>
            <w:vAlign w:val="center"/>
          </w:tcPr>
          <w:p w:rsidR="00544DED" w:rsidRDefault="00544DED">
            <w:pPr>
              <w:tabs>
                <w:tab w:val="left" w:pos="0"/>
              </w:tabs>
              <w:spacing w:line="240" w:lineRule="exact"/>
              <w:jc w:val="center"/>
              <w:rPr>
                <w:rFonts w:ascii="宋体" w:eastAsia="宋体" w:hAnsi="宋体" w:cs="宋体"/>
                <w:kern w:val="0"/>
                <w:szCs w:val="21"/>
              </w:rPr>
            </w:pPr>
          </w:p>
        </w:tc>
      </w:tr>
    </w:tbl>
    <w:p w:rsidR="00544DED" w:rsidRDefault="00301FC4">
      <w:pPr>
        <w:adjustRightInd w:val="0"/>
        <w:snapToGrid w:val="0"/>
        <w:spacing w:line="360" w:lineRule="auto"/>
        <w:ind w:rightChars="50" w:right="105"/>
        <w:jc w:val="left"/>
        <w:rPr>
          <w:rFonts w:ascii="宋体" w:eastAsia="宋体" w:hAnsi="宋体" w:cs="宋体"/>
          <w:b/>
          <w:szCs w:val="21"/>
        </w:rPr>
      </w:pPr>
      <w:r>
        <w:rPr>
          <w:rFonts w:ascii="宋体" w:eastAsia="宋体" w:hAnsi="宋体" w:cs="宋体" w:hint="eastAsia"/>
          <w:b/>
          <w:szCs w:val="21"/>
        </w:rPr>
        <w:t>填表要求：</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1．“投标文件响应内容”一栏由投标人按照招标文件要求填写并进行逐项响应。</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2．“偏离程度”一栏根据“投标文件响应内容”与招标文件逐项对照的结果填写。偏离必须用 “正偏离、负偏离或无偏离”三个名称中的一种进行标注。</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3．“偏离说明”一栏由投标人对偏离的情况做详细说明。</w:t>
      </w:r>
    </w:p>
    <w:p w:rsidR="00544DED" w:rsidRDefault="00544DED">
      <w:pPr>
        <w:adjustRightInd w:val="0"/>
        <w:snapToGrid w:val="0"/>
        <w:spacing w:line="360" w:lineRule="auto"/>
        <w:rPr>
          <w:rFonts w:ascii="宋体" w:eastAsia="宋体" w:hAnsi="宋体" w:cs="宋体"/>
          <w:szCs w:val="21"/>
        </w:rPr>
      </w:pPr>
    </w:p>
    <w:p w:rsidR="00544DED" w:rsidRDefault="00544DED">
      <w:pPr>
        <w:adjustRightInd w:val="0"/>
        <w:snapToGrid w:val="0"/>
        <w:spacing w:line="360" w:lineRule="auto"/>
        <w:rPr>
          <w:rFonts w:ascii="宋体" w:eastAsia="宋体" w:hAnsi="宋体" w:cs="宋体"/>
          <w:szCs w:val="21"/>
        </w:rPr>
      </w:pPr>
    </w:p>
    <w:p w:rsidR="00544DED" w:rsidRDefault="00544DED">
      <w:pPr>
        <w:adjustRightInd w:val="0"/>
        <w:snapToGrid w:val="0"/>
        <w:spacing w:line="360" w:lineRule="auto"/>
        <w:rPr>
          <w:rFonts w:ascii="宋体" w:eastAsia="宋体" w:hAnsi="宋体" w:cs="宋体"/>
          <w:szCs w:val="21"/>
        </w:rPr>
      </w:pPr>
    </w:p>
    <w:p w:rsidR="00544DED" w:rsidRDefault="00301FC4">
      <w:pPr>
        <w:snapToGrid w:val="0"/>
        <w:spacing w:line="480" w:lineRule="auto"/>
        <w:rPr>
          <w:rFonts w:ascii="宋体" w:eastAsia="宋体" w:hAnsi="宋体" w:cs="宋体"/>
        </w:rPr>
      </w:pPr>
      <w:r>
        <w:rPr>
          <w:rFonts w:ascii="宋体" w:eastAsia="宋体" w:hAnsi="宋体" w:cs="宋体" w:hint="eastAsia"/>
        </w:rPr>
        <w:t>投标人名称（加盖单位公章）：</w:t>
      </w:r>
      <w:r>
        <w:rPr>
          <w:rFonts w:ascii="宋体" w:eastAsia="宋体" w:hAnsi="宋体" w:cs="宋体" w:hint="eastAsia"/>
          <w:u w:val="single"/>
        </w:rPr>
        <w:t xml:space="preserve">           </w:t>
      </w:r>
    </w:p>
    <w:p w:rsidR="00544DED" w:rsidRDefault="00301FC4">
      <w:pPr>
        <w:snapToGrid w:val="0"/>
        <w:spacing w:line="480" w:lineRule="auto"/>
        <w:rPr>
          <w:rFonts w:ascii="宋体" w:eastAsia="宋体" w:hAnsi="宋体" w:cs="宋体"/>
        </w:rPr>
      </w:pPr>
      <w:r>
        <w:rPr>
          <w:rFonts w:ascii="宋体" w:eastAsia="宋体" w:hAnsi="宋体" w:cs="宋体" w:hint="eastAsia"/>
        </w:rPr>
        <w:t>法定代表人（或</w:t>
      </w:r>
      <w:r>
        <w:rPr>
          <w:rFonts w:ascii="宋体" w:eastAsia="宋体" w:hAnsi="宋体" w:cs="宋体" w:hint="eastAsia"/>
          <w:szCs w:val="21"/>
        </w:rPr>
        <w:t>非法人组织负责人）或</w:t>
      </w:r>
      <w:r>
        <w:rPr>
          <w:rFonts w:ascii="宋体" w:eastAsia="宋体" w:hAnsi="宋体" w:cs="宋体" w:hint="eastAsia"/>
        </w:rPr>
        <w:t>其</w:t>
      </w:r>
      <w:r>
        <w:rPr>
          <w:rFonts w:ascii="宋体" w:eastAsia="宋体" w:hAnsi="宋体" w:cs="宋体" w:hint="eastAsia"/>
          <w:szCs w:val="21"/>
        </w:rPr>
        <w:t>授权</w:t>
      </w:r>
      <w:r>
        <w:rPr>
          <w:rFonts w:ascii="宋体" w:eastAsia="宋体" w:hAnsi="宋体" w:cs="宋体" w:hint="eastAsia"/>
        </w:rPr>
        <w:t>委托</w:t>
      </w:r>
      <w:r>
        <w:rPr>
          <w:rFonts w:ascii="宋体" w:eastAsia="宋体" w:hAnsi="宋体" w:cs="宋体" w:hint="eastAsia"/>
          <w:szCs w:val="21"/>
        </w:rPr>
        <w:t>人</w:t>
      </w:r>
      <w:r>
        <w:rPr>
          <w:rFonts w:ascii="宋体" w:eastAsia="宋体" w:hAnsi="宋体" w:cs="宋体" w:hint="eastAsia"/>
        </w:rPr>
        <w:t>(签字或盖章)：</w:t>
      </w:r>
      <w:r>
        <w:rPr>
          <w:rFonts w:ascii="宋体" w:eastAsia="宋体" w:hAnsi="宋体" w:cs="宋体" w:hint="eastAsia"/>
          <w:u w:val="single"/>
        </w:rPr>
        <w:t xml:space="preserve">           </w:t>
      </w:r>
    </w:p>
    <w:p w:rsidR="00544DED" w:rsidRDefault="00301FC4">
      <w:pPr>
        <w:adjustRightInd w:val="0"/>
        <w:snapToGrid w:val="0"/>
        <w:spacing w:line="480" w:lineRule="auto"/>
        <w:ind w:rightChars="50" w:right="105"/>
        <w:jc w:val="left"/>
        <w:rPr>
          <w:rFonts w:ascii="宋体" w:eastAsia="宋体" w:hAnsi="宋体" w:cs="宋体"/>
          <w:szCs w:val="21"/>
          <w:u w:val="single"/>
        </w:rPr>
      </w:pPr>
      <w:r>
        <w:rPr>
          <w:rFonts w:ascii="宋体" w:eastAsia="宋体" w:hAnsi="宋体" w:cs="宋体" w:hint="eastAsia"/>
        </w:rPr>
        <w:t>日期：</w:t>
      </w:r>
      <w:r>
        <w:rPr>
          <w:rFonts w:ascii="宋体" w:eastAsia="宋体" w:hAnsi="宋体" w:cs="宋体" w:hint="eastAsia"/>
          <w:u w:val="single"/>
        </w:rPr>
        <w:t xml:space="preserve">               </w:t>
      </w:r>
    </w:p>
    <w:p w:rsidR="00544DED" w:rsidRDefault="00301FC4">
      <w:pPr>
        <w:pStyle w:val="2"/>
        <w:adjustRightInd w:val="0"/>
        <w:snapToGrid w:val="0"/>
        <w:spacing w:before="0" w:after="0" w:line="240" w:lineRule="auto"/>
        <w:jc w:val="left"/>
        <w:rPr>
          <w:rFonts w:ascii="宋体" w:eastAsia="宋体" w:hAnsi="宋体" w:cs="宋体"/>
          <w:szCs w:val="28"/>
        </w:rPr>
      </w:pPr>
      <w:r>
        <w:rPr>
          <w:rFonts w:ascii="宋体" w:eastAsia="宋体" w:hAnsi="宋体" w:cs="宋体" w:hint="eastAsia"/>
          <w:b w:val="0"/>
          <w:szCs w:val="28"/>
        </w:rPr>
        <w:br w:type="page"/>
      </w:r>
      <w:r>
        <w:rPr>
          <w:rFonts w:ascii="宋体" w:eastAsia="宋体" w:hAnsi="宋体" w:cs="宋体" w:hint="eastAsia"/>
          <w:szCs w:val="28"/>
        </w:rPr>
        <w:lastRenderedPageBreak/>
        <w:t>格式1</w:t>
      </w:r>
      <w:r>
        <w:rPr>
          <w:rFonts w:ascii="宋体" w:eastAsia="宋体" w:hAnsi="宋体" w:cs="宋体"/>
          <w:szCs w:val="28"/>
        </w:rPr>
        <w:t>3</w:t>
      </w:r>
    </w:p>
    <w:p w:rsidR="00544DED" w:rsidRDefault="00301FC4">
      <w:pPr>
        <w:adjustRightInd w:val="0"/>
        <w:snapToGrid w:val="0"/>
        <w:ind w:rightChars="50" w:right="105"/>
        <w:jc w:val="center"/>
        <w:rPr>
          <w:rFonts w:ascii="宋体" w:eastAsia="宋体" w:hAnsi="宋体" w:cs="宋体"/>
          <w:b/>
          <w:bCs/>
          <w:sz w:val="32"/>
          <w:szCs w:val="32"/>
        </w:rPr>
      </w:pPr>
      <w:bookmarkStart w:id="125" w:name="_Toc4431_WPSOffice_Level2"/>
      <w:bookmarkStart w:id="126" w:name="_Toc8488_WPSOffice_Level2"/>
      <w:r>
        <w:rPr>
          <w:rFonts w:ascii="宋体" w:eastAsia="宋体" w:hAnsi="宋体" w:cs="宋体" w:hint="eastAsia"/>
          <w:b/>
          <w:bCs/>
          <w:sz w:val="32"/>
          <w:szCs w:val="32"/>
        </w:rPr>
        <w:t>商务条款偏离表</w:t>
      </w:r>
      <w:bookmarkEnd w:id="125"/>
      <w:bookmarkEnd w:id="126"/>
    </w:p>
    <w:tbl>
      <w:tblPr>
        <w:tblW w:w="8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4"/>
        <w:gridCol w:w="4130"/>
        <w:gridCol w:w="1977"/>
        <w:gridCol w:w="926"/>
        <w:gridCol w:w="936"/>
      </w:tblGrid>
      <w:tr w:rsidR="00544DED">
        <w:trPr>
          <w:trHeight w:val="1053"/>
          <w:jc w:val="center"/>
        </w:trPr>
        <w:tc>
          <w:tcPr>
            <w:tcW w:w="544" w:type="dxa"/>
            <w:vAlign w:val="center"/>
          </w:tcPr>
          <w:p w:rsidR="00544DED" w:rsidRDefault="00301FC4">
            <w:pPr>
              <w:adjustRightInd w:val="0"/>
              <w:snapToGrid w:val="0"/>
              <w:ind w:rightChars="-23" w:right="-48"/>
              <w:jc w:val="center"/>
              <w:rPr>
                <w:rFonts w:ascii="宋体" w:eastAsia="宋体" w:hAnsi="宋体" w:cs="宋体"/>
                <w:szCs w:val="21"/>
              </w:rPr>
            </w:pPr>
            <w:r>
              <w:rPr>
                <w:rFonts w:ascii="宋体" w:eastAsia="宋体" w:hAnsi="宋体" w:cs="宋体" w:hint="eastAsia"/>
                <w:szCs w:val="21"/>
              </w:rPr>
              <w:t>序号</w:t>
            </w:r>
          </w:p>
        </w:tc>
        <w:tc>
          <w:tcPr>
            <w:tcW w:w="4130" w:type="dxa"/>
            <w:vAlign w:val="center"/>
          </w:tcPr>
          <w:p w:rsidR="00544DED" w:rsidRDefault="00301FC4">
            <w:pPr>
              <w:adjustRightInd w:val="0"/>
              <w:snapToGrid w:val="0"/>
              <w:ind w:rightChars="-35" w:right="-73"/>
              <w:jc w:val="center"/>
              <w:rPr>
                <w:rFonts w:ascii="宋体" w:eastAsia="宋体" w:hAnsi="宋体" w:cs="宋体"/>
                <w:szCs w:val="21"/>
              </w:rPr>
            </w:pPr>
            <w:r>
              <w:rPr>
                <w:rFonts w:ascii="宋体" w:eastAsia="宋体" w:hAnsi="宋体" w:cs="宋体" w:hint="eastAsia"/>
                <w:szCs w:val="21"/>
              </w:rPr>
              <w:t>招标文件的商务条款</w:t>
            </w:r>
          </w:p>
          <w:p w:rsidR="00544DED" w:rsidRDefault="00301FC4">
            <w:pPr>
              <w:adjustRightInd w:val="0"/>
              <w:snapToGrid w:val="0"/>
              <w:ind w:rightChars="-35" w:right="-73"/>
              <w:jc w:val="center"/>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b/>
                <w:sz w:val="18"/>
                <w:szCs w:val="18"/>
              </w:rPr>
              <w:t>实质性要求及重要指标用★标注，★标注项不得负偏离，如果负偏离，则投标文件无效。</w:t>
            </w:r>
            <w:r>
              <w:rPr>
                <w:rFonts w:ascii="宋体" w:eastAsia="宋体" w:hAnsi="宋体" w:cs="宋体" w:hint="eastAsia"/>
                <w:szCs w:val="21"/>
              </w:rPr>
              <w:t>）</w:t>
            </w:r>
          </w:p>
        </w:tc>
        <w:tc>
          <w:tcPr>
            <w:tcW w:w="1977" w:type="dxa"/>
            <w:vAlign w:val="center"/>
          </w:tcPr>
          <w:p w:rsidR="00544DED" w:rsidRDefault="00301FC4">
            <w:pPr>
              <w:adjustRightInd w:val="0"/>
              <w:snapToGrid w:val="0"/>
              <w:ind w:rightChars="-51" w:right="-107"/>
              <w:jc w:val="center"/>
              <w:rPr>
                <w:rFonts w:ascii="宋体" w:eastAsia="宋体" w:hAnsi="宋体" w:cs="宋体"/>
                <w:szCs w:val="21"/>
              </w:rPr>
            </w:pPr>
            <w:r>
              <w:rPr>
                <w:rFonts w:ascii="宋体" w:eastAsia="宋体" w:hAnsi="宋体" w:cs="宋体" w:hint="eastAsia"/>
                <w:szCs w:val="21"/>
              </w:rPr>
              <w:t>投标文件响应内容</w:t>
            </w:r>
          </w:p>
        </w:tc>
        <w:tc>
          <w:tcPr>
            <w:tcW w:w="926" w:type="dxa"/>
            <w:vAlign w:val="center"/>
          </w:tcPr>
          <w:p w:rsidR="00544DED" w:rsidRDefault="00301FC4" w:rsidP="00301FC4">
            <w:pPr>
              <w:adjustRightInd w:val="0"/>
              <w:snapToGrid w:val="0"/>
              <w:ind w:leftChars="-28" w:left="-59" w:rightChars="-50" w:right="-105"/>
              <w:rPr>
                <w:rFonts w:ascii="宋体" w:eastAsia="宋体" w:hAnsi="宋体" w:cs="宋体"/>
                <w:szCs w:val="21"/>
              </w:rPr>
            </w:pPr>
            <w:r>
              <w:rPr>
                <w:rFonts w:ascii="宋体" w:eastAsia="宋体" w:hAnsi="宋体" w:cs="宋体" w:hint="eastAsia"/>
                <w:szCs w:val="21"/>
              </w:rPr>
              <w:t>偏离程度</w:t>
            </w:r>
          </w:p>
        </w:tc>
        <w:tc>
          <w:tcPr>
            <w:tcW w:w="936" w:type="dxa"/>
            <w:vAlign w:val="center"/>
          </w:tcPr>
          <w:p w:rsidR="00544DED" w:rsidRDefault="00301FC4" w:rsidP="00301FC4">
            <w:pPr>
              <w:adjustRightInd w:val="0"/>
              <w:snapToGrid w:val="0"/>
              <w:ind w:leftChars="-28" w:left="-59" w:rightChars="-50" w:right="-105"/>
              <w:rPr>
                <w:rFonts w:ascii="宋体" w:eastAsia="宋体" w:hAnsi="宋体" w:cs="宋体"/>
                <w:szCs w:val="21"/>
              </w:rPr>
            </w:pPr>
            <w:r>
              <w:rPr>
                <w:rFonts w:ascii="宋体" w:eastAsia="宋体" w:hAnsi="宋体" w:cs="宋体" w:hint="eastAsia"/>
                <w:szCs w:val="21"/>
              </w:rPr>
              <w:t>偏离说明</w:t>
            </w:r>
          </w:p>
        </w:tc>
      </w:tr>
      <w:tr w:rsidR="00544DED">
        <w:trPr>
          <w:trHeight w:val="345"/>
          <w:jc w:val="center"/>
        </w:trPr>
        <w:tc>
          <w:tcPr>
            <w:tcW w:w="544" w:type="dxa"/>
            <w:vAlign w:val="center"/>
          </w:tcPr>
          <w:p w:rsidR="00544DED" w:rsidRPr="00D133A8" w:rsidRDefault="00301FC4">
            <w:pPr>
              <w:adjustRightInd w:val="0"/>
              <w:snapToGrid w:val="0"/>
              <w:ind w:rightChars="50" w:right="105"/>
              <w:jc w:val="center"/>
              <w:rPr>
                <w:rFonts w:ascii="宋体" w:eastAsia="宋体" w:hAnsi="宋体" w:cs="宋体"/>
                <w:color w:val="000000" w:themeColor="text1"/>
                <w:szCs w:val="21"/>
              </w:rPr>
            </w:pPr>
            <w:r w:rsidRPr="00D133A8">
              <w:rPr>
                <w:rFonts w:ascii="宋体" w:eastAsia="宋体" w:hAnsi="宋体" w:cs="宋体" w:hint="eastAsia"/>
                <w:color w:val="000000" w:themeColor="text1"/>
                <w:szCs w:val="21"/>
              </w:rPr>
              <w:t>1</w:t>
            </w:r>
          </w:p>
        </w:tc>
        <w:tc>
          <w:tcPr>
            <w:tcW w:w="4130" w:type="dxa"/>
            <w:vAlign w:val="center"/>
          </w:tcPr>
          <w:p w:rsidR="00544DED" w:rsidRPr="00D133A8" w:rsidRDefault="00301FC4">
            <w:pPr>
              <w:adjustRightInd w:val="0"/>
              <w:snapToGrid w:val="0"/>
              <w:rPr>
                <w:rFonts w:ascii="宋体" w:eastAsia="宋体" w:hAnsi="宋体" w:cs="宋体"/>
                <w:color w:val="000000" w:themeColor="text1"/>
                <w:szCs w:val="21"/>
              </w:rPr>
            </w:pPr>
            <w:r w:rsidRPr="00D133A8">
              <w:rPr>
                <w:rFonts w:ascii="宋体" w:eastAsia="宋体" w:hAnsi="宋体" w:cs="宋体" w:hint="eastAsia"/>
                <w:color w:val="000000" w:themeColor="text1"/>
                <w:szCs w:val="21"/>
              </w:rPr>
              <w:t xml:space="preserve">交货/交付时间： </w:t>
            </w:r>
            <w:r w:rsidR="00AE14AE" w:rsidRPr="00D133A8">
              <w:rPr>
                <w:rFonts w:ascii="宋体" w:eastAsia="宋体" w:hAnsi="宋体" w:cs="宋体" w:hint="eastAsia"/>
                <w:color w:val="000000" w:themeColor="text1"/>
                <w:szCs w:val="21"/>
              </w:rPr>
              <w:t>合同签订后</w:t>
            </w:r>
            <w:r w:rsidR="00D133A8" w:rsidRPr="00D133A8">
              <w:rPr>
                <w:rFonts w:ascii="宋体" w:eastAsia="宋体" w:hAnsi="宋体" w:cs="宋体" w:hint="eastAsia"/>
                <w:color w:val="000000" w:themeColor="text1"/>
                <w:szCs w:val="21"/>
              </w:rPr>
              <w:t>45个工作日内完成设备的安装、调试等工作</w:t>
            </w:r>
          </w:p>
        </w:tc>
        <w:tc>
          <w:tcPr>
            <w:tcW w:w="1977" w:type="dxa"/>
            <w:vAlign w:val="center"/>
          </w:tcPr>
          <w:p w:rsidR="00544DED" w:rsidRDefault="00544DED">
            <w:pPr>
              <w:adjustRightInd w:val="0"/>
              <w:snapToGrid w:val="0"/>
              <w:ind w:rightChars="50" w:right="105"/>
              <w:jc w:val="center"/>
              <w:rPr>
                <w:rFonts w:ascii="宋体" w:eastAsia="宋体" w:hAnsi="宋体" w:cs="宋体"/>
                <w:szCs w:val="21"/>
              </w:rPr>
            </w:pPr>
          </w:p>
        </w:tc>
        <w:tc>
          <w:tcPr>
            <w:tcW w:w="926" w:type="dxa"/>
            <w:vAlign w:val="center"/>
          </w:tcPr>
          <w:p w:rsidR="00544DED" w:rsidRDefault="00544DED">
            <w:pPr>
              <w:adjustRightInd w:val="0"/>
              <w:snapToGrid w:val="0"/>
              <w:ind w:rightChars="50" w:right="105"/>
              <w:jc w:val="center"/>
              <w:rPr>
                <w:rFonts w:ascii="宋体" w:eastAsia="宋体" w:hAnsi="宋体" w:cs="宋体"/>
                <w:szCs w:val="21"/>
              </w:rPr>
            </w:pPr>
          </w:p>
        </w:tc>
        <w:tc>
          <w:tcPr>
            <w:tcW w:w="936" w:type="dxa"/>
            <w:vAlign w:val="center"/>
          </w:tcPr>
          <w:p w:rsidR="00544DED" w:rsidRDefault="00544DED">
            <w:pPr>
              <w:adjustRightInd w:val="0"/>
              <w:snapToGrid w:val="0"/>
              <w:ind w:rightChars="50" w:right="105"/>
              <w:jc w:val="center"/>
              <w:rPr>
                <w:rFonts w:ascii="宋体" w:eastAsia="宋体" w:hAnsi="宋体" w:cs="宋体"/>
                <w:szCs w:val="21"/>
              </w:rPr>
            </w:pPr>
          </w:p>
        </w:tc>
      </w:tr>
      <w:tr w:rsidR="00544DED">
        <w:trPr>
          <w:trHeight w:val="345"/>
          <w:jc w:val="center"/>
        </w:trPr>
        <w:tc>
          <w:tcPr>
            <w:tcW w:w="544" w:type="dxa"/>
            <w:vAlign w:val="center"/>
          </w:tcPr>
          <w:p w:rsidR="00544DED" w:rsidRDefault="00301FC4">
            <w:pPr>
              <w:adjustRightInd w:val="0"/>
              <w:snapToGrid w:val="0"/>
              <w:ind w:rightChars="50" w:right="105"/>
              <w:jc w:val="center"/>
              <w:rPr>
                <w:rFonts w:ascii="宋体" w:eastAsia="宋体" w:hAnsi="宋体" w:cs="宋体"/>
                <w:color w:val="C00000"/>
                <w:szCs w:val="21"/>
              </w:rPr>
            </w:pPr>
            <w:r>
              <w:rPr>
                <w:rFonts w:ascii="宋体" w:eastAsia="宋体" w:hAnsi="宋体" w:cs="宋体" w:hint="eastAsia"/>
                <w:color w:val="C00000"/>
                <w:szCs w:val="21"/>
              </w:rPr>
              <w:t>2</w:t>
            </w:r>
          </w:p>
        </w:tc>
        <w:tc>
          <w:tcPr>
            <w:tcW w:w="4130" w:type="dxa"/>
            <w:vAlign w:val="center"/>
          </w:tcPr>
          <w:p w:rsidR="00544DED" w:rsidRPr="00D133A8" w:rsidRDefault="00301FC4">
            <w:pPr>
              <w:adjustRightInd w:val="0"/>
              <w:snapToGrid w:val="0"/>
              <w:rPr>
                <w:rFonts w:ascii="宋体" w:eastAsia="宋体" w:hAnsi="宋体" w:cs="宋体"/>
                <w:color w:val="000000" w:themeColor="text1"/>
                <w:szCs w:val="21"/>
              </w:rPr>
            </w:pPr>
            <w:r w:rsidRPr="00D133A8">
              <w:rPr>
                <w:rFonts w:ascii="宋体" w:eastAsia="宋体" w:hAnsi="宋体" w:cs="宋体" w:hint="eastAsia"/>
                <w:color w:val="000000" w:themeColor="text1"/>
                <w:szCs w:val="21"/>
              </w:rPr>
              <w:t>交货/交付地点：</w:t>
            </w:r>
            <w:r w:rsidR="00AE14AE" w:rsidRPr="00D133A8">
              <w:rPr>
                <w:rFonts w:ascii="宋体" w:eastAsia="宋体" w:hAnsi="宋体" w:cs="宋体" w:hint="eastAsia"/>
                <w:color w:val="000000" w:themeColor="text1"/>
                <w:szCs w:val="21"/>
              </w:rPr>
              <w:t>丹东市公安局指定实验室</w:t>
            </w:r>
          </w:p>
        </w:tc>
        <w:tc>
          <w:tcPr>
            <w:tcW w:w="1977" w:type="dxa"/>
            <w:vAlign w:val="center"/>
          </w:tcPr>
          <w:p w:rsidR="00544DED" w:rsidRDefault="00544DED">
            <w:pPr>
              <w:adjustRightInd w:val="0"/>
              <w:snapToGrid w:val="0"/>
              <w:ind w:rightChars="50" w:right="105"/>
              <w:jc w:val="center"/>
              <w:rPr>
                <w:rFonts w:ascii="宋体" w:eastAsia="宋体" w:hAnsi="宋体" w:cs="宋体"/>
                <w:szCs w:val="21"/>
              </w:rPr>
            </w:pPr>
          </w:p>
        </w:tc>
        <w:tc>
          <w:tcPr>
            <w:tcW w:w="926" w:type="dxa"/>
            <w:vAlign w:val="center"/>
          </w:tcPr>
          <w:p w:rsidR="00544DED" w:rsidRDefault="00544DED">
            <w:pPr>
              <w:adjustRightInd w:val="0"/>
              <w:snapToGrid w:val="0"/>
              <w:ind w:rightChars="50" w:right="105"/>
              <w:jc w:val="center"/>
              <w:rPr>
                <w:rFonts w:ascii="宋体" w:eastAsia="宋体" w:hAnsi="宋体" w:cs="宋体"/>
                <w:szCs w:val="21"/>
              </w:rPr>
            </w:pPr>
          </w:p>
        </w:tc>
        <w:tc>
          <w:tcPr>
            <w:tcW w:w="936" w:type="dxa"/>
            <w:vAlign w:val="center"/>
          </w:tcPr>
          <w:p w:rsidR="00544DED" w:rsidRDefault="00544DED">
            <w:pPr>
              <w:adjustRightInd w:val="0"/>
              <w:snapToGrid w:val="0"/>
              <w:ind w:rightChars="50" w:right="105"/>
              <w:jc w:val="center"/>
              <w:rPr>
                <w:rFonts w:ascii="宋体" w:eastAsia="宋体" w:hAnsi="宋体" w:cs="宋体"/>
                <w:szCs w:val="21"/>
              </w:rPr>
            </w:pPr>
          </w:p>
        </w:tc>
      </w:tr>
      <w:tr w:rsidR="00544DED">
        <w:trPr>
          <w:trHeight w:val="345"/>
          <w:jc w:val="center"/>
        </w:trPr>
        <w:tc>
          <w:tcPr>
            <w:tcW w:w="544" w:type="dxa"/>
            <w:vAlign w:val="center"/>
          </w:tcPr>
          <w:p w:rsidR="00544DED" w:rsidRDefault="00301FC4">
            <w:pPr>
              <w:adjustRightInd w:val="0"/>
              <w:snapToGrid w:val="0"/>
              <w:ind w:rightChars="50" w:right="105"/>
              <w:jc w:val="center"/>
              <w:rPr>
                <w:rFonts w:ascii="宋体" w:eastAsia="宋体" w:hAnsi="宋体" w:cs="宋体"/>
                <w:color w:val="C00000"/>
                <w:szCs w:val="21"/>
              </w:rPr>
            </w:pPr>
            <w:r>
              <w:rPr>
                <w:rFonts w:asciiTheme="majorEastAsia" w:eastAsiaTheme="majorEastAsia" w:hAnsiTheme="majorEastAsia" w:cs="仿宋_GB2312" w:hint="eastAsia"/>
                <w:color w:val="C00000"/>
                <w:szCs w:val="21"/>
              </w:rPr>
              <w:t>3</w:t>
            </w:r>
          </w:p>
        </w:tc>
        <w:tc>
          <w:tcPr>
            <w:tcW w:w="4130" w:type="dxa"/>
            <w:vAlign w:val="center"/>
          </w:tcPr>
          <w:p w:rsidR="00544DED" w:rsidRDefault="00301FC4">
            <w:pPr>
              <w:adjustRightInd w:val="0"/>
              <w:snapToGrid w:val="0"/>
              <w:rPr>
                <w:rFonts w:ascii="宋体" w:eastAsia="宋体" w:hAnsi="宋体" w:cs="宋体"/>
                <w:color w:val="C00000"/>
                <w:szCs w:val="21"/>
              </w:rPr>
            </w:pPr>
            <w:r w:rsidRPr="00B04962">
              <w:rPr>
                <w:rFonts w:asciiTheme="majorEastAsia" w:eastAsiaTheme="majorEastAsia" w:hAnsiTheme="majorEastAsia" w:cs="仿宋_GB2312" w:hint="eastAsia"/>
                <w:szCs w:val="21"/>
              </w:rPr>
              <w:t>付款方式及条件：</w:t>
            </w:r>
            <w:r w:rsidR="00B04962" w:rsidRPr="00B04962">
              <w:rPr>
                <w:rFonts w:asciiTheme="majorEastAsia" w:eastAsiaTheme="majorEastAsia" w:hAnsiTheme="majorEastAsia" w:cs="仿宋_GB2312" w:hint="eastAsia"/>
                <w:sz w:val="18"/>
                <w:szCs w:val="18"/>
              </w:rPr>
              <w:t>合同签订后付项目</w:t>
            </w:r>
            <w:r w:rsidR="00B04962">
              <w:rPr>
                <w:rFonts w:asciiTheme="majorEastAsia" w:eastAsiaTheme="majorEastAsia" w:hAnsiTheme="majorEastAsia" w:cs="仿宋_GB2312" w:hint="eastAsia"/>
                <w:sz w:val="18"/>
                <w:szCs w:val="18"/>
              </w:rPr>
              <w:t>金额</w:t>
            </w:r>
            <w:r w:rsidR="00B04962" w:rsidRPr="00B04962">
              <w:rPr>
                <w:rFonts w:asciiTheme="majorEastAsia" w:eastAsiaTheme="majorEastAsia" w:hAnsiTheme="majorEastAsia" w:cs="仿宋_GB2312" w:hint="eastAsia"/>
                <w:sz w:val="18"/>
                <w:szCs w:val="18"/>
              </w:rPr>
              <w:t>60%；验收合格后付</w:t>
            </w:r>
            <w:r w:rsidR="00B04962">
              <w:rPr>
                <w:rFonts w:asciiTheme="majorEastAsia" w:eastAsiaTheme="majorEastAsia" w:hAnsiTheme="majorEastAsia" w:cs="仿宋_GB2312" w:hint="eastAsia"/>
                <w:sz w:val="18"/>
                <w:szCs w:val="18"/>
              </w:rPr>
              <w:t>项目金额</w:t>
            </w:r>
            <w:r w:rsidR="00B04962" w:rsidRPr="00B04962">
              <w:rPr>
                <w:rFonts w:asciiTheme="majorEastAsia" w:eastAsiaTheme="majorEastAsia" w:hAnsiTheme="majorEastAsia" w:cs="仿宋_GB2312" w:hint="eastAsia"/>
                <w:sz w:val="18"/>
                <w:szCs w:val="18"/>
              </w:rPr>
              <w:t>35%，质保期过后付项目</w:t>
            </w:r>
            <w:r w:rsidR="00B04962">
              <w:rPr>
                <w:rFonts w:asciiTheme="majorEastAsia" w:eastAsiaTheme="majorEastAsia" w:hAnsiTheme="majorEastAsia" w:cs="仿宋_GB2312" w:hint="eastAsia"/>
                <w:sz w:val="18"/>
                <w:szCs w:val="18"/>
              </w:rPr>
              <w:t>金额</w:t>
            </w:r>
            <w:r w:rsidR="00B04962" w:rsidRPr="00B04962">
              <w:rPr>
                <w:rFonts w:asciiTheme="majorEastAsia" w:eastAsiaTheme="majorEastAsia" w:hAnsiTheme="majorEastAsia" w:cs="仿宋_GB2312" w:hint="eastAsia"/>
                <w:sz w:val="18"/>
                <w:szCs w:val="18"/>
              </w:rPr>
              <w:t>5%。</w:t>
            </w:r>
          </w:p>
        </w:tc>
        <w:tc>
          <w:tcPr>
            <w:tcW w:w="1977" w:type="dxa"/>
            <w:vAlign w:val="center"/>
          </w:tcPr>
          <w:p w:rsidR="00544DED" w:rsidRDefault="00544DED">
            <w:pPr>
              <w:adjustRightInd w:val="0"/>
              <w:snapToGrid w:val="0"/>
              <w:ind w:rightChars="50" w:right="105"/>
              <w:jc w:val="center"/>
              <w:rPr>
                <w:rFonts w:ascii="宋体" w:eastAsia="宋体" w:hAnsi="宋体" w:cs="宋体"/>
                <w:szCs w:val="21"/>
              </w:rPr>
            </w:pPr>
          </w:p>
        </w:tc>
        <w:tc>
          <w:tcPr>
            <w:tcW w:w="926" w:type="dxa"/>
            <w:vAlign w:val="center"/>
          </w:tcPr>
          <w:p w:rsidR="00544DED" w:rsidRDefault="00544DED">
            <w:pPr>
              <w:adjustRightInd w:val="0"/>
              <w:snapToGrid w:val="0"/>
              <w:ind w:rightChars="50" w:right="105"/>
              <w:jc w:val="center"/>
              <w:rPr>
                <w:rFonts w:ascii="宋体" w:eastAsia="宋体" w:hAnsi="宋体" w:cs="宋体"/>
                <w:szCs w:val="21"/>
              </w:rPr>
            </w:pPr>
          </w:p>
        </w:tc>
        <w:tc>
          <w:tcPr>
            <w:tcW w:w="936" w:type="dxa"/>
            <w:vAlign w:val="center"/>
          </w:tcPr>
          <w:p w:rsidR="00544DED" w:rsidRDefault="00544DED">
            <w:pPr>
              <w:adjustRightInd w:val="0"/>
              <w:snapToGrid w:val="0"/>
              <w:ind w:rightChars="50" w:right="105"/>
              <w:jc w:val="center"/>
              <w:rPr>
                <w:rFonts w:ascii="宋体" w:eastAsia="宋体" w:hAnsi="宋体" w:cs="宋体"/>
                <w:szCs w:val="21"/>
              </w:rPr>
            </w:pPr>
          </w:p>
        </w:tc>
      </w:tr>
      <w:tr w:rsidR="00544DED">
        <w:trPr>
          <w:trHeight w:val="1367"/>
          <w:jc w:val="center"/>
        </w:trPr>
        <w:tc>
          <w:tcPr>
            <w:tcW w:w="544" w:type="dxa"/>
            <w:vAlign w:val="center"/>
          </w:tcPr>
          <w:p w:rsidR="00544DED" w:rsidRDefault="00301FC4">
            <w:pPr>
              <w:adjustRightInd w:val="0"/>
              <w:snapToGrid w:val="0"/>
              <w:ind w:rightChars="50" w:right="105"/>
              <w:jc w:val="center"/>
              <w:rPr>
                <w:rFonts w:ascii="宋体" w:eastAsia="宋体" w:hAnsi="宋体" w:cs="宋体"/>
                <w:color w:val="C00000"/>
                <w:szCs w:val="21"/>
              </w:rPr>
            </w:pPr>
            <w:r>
              <w:rPr>
                <w:rFonts w:asciiTheme="majorEastAsia" w:eastAsiaTheme="majorEastAsia" w:hAnsiTheme="majorEastAsia" w:cs="仿宋_GB2312" w:hint="eastAsia"/>
                <w:color w:val="C00000"/>
                <w:szCs w:val="21"/>
              </w:rPr>
              <w:t>4</w:t>
            </w:r>
          </w:p>
        </w:tc>
        <w:tc>
          <w:tcPr>
            <w:tcW w:w="4130" w:type="dxa"/>
            <w:vAlign w:val="center"/>
          </w:tcPr>
          <w:p w:rsidR="00544DED" w:rsidRPr="00AE14AE" w:rsidRDefault="00301FC4">
            <w:pPr>
              <w:spacing w:line="360" w:lineRule="exact"/>
              <w:jc w:val="left"/>
              <w:rPr>
                <w:rFonts w:asciiTheme="majorEastAsia" w:eastAsiaTheme="majorEastAsia" w:hAnsiTheme="majorEastAsia" w:cs="仿宋_GB2312"/>
                <w:color w:val="000000" w:themeColor="text1"/>
                <w:szCs w:val="21"/>
              </w:rPr>
            </w:pPr>
            <w:r w:rsidRPr="00AE14AE">
              <w:rPr>
                <w:rFonts w:asciiTheme="majorEastAsia" w:eastAsiaTheme="majorEastAsia" w:hAnsiTheme="majorEastAsia" w:cs="仿宋_GB2312" w:hint="eastAsia"/>
                <w:color w:val="000000" w:themeColor="text1"/>
                <w:szCs w:val="21"/>
              </w:rPr>
              <w:t>验收标准：</w:t>
            </w:r>
            <w:r w:rsidRPr="00AE14AE">
              <w:rPr>
                <w:rFonts w:asciiTheme="majorEastAsia" w:eastAsiaTheme="majorEastAsia" w:hAnsiTheme="majorEastAsia" w:cs="仿宋" w:hint="eastAsia"/>
                <w:color w:val="000000" w:themeColor="text1"/>
              </w:rPr>
              <w:t>按照国家现行行业标准执行。</w:t>
            </w:r>
          </w:p>
          <w:p w:rsidR="00544DED" w:rsidRPr="00AE14AE" w:rsidRDefault="00301FC4">
            <w:pPr>
              <w:adjustRightInd w:val="0"/>
              <w:snapToGrid w:val="0"/>
              <w:rPr>
                <w:rFonts w:asciiTheme="majorEastAsia" w:eastAsiaTheme="majorEastAsia" w:hAnsiTheme="majorEastAsia" w:cs="仿宋_GB2312"/>
                <w:color w:val="000000" w:themeColor="text1"/>
                <w:szCs w:val="21"/>
              </w:rPr>
            </w:pPr>
            <w:r w:rsidRPr="00AE14AE">
              <w:rPr>
                <w:rFonts w:asciiTheme="majorEastAsia" w:eastAsiaTheme="majorEastAsia" w:hAnsiTheme="majorEastAsia" w:cs="仿宋_GB2312" w:hint="eastAsia"/>
                <w:color w:val="000000" w:themeColor="text1"/>
                <w:szCs w:val="21"/>
              </w:rPr>
              <w:t>验收程序：按照辽宁省政府采购履约验收管理办法的通知规定执行。</w:t>
            </w:r>
          </w:p>
          <w:p w:rsidR="00544DED" w:rsidRPr="00AE14AE" w:rsidRDefault="00301FC4">
            <w:pPr>
              <w:adjustRightInd w:val="0"/>
              <w:snapToGrid w:val="0"/>
              <w:rPr>
                <w:rFonts w:asciiTheme="majorEastAsia" w:eastAsiaTheme="majorEastAsia" w:hAnsiTheme="majorEastAsia" w:cs="仿宋_GB2312"/>
                <w:color w:val="000000" w:themeColor="text1"/>
                <w:szCs w:val="21"/>
              </w:rPr>
            </w:pPr>
            <w:r w:rsidRPr="00AE14AE">
              <w:rPr>
                <w:rFonts w:asciiTheme="majorEastAsia" w:eastAsiaTheme="majorEastAsia" w:hAnsiTheme="majorEastAsia" w:cs="仿宋_GB2312" w:hint="eastAsia"/>
                <w:color w:val="000000" w:themeColor="text1"/>
                <w:szCs w:val="21"/>
              </w:rPr>
              <w:t>验收报告：按照验收标准由采购人出具。</w:t>
            </w:r>
          </w:p>
          <w:p w:rsidR="00544DED" w:rsidRPr="00AE14AE" w:rsidRDefault="00301FC4">
            <w:pPr>
              <w:adjustRightInd w:val="0"/>
              <w:snapToGrid w:val="0"/>
              <w:rPr>
                <w:rFonts w:ascii="宋体" w:eastAsia="宋体" w:hAnsi="宋体" w:cs="宋体"/>
                <w:color w:val="000000" w:themeColor="text1"/>
                <w:szCs w:val="21"/>
              </w:rPr>
            </w:pPr>
            <w:r w:rsidRPr="00AE14AE">
              <w:rPr>
                <w:rFonts w:asciiTheme="majorEastAsia" w:eastAsiaTheme="majorEastAsia" w:hAnsiTheme="majorEastAsia" w:cs="仿宋_GB2312" w:hint="eastAsia"/>
                <w:color w:val="000000" w:themeColor="text1"/>
                <w:szCs w:val="21"/>
              </w:rPr>
              <w:t>组织验收主体：本项目的履约验收工作由采购人依法组织实施。</w:t>
            </w:r>
          </w:p>
        </w:tc>
        <w:tc>
          <w:tcPr>
            <w:tcW w:w="1977" w:type="dxa"/>
            <w:vAlign w:val="center"/>
          </w:tcPr>
          <w:p w:rsidR="00544DED" w:rsidRDefault="00544DED">
            <w:pPr>
              <w:adjustRightInd w:val="0"/>
              <w:snapToGrid w:val="0"/>
              <w:ind w:rightChars="50" w:right="105"/>
              <w:jc w:val="center"/>
              <w:rPr>
                <w:rFonts w:ascii="宋体" w:eastAsia="宋体" w:hAnsi="宋体" w:cs="宋体"/>
                <w:szCs w:val="21"/>
              </w:rPr>
            </w:pPr>
          </w:p>
        </w:tc>
        <w:tc>
          <w:tcPr>
            <w:tcW w:w="926" w:type="dxa"/>
            <w:vAlign w:val="center"/>
          </w:tcPr>
          <w:p w:rsidR="00544DED" w:rsidRDefault="00544DED">
            <w:pPr>
              <w:adjustRightInd w:val="0"/>
              <w:snapToGrid w:val="0"/>
              <w:ind w:rightChars="50" w:right="105"/>
              <w:jc w:val="center"/>
              <w:rPr>
                <w:rFonts w:ascii="宋体" w:eastAsia="宋体" w:hAnsi="宋体" w:cs="宋体"/>
                <w:szCs w:val="21"/>
              </w:rPr>
            </w:pPr>
          </w:p>
        </w:tc>
        <w:tc>
          <w:tcPr>
            <w:tcW w:w="936" w:type="dxa"/>
            <w:vAlign w:val="center"/>
          </w:tcPr>
          <w:p w:rsidR="00544DED" w:rsidRDefault="00544DED">
            <w:pPr>
              <w:adjustRightInd w:val="0"/>
              <w:snapToGrid w:val="0"/>
              <w:ind w:rightChars="50" w:right="105"/>
              <w:jc w:val="center"/>
              <w:rPr>
                <w:rFonts w:ascii="宋体" w:eastAsia="宋体" w:hAnsi="宋体" w:cs="宋体"/>
                <w:szCs w:val="21"/>
              </w:rPr>
            </w:pPr>
          </w:p>
        </w:tc>
      </w:tr>
      <w:tr w:rsidR="00544DED">
        <w:trPr>
          <w:trHeight w:val="345"/>
          <w:jc w:val="center"/>
        </w:trPr>
        <w:tc>
          <w:tcPr>
            <w:tcW w:w="544" w:type="dxa"/>
            <w:vAlign w:val="center"/>
          </w:tcPr>
          <w:p w:rsidR="00544DED" w:rsidRDefault="00301FC4">
            <w:pPr>
              <w:adjustRightInd w:val="0"/>
              <w:snapToGrid w:val="0"/>
              <w:ind w:rightChars="50" w:right="105"/>
              <w:jc w:val="center"/>
              <w:rPr>
                <w:rFonts w:ascii="宋体" w:eastAsia="宋体" w:hAnsi="宋体" w:cs="宋体"/>
                <w:color w:val="C00000"/>
                <w:szCs w:val="21"/>
              </w:rPr>
            </w:pPr>
            <w:r>
              <w:rPr>
                <w:rFonts w:asciiTheme="majorEastAsia" w:eastAsiaTheme="majorEastAsia" w:hAnsiTheme="majorEastAsia" w:cs="仿宋_GB2312" w:hint="eastAsia"/>
                <w:color w:val="C00000"/>
                <w:szCs w:val="21"/>
              </w:rPr>
              <w:t>5</w:t>
            </w:r>
          </w:p>
        </w:tc>
        <w:tc>
          <w:tcPr>
            <w:tcW w:w="4130" w:type="dxa"/>
            <w:vAlign w:val="center"/>
          </w:tcPr>
          <w:p w:rsidR="00544DED" w:rsidRPr="00AE14AE" w:rsidRDefault="00301FC4">
            <w:pPr>
              <w:spacing w:line="360" w:lineRule="exact"/>
              <w:jc w:val="left"/>
              <w:rPr>
                <w:rFonts w:ascii="宋体" w:eastAsia="宋体" w:hAnsi="宋体" w:cs="宋体"/>
                <w:color w:val="000000" w:themeColor="text1"/>
                <w:szCs w:val="21"/>
              </w:rPr>
            </w:pPr>
            <w:r w:rsidRPr="00AE14AE">
              <w:rPr>
                <w:rFonts w:asciiTheme="majorEastAsia" w:eastAsiaTheme="majorEastAsia" w:hAnsiTheme="majorEastAsia" w:cs="仿宋_GB2312" w:hint="eastAsia"/>
                <w:color w:val="000000" w:themeColor="text1"/>
                <w:szCs w:val="21"/>
              </w:rPr>
              <w:t>质保期：1年</w:t>
            </w:r>
          </w:p>
        </w:tc>
        <w:tc>
          <w:tcPr>
            <w:tcW w:w="1977" w:type="dxa"/>
            <w:vAlign w:val="center"/>
          </w:tcPr>
          <w:p w:rsidR="00544DED" w:rsidRDefault="00544DED">
            <w:pPr>
              <w:adjustRightInd w:val="0"/>
              <w:snapToGrid w:val="0"/>
              <w:ind w:rightChars="50" w:right="105"/>
              <w:jc w:val="center"/>
              <w:rPr>
                <w:rFonts w:ascii="宋体" w:eastAsia="宋体" w:hAnsi="宋体" w:cs="宋体"/>
                <w:szCs w:val="21"/>
              </w:rPr>
            </w:pPr>
          </w:p>
        </w:tc>
        <w:tc>
          <w:tcPr>
            <w:tcW w:w="926" w:type="dxa"/>
            <w:vAlign w:val="center"/>
          </w:tcPr>
          <w:p w:rsidR="00544DED" w:rsidRDefault="00544DED">
            <w:pPr>
              <w:adjustRightInd w:val="0"/>
              <w:snapToGrid w:val="0"/>
              <w:ind w:rightChars="50" w:right="105"/>
              <w:jc w:val="center"/>
              <w:rPr>
                <w:rFonts w:ascii="宋体" w:eastAsia="宋体" w:hAnsi="宋体" w:cs="宋体"/>
                <w:szCs w:val="21"/>
              </w:rPr>
            </w:pPr>
          </w:p>
        </w:tc>
        <w:tc>
          <w:tcPr>
            <w:tcW w:w="936" w:type="dxa"/>
            <w:vAlign w:val="center"/>
          </w:tcPr>
          <w:p w:rsidR="00544DED" w:rsidRDefault="00544DED">
            <w:pPr>
              <w:adjustRightInd w:val="0"/>
              <w:snapToGrid w:val="0"/>
              <w:ind w:rightChars="50" w:right="105"/>
              <w:jc w:val="center"/>
              <w:rPr>
                <w:rFonts w:ascii="宋体" w:eastAsia="宋体" w:hAnsi="宋体" w:cs="宋体"/>
                <w:szCs w:val="21"/>
              </w:rPr>
            </w:pPr>
          </w:p>
        </w:tc>
      </w:tr>
      <w:tr w:rsidR="00544DED">
        <w:trPr>
          <w:trHeight w:val="345"/>
          <w:jc w:val="center"/>
        </w:trPr>
        <w:tc>
          <w:tcPr>
            <w:tcW w:w="544" w:type="dxa"/>
            <w:vAlign w:val="center"/>
          </w:tcPr>
          <w:p w:rsidR="00544DED" w:rsidRDefault="00301FC4">
            <w:pPr>
              <w:adjustRightInd w:val="0"/>
              <w:snapToGrid w:val="0"/>
              <w:ind w:rightChars="50" w:right="105"/>
              <w:jc w:val="center"/>
              <w:rPr>
                <w:rFonts w:asciiTheme="majorEastAsia" w:eastAsiaTheme="majorEastAsia" w:hAnsiTheme="majorEastAsia" w:cs="仿宋_GB2312"/>
                <w:color w:val="C00000"/>
                <w:szCs w:val="21"/>
              </w:rPr>
            </w:pPr>
            <w:r>
              <w:rPr>
                <w:rFonts w:asciiTheme="majorEastAsia" w:eastAsiaTheme="majorEastAsia" w:hAnsiTheme="majorEastAsia" w:cs="仿宋_GB2312" w:hint="eastAsia"/>
                <w:color w:val="C00000"/>
                <w:szCs w:val="21"/>
              </w:rPr>
              <w:t>6</w:t>
            </w:r>
          </w:p>
        </w:tc>
        <w:tc>
          <w:tcPr>
            <w:tcW w:w="4130" w:type="dxa"/>
            <w:vAlign w:val="center"/>
          </w:tcPr>
          <w:p w:rsidR="00544DED" w:rsidRPr="00AE14AE" w:rsidRDefault="00301FC4">
            <w:pPr>
              <w:spacing w:line="360" w:lineRule="exact"/>
              <w:jc w:val="left"/>
              <w:rPr>
                <w:rFonts w:asciiTheme="majorEastAsia" w:eastAsiaTheme="majorEastAsia" w:hAnsiTheme="majorEastAsia" w:cs="仿宋_GB2312"/>
                <w:color w:val="000000" w:themeColor="text1"/>
                <w:szCs w:val="21"/>
              </w:rPr>
            </w:pPr>
            <w:r w:rsidRPr="00AE14AE">
              <w:rPr>
                <w:rFonts w:asciiTheme="majorEastAsia" w:eastAsiaTheme="majorEastAsia" w:hAnsiTheme="majorEastAsia" w:cs="仿宋_GB2312" w:hint="eastAsia"/>
                <w:color w:val="000000" w:themeColor="text1"/>
                <w:szCs w:val="21"/>
              </w:rPr>
              <w:t>保修期内上门免费服务，终身维修，提供配件：（1）年</w:t>
            </w:r>
          </w:p>
        </w:tc>
        <w:tc>
          <w:tcPr>
            <w:tcW w:w="1977" w:type="dxa"/>
            <w:vAlign w:val="center"/>
          </w:tcPr>
          <w:p w:rsidR="00544DED" w:rsidRDefault="00544DED">
            <w:pPr>
              <w:adjustRightInd w:val="0"/>
              <w:snapToGrid w:val="0"/>
              <w:ind w:rightChars="50" w:right="105"/>
              <w:jc w:val="center"/>
              <w:rPr>
                <w:rFonts w:ascii="宋体" w:eastAsia="宋体" w:hAnsi="宋体" w:cs="宋体"/>
                <w:szCs w:val="21"/>
              </w:rPr>
            </w:pPr>
          </w:p>
        </w:tc>
        <w:tc>
          <w:tcPr>
            <w:tcW w:w="926" w:type="dxa"/>
            <w:vAlign w:val="center"/>
          </w:tcPr>
          <w:p w:rsidR="00544DED" w:rsidRDefault="00544DED">
            <w:pPr>
              <w:adjustRightInd w:val="0"/>
              <w:snapToGrid w:val="0"/>
              <w:ind w:rightChars="50" w:right="105"/>
              <w:jc w:val="center"/>
              <w:rPr>
                <w:rFonts w:ascii="宋体" w:eastAsia="宋体" w:hAnsi="宋体" w:cs="宋体"/>
                <w:szCs w:val="21"/>
              </w:rPr>
            </w:pPr>
          </w:p>
        </w:tc>
        <w:tc>
          <w:tcPr>
            <w:tcW w:w="936" w:type="dxa"/>
            <w:vAlign w:val="center"/>
          </w:tcPr>
          <w:p w:rsidR="00544DED" w:rsidRDefault="00544DED">
            <w:pPr>
              <w:adjustRightInd w:val="0"/>
              <w:snapToGrid w:val="0"/>
              <w:ind w:rightChars="50" w:right="105"/>
              <w:jc w:val="center"/>
              <w:rPr>
                <w:rFonts w:ascii="宋体" w:eastAsia="宋体" w:hAnsi="宋体" w:cs="宋体"/>
                <w:szCs w:val="21"/>
              </w:rPr>
            </w:pPr>
          </w:p>
        </w:tc>
      </w:tr>
      <w:tr w:rsidR="00544DED">
        <w:trPr>
          <w:trHeight w:val="345"/>
          <w:jc w:val="center"/>
        </w:trPr>
        <w:tc>
          <w:tcPr>
            <w:tcW w:w="544" w:type="dxa"/>
            <w:vAlign w:val="center"/>
          </w:tcPr>
          <w:p w:rsidR="00544DED" w:rsidRDefault="00301FC4">
            <w:pPr>
              <w:adjustRightInd w:val="0"/>
              <w:snapToGrid w:val="0"/>
              <w:ind w:rightChars="50" w:right="105"/>
              <w:jc w:val="center"/>
              <w:rPr>
                <w:rFonts w:asciiTheme="majorEastAsia" w:eastAsiaTheme="majorEastAsia" w:hAnsiTheme="majorEastAsia" w:cs="仿宋_GB2312"/>
                <w:color w:val="C00000"/>
                <w:szCs w:val="21"/>
              </w:rPr>
            </w:pPr>
            <w:r>
              <w:rPr>
                <w:rFonts w:asciiTheme="majorEastAsia" w:eastAsiaTheme="majorEastAsia" w:hAnsiTheme="majorEastAsia" w:cs="仿宋_GB2312" w:hint="eastAsia"/>
                <w:color w:val="C00000"/>
                <w:szCs w:val="21"/>
              </w:rPr>
              <w:t>7</w:t>
            </w:r>
          </w:p>
        </w:tc>
        <w:tc>
          <w:tcPr>
            <w:tcW w:w="4130" w:type="dxa"/>
            <w:vAlign w:val="center"/>
          </w:tcPr>
          <w:p w:rsidR="00544DED" w:rsidRPr="00AE14AE" w:rsidRDefault="00301FC4">
            <w:pPr>
              <w:adjustRightInd w:val="0"/>
              <w:snapToGrid w:val="0"/>
              <w:ind w:hanging="1"/>
              <w:rPr>
                <w:rFonts w:asciiTheme="majorEastAsia" w:eastAsiaTheme="majorEastAsia" w:hAnsiTheme="majorEastAsia" w:cs="仿宋_GB2312"/>
                <w:color w:val="000000" w:themeColor="text1"/>
                <w:szCs w:val="21"/>
              </w:rPr>
            </w:pPr>
            <w:r w:rsidRPr="00AE14AE">
              <w:rPr>
                <w:rFonts w:asciiTheme="majorEastAsia" w:eastAsiaTheme="majorEastAsia" w:hAnsiTheme="majorEastAsia" w:cs="仿宋_GB2312" w:hint="eastAsia"/>
                <w:color w:val="000000" w:themeColor="text1"/>
                <w:szCs w:val="21"/>
              </w:rPr>
              <w:t>热线支持：</w:t>
            </w:r>
            <w:r w:rsidRPr="00AE14AE">
              <w:rPr>
                <w:rFonts w:asciiTheme="majorEastAsia" w:eastAsiaTheme="majorEastAsia" w:hAnsiTheme="majorEastAsia" w:cs="仿宋_GB2312"/>
                <w:color w:val="000000" w:themeColor="text1"/>
                <w:szCs w:val="21"/>
              </w:rPr>
              <w:t xml:space="preserve"> </w:t>
            </w:r>
          </w:p>
          <w:p w:rsidR="00544DED" w:rsidRPr="00AE14AE" w:rsidRDefault="00301FC4">
            <w:pPr>
              <w:spacing w:line="360" w:lineRule="exact"/>
              <w:jc w:val="left"/>
              <w:rPr>
                <w:rFonts w:asciiTheme="majorEastAsia" w:eastAsiaTheme="majorEastAsia" w:hAnsiTheme="majorEastAsia" w:cs="仿宋_GB2312"/>
                <w:color w:val="000000" w:themeColor="text1"/>
                <w:szCs w:val="21"/>
              </w:rPr>
            </w:pPr>
            <w:r w:rsidRPr="00AE14AE">
              <w:rPr>
                <w:rFonts w:asciiTheme="majorEastAsia" w:eastAsiaTheme="majorEastAsia" w:hAnsiTheme="majorEastAsia" w:cs="仿宋_GB2312" w:hint="eastAsia"/>
                <w:color w:val="000000" w:themeColor="text1"/>
                <w:szCs w:val="21"/>
              </w:rPr>
              <w:t>现场支持：（1 ）小时内响应；（2）小时内到达</w:t>
            </w:r>
          </w:p>
        </w:tc>
        <w:tc>
          <w:tcPr>
            <w:tcW w:w="1977" w:type="dxa"/>
            <w:vAlign w:val="center"/>
          </w:tcPr>
          <w:p w:rsidR="00544DED" w:rsidRDefault="00544DED">
            <w:pPr>
              <w:adjustRightInd w:val="0"/>
              <w:snapToGrid w:val="0"/>
              <w:ind w:rightChars="50" w:right="105"/>
              <w:jc w:val="center"/>
              <w:rPr>
                <w:rFonts w:ascii="宋体" w:eastAsia="宋体" w:hAnsi="宋体" w:cs="宋体"/>
                <w:szCs w:val="21"/>
              </w:rPr>
            </w:pPr>
          </w:p>
        </w:tc>
        <w:tc>
          <w:tcPr>
            <w:tcW w:w="926" w:type="dxa"/>
            <w:vAlign w:val="center"/>
          </w:tcPr>
          <w:p w:rsidR="00544DED" w:rsidRDefault="00544DED">
            <w:pPr>
              <w:adjustRightInd w:val="0"/>
              <w:snapToGrid w:val="0"/>
              <w:ind w:rightChars="50" w:right="105"/>
              <w:jc w:val="center"/>
              <w:rPr>
                <w:rFonts w:ascii="宋体" w:eastAsia="宋体" w:hAnsi="宋体" w:cs="宋体"/>
                <w:szCs w:val="21"/>
              </w:rPr>
            </w:pPr>
          </w:p>
        </w:tc>
        <w:tc>
          <w:tcPr>
            <w:tcW w:w="936" w:type="dxa"/>
            <w:vAlign w:val="center"/>
          </w:tcPr>
          <w:p w:rsidR="00544DED" w:rsidRDefault="00544DED">
            <w:pPr>
              <w:adjustRightInd w:val="0"/>
              <w:snapToGrid w:val="0"/>
              <w:ind w:rightChars="50" w:right="105"/>
              <w:jc w:val="center"/>
              <w:rPr>
                <w:rFonts w:ascii="宋体" w:eastAsia="宋体" w:hAnsi="宋体" w:cs="宋体"/>
                <w:szCs w:val="21"/>
              </w:rPr>
            </w:pPr>
          </w:p>
        </w:tc>
      </w:tr>
      <w:tr w:rsidR="00544DED">
        <w:trPr>
          <w:trHeight w:val="345"/>
          <w:jc w:val="center"/>
        </w:trPr>
        <w:tc>
          <w:tcPr>
            <w:tcW w:w="544" w:type="dxa"/>
            <w:vAlign w:val="center"/>
          </w:tcPr>
          <w:p w:rsidR="00544DED" w:rsidRDefault="00301FC4">
            <w:pPr>
              <w:adjustRightInd w:val="0"/>
              <w:snapToGrid w:val="0"/>
              <w:ind w:rightChars="50" w:right="105"/>
              <w:jc w:val="center"/>
              <w:rPr>
                <w:rFonts w:asciiTheme="majorEastAsia" w:eastAsiaTheme="majorEastAsia" w:hAnsiTheme="majorEastAsia" w:cs="仿宋_GB2312"/>
                <w:color w:val="C00000"/>
                <w:szCs w:val="21"/>
              </w:rPr>
            </w:pPr>
            <w:r>
              <w:rPr>
                <w:rFonts w:asciiTheme="majorEastAsia" w:eastAsiaTheme="majorEastAsia" w:hAnsiTheme="majorEastAsia" w:cs="仿宋_GB2312" w:hint="eastAsia"/>
                <w:color w:val="C00000"/>
                <w:szCs w:val="21"/>
              </w:rPr>
              <w:t>8</w:t>
            </w:r>
          </w:p>
        </w:tc>
        <w:tc>
          <w:tcPr>
            <w:tcW w:w="4130" w:type="dxa"/>
            <w:vAlign w:val="center"/>
          </w:tcPr>
          <w:p w:rsidR="00544DED" w:rsidRPr="00AE14AE" w:rsidRDefault="00301FC4">
            <w:pPr>
              <w:adjustRightInd w:val="0"/>
              <w:snapToGrid w:val="0"/>
              <w:ind w:hanging="1"/>
              <w:rPr>
                <w:rFonts w:asciiTheme="majorEastAsia" w:eastAsiaTheme="majorEastAsia" w:hAnsiTheme="majorEastAsia" w:cs="仿宋_GB2312"/>
                <w:color w:val="000000" w:themeColor="text1"/>
                <w:szCs w:val="21"/>
              </w:rPr>
            </w:pPr>
            <w:r w:rsidRPr="00AE14AE">
              <w:rPr>
                <w:rFonts w:asciiTheme="majorEastAsia" w:eastAsiaTheme="majorEastAsia" w:hAnsiTheme="majorEastAsia" w:cs="仿宋_GB2312" w:hint="eastAsia"/>
                <w:color w:val="000000" w:themeColor="text1"/>
                <w:szCs w:val="21"/>
              </w:rPr>
              <w:t>售后服务网络：报价供应商售后服务体系完善，设有专门的售后服务机构。</w:t>
            </w:r>
          </w:p>
        </w:tc>
        <w:tc>
          <w:tcPr>
            <w:tcW w:w="1977" w:type="dxa"/>
            <w:vAlign w:val="center"/>
          </w:tcPr>
          <w:p w:rsidR="00544DED" w:rsidRDefault="00544DED">
            <w:pPr>
              <w:adjustRightInd w:val="0"/>
              <w:snapToGrid w:val="0"/>
              <w:ind w:rightChars="50" w:right="105"/>
              <w:jc w:val="center"/>
              <w:rPr>
                <w:rFonts w:ascii="宋体" w:eastAsia="宋体" w:hAnsi="宋体" w:cs="宋体"/>
                <w:szCs w:val="21"/>
              </w:rPr>
            </w:pPr>
          </w:p>
        </w:tc>
        <w:tc>
          <w:tcPr>
            <w:tcW w:w="926" w:type="dxa"/>
            <w:vAlign w:val="center"/>
          </w:tcPr>
          <w:p w:rsidR="00544DED" w:rsidRDefault="00544DED">
            <w:pPr>
              <w:adjustRightInd w:val="0"/>
              <w:snapToGrid w:val="0"/>
              <w:ind w:rightChars="50" w:right="105"/>
              <w:jc w:val="center"/>
              <w:rPr>
                <w:rFonts w:ascii="宋体" w:eastAsia="宋体" w:hAnsi="宋体" w:cs="宋体"/>
                <w:szCs w:val="21"/>
              </w:rPr>
            </w:pPr>
          </w:p>
        </w:tc>
        <w:tc>
          <w:tcPr>
            <w:tcW w:w="936" w:type="dxa"/>
            <w:vAlign w:val="center"/>
          </w:tcPr>
          <w:p w:rsidR="00544DED" w:rsidRDefault="00544DED">
            <w:pPr>
              <w:adjustRightInd w:val="0"/>
              <w:snapToGrid w:val="0"/>
              <w:ind w:rightChars="50" w:right="105"/>
              <w:jc w:val="center"/>
              <w:rPr>
                <w:rFonts w:ascii="宋体" w:eastAsia="宋体" w:hAnsi="宋体" w:cs="宋体"/>
                <w:szCs w:val="21"/>
              </w:rPr>
            </w:pPr>
          </w:p>
        </w:tc>
      </w:tr>
      <w:tr w:rsidR="00544DED">
        <w:trPr>
          <w:trHeight w:val="345"/>
          <w:jc w:val="center"/>
        </w:trPr>
        <w:tc>
          <w:tcPr>
            <w:tcW w:w="544" w:type="dxa"/>
            <w:vAlign w:val="center"/>
          </w:tcPr>
          <w:p w:rsidR="00544DED" w:rsidRDefault="00301FC4">
            <w:pPr>
              <w:adjustRightInd w:val="0"/>
              <w:snapToGrid w:val="0"/>
              <w:ind w:rightChars="50" w:right="105"/>
              <w:jc w:val="center"/>
              <w:rPr>
                <w:rFonts w:asciiTheme="majorEastAsia" w:eastAsiaTheme="majorEastAsia" w:hAnsiTheme="majorEastAsia" w:cs="仿宋_GB2312"/>
                <w:color w:val="C00000"/>
                <w:szCs w:val="21"/>
              </w:rPr>
            </w:pPr>
            <w:r>
              <w:rPr>
                <w:rFonts w:asciiTheme="majorEastAsia" w:eastAsiaTheme="majorEastAsia" w:hAnsiTheme="majorEastAsia" w:cs="仿宋_GB2312" w:hint="eastAsia"/>
                <w:color w:val="C00000"/>
                <w:szCs w:val="21"/>
              </w:rPr>
              <w:t>9</w:t>
            </w:r>
          </w:p>
        </w:tc>
        <w:tc>
          <w:tcPr>
            <w:tcW w:w="4130" w:type="dxa"/>
            <w:vAlign w:val="center"/>
          </w:tcPr>
          <w:p w:rsidR="00544DED" w:rsidRPr="00AE14AE" w:rsidRDefault="00301FC4">
            <w:pPr>
              <w:adjustRightInd w:val="0"/>
              <w:snapToGrid w:val="0"/>
              <w:ind w:hanging="1"/>
              <w:rPr>
                <w:rFonts w:asciiTheme="majorEastAsia" w:eastAsiaTheme="majorEastAsia" w:hAnsiTheme="majorEastAsia" w:cs="仿宋_GB2312"/>
                <w:color w:val="000000" w:themeColor="text1"/>
                <w:szCs w:val="21"/>
              </w:rPr>
            </w:pPr>
            <w:r w:rsidRPr="00AE14AE">
              <w:rPr>
                <w:rFonts w:asciiTheme="majorEastAsia" w:eastAsiaTheme="majorEastAsia" w:hAnsiTheme="majorEastAsia" w:cs="仿宋_GB2312" w:hint="eastAsia"/>
                <w:color w:val="000000" w:themeColor="text1"/>
                <w:szCs w:val="21"/>
              </w:rPr>
              <w:t>维修技术人员及设备方面的保证措施及收费标准的要求：</w:t>
            </w:r>
            <w:r w:rsidRPr="00AE14AE">
              <w:rPr>
                <w:rFonts w:asciiTheme="majorEastAsia" w:eastAsiaTheme="majorEastAsia" w:hAnsiTheme="majorEastAsia" w:cs="仿宋_GB2312"/>
                <w:color w:val="000000" w:themeColor="text1"/>
                <w:szCs w:val="21"/>
              </w:rPr>
              <w:t xml:space="preserve"> </w:t>
            </w:r>
            <w:r w:rsidRPr="00AE14AE">
              <w:rPr>
                <w:rFonts w:asciiTheme="majorEastAsia" w:eastAsiaTheme="majorEastAsia" w:hAnsiTheme="majorEastAsia" w:cs="仿宋_GB2312" w:hint="eastAsia"/>
                <w:color w:val="000000" w:themeColor="text1"/>
                <w:szCs w:val="21"/>
              </w:rPr>
              <w:t>合同中约定</w:t>
            </w:r>
          </w:p>
        </w:tc>
        <w:tc>
          <w:tcPr>
            <w:tcW w:w="1977" w:type="dxa"/>
            <w:vAlign w:val="center"/>
          </w:tcPr>
          <w:p w:rsidR="00544DED" w:rsidRDefault="00544DED">
            <w:pPr>
              <w:adjustRightInd w:val="0"/>
              <w:snapToGrid w:val="0"/>
              <w:ind w:rightChars="50" w:right="105"/>
              <w:jc w:val="center"/>
              <w:rPr>
                <w:rFonts w:ascii="宋体" w:eastAsia="宋体" w:hAnsi="宋体" w:cs="宋体"/>
                <w:szCs w:val="21"/>
              </w:rPr>
            </w:pPr>
          </w:p>
        </w:tc>
        <w:tc>
          <w:tcPr>
            <w:tcW w:w="926" w:type="dxa"/>
            <w:vAlign w:val="center"/>
          </w:tcPr>
          <w:p w:rsidR="00544DED" w:rsidRDefault="00544DED">
            <w:pPr>
              <w:adjustRightInd w:val="0"/>
              <w:snapToGrid w:val="0"/>
              <w:ind w:rightChars="50" w:right="105"/>
              <w:jc w:val="center"/>
              <w:rPr>
                <w:rFonts w:ascii="宋体" w:eastAsia="宋体" w:hAnsi="宋体" w:cs="宋体"/>
                <w:szCs w:val="21"/>
              </w:rPr>
            </w:pPr>
          </w:p>
        </w:tc>
        <w:tc>
          <w:tcPr>
            <w:tcW w:w="936" w:type="dxa"/>
            <w:vAlign w:val="center"/>
          </w:tcPr>
          <w:p w:rsidR="00544DED" w:rsidRDefault="00544DED">
            <w:pPr>
              <w:adjustRightInd w:val="0"/>
              <w:snapToGrid w:val="0"/>
              <w:ind w:rightChars="50" w:right="105"/>
              <w:jc w:val="center"/>
              <w:rPr>
                <w:rFonts w:ascii="宋体" w:eastAsia="宋体" w:hAnsi="宋体" w:cs="宋体"/>
                <w:szCs w:val="21"/>
              </w:rPr>
            </w:pPr>
          </w:p>
        </w:tc>
      </w:tr>
      <w:tr w:rsidR="00544DED">
        <w:trPr>
          <w:trHeight w:val="345"/>
          <w:jc w:val="center"/>
        </w:trPr>
        <w:tc>
          <w:tcPr>
            <w:tcW w:w="544" w:type="dxa"/>
            <w:vAlign w:val="center"/>
          </w:tcPr>
          <w:p w:rsidR="00544DED" w:rsidRDefault="00301FC4">
            <w:pPr>
              <w:adjustRightInd w:val="0"/>
              <w:snapToGrid w:val="0"/>
              <w:ind w:rightChars="50" w:right="105"/>
              <w:jc w:val="center"/>
              <w:rPr>
                <w:rFonts w:asciiTheme="majorEastAsia" w:eastAsiaTheme="majorEastAsia" w:hAnsiTheme="majorEastAsia" w:cs="仿宋_GB2312"/>
                <w:color w:val="C00000"/>
                <w:szCs w:val="21"/>
              </w:rPr>
            </w:pPr>
            <w:r>
              <w:rPr>
                <w:rFonts w:asciiTheme="majorEastAsia" w:eastAsiaTheme="majorEastAsia" w:hAnsiTheme="majorEastAsia" w:cs="仿宋_GB2312" w:hint="eastAsia"/>
                <w:color w:val="C00000"/>
                <w:szCs w:val="21"/>
              </w:rPr>
              <w:t>10</w:t>
            </w:r>
          </w:p>
        </w:tc>
        <w:tc>
          <w:tcPr>
            <w:tcW w:w="4130" w:type="dxa"/>
            <w:vAlign w:val="center"/>
          </w:tcPr>
          <w:p w:rsidR="00544DED" w:rsidRPr="00AE14AE" w:rsidRDefault="00301FC4">
            <w:pPr>
              <w:adjustRightInd w:val="0"/>
              <w:snapToGrid w:val="0"/>
              <w:ind w:hanging="1"/>
              <w:rPr>
                <w:rFonts w:asciiTheme="majorEastAsia" w:eastAsiaTheme="majorEastAsia" w:hAnsiTheme="majorEastAsia" w:cs="仿宋_GB2312"/>
                <w:color w:val="000000" w:themeColor="text1"/>
                <w:szCs w:val="21"/>
              </w:rPr>
            </w:pPr>
            <w:r w:rsidRPr="00AE14AE">
              <w:rPr>
                <w:rFonts w:asciiTheme="majorEastAsia" w:eastAsiaTheme="majorEastAsia" w:hAnsiTheme="majorEastAsia" w:cs="仿宋_GB2312" w:hint="eastAsia"/>
                <w:color w:val="000000" w:themeColor="text1"/>
                <w:szCs w:val="21"/>
              </w:rPr>
              <w:t>备品备件供应及优惠价格要求：合同中约定</w:t>
            </w:r>
          </w:p>
        </w:tc>
        <w:tc>
          <w:tcPr>
            <w:tcW w:w="1977" w:type="dxa"/>
            <w:vAlign w:val="center"/>
          </w:tcPr>
          <w:p w:rsidR="00544DED" w:rsidRDefault="00544DED">
            <w:pPr>
              <w:adjustRightInd w:val="0"/>
              <w:snapToGrid w:val="0"/>
              <w:ind w:rightChars="50" w:right="105"/>
              <w:jc w:val="center"/>
              <w:rPr>
                <w:rFonts w:ascii="宋体" w:eastAsia="宋体" w:hAnsi="宋体" w:cs="宋体"/>
                <w:szCs w:val="21"/>
              </w:rPr>
            </w:pPr>
          </w:p>
        </w:tc>
        <w:tc>
          <w:tcPr>
            <w:tcW w:w="926" w:type="dxa"/>
            <w:vAlign w:val="center"/>
          </w:tcPr>
          <w:p w:rsidR="00544DED" w:rsidRDefault="00544DED">
            <w:pPr>
              <w:adjustRightInd w:val="0"/>
              <w:snapToGrid w:val="0"/>
              <w:ind w:rightChars="50" w:right="105"/>
              <w:jc w:val="center"/>
              <w:rPr>
                <w:rFonts w:ascii="宋体" w:eastAsia="宋体" w:hAnsi="宋体" w:cs="宋体"/>
                <w:szCs w:val="21"/>
              </w:rPr>
            </w:pPr>
          </w:p>
        </w:tc>
        <w:tc>
          <w:tcPr>
            <w:tcW w:w="936" w:type="dxa"/>
            <w:vAlign w:val="center"/>
          </w:tcPr>
          <w:p w:rsidR="00544DED" w:rsidRDefault="00544DED">
            <w:pPr>
              <w:adjustRightInd w:val="0"/>
              <w:snapToGrid w:val="0"/>
              <w:ind w:rightChars="50" w:right="105"/>
              <w:jc w:val="center"/>
              <w:rPr>
                <w:rFonts w:ascii="宋体" w:eastAsia="宋体" w:hAnsi="宋体" w:cs="宋体"/>
                <w:szCs w:val="21"/>
              </w:rPr>
            </w:pPr>
          </w:p>
        </w:tc>
      </w:tr>
      <w:tr w:rsidR="00544DED">
        <w:trPr>
          <w:trHeight w:val="345"/>
          <w:jc w:val="center"/>
        </w:trPr>
        <w:tc>
          <w:tcPr>
            <w:tcW w:w="544" w:type="dxa"/>
            <w:vAlign w:val="center"/>
          </w:tcPr>
          <w:p w:rsidR="00544DED" w:rsidRDefault="00301FC4">
            <w:pPr>
              <w:adjustRightInd w:val="0"/>
              <w:snapToGrid w:val="0"/>
              <w:ind w:rightChars="50" w:right="105"/>
              <w:jc w:val="center"/>
              <w:rPr>
                <w:rFonts w:asciiTheme="majorEastAsia" w:eastAsiaTheme="majorEastAsia" w:hAnsiTheme="majorEastAsia" w:cs="仿宋_GB2312"/>
                <w:color w:val="C00000"/>
                <w:szCs w:val="21"/>
              </w:rPr>
            </w:pPr>
            <w:r>
              <w:rPr>
                <w:rFonts w:asciiTheme="majorEastAsia" w:eastAsiaTheme="majorEastAsia" w:hAnsiTheme="majorEastAsia" w:cs="仿宋_GB2312" w:hint="eastAsia"/>
                <w:color w:val="C00000"/>
                <w:szCs w:val="21"/>
              </w:rPr>
              <w:t>11</w:t>
            </w:r>
          </w:p>
        </w:tc>
        <w:tc>
          <w:tcPr>
            <w:tcW w:w="4130" w:type="dxa"/>
            <w:vAlign w:val="center"/>
          </w:tcPr>
          <w:p w:rsidR="00544DED" w:rsidRPr="00AE14AE" w:rsidRDefault="00301FC4">
            <w:pPr>
              <w:adjustRightInd w:val="0"/>
              <w:snapToGrid w:val="0"/>
              <w:ind w:hanging="1"/>
              <w:rPr>
                <w:rFonts w:asciiTheme="majorEastAsia" w:eastAsiaTheme="majorEastAsia" w:hAnsiTheme="majorEastAsia" w:cs="仿宋_GB2312"/>
                <w:color w:val="000000" w:themeColor="text1"/>
                <w:szCs w:val="21"/>
              </w:rPr>
            </w:pPr>
            <w:r w:rsidRPr="00AE14AE">
              <w:rPr>
                <w:rFonts w:asciiTheme="majorEastAsia" w:eastAsiaTheme="majorEastAsia" w:hAnsiTheme="majorEastAsia" w:cs="仿宋_GB2312" w:hint="eastAsia"/>
                <w:color w:val="000000" w:themeColor="text1"/>
                <w:szCs w:val="21"/>
              </w:rPr>
              <w:t>培训人员现场培训（操作、维护等）：</w:t>
            </w:r>
            <w:r w:rsidRPr="00AE14AE">
              <w:rPr>
                <w:rFonts w:asciiTheme="majorEastAsia" w:eastAsiaTheme="majorEastAsia" w:hAnsiTheme="majorEastAsia" w:cs="仿宋_GB2312"/>
                <w:color w:val="000000" w:themeColor="text1"/>
                <w:szCs w:val="21"/>
              </w:rPr>
              <w:t xml:space="preserve"> 免费</w:t>
            </w:r>
          </w:p>
        </w:tc>
        <w:tc>
          <w:tcPr>
            <w:tcW w:w="1977" w:type="dxa"/>
            <w:vAlign w:val="center"/>
          </w:tcPr>
          <w:p w:rsidR="00544DED" w:rsidRDefault="00544DED">
            <w:pPr>
              <w:adjustRightInd w:val="0"/>
              <w:snapToGrid w:val="0"/>
              <w:ind w:rightChars="50" w:right="105"/>
              <w:jc w:val="center"/>
              <w:rPr>
                <w:rFonts w:ascii="宋体" w:eastAsia="宋体" w:hAnsi="宋体" w:cs="宋体"/>
                <w:szCs w:val="21"/>
              </w:rPr>
            </w:pPr>
          </w:p>
        </w:tc>
        <w:tc>
          <w:tcPr>
            <w:tcW w:w="926" w:type="dxa"/>
            <w:vAlign w:val="center"/>
          </w:tcPr>
          <w:p w:rsidR="00544DED" w:rsidRDefault="00544DED">
            <w:pPr>
              <w:adjustRightInd w:val="0"/>
              <w:snapToGrid w:val="0"/>
              <w:ind w:rightChars="50" w:right="105"/>
              <w:jc w:val="center"/>
              <w:rPr>
                <w:rFonts w:ascii="宋体" w:eastAsia="宋体" w:hAnsi="宋体" w:cs="宋体"/>
                <w:szCs w:val="21"/>
              </w:rPr>
            </w:pPr>
          </w:p>
        </w:tc>
        <w:tc>
          <w:tcPr>
            <w:tcW w:w="936" w:type="dxa"/>
            <w:vAlign w:val="center"/>
          </w:tcPr>
          <w:p w:rsidR="00544DED" w:rsidRDefault="00544DED">
            <w:pPr>
              <w:adjustRightInd w:val="0"/>
              <w:snapToGrid w:val="0"/>
              <w:ind w:rightChars="50" w:right="105"/>
              <w:jc w:val="center"/>
              <w:rPr>
                <w:rFonts w:ascii="宋体" w:eastAsia="宋体" w:hAnsi="宋体" w:cs="宋体"/>
                <w:szCs w:val="21"/>
              </w:rPr>
            </w:pPr>
          </w:p>
        </w:tc>
      </w:tr>
      <w:tr w:rsidR="00544DED">
        <w:trPr>
          <w:trHeight w:val="836"/>
          <w:jc w:val="center"/>
        </w:trPr>
        <w:tc>
          <w:tcPr>
            <w:tcW w:w="544" w:type="dxa"/>
            <w:vAlign w:val="center"/>
          </w:tcPr>
          <w:p w:rsidR="00544DED" w:rsidRDefault="00301FC4">
            <w:pPr>
              <w:adjustRightInd w:val="0"/>
              <w:snapToGrid w:val="0"/>
              <w:ind w:rightChars="50" w:right="105"/>
              <w:jc w:val="center"/>
              <w:rPr>
                <w:rFonts w:ascii="宋体" w:eastAsia="宋体" w:hAnsi="宋体" w:cs="宋体"/>
                <w:szCs w:val="21"/>
              </w:rPr>
            </w:pPr>
            <w:r>
              <w:rPr>
                <w:rFonts w:ascii="宋体" w:eastAsia="宋体" w:hAnsi="宋体" w:cs="宋体" w:hint="eastAsia"/>
                <w:szCs w:val="21"/>
              </w:rPr>
              <w:t>12</w:t>
            </w:r>
          </w:p>
        </w:tc>
        <w:tc>
          <w:tcPr>
            <w:tcW w:w="4130" w:type="dxa"/>
            <w:vAlign w:val="center"/>
          </w:tcPr>
          <w:p w:rsidR="00544DED" w:rsidRDefault="00301FC4">
            <w:pPr>
              <w:adjustRightInd w:val="0"/>
              <w:snapToGrid w:val="0"/>
              <w:ind w:hanging="1"/>
              <w:rPr>
                <w:rFonts w:ascii="宋体" w:eastAsia="宋体" w:hAnsi="宋体" w:cs="宋体"/>
                <w:szCs w:val="21"/>
              </w:rPr>
            </w:pPr>
            <w:r>
              <w:rPr>
                <w:rFonts w:ascii="宋体" w:eastAsia="宋体" w:hAnsi="宋体" w:cs="宋体" w:hint="eastAsia"/>
                <w:szCs w:val="21"/>
              </w:rPr>
              <w:t>其它</w:t>
            </w:r>
          </w:p>
        </w:tc>
        <w:tc>
          <w:tcPr>
            <w:tcW w:w="1977" w:type="dxa"/>
            <w:vAlign w:val="center"/>
          </w:tcPr>
          <w:p w:rsidR="00544DED" w:rsidRDefault="00301FC4" w:rsidP="00301FC4">
            <w:pPr>
              <w:adjustRightInd w:val="0"/>
              <w:snapToGrid w:val="0"/>
              <w:ind w:leftChars="-25" w:left="-53" w:rightChars="-8" w:right="-17"/>
              <w:jc w:val="left"/>
              <w:rPr>
                <w:rFonts w:ascii="宋体" w:eastAsia="宋体" w:hAnsi="宋体" w:cs="宋体"/>
                <w:szCs w:val="21"/>
              </w:rPr>
            </w:pPr>
            <w:r>
              <w:rPr>
                <w:rFonts w:ascii="宋体" w:eastAsia="宋体" w:hAnsi="宋体" w:cs="宋体" w:hint="eastAsia"/>
                <w:szCs w:val="21"/>
              </w:rPr>
              <w:t>采购单位未提供需求而投标人认为需说明及补充的内容在此填列</w:t>
            </w:r>
          </w:p>
        </w:tc>
        <w:tc>
          <w:tcPr>
            <w:tcW w:w="926" w:type="dxa"/>
            <w:vAlign w:val="center"/>
          </w:tcPr>
          <w:p w:rsidR="00544DED" w:rsidRDefault="00544DED">
            <w:pPr>
              <w:adjustRightInd w:val="0"/>
              <w:snapToGrid w:val="0"/>
              <w:ind w:rightChars="50" w:right="105"/>
              <w:jc w:val="center"/>
              <w:rPr>
                <w:rFonts w:ascii="宋体" w:eastAsia="宋体" w:hAnsi="宋体" w:cs="宋体"/>
                <w:szCs w:val="21"/>
              </w:rPr>
            </w:pPr>
          </w:p>
        </w:tc>
        <w:tc>
          <w:tcPr>
            <w:tcW w:w="936" w:type="dxa"/>
            <w:vAlign w:val="center"/>
          </w:tcPr>
          <w:p w:rsidR="00544DED" w:rsidRDefault="00544DED">
            <w:pPr>
              <w:adjustRightInd w:val="0"/>
              <w:snapToGrid w:val="0"/>
              <w:ind w:rightChars="50" w:right="105"/>
              <w:jc w:val="center"/>
              <w:rPr>
                <w:rFonts w:ascii="宋体" w:eastAsia="宋体" w:hAnsi="宋体" w:cs="宋体"/>
                <w:szCs w:val="21"/>
              </w:rPr>
            </w:pPr>
          </w:p>
        </w:tc>
      </w:tr>
    </w:tbl>
    <w:p w:rsidR="00544DED" w:rsidRDefault="00301FC4">
      <w:pPr>
        <w:adjustRightInd w:val="0"/>
        <w:snapToGrid w:val="0"/>
        <w:spacing w:line="360" w:lineRule="auto"/>
        <w:ind w:rightChars="50" w:right="105"/>
        <w:jc w:val="left"/>
        <w:rPr>
          <w:rFonts w:ascii="宋体" w:eastAsia="宋体" w:hAnsi="宋体" w:cs="宋体"/>
          <w:szCs w:val="21"/>
        </w:rPr>
      </w:pPr>
      <w:r>
        <w:rPr>
          <w:rFonts w:ascii="宋体" w:eastAsia="宋体" w:hAnsi="宋体" w:cs="宋体" w:hint="eastAsia"/>
          <w:b/>
          <w:szCs w:val="21"/>
        </w:rPr>
        <w:t>填表要求：</w:t>
      </w:r>
    </w:p>
    <w:p w:rsidR="00544DED" w:rsidRDefault="00301FC4" w:rsidP="00B04962">
      <w:pPr>
        <w:adjustRightInd w:val="0"/>
        <w:snapToGrid w:val="0"/>
        <w:rPr>
          <w:rFonts w:ascii="宋体" w:eastAsia="宋体" w:hAnsi="宋体" w:cs="宋体"/>
          <w:szCs w:val="21"/>
        </w:rPr>
      </w:pPr>
      <w:r>
        <w:rPr>
          <w:rFonts w:ascii="宋体" w:eastAsia="宋体" w:hAnsi="宋体" w:cs="宋体" w:hint="eastAsia"/>
          <w:szCs w:val="21"/>
        </w:rPr>
        <w:t>1．“投标文件响应内容”一栏由投标人按照招标文件要求填写，进行响应。</w:t>
      </w:r>
    </w:p>
    <w:p w:rsidR="00544DED" w:rsidRDefault="00301FC4" w:rsidP="00B04962">
      <w:pPr>
        <w:adjustRightInd w:val="0"/>
        <w:snapToGrid w:val="0"/>
        <w:rPr>
          <w:rFonts w:ascii="宋体" w:eastAsia="宋体" w:hAnsi="宋体" w:cs="宋体"/>
          <w:szCs w:val="21"/>
        </w:rPr>
      </w:pPr>
      <w:r>
        <w:rPr>
          <w:rFonts w:ascii="宋体" w:eastAsia="宋体" w:hAnsi="宋体" w:cs="宋体" w:hint="eastAsia"/>
          <w:szCs w:val="21"/>
        </w:rPr>
        <w:t>2．“偏离程度”一栏根据“投标文件响应内容”与招标文件逐项对照的结果填写。偏离必须用 “正偏离、负偏离或无偏离”三个名称中的一种进行标注。</w:t>
      </w:r>
    </w:p>
    <w:p w:rsidR="00544DED" w:rsidRDefault="00301FC4" w:rsidP="00B04962">
      <w:pPr>
        <w:adjustRightInd w:val="0"/>
        <w:snapToGrid w:val="0"/>
        <w:rPr>
          <w:rFonts w:ascii="宋体" w:eastAsia="宋体" w:hAnsi="宋体" w:cs="宋体"/>
          <w:szCs w:val="21"/>
        </w:rPr>
      </w:pPr>
      <w:r>
        <w:rPr>
          <w:rFonts w:ascii="宋体" w:eastAsia="宋体" w:hAnsi="宋体" w:cs="宋体" w:hint="eastAsia"/>
          <w:szCs w:val="21"/>
        </w:rPr>
        <w:t>3．“偏离说明”一栏由投标人对偏离的情况做详细说明。</w:t>
      </w:r>
    </w:p>
    <w:p w:rsidR="00544DED" w:rsidRDefault="00301FC4">
      <w:pPr>
        <w:spacing w:line="480" w:lineRule="auto"/>
        <w:rPr>
          <w:rFonts w:ascii="宋体" w:eastAsia="宋体" w:hAnsi="宋体" w:cs="宋体"/>
        </w:rPr>
      </w:pPr>
      <w:r>
        <w:rPr>
          <w:rFonts w:ascii="宋体" w:eastAsia="宋体" w:hAnsi="宋体" w:cs="宋体" w:hint="eastAsia"/>
        </w:rPr>
        <w:t>投标人名称（加盖单位公章）：</w:t>
      </w:r>
      <w:r>
        <w:rPr>
          <w:rFonts w:ascii="宋体" w:eastAsia="宋体" w:hAnsi="宋体" w:cs="宋体" w:hint="eastAsia"/>
          <w:u w:val="single"/>
        </w:rPr>
        <w:t xml:space="preserve">           </w:t>
      </w:r>
    </w:p>
    <w:p w:rsidR="00544DED" w:rsidRDefault="00301FC4">
      <w:pPr>
        <w:spacing w:line="480" w:lineRule="auto"/>
        <w:rPr>
          <w:rFonts w:ascii="宋体" w:eastAsia="宋体" w:hAnsi="宋体" w:cs="宋体"/>
        </w:rPr>
      </w:pPr>
      <w:r>
        <w:rPr>
          <w:rFonts w:ascii="宋体" w:eastAsia="宋体" w:hAnsi="宋体" w:cs="宋体" w:hint="eastAsia"/>
        </w:rPr>
        <w:t>法定代表人（或</w:t>
      </w:r>
      <w:r>
        <w:rPr>
          <w:rFonts w:ascii="宋体" w:eastAsia="宋体" w:hAnsi="宋体" w:cs="宋体" w:hint="eastAsia"/>
          <w:szCs w:val="21"/>
        </w:rPr>
        <w:t>非法人组织负责人）或</w:t>
      </w:r>
      <w:r>
        <w:rPr>
          <w:rFonts w:ascii="宋体" w:eastAsia="宋体" w:hAnsi="宋体" w:cs="宋体" w:hint="eastAsia"/>
        </w:rPr>
        <w:t>其</w:t>
      </w:r>
      <w:r>
        <w:rPr>
          <w:rFonts w:ascii="宋体" w:eastAsia="宋体" w:hAnsi="宋体" w:cs="宋体" w:hint="eastAsia"/>
          <w:szCs w:val="21"/>
        </w:rPr>
        <w:t>授权</w:t>
      </w:r>
      <w:r>
        <w:rPr>
          <w:rFonts w:ascii="宋体" w:eastAsia="宋体" w:hAnsi="宋体" w:cs="宋体" w:hint="eastAsia"/>
        </w:rPr>
        <w:t>委托</w:t>
      </w:r>
      <w:r>
        <w:rPr>
          <w:rFonts w:ascii="宋体" w:eastAsia="宋体" w:hAnsi="宋体" w:cs="宋体" w:hint="eastAsia"/>
          <w:szCs w:val="21"/>
        </w:rPr>
        <w:t>人</w:t>
      </w:r>
      <w:r>
        <w:rPr>
          <w:rFonts w:ascii="宋体" w:eastAsia="宋体" w:hAnsi="宋体" w:cs="宋体" w:hint="eastAsia"/>
        </w:rPr>
        <w:t>(签字或盖章)：</w:t>
      </w:r>
      <w:r>
        <w:rPr>
          <w:rFonts w:ascii="宋体" w:eastAsia="宋体" w:hAnsi="宋体" w:cs="宋体" w:hint="eastAsia"/>
          <w:u w:val="single"/>
        </w:rPr>
        <w:t xml:space="preserve">           </w:t>
      </w:r>
    </w:p>
    <w:p w:rsidR="00544DED" w:rsidRDefault="00301FC4">
      <w:pPr>
        <w:spacing w:line="480" w:lineRule="auto"/>
        <w:rPr>
          <w:rFonts w:eastAsia="宋体" w:hAnsi="宋体" w:cs="宋体"/>
        </w:rPr>
      </w:pPr>
      <w:r>
        <w:rPr>
          <w:rFonts w:ascii="宋体" w:eastAsia="宋体" w:hAnsi="宋体" w:cs="宋体" w:hint="eastAsia"/>
        </w:rPr>
        <w:t>日期：</w:t>
      </w:r>
      <w:r>
        <w:rPr>
          <w:rFonts w:ascii="宋体" w:eastAsia="宋体" w:hAnsi="宋体" w:cs="宋体" w:hint="eastAsia"/>
          <w:u w:val="single"/>
        </w:rPr>
        <w:t xml:space="preserve">                </w:t>
      </w:r>
    </w:p>
    <w:p w:rsidR="00544DED" w:rsidRDefault="00301FC4">
      <w:pPr>
        <w:pStyle w:val="2"/>
        <w:adjustRightInd w:val="0"/>
        <w:snapToGrid w:val="0"/>
        <w:spacing w:before="0" w:after="0" w:line="240" w:lineRule="auto"/>
        <w:jc w:val="left"/>
        <w:rPr>
          <w:rFonts w:ascii="宋体" w:eastAsia="宋体" w:hAnsi="宋体" w:cs="宋体"/>
          <w:szCs w:val="28"/>
        </w:rPr>
      </w:pPr>
      <w:r>
        <w:rPr>
          <w:rFonts w:ascii="宋体" w:eastAsia="宋体" w:hAnsi="宋体" w:cs="宋体" w:hint="eastAsia"/>
          <w:szCs w:val="28"/>
        </w:rPr>
        <w:lastRenderedPageBreak/>
        <w:t>格式1</w:t>
      </w:r>
      <w:r>
        <w:rPr>
          <w:rFonts w:ascii="宋体" w:eastAsia="宋体" w:hAnsi="宋体" w:cs="宋体"/>
          <w:szCs w:val="28"/>
        </w:rPr>
        <w:t>4</w:t>
      </w:r>
    </w:p>
    <w:p w:rsidR="00544DED" w:rsidRDefault="00301FC4" w:rsidP="00874C89">
      <w:pPr>
        <w:adjustRightInd w:val="0"/>
        <w:snapToGrid w:val="0"/>
        <w:spacing w:beforeLines="100" w:afterLines="100" w:line="360" w:lineRule="auto"/>
        <w:ind w:rightChars="50" w:right="105"/>
        <w:jc w:val="center"/>
        <w:rPr>
          <w:rFonts w:ascii="宋体" w:eastAsia="宋体" w:hAnsi="宋体" w:cs="宋体"/>
          <w:b/>
          <w:bCs/>
          <w:sz w:val="32"/>
          <w:szCs w:val="32"/>
        </w:rPr>
      </w:pPr>
      <w:bookmarkStart w:id="127" w:name="_Toc20929_WPSOffice_Level2"/>
      <w:bookmarkStart w:id="128" w:name="_Toc9410_WPSOffice_Level2"/>
      <w:r>
        <w:rPr>
          <w:rFonts w:ascii="宋体" w:eastAsia="宋体" w:hAnsi="宋体" w:cs="宋体" w:hint="eastAsia"/>
          <w:b/>
          <w:bCs/>
          <w:sz w:val="32"/>
          <w:szCs w:val="32"/>
        </w:rPr>
        <w:t>投标人关联单位的说明</w:t>
      </w:r>
      <w:bookmarkEnd w:id="127"/>
      <w:bookmarkEnd w:id="128"/>
    </w:p>
    <w:p w:rsidR="00544DED" w:rsidRDefault="00301FC4" w:rsidP="00301FC4">
      <w:pPr>
        <w:adjustRightInd w:val="0"/>
        <w:snapToGrid w:val="0"/>
        <w:spacing w:line="360" w:lineRule="auto"/>
        <w:ind w:rightChars="50" w:right="105" w:firstLineChars="227" w:firstLine="477"/>
        <w:jc w:val="left"/>
        <w:rPr>
          <w:rFonts w:ascii="宋体" w:eastAsia="宋体" w:hAnsi="宋体" w:cs="宋体"/>
          <w:szCs w:val="21"/>
        </w:rPr>
      </w:pPr>
      <w:r>
        <w:rPr>
          <w:rFonts w:ascii="宋体" w:eastAsia="宋体" w:hAnsi="宋体" w:cs="宋体" w:hint="eastAsia"/>
          <w:szCs w:val="21"/>
        </w:rPr>
        <w:t>说明：投标人应当如实披露与本单位存在下列关联关系的单位名称：</w:t>
      </w:r>
    </w:p>
    <w:p w:rsidR="00544DED" w:rsidRDefault="00301FC4" w:rsidP="00301FC4">
      <w:pPr>
        <w:adjustRightInd w:val="0"/>
        <w:snapToGrid w:val="0"/>
        <w:spacing w:line="360" w:lineRule="auto"/>
        <w:ind w:rightChars="50" w:right="105" w:firstLineChars="227" w:firstLine="477"/>
        <w:jc w:val="left"/>
        <w:rPr>
          <w:rFonts w:ascii="宋体" w:eastAsia="宋体" w:hAnsi="宋体" w:cs="宋体"/>
          <w:szCs w:val="21"/>
        </w:rPr>
      </w:pPr>
      <w:bookmarkStart w:id="129" w:name="_Toc2074_WPSOffice_Level2"/>
      <w:bookmarkStart w:id="130" w:name="_Toc31070_WPSOffice_Level2"/>
      <w:r>
        <w:rPr>
          <w:rFonts w:ascii="宋体" w:eastAsia="宋体" w:hAnsi="宋体" w:cs="宋体" w:hint="eastAsia"/>
          <w:szCs w:val="21"/>
        </w:rPr>
        <w:t>（1）与投标人单位法定代表人（或非法人组织负责人）为同一人的其他单位；</w:t>
      </w:r>
      <w:bookmarkEnd w:id="129"/>
      <w:bookmarkEnd w:id="130"/>
    </w:p>
    <w:p w:rsidR="00544DED" w:rsidRDefault="00301FC4" w:rsidP="00301FC4">
      <w:pPr>
        <w:adjustRightInd w:val="0"/>
        <w:snapToGrid w:val="0"/>
        <w:spacing w:line="360" w:lineRule="auto"/>
        <w:ind w:rightChars="50" w:right="105" w:firstLineChars="227" w:firstLine="477"/>
        <w:jc w:val="left"/>
        <w:rPr>
          <w:rFonts w:ascii="宋体" w:eastAsia="宋体" w:hAnsi="宋体" w:cs="宋体"/>
          <w:szCs w:val="21"/>
        </w:rPr>
      </w:pPr>
      <w:bookmarkStart w:id="131" w:name="_Toc27053_WPSOffice_Level2"/>
      <w:bookmarkStart w:id="132" w:name="_Toc889_WPSOffice_Level2"/>
      <w:r>
        <w:rPr>
          <w:rFonts w:ascii="宋体" w:eastAsia="宋体" w:hAnsi="宋体" w:cs="宋体" w:hint="eastAsia"/>
          <w:szCs w:val="21"/>
        </w:rPr>
        <w:t>（2）与投标人存在直接控股、管理关系的其他单位。</w:t>
      </w:r>
      <w:bookmarkEnd w:id="131"/>
      <w:bookmarkEnd w:id="132"/>
    </w:p>
    <w:p w:rsidR="00544DED" w:rsidRDefault="00544DED" w:rsidP="00301FC4">
      <w:pPr>
        <w:adjustRightInd w:val="0"/>
        <w:snapToGrid w:val="0"/>
        <w:spacing w:line="360" w:lineRule="auto"/>
        <w:ind w:rightChars="50" w:right="105" w:firstLineChars="227" w:firstLine="477"/>
        <w:jc w:val="left"/>
        <w:rPr>
          <w:rFonts w:ascii="宋体" w:eastAsia="宋体" w:hAnsi="宋体" w:cs="宋体"/>
          <w:szCs w:val="21"/>
        </w:rPr>
      </w:pPr>
    </w:p>
    <w:p w:rsidR="00544DED" w:rsidRDefault="00301FC4" w:rsidP="00301FC4">
      <w:pPr>
        <w:adjustRightInd w:val="0"/>
        <w:snapToGrid w:val="0"/>
        <w:spacing w:line="360" w:lineRule="auto"/>
        <w:ind w:rightChars="50" w:right="105" w:firstLineChars="227" w:firstLine="477"/>
        <w:jc w:val="left"/>
        <w:rPr>
          <w:rFonts w:ascii="宋体" w:eastAsia="宋体" w:hAnsi="宋体" w:cs="宋体"/>
          <w:szCs w:val="21"/>
        </w:rPr>
      </w:pPr>
      <w:r>
        <w:rPr>
          <w:rFonts w:ascii="宋体" w:eastAsia="宋体" w:hAnsi="宋体" w:cs="宋体" w:hint="eastAsia"/>
          <w:szCs w:val="21"/>
        </w:rPr>
        <w:t>注：若无此情形，写“无”即可</w:t>
      </w:r>
    </w:p>
    <w:p w:rsidR="00544DED" w:rsidRDefault="00544DED" w:rsidP="00301FC4">
      <w:pPr>
        <w:adjustRightInd w:val="0"/>
        <w:snapToGrid w:val="0"/>
        <w:spacing w:line="360" w:lineRule="auto"/>
        <w:ind w:rightChars="50" w:right="105" w:firstLineChars="227" w:firstLine="477"/>
        <w:jc w:val="left"/>
        <w:rPr>
          <w:rFonts w:ascii="宋体" w:eastAsia="宋体" w:hAnsi="宋体" w:cs="宋体"/>
          <w:szCs w:val="21"/>
        </w:rPr>
      </w:pPr>
    </w:p>
    <w:p w:rsidR="00544DED" w:rsidRDefault="00544DED" w:rsidP="00301FC4">
      <w:pPr>
        <w:adjustRightInd w:val="0"/>
        <w:snapToGrid w:val="0"/>
        <w:spacing w:line="360" w:lineRule="auto"/>
        <w:ind w:rightChars="50" w:right="105" w:firstLineChars="227" w:firstLine="477"/>
        <w:jc w:val="left"/>
        <w:rPr>
          <w:rFonts w:ascii="宋体" w:eastAsia="宋体" w:hAnsi="宋体" w:cs="宋体"/>
          <w:szCs w:val="21"/>
        </w:rPr>
      </w:pPr>
    </w:p>
    <w:p w:rsidR="00544DED" w:rsidRDefault="00544DED" w:rsidP="00301FC4">
      <w:pPr>
        <w:adjustRightInd w:val="0"/>
        <w:snapToGrid w:val="0"/>
        <w:spacing w:line="360" w:lineRule="auto"/>
        <w:ind w:rightChars="50" w:right="105" w:firstLineChars="227" w:firstLine="477"/>
        <w:jc w:val="left"/>
        <w:rPr>
          <w:rFonts w:ascii="宋体" w:eastAsia="宋体" w:hAnsi="宋体" w:cs="宋体"/>
          <w:szCs w:val="21"/>
        </w:rPr>
      </w:pPr>
    </w:p>
    <w:p w:rsidR="00544DED" w:rsidRDefault="00544DED" w:rsidP="00301FC4">
      <w:pPr>
        <w:adjustRightInd w:val="0"/>
        <w:snapToGrid w:val="0"/>
        <w:spacing w:line="360" w:lineRule="auto"/>
        <w:ind w:rightChars="50" w:right="105" w:firstLineChars="227" w:firstLine="477"/>
        <w:jc w:val="left"/>
        <w:rPr>
          <w:rFonts w:ascii="宋体" w:eastAsia="宋体" w:hAnsi="宋体" w:cs="宋体"/>
          <w:szCs w:val="21"/>
        </w:rPr>
      </w:pPr>
    </w:p>
    <w:p w:rsidR="00544DED" w:rsidRDefault="00544DED" w:rsidP="00301FC4">
      <w:pPr>
        <w:adjustRightInd w:val="0"/>
        <w:snapToGrid w:val="0"/>
        <w:spacing w:line="360" w:lineRule="auto"/>
        <w:ind w:rightChars="50" w:right="105" w:firstLineChars="227" w:firstLine="477"/>
        <w:jc w:val="left"/>
        <w:rPr>
          <w:rFonts w:ascii="宋体" w:eastAsia="宋体" w:hAnsi="宋体" w:cs="宋体"/>
          <w:szCs w:val="21"/>
        </w:rPr>
      </w:pPr>
    </w:p>
    <w:p w:rsidR="00544DED" w:rsidRDefault="00301FC4">
      <w:pPr>
        <w:spacing w:line="480" w:lineRule="auto"/>
        <w:rPr>
          <w:rFonts w:ascii="宋体" w:eastAsia="宋体" w:hAnsi="宋体" w:cs="宋体"/>
        </w:rPr>
      </w:pPr>
      <w:r>
        <w:rPr>
          <w:rFonts w:ascii="宋体" w:eastAsia="宋体" w:hAnsi="宋体" w:cs="宋体" w:hint="eastAsia"/>
        </w:rPr>
        <w:t>投标人名称（加盖单位公章）：</w:t>
      </w:r>
      <w:r>
        <w:rPr>
          <w:rFonts w:ascii="宋体" w:eastAsia="宋体" w:hAnsi="宋体" w:cs="宋体" w:hint="eastAsia"/>
          <w:u w:val="single"/>
        </w:rPr>
        <w:t xml:space="preserve">           </w:t>
      </w:r>
    </w:p>
    <w:p w:rsidR="00544DED" w:rsidRDefault="00301FC4">
      <w:pPr>
        <w:spacing w:line="480" w:lineRule="auto"/>
        <w:rPr>
          <w:rFonts w:ascii="宋体" w:eastAsia="宋体" w:hAnsi="宋体" w:cs="宋体"/>
        </w:rPr>
      </w:pPr>
      <w:r>
        <w:rPr>
          <w:rFonts w:ascii="宋体" w:eastAsia="宋体" w:hAnsi="宋体" w:cs="宋体" w:hint="eastAsia"/>
        </w:rPr>
        <w:t>法定代表人（或</w:t>
      </w:r>
      <w:r>
        <w:rPr>
          <w:rFonts w:ascii="宋体" w:eastAsia="宋体" w:hAnsi="宋体" w:cs="宋体" w:hint="eastAsia"/>
          <w:szCs w:val="21"/>
        </w:rPr>
        <w:t>非法人组织负责人）或</w:t>
      </w:r>
      <w:r>
        <w:rPr>
          <w:rFonts w:ascii="宋体" w:eastAsia="宋体" w:hAnsi="宋体" w:cs="宋体" w:hint="eastAsia"/>
        </w:rPr>
        <w:t>其</w:t>
      </w:r>
      <w:r>
        <w:rPr>
          <w:rFonts w:ascii="宋体" w:eastAsia="宋体" w:hAnsi="宋体" w:cs="宋体" w:hint="eastAsia"/>
          <w:szCs w:val="21"/>
        </w:rPr>
        <w:t>授权</w:t>
      </w:r>
      <w:r>
        <w:rPr>
          <w:rFonts w:ascii="宋体" w:eastAsia="宋体" w:hAnsi="宋体" w:cs="宋体" w:hint="eastAsia"/>
        </w:rPr>
        <w:t>委托</w:t>
      </w:r>
      <w:r>
        <w:rPr>
          <w:rFonts w:ascii="宋体" w:eastAsia="宋体" w:hAnsi="宋体" w:cs="宋体" w:hint="eastAsia"/>
          <w:szCs w:val="21"/>
        </w:rPr>
        <w:t>人</w:t>
      </w:r>
      <w:r>
        <w:rPr>
          <w:rFonts w:ascii="宋体" w:eastAsia="宋体" w:hAnsi="宋体" w:cs="宋体" w:hint="eastAsia"/>
        </w:rPr>
        <w:t>(签字或盖章)：</w:t>
      </w:r>
      <w:r>
        <w:rPr>
          <w:rFonts w:ascii="宋体" w:eastAsia="宋体" w:hAnsi="宋体" w:cs="宋体" w:hint="eastAsia"/>
          <w:u w:val="single"/>
        </w:rPr>
        <w:t xml:space="preserve">           </w:t>
      </w:r>
    </w:p>
    <w:p w:rsidR="00544DED" w:rsidRDefault="00301FC4">
      <w:pPr>
        <w:spacing w:line="480" w:lineRule="auto"/>
        <w:rPr>
          <w:rFonts w:ascii="宋体" w:eastAsia="宋体" w:hAnsi="宋体" w:cs="宋体"/>
        </w:rPr>
      </w:pPr>
      <w:r>
        <w:rPr>
          <w:rFonts w:ascii="宋体" w:eastAsia="宋体" w:hAnsi="宋体" w:cs="宋体" w:hint="eastAsia"/>
        </w:rPr>
        <w:t>日期：</w:t>
      </w:r>
      <w:r>
        <w:rPr>
          <w:rFonts w:ascii="宋体" w:eastAsia="宋体" w:hAnsi="宋体" w:cs="宋体" w:hint="eastAsia"/>
          <w:u w:val="single"/>
        </w:rPr>
        <w:t xml:space="preserve">                </w:t>
      </w:r>
    </w:p>
    <w:p w:rsidR="00544DED" w:rsidRDefault="00544DED">
      <w:pPr>
        <w:adjustRightInd w:val="0"/>
        <w:snapToGrid w:val="0"/>
        <w:spacing w:line="360" w:lineRule="auto"/>
        <w:ind w:rightChars="50" w:right="105"/>
        <w:jc w:val="left"/>
        <w:rPr>
          <w:rFonts w:ascii="宋体" w:eastAsia="宋体" w:hAnsi="宋体" w:cs="宋体"/>
          <w:szCs w:val="21"/>
        </w:rPr>
      </w:pPr>
    </w:p>
    <w:p w:rsidR="00544DED" w:rsidRDefault="00544DED">
      <w:pPr>
        <w:adjustRightInd w:val="0"/>
        <w:snapToGrid w:val="0"/>
        <w:spacing w:line="360" w:lineRule="auto"/>
        <w:ind w:rightChars="50" w:right="105"/>
        <w:jc w:val="left"/>
        <w:rPr>
          <w:rFonts w:ascii="宋体" w:eastAsia="宋体" w:hAnsi="宋体" w:cs="宋体"/>
          <w:szCs w:val="21"/>
        </w:rPr>
      </w:pPr>
    </w:p>
    <w:p w:rsidR="00544DED" w:rsidRDefault="00544DED">
      <w:pPr>
        <w:adjustRightInd w:val="0"/>
        <w:snapToGrid w:val="0"/>
        <w:spacing w:line="360" w:lineRule="auto"/>
        <w:ind w:rightChars="50" w:right="105"/>
        <w:jc w:val="left"/>
        <w:rPr>
          <w:rFonts w:ascii="宋体" w:eastAsia="宋体" w:hAnsi="宋体" w:cs="宋体"/>
          <w:szCs w:val="21"/>
        </w:rPr>
      </w:pPr>
    </w:p>
    <w:p w:rsidR="00544DED" w:rsidRDefault="00301FC4">
      <w:pPr>
        <w:adjustRightInd w:val="0"/>
        <w:snapToGrid w:val="0"/>
        <w:jc w:val="left"/>
      </w:pPr>
      <w:r>
        <w:rPr>
          <w:rFonts w:ascii="宋体" w:eastAsia="宋体" w:hAnsi="宋体" w:cs="宋体" w:hint="eastAsia"/>
          <w:szCs w:val="28"/>
        </w:rPr>
        <w:br w:type="page"/>
      </w:r>
    </w:p>
    <w:p w:rsidR="00544DED" w:rsidRDefault="00544DED">
      <w:pPr>
        <w:adjustRightInd w:val="0"/>
        <w:snapToGrid w:val="0"/>
        <w:jc w:val="left"/>
        <w:rPr>
          <w:rFonts w:ascii="宋体" w:eastAsia="宋体" w:hAnsi="宋体" w:cs="宋体"/>
          <w:b/>
          <w:sz w:val="28"/>
          <w:szCs w:val="28"/>
        </w:rPr>
      </w:pPr>
    </w:p>
    <w:p w:rsidR="00544DED" w:rsidRDefault="00301FC4">
      <w:pPr>
        <w:pStyle w:val="2"/>
        <w:adjustRightInd w:val="0"/>
        <w:snapToGrid w:val="0"/>
        <w:spacing w:before="0" w:after="0" w:line="240" w:lineRule="auto"/>
        <w:jc w:val="left"/>
        <w:rPr>
          <w:rFonts w:ascii="宋体" w:eastAsia="宋体" w:hAnsi="宋体" w:cs="宋体"/>
          <w:szCs w:val="28"/>
        </w:rPr>
      </w:pPr>
      <w:r>
        <w:rPr>
          <w:rFonts w:ascii="宋体" w:eastAsia="宋体" w:hAnsi="宋体" w:cs="宋体" w:hint="eastAsia"/>
          <w:szCs w:val="28"/>
        </w:rPr>
        <w:t>格式15</w:t>
      </w:r>
    </w:p>
    <w:p w:rsidR="00544DED" w:rsidRDefault="00301FC4" w:rsidP="00874C89">
      <w:pPr>
        <w:adjustRightInd w:val="0"/>
        <w:snapToGrid w:val="0"/>
        <w:spacing w:beforeLines="100" w:line="360" w:lineRule="auto"/>
        <w:ind w:rightChars="50" w:right="105"/>
        <w:jc w:val="center"/>
        <w:rPr>
          <w:rFonts w:ascii="宋体" w:eastAsia="宋体" w:hAnsi="宋体" w:cs="宋体"/>
          <w:b/>
          <w:bCs/>
          <w:sz w:val="32"/>
          <w:szCs w:val="32"/>
        </w:rPr>
      </w:pPr>
      <w:r>
        <w:rPr>
          <w:rFonts w:ascii="宋体" w:eastAsia="宋体" w:hAnsi="宋体" w:cs="宋体" w:hint="eastAsia"/>
          <w:b/>
          <w:bCs/>
          <w:sz w:val="32"/>
          <w:szCs w:val="32"/>
        </w:rPr>
        <w:t>中小企业声明函</w:t>
      </w:r>
    </w:p>
    <w:p w:rsidR="00544DED" w:rsidRDefault="00301FC4">
      <w:pPr>
        <w:autoSpaceDE w:val="0"/>
        <w:autoSpaceDN w:val="0"/>
        <w:adjustRightInd w:val="0"/>
        <w:spacing w:line="360" w:lineRule="auto"/>
        <w:jc w:val="left"/>
        <w:rPr>
          <w:rFonts w:ascii="宋体" w:eastAsia="宋体" w:hAnsi="宋体" w:cs="宋体"/>
          <w:szCs w:val="21"/>
        </w:rPr>
      </w:pPr>
      <w:r>
        <w:rPr>
          <w:rFonts w:ascii="宋体" w:eastAsia="宋体" w:hAnsi="宋体" w:cs="宋体" w:hint="eastAsia"/>
          <w:szCs w:val="21"/>
        </w:rPr>
        <w:t xml:space="preserve">    本公司（联合体）郑重声明，根据《政府采购促进中小企业发展管理办法》（财库﹝2020﹞46 号）的规定，本公司（联合体）参加</w:t>
      </w:r>
      <w:r>
        <w:rPr>
          <w:rFonts w:ascii="宋体" w:eastAsia="宋体" w:hAnsi="宋体" w:cs="宋体" w:hint="eastAsia"/>
          <w:szCs w:val="21"/>
          <w:u w:val="single"/>
        </w:rPr>
        <w:t>（单位名称）</w:t>
      </w:r>
      <w:r>
        <w:rPr>
          <w:rFonts w:ascii="宋体" w:eastAsia="宋体" w:hAnsi="宋体" w:cs="宋体" w:hint="eastAsia"/>
          <w:szCs w:val="21"/>
        </w:rPr>
        <w:t>的</w:t>
      </w:r>
      <w:r>
        <w:rPr>
          <w:rFonts w:ascii="宋体" w:eastAsia="宋体" w:hAnsi="宋体" w:cs="宋体" w:hint="eastAsia"/>
          <w:szCs w:val="21"/>
          <w:u w:val="single"/>
        </w:rPr>
        <w:t>（项目名称）</w:t>
      </w:r>
      <w:r>
        <w:rPr>
          <w:rFonts w:ascii="宋体" w:eastAsia="宋体" w:hAnsi="宋体" w:cs="宋体" w:hint="eastAsia"/>
          <w:szCs w:val="21"/>
        </w:rPr>
        <w:t>采购活动，提供的货物全部由符合政策要求的中小企业制造。相关企业（含联合体中的中小企业、签订分包意向协议的中小企业）的具体情况如下：</w:t>
      </w:r>
    </w:p>
    <w:p w:rsidR="00544DED" w:rsidRDefault="00301FC4">
      <w:pPr>
        <w:autoSpaceDE w:val="0"/>
        <w:autoSpaceDN w:val="0"/>
        <w:adjustRightInd w:val="0"/>
        <w:spacing w:line="360" w:lineRule="auto"/>
        <w:jc w:val="left"/>
        <w:rPr>
          <w:rFonts w:ascii="宋体" w:eastAsia="宋体" w:hAnsi="宋体" w:cs="宋体"/>
          <w:szCs w:val="21"/>
        </w:rPr>
      </w:pPr>
      <w:r>
        <w:rPr>
          <w:rFonts w:ascii="宋体" w:eastAsia="宋体" w:hAnsi="宋体" w:cs="宋体" w:hint="eastAsia"/>
          <w:szCs w:val="21"/>
        </w:rPr>
        <w:t xml:space="preserve">    1. </w:t>
      </w:r>
      <w:r>
        <w:rPr>
          <w:rFonts w:ascii="宋体" w:eastAsia="宋体" w:hAnsi="宋体" w:cs="宋体" w:hint="eastAsia"/>
          <w:szCs w:val="21"/>
          <w:u w:val="single"/>
        </w:rPr>
        <w:t xml:space="preserve">（标的名称） </w:t>
      </w:r>
      <w:r>
        <w:rPr>
          <w:rFonts w:ascii="宋体" w:eastAsia="宋体" w:hAnsi="宋体" w:cs="宋体" w:hint="eastAsia"/>
          <w:szCs w:val="21"/>
        </w:rPr>
        <w:t>，属于</w:t>
      </w:r>
      <w:r>
        <w:rPr>
          <w:rFonts w:ascii="宋体" w:eastAsia="宋体" w:hAnsi="宋体" w:cs="宋体" w:hint="eastAsia"/>
          <w:szCs w:val="21"/>
          <w:u w:val="single"/>
        </w:rPr>
        <w:t>（采购文件中明确的所属行业）</w:t>
      </w:r>
      <w:r>
        <w:rPr>
          <w:rFonts w:ascii="宋体" w:eastAsia="宋体" w:hAnsi="宋体" w:cs="宋体" w:hint="eastAsia"/>
          <w:szCs w:val="21"/>
        </w:rPr>
        <w:t>行业；制造商为</w:t>
      </w:r>
      <w:r>
        <w:rPr>
          <w:rFonts w:ascii="宋体" w:eastAsia="宋体" w:hAnsi="宋体" w:cs="宋体" w:hint="eastAsia"/>
          <w:szCs w:val="21"/>
          <w:u w:val="single"/>
        </w:rPr>
        <w:t>（企业名称）</w:t>
      </w:r>
      <w:r>
        <w:rPr>
          <w:rFonts w:ascii="宋体" w:eastAsia="宋体" w:hAnsi="宋体" w:cs="宋体" w:hint="eastAsia"/>
          <w:szCs w:val="21"/>
        </w:rPr>
        <w:t>，从业人员</w:t>
      </w:r>
      <w:r>
        <w:rPr>
          <w:rFonts w:ascii="宋体" w:eastAsia="宋体" w:hAnsi="宋体" w:cs="宋体" w:hint="eastAsia"/>
          <w:szCs w:val="21"/>
          <w:u w:val="single"/>
        </w:rPr>
        <w:t xml:space="preserve">       </w:t>
      </w:r>
      <w:r>
        <w:rPr>
          <w:rFonts w:ascii="宋体" w:eastAsia="宋体" w:hAnsi="宋体" w:cs="宋体" w:hint="eastAsia"/>
          <w:szCs w:val="21"/>
        </w:rPr>
        <w:t>人，营业收入为</w:t>
      </w:r>
      <w:r>
        <w:rPr>
          <w:rFonts w:ascii="宋体" w:eastAsia="宋体" w:hAnsi="宋体" w:cs="宋体" w:hint="eastAsia"/>
          <w:szCs w:val="21"/>
          <w:u w:val="single"/>
        </w:rPr>
        <w:t xml:space="preserve">       </w:t>
      </w:r>
      <w:r>
        <w:rPr>
          <w:rFonts w:ascii="宋体" w:eastAsia="宋体" w:hAnsi="宋体" w:cs="宋体" w:hint="eastAsia"/>
          <w:szCs w:val="21"/>
        </w:rPr>
        <w:t>万元，资产总额为</w:t>
      </w:r>
      <w:r>
        <w:rPr>
          <w:rFonts w:ascii="宋体" w:eastAsia="宋体" w:hAnsi="宋体" w:cs="宋体" w:hint="eastAsia"/>
          <w:szCs w:val="21"/>
          <w:u w:val="single"/>
        </w:rPr>
        <w:t xml:space="preserve">       </w:t>
      </w:r>
      <w:r>
        <w:rPr>
          <w:rFonts w:ascii="宋体" w:eastAsia="宋体" w:hAnsi="宋体" w:cs="宋体" w:hint="eastAsia"/>
          <w:szCs w:val="21"/>
        </w:rPr>
        <w:t>万元，属于</w:t>
      </w:r>
      <w:r>
        <w:rPr>
          <w:rFonts w:ascii="宋体" w:eastAsia="宋体" w:hAnsi="宋体" w:cs="宋体" w:hint="eastAsia"/>
          <w:szCs w:val="21"/>
          <w:u w:val="single"/>
        </w:rPr>
        <w:t>（中型企业、小型企业、微型企业）</w:t>
      </w:r>
      <w:r>
        <w:rPr>
          <w:rFonts w:ascii="宋体" w:eastAsia="宋体" w:hAnsi="宋体" w:cs="宋体" w:hint="eastAsia"/>
          <w:szCs w:val="21"/>
        </w:rPr>
        <w:t>；</w:t>
      </w:r>
    </w:p>
    <w:p w:rsidR="00544DED" w:rsidRDefault="00301FC4">
      <w:pPr>
        <w:autoSpaceDE w:val="0"/>
        <w:autoSpaceDN w:val="0"/>
        <w:adjustRightInd w:val="0"/>
        <w:spacing w:line="360" w:lineRule="auto"/>
        <w:jc w:val="left"/>
        <w:rPr>
          <w:rFonts w:ascii="宋体" w:eastAsia="宋体" w:hAnsi="宋体" w:cs="宋体"/>
          <w:szCs w:val="21"/>
        </w:rPr>
      </w:pPr>
      <w:r>
        <w:rPr>
          <w:rFonts w:ascii="宋体" w:eastAsia="宋体" w:hAnsi="宋体" w:cs="宋体" w:hint="eastAsia"/>
          <w:szCs w:val="21"/>
        </w:rPr>
        <w:t xml:space="preserve">    2. </w:t>
      </w:r>
      <w:r>
        <w:rPr>
          <w:rFonts w:ascii="宋体" w:eastAsia="宋体" w:hAnsi="宋体" w:cs="宋体" w:hint="eastAsia"/>
          <w:szCs w:val="21"/>
          <w:u w:val="single"/>
        </w:rPr>
        <w:t>（标的名称）</w:t>
      </w:r>
      <w:r>
        <w:rPr>
          <w:rFonts w:ascii="宋体" w:eastAsia="宋体" w:hAnsi="宋体" w:cs="宋体" w:hint="eastAsia"/>
          <w:szCs w:val="21"/>
        </w:rPr>
        <w:t xml:space="preserve"> ，属于</w:t>
      </w:r>
      <w:r>
        <w:rPr>
          <w:rFonts w:ascii="宋体" w:eastAsia="宋体" w:hAnsi="宋体" w:cs="宋体" w:hint="eastAsia"/>
          <w:szCs w:val="21"/>
          <w:u w:val="single"/>
        </w:rPr>
        <w:t>（采购文件中明确的所属行业）</w:t>
      </w:r>
      <w:r>
        <w:rPr>
          <w:rFonts w:ascii="宋体" w:eastAsia="宋体" w:hAnsi="宋体" w:cs="宋体" w:hint="eastAsia"/>
          <w:szCs w:val="21"/>
        </w:rPr>
        <w:t>行业；制造商为</w:t>
      </w:r>
      <w:r>
        <w:rPr>
          <w:rFonts w:ascii="宋体" w:eastAsia="宋体" w:hAnsi="宋体" w:cs="宋体" w:hint="eastAsia"/>
          <w:szCs w:val="21"/>
          <w:u w:val="single"/>
        </w:rPr>
        <w:t>（企业名称）</w:t>
      </w:r>
      <w:r>
        <w:rPr>
          <w:rFonts w:ascii="宋体" w:eastAsia="宋体" w:hAnsi="宋体" w:cs="宋体" w:hint="eastAsia"/>
          <w:szCs w:val="21"/>
        </w:rPr>
        <w:t>，从业人员</w:t>
      </w:r>
      <w:r>
        <w:rPr>
          <w:rFonts w:ascii="宋体" w:eastAsia="宋体" w:hAnsi="宋体" w:cs="宋体" w:hint="eastAsia"/>
          <w:szCs w:val="21"/>
          <w:u w:val="single"/>
        </w:rPr>
        <w:t xml:space="preserve">       </w:t>
      </w:r>
      <w:r>
        <w:rPr>
          <w:rFonts w:ascii="宋体" w:eastAsia="宋体" w:hAnsi="宋体" w:cs="宋体" w:hint="eastAsia"/>
          <w:szCs w:val="21"/>
        </w:rPr>
        <w:t>人，营业收入为</w:t>
      </w:r>
      <w:r>
        <w:rPr>
          <w:rFonts w:ascii="宋体" w:eastAsia="宋体" w:hAnsi="宋体" w:cs="宋体" w:hint="eastAsia"/>
          <w:szCs w:val="21"/>
          <w:u w:val="single"/>
        </w:rPr>
        <w:t xml:space="preserve">       </w:t>
      </w:r>
      <w:r>
        <w:rPr>
          <w:rFonts w:ascii="宋体" w:eastAsia="宋体" w:hAnsi="宋体" w:cs="宋体" w:hint="eastAsia"/>
          <w:szCs w:val="21"/>
        </w:rPr>
        <w:t>万元，资产总额为</w:t>
      </w:r>
      <w:r>
        <w:rPr>
          <w:rFonts w:ascii="宋体" w:eastAsia="宋体" w:hAnsi="宋体" w:cs="宋体" w:hint="eastAsia"/>
          <w:szCs w:val="21"/>
          <w:u w:val="single"/>
        </w:rPr>
        <w:t xml:space="preserve">       </w:t>
      </w:r>
      <w:r>
        <w:rPr>
          <w:rFonts w:ascii="宋体" w:eastAsia="宋体" w:hAnsi="宋体" w:cs="宋体" w:hint="eastAsia"/>
          <w:szCs w:val="21"/>
        </w:rPr>
        <w:t>万元，属于</w:t>
      </w:r>
      <w:r>
        <w:rPr>
          <w:rFonts w:ascii="宋体" w:eastAsia="宋体" w:hAnsi="宋体" w:cs="宋体" w:hint="eastAsia"/>
          <w:szCs w:val="21"/>
          <w:u w:val="single"/>
        </w:rPr>
        <w:t>（中型企业、小型企业、微型企业）</w:t>
      </w:r>
      <w:r>
        <w:rPr>
          <w:rFonts w:ascii="宋体" w:eastAsia="宋体" w:hAnsi="宋体" w:cs="宋体" w:hint="eastAsia"/>
          <w:szCs w:val="21"/>
        </w:rPr>
        <w:t>；</w:t>
      </w:r>
    </w:p>
    <w:p w:rsidR="00544DED" w:rsidRDefault="00301FC4">
      <w:pPr>
        <w:autoSpaceDE w:val="0"/>
        <w:autoSpaceDN w:val="0"/>
        <w:adjustRightInd w:val="0"/>
        <w:spacing w:line="360" w:lineRule="auto"/>
        <w:jc w:val="left"/>
        <w:rPr>
          <w:rFonts w:ascii="宋体" w:eastAsia="宋体" w:hAnsi="宋体" w:cs="宋体"/>
          <w:szCs w:val="21"/>
        </w:rPr>
      </w:pPr>
      <w:r>
        <w:rPr>
          <w:rFonts w:ascii="宋体" w:eastAsia="宋体" w:hAnsi="宋体" w:cs="宋体" w:hint="eastAsia"/>
          <w:szCs w:val="21"/>
        </w:rPr>
        <w:t xml:space="preserve">    ……</w:t>
      </w:r>
    </w:p>
    <w:p w:rsidR="00544DED" w:rsidRDefault="00301FC4">
      <w:pPr>
        <w:autoSpaceDE w:val="0"/>
        <w:autoSpaceDN w:val="0"/>
        <w:adjustRightInd w:val="0"/>
        <w:spacing w:line="360" w:lineRule="auto"/>
        <w:jc w:val="left"/>
        <w:rPr>
          <w:rFonts w:ascii="宋体" w:eastAsia="宋体" w:hAnsi="宋体" w:cs="宋体"/>
          <w:szCs w:val="21"/>
        </w:rPr>
      </w:pPr>
      <w:r>
        <w:rPr>
          <w:rFonts w:ascii="宋体" w:eastAsia="宋体" w:hAnsi="宋体" w:cs="宋体" w:hint="eastAsia"/>
          <w:szCs w:val="21"/>
        </w:rPr>
        <w:t xml:space="preserve">    以上企业，不属于大企业的分支机构，不存在控股股东为大企业的情形，也不存在与大企业的负责人为同一人的情形。</w:t>
      </w:r>
    </w:p>
    <w:p w:rsidR="00544DED" w:rsidRDefault="00544DED">
      <w:pPr>
        <w:autoSpaceDE w:val="0"/>
        <w:autoSpaceDN w:val="0"/>
        <w:adjustRightInd w:val="0"/>
        <w:spacing w:line="360" w:lineRule="auto"/>
        <w:jc w:val="left"/>
        <w:rPr>
          <w:rFonts w:ascii="宋体" w:eastAsia="宋体" w:hAnsi="宋体" w:cs="宋体"/>
          <w:szCs w:val="21"/>
        </w:rPr>
      </w:pPr>
    </w:p>
    <w:p w:rsidR="00544DED" w:rsidRDefault="00301FC4">
      <w:pPr>
        <w:autoSpaceDE w:val="0"/>
        <w:autoSpaceDN w:val="0"/>
        <w:adjustRightInd w:val="0"/>
        <w:spacing w:line="360" w:lineRule="auto"/>
        <w:jc w:val="left"/>
        <w:rPr>
          <w:rFonts w:ascii="宋体" w:eastAsia="宋体" w:hAnsi="宋体" w:cs="宋体"/>
          <w:b/>
          <w:szCs w:val="21"/>
        </w:rPr>
      </w:pPr>
      <w:r>
        <w:rPr>
          <w:rFonts w:ascii="宋体" w:eastAsia="宋体" w:hAnsi="宋体" w:cs="宋体" w:hint="eastAsia"/>
          <w:b/>
          <w:szCs w:val="21"/>
        </w:rPr>
        <w:t xml:space="preserve">    本企业对上述声明内容的真实性负责。如有虚假，将依法承担相应责任。</w:t>
      </w:r>
    </w:p>
    <w:p w:rsidR="00544DED" w:rsidRDefault="00544DED">
      <w:pPr>
        <w:autoSpaceDE w:val="0"/>
        <w:autoSpaceDN w:val="0"/>
        <w:adjustRightInd w:val="0"/>
        <w:spacing w:line="360" w:lineRule="auto"/>
        <w:jc w:val="left"/>
        <w:rPr>
          <w:rFonts w:ascii="宋体" w:eastAsia="宋体" w:hAnsi="宋体" w:cs="宋体"/>
          <w:szCs w:val="21"/>
        </w:rPr>
      </w:pPr>
    </w:p>
    <w:p w:rsidR="00544DED" w:rsidRDefault="00544DED">
      <w:pPr>
        <w:autoSpaceDE w:val="0"/>
        <w:autoSpaceDN w:val="0"/>
        <w:adjustRightInd w:val="0"/>
        <w:spacing w:line="360" w:lineRule="auto"/>
        <w:jc w:val="left"/>
        <w:rPr>
          <w:rFonts w:ascii="宋体" w:eastAsia="宋体" w:hAnsi="宋体" w:cs="宋体"/>
          <w:szCs w:val="21"/>
        </w:rPr>
      </w:pPr>
    </w:p>
    <w:p w:rsidR="00544DED" w:rsidRDefault="00544DED">
      <w:pPr>
        <w:autoSpaceDE w:val="0"/>
        <w:autoSpaceDN w:val="0"/>
        <w:adjustRightInd w:val="0"/>
        <w:spacing w:line="360" w:lineRule="auto"/>
        <w:jc w:val="left"/>
        <w:rPr>
          <w:rFonts w:ascii="宋体" w:eastAsia="宋体" w:hAnsi="宋体" w:cs="宋体"/>
          <w:szCs w:val="21"/>
        </w:rPr>
      </w:pPr>
    </w:p>
    <w:p w:rsidR="00544DED" w:rsidRDefault="00301FC4">
      <w:pPr>
        <w:autoSpaceDE w:val="0"/>
        <w:autoSpaceDN w:val="0"/>
        <w:adjustRightInd w:val="0"/>
        <w:spacing w:line="360" w:lineRule="auto"/>
        <w:jc w:val="left"/>
        <w:rPr>
          <w:rFonts w:ascii="宋体" w:eastAsia="宋体" w:hAnsi="宋体" w:cs="宋体"/>
          <w:szCs w:val="21"/>
          <w:u w:val="single"/>
        </w:rPr>
      </w:pPr>
      <w:r>
        <w:rPr>
          <w:rFonts w:ascii="宋体" w:eastAsia="宋体" w:hAnsi="宋体" w:cs="宋体" w:hint="eastAsia"/>
          <w:szCs w:val="21"/>
        </w:rPr>
        <w:t>企业名称（盖章）：</w:t>
      </w:r>
      <w:r>
        <w:rPr>
          <w:rFonts w:ascii="宋体" w:eastAsia="宋体" w:hAnsi="宋体" w:cs="宋体" w:hint="eastAsia"/>
          <w:szCs w:val="21"/>
          <w:u w:val="single"/>
        </w:rPr>
        <w:t xml:space="preserve">                   </w:t>
      </w:r>
    </w:p>
    <w:p w:rsidR="00544DED" w:rsidRDefault="00544DED">
      <w:pPr>
        <w:autoSpaceDE w:val="0"/>
        <w:autoSpaceDN w:val="0"/>
        <w:adjustRightInd w:val="0"/>
        <w:spacing w:line="360" w:lineRule="auto"/>
        <w:jc w:val="left"/>
        <w:rPr>
          <w:rFonts w:ascii="宋体" w:eastAsia="宋体" w:hAnsi="宋体" w:cs="宋体"/>
          <w:szCs w:val="21"/>
        </w:rPr>
      </w:pPr>
    </w:p>
    <w:p w:rsidR="00544DED" w:rsidRDefault="00301FC4">
      <w:pPr>
        <w:autoSpaceDE w:val="0"/>
        <w:autoSpaceDN w:val="0"/>
        <w:adjustRightInd w:val="0"/>
        <w:spacing w:line="360" w:lineRule="auto"/>
        <w:jc w:val="left"/>
        <w:rPr>
          <w:rFonts w:ascii="宋体" w:eastAsia="宋体" w:hAnsi="宋体" w:cs="宋体"/>
          <w:szCs w:val="21"/>
        </w:rPr>
      </w:pPr>
      <w:r>
        <w:rPr>
          <w:rFonts w:ascii="宋体" w:eastAsia="宋体" w:hAnsi="宋体" w:cs="宋体" w:hint="eastAsia"/>
          <w:szCs w:val="21"/>
        </w:rPr>
        <w:t>日期：</w:t>
      </w:r>
      <w:r>
        <w:rPr>
          <w:rFonts w:ascii="宋体" w:eastAsia="宋体" w:hAnsi="宋体" w:cs="宋体" w:hint="eastAsia"/>
          <w:szCs w:val="21"/>
          <w:u w:val="single"/>
        </w:rPr>
        <w:t xml:space="preserve">                  </w:t>
      </w:r>
    </w:p>
    <w:p w:rsidR="00544DED" w:rsidRDefault="00544DED">
      <w:pPr>
        <w:adjustRightInd w:val="0"/>
        <w:snapToGrid w:val="0"/>
        <w:spacing w:line="480" w:lineRule="auto"/>
        <w:ind w:rightChars="50" w:right="105"/>
        <w:jc w:val="left"/>
        <w:rPr>
          <w:rFonts w:ascii="宋体" w:eastAsia="宋体" w:hAnsi="宋体" w:cs="宋体"/>
          <w:szCs w:val="21"/>
          <w:u w:val="single"/>
        </w:rPr>
      </w:pPr>
    </w:p>
    <w:p w:rsidR="00544DED" w:rsidRDefault="00301FC4">
      <w:pPr>
        <w:adjustRightInd w:val="0"/>
        <w:snapToGrid w:val="0"/>
        <w:spacing w:line="480" w:lineRule="auto"/>
        <w:ind w:rightChars="50" w:right="105"/>
        <w:jc w:val="left"/>
        <w:rPr>
          <w:rFonts w:ascii="宋体" w:eastAsia="宋体" w:hAnsi="宋体" w:cs="宋体"/>
          <w:szCs w:val="21"/>
        </w:rPr>
      </w:pPr>
      <w:r>
        <w:rPr>
          <w:rFonts w:ascii="宋体" w:eastAsia="宋体" w:hAnsi="宋体" w:cs="宋体" w:hint="eastAsia"/>
          <w:b/>
          <w:szCs w:val="21"/>
        </w:rPr>
        <w:t>注：从业人员、营业收入、资产总额填报上一年度数据，无上一年度数据的新成立企业可不填报。</w:t>
      </w:r>
      <w:r>
        <w:rPr>
          <w:rFonts w:ascii="宋体" w:eastAsia="宋体" w:hAnsi="宋体" w:cs="宋体" w:hint="eastAsia"/>
          <w:szCs w:val="21"/>
        </w:rPr>
        <w:br w:type="page"/>
      </w:r>
    </w:p>
    <w:p w:rsidR="00544DED" w:rsidRDefault="00301FC4">
      <w:pPr>
        <w:adjustRightInd w:val="0"/>
        <w:snapToGrid w:val="0"/>
        <w:spacing w:line="360" w:lineRule="auto"/>
        <w:ind w:rightChars="50" w:right="105"/>
        <w:jc w:val="left"/>
        <w:outlineLvl w:val="1"/>
        <w:rPr>
          <w:rFonts w:asciiTheme="majorEastAsia" w:eastAsiaTheme="majorEastAsia" w:hAnsiTheme="majorEastAsia" w:cs="仿宋_GB2312"/>
          <w:b/>
          <w:bCs/>
          <w:sz w:val="28"/>
          <w:szCs w:val="28"/>
        </w:rPr>
      </w:pPr>
      <w:bookmarkStart w:id="133" w:name="_Toc533340165"/>
      <w:bookmarkStart w:id="134" w:name="_Toc4485641"/>
      <w:r>
        <w:rPr>
          <w:rFonts w:asciiTheme="majorEastAsia" w:eastAsiaTheme="majorEastAsia" w:hAnsiTheme="majorEastAsia" w:cs="仿宋_GB2312" w:hint="eastAsia"/>
          <w:b/>
          <w:bCs/>
          <w:sz w:val="28"/>
          <w:szCs w:val="28"/>
        </w:rPr>
        <w:lastRenderedPageBreak/>
        <w:t>格式</w:t>
      </w:r>
      <w:bookmarkEnd w:id="133"/>
      <w:bookmarkEnd w:id="134"/>
      <w:r>
        <w:rPr>
          <w:rFonts w:asciiTheme="majorEastAsia" w:eastAsiaTheme="majorEastAsia" w:hAnsiTheme="majorEastAsia" w:cs="仿宋_GB2312" w:hint="eastAsia"/>
          <w:b/>
          <w:bCs/>
          <w:sz w:val="28"/>
          <w:szCs w:val="28"/>
        </w:rPr>
        <w:t>16</w:t>
      </w:r>
    </w:p>
    <w:p w:rsidR="00544DED" w:rsidRDefault="00301FC4" w:rsidP="00874C89">
      <w:pPr>
        <w:adjustRightInd w:val="0"/>
        <w:snapToGrid w:val="0"/>
        <w:spacing w:beforeLines="100" w:line="360" w:lineRule="auto"/>
        <w:ind w:rightChars="50" w:right="105"/>
        <w:jc w:val="center"/>
        <w:rPr>
          <w:rFonts w:asciiTheme="majorEastAsia" w:eastAsiaTheme="majorEastAsia" w:hAnsiTheme="majorEastAsia" w:cs="仿宋_GB2312"/>
          <w:b/>
          <w:bCs/>
          <w:sz w:val="32"/>
          <w:szCs w:val="32"/>
        </w:rPr>
      </w:pPr>
      <w:r>
        <w:rPr>
          <w:rFonts w:asciiTheme="majorEastAsia" w:eastAsiaTheme="majorEastAsia" w:hAnsiTheme="majorEastAsia" w:cs="仿宋_GB2312" w:hint="eastAsia"/>
          <w:b/>
          <w:bCs/>
          <w:sz w:val="32"/>
          <w:szCs w:val="32"/>
        </w:rPr>
        <w:t>制造商企业（单位）类型声明函</w:t>
      </w:r>
    </w:p>
    <w:p w:rsidR="00544DED" w:rsidRDefault="00544DED" w:rsidP="00301FC4">
      <w:pPr>
        <w:adjustRightInd w:val="0"/>
        <w:snapToGrid w:val="0"/>
        <w:spacing w:line="360" w:lineRule="auto"/>
        <w:ind w:rightChars="50" w:right="105" w:firstLineChars="227" w:firstLine="477"/>
        <w:jc w:val="left"/>
        <w:rPr>
          <w:rFonts w:asciiTheme="majorEastAsia" w:eastAsiaTheme="majorEastAsia" w:hAnsiTheme="majorEastAsia" w:cs="仿宋_GB2312"/>
          <w:szCs w:val="21"/>
        </w:rPr>
      </w:pPr>
    </w:p>
    <w:p w:rsidR="00544DED" w:rsidRDefault="00301FC4" w:rsidP="00301FC4">
      <w:pPr>
        <w:adjustRightInd w:val="0"/>
        <w:snapToGrid w:val="0"/>
        <w:spacing w:line="360" w:lineRule="auto"/>
        <w:ind w:rightChars="50" w:right="105" w:firstLineChars="227" w:firstLine="477"/>
        <w:jc w:val="left"/>
        <w:rPr>
          <w:rFonts w:asciiTheme="majorEastAsia" w:eastAsiaTheme="majorEastAsia" w:hAnsiTheme="majorEastAsia" w:cs="仿宋_GB2312"/>
          <w:szCs w:val="21"/>
        </w:rPr>
      </w:pPr>
      <w:r>
        <w:rPr>
          <w:rFonts w:asciiTheme="majorEastAsia" w:eastAsiaTheme="majorEastAsia" w:hAnsiTheme="majorEastAsia" w:cs="仿宋_GB2312" w:hint="eastAsia"/>
          <w:szCs w:val="21"/>
        </w:rPr>
        <w:t>本企业（单位）作为单位的项目的设备制造商，参加政府采购活动。根据《政府采购促进中小企业发展管理办法》（财库﹝2020﹞46 号），《工业和信息化部、国家统计局、国家发展和改革委员会、财政部关于印发中小企业划型标准规定的通知》（工信部联企业[2011]300 号）、《财政部、司法部关于政府采购支持监狱企业发展有关问题的通知》（财库〔2014〕68 号）以及《关于促进残疾人就业政府采购政策的通知》（财库〔2017〕141 号）的有关规定，作出如下声明：</w:t>
      </w:r>
    </w:p>
    <w:p w:rsidR="00544DED" w:rsidRDefault="00301FC4" w:rsidP="00301FC4">
      <w:pPr>
        <w:adjustRightInd w:val="0"/>
        <w:snapToGrid w:val="0"/>
        <w:spacing w:line="360" w:lineRule="auto"/>
        <w:ind w:rightChars="50" w:right="105" w:firstLineChars="227" w:firstLine="477"/>
        <w:jc w:val="left"/>
        <w:rPr>
          <w:rFonts w:asciiTheme="majorEastAsia" w:eastAsiaTheme="majorEastAsia" w:hAnsiTheme="majorEastAsia" w:cs="仿宋_GB2312"/>
          <w:szCs w:val="21"/>
        </w:rPr>
      </w:pPr>
      <w:r>
        <w:rPr>
          <w:rFonts w:asciiTheme="majorEastAsia" w:eastAsiaTheme="majorEastAsia" w:hAnsiTheme="majorEastAsia" w:cs="仿宋_GB2312" w:hint="eastAsia"/>
          <w:szCs w:val="21"/>
        </w:rPr>
        <w:t>本企业（单位）为（请填写：中型、小型、微型）企业。</w:t>
      </w:r>
    </w:p>
    <w:p w:rsidR="00544DED" w:rsidRDefault="00301FC4" w:rsidP="00301FC4">
      <w:pPr>
        <w:adjustRightInd w:val="0"/>
        <w:snapToGrid w:val="0"/>
        <w:spacing w:line="360" w:lineRule="auto"/>
        <w:ind w:rightChars="50" w:right="105" w:firstLineChars="227" w:firstLine="477"/>
        <w:jc w:val="left"/>
        <w:rPr>
          <w:rFonts w:asciiTheme="majorEastAsia" w:eastAsiaTheme="majorEastAsia" w:hAnsiTheme="majorEastAsia" w:cs="仿宋_GB2312"/>
          <w:szCs w:val="21"/>
        </w:rPr>
      </w:pPr>
      <w:r>
        <w:rPr>
          <w:rFonts w:asciiTheme="majorEastAsia" w:eastAsiaTheme="majorEastAsia" w:hAnsiTheme="majorEastAsia" w:cs="仿宋_GB2312" w:hint="eastAsia"/>
          <w:szCs w:val="21"/>
        </w:rPr>
        <w:t>本企业（单位）（请填写：是、不是）监狱企业。后附省级以上监狱管理局、戒毒管理局（含新疆生产建设兵团）出具的属于监狱企业的证明文件。</w:t>
      </w:r>
    </w:p>
    <w:p w:rsidR="00544DED" w:rsidRDefault="00301FC4" w:rsidP="00301FC4">
      <w:pPr>
        <w:adjustRightInd w:val="0"/>
        <w:snapToGrid w:val="0"/>
        <w:spacing w:line="360" w:lineRule="auto"/>
        <w:ind w:rightChars="50" w:right="105" w:firstLineChars="227" w:firstLine="477"/>
        <w:jc w:val="left"/>
        <w:rPr>
          <w:rFonts w:asciiTheme="majorEastAsia" w:eastAsiaTheme="majorEastAsia" w:hAnsiTheme="majorEastAsia" w:cs="仿宋_GB2312"/>
          <w:szCs w:val="21"/>
        </w:rPr>
      </w:pPr>
      <w:r>
        <w:rPr>
          <w:rFonts w:asciiTheme="majorEastAsia" w:eastAsiaTheme="majorEastAsia" w:hAnsiTheme="majorEastAsia" w:cs="仿宋_GB2312" w:hint="eastAsia"/>
          <w:szCs w:val="21"/>
        </w:rPr>
        <w:t>本企业（单位）（请填写：是、不是）残疾人福利性单位。</w:t>
      </w:r>
    </w:p>
    <w:p w:rsidR="00544DED" w:rsidRDefault="00301FC4" w:rsidP="00301FC4">
      <w:pPr>
        <w:adjustRightInd w:val="0"/>
        <w:snapToGrid w:val="0"/>
        <w:spacing w:line="360" w:lineRule="auto"/>
        <w:ind w:rightChars="50" w:right="105" w:firstLineChars="227" w:firstLine="477"/>
        <w:jc w:val="left"/>
        <w:rPr>
          <w:rFonts w:asciiTheme="majorEastAsia" w:eastAsiaTheme="majorEastAsia" w:hAnsiTheme="majorEastAsia" w:cs="仿宋_GB2312"/>
          <w:szCs w:val="21"/>
        </w:rPr>
      </w:pPr>
      <w:r>
        <w:rPr>
          <w:rFonts w:asciiTheme="majorEastAsia" w:eastAsiaTheme="majorEastAsia" w:hAnsiTheme="majorEastAsia" w:cs="仿宋_GB2312" w:hint="eastAsia"/>
          <w:szCs w:val="21"/>
        </w:rPr>
        <w:t>本次政府采购活动提供的货物（详见下表）是本企业（单位）制造的。</w:t>
      </w:r>
    </w:p>
    <w:p w:rsidR="00544DED" w:rsidRDefault="00301FC4" w:rsidP="00301FC4">
      <w:pPr>
        <w:adjustRightInd w:val="0"/>
        <w:snapToGrid w:val="0"/>
        <w:spacing w:line="360" w:lineRule="auto"/>
        <w:ind w:rightChars="50" w:right="105" w:firstLineChars="227" w:firstLine="479"/>
        <w:jc w:val="left"/>
        <w:rPr>
          <w:rFonts w:asciiTheme="majorEastAsia" w:eastAsiaTheme="majorEastAsia" w:hAnsiTheme="majorEastAsia" w:cs="仿宋_GB2312"/>
          <w:b/>
          <w:szCs w:val="21"/>
        </w:rPr>
      </w:pPr>
      <w:r>
        <w:rPr>
          <w:rFonts w:asciiTheme="majorEastAsia" w:eastAsiaTheme="majorEastAsia" w:hAnsiTheme="majorEastAsia" w:cs="仿宋_GB2312" w:hint="eastAsia"/>
          <w:b/>
          <w:szCs w:val="21"/>
        </w:rPr>
        <w:t>本企业（单位）对上述声明的真实性负责。如有虚假，将依法承担相应责任。</w:t>
      </w:r>
    </w:p>
    <w:tbl>
      <w:tblPr>
        <w:tblpPr w:leftFromText="180" w:rightFromText="180" w:vertAnchor="text" w:horzAnchor="page" w:tblpX="1873" w:tblpY="40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3"/>
        <w:gridCol w:w="1582"/>
        <w:gridCol w:w="1587"/>
        <w:gridCol w:w="1427"/>
        <w:gridCol w:w="1427"/>
        <w:gridCol w:w="1344"/>
      </w:tblGrid>
      <w:tr w:rsidR="00544DED">
        <w:trPr>
          <w:trHeight w:val="656"/>
        </w:trPr>
        <w:tc>
          <w:tcPr>
            <w:tcW w:w="953" w:type="dxa"/>
            <w:tcBorders>
              <w:top w:val="single" w:sz="4" w:space="0" w:color="auto"/>
              <w:left w:val="single" w:sz="4" w:space="0" w:color="auto"/>
              <w:bottom w:val="single" w:sz="4" w:space="0" w:color="auto"/>
              <w:right w:val="single" w:sz="4" w:space="0" w:color="auto"/>
            </w:tcBorders>
            <w:vAlign w:val="center"/>
          </w:tcPr>
          <w:p w:rsidR="00544DED" w:rsidRDefault="00301FC4">
            <w:pPr>
              <w:jc w:val="center"/>
              <w:rPr>
                <w:rFonts w:asciiTheme="majorEastAsia" w:eastAsiaTheme="majorEastAsia" w:hAnsiTheme="majorEastAsia" w:cs="仿宋_GB2312"/>
                <w:szCs w:val="21"/>
              </w:rPr>
            </w:pPr>
            <w:r>
              <w:rPr>
                <w:rFonts w:asciiTheme="majorEastAsia" w:eastAsiaTheme="majorEastAsia" w:hAnsiTheme="majorEastAsia" w:cs="仿宋_GB2312" w:hint="eastAsia"/>
                <w:szCs w:val="21"/>
              </w:rPr>
              <w:t>序号</w:t>
            </w:r>
          </w:p>
        </w:tc>
        <w:tc>
          <w:tcPr>
            <w:tcW w:w="1582" w:type="dxa"/>
            <w:tcBorders>
              <w:top w:val="single" w:sz="4" w:space="0" w:color="auto"/>
              <w:left w:val="single" w:sz="4" w:space="0" w:color="auto"/>
              <w:bottom w:val="single" w:sz="4" w:space="0" w:color="auto"/>
              <w:right w:val="single" w:sz="4" w:space="0" w:color="auto"/>
            </w:tcBorders>
            <w:vAlign w:val="center"/>
          </w:tcPr>
          <w:p w:rsidR="00544DED" w:rsidRDefault="00301FC4">
            <w:pPr>
              <w:jc w:val="center"/>
              <w:rPr>
                <w:rFonts w:asciiTheme="majorEastAsia" w:eastAsiaTheme="majorEastAsia" w:hAnsiTheme="majorEastAsia" w:cs="仿宋_GB2312"/>
                <w:szCs w:val="21"/>
              </w:rPr>
            </w:pPr>
            <w:r>
              <w:rPr>
                <w:rFonts w:asciiTheme="majorEastAsia" w:eastAsiaTheme="majorEastAsia" w:hAnsiTheme="majorEastAsia" w:cs="仿宋_GB2312" w:hint="eastAsia"/>
                <w:szCs w:val="21"/>
              </w:rPr>
              <w:t>品  名</w:t>
            </w:r>
          </w:p>
        </w:tc>
        <w:tc>
          <w:tcPr>
            <w:tcW w:w="1587" w:type="dxa"/>
            <w:tcBorders>
              <w:top w:val="single" w:sz="4" w:space="0" w:color="auto"/>
              <w:left w:val="single" w:sz="4" w:space="0" w:color="auto"/>
              <w:bottom w:val="single" w:sz="4" w:space="0" w:color="auto"/>
              <w:right w:val="single" w:sz="4" w:space="0" w:color="auto"/>
            </w:tcBorders>
            <w:vAlign w:val="center"/>
          </w:tcPr>
          <w:p w:rsidR="00544DED" w:rsidRDefault="00301FC4">
            <w:pPr>
              <w:widowControl/>
              <w:jc w:val="center"/>
              <w:rPr>
                <w:rFonts w:asciiTheme="majorEastAsia" w:eastAsiaTheme="majorEastAsia" w:hAnsiTheme="majorEastAsia" w:cs="仿宋_GB2312"/>
                <w:szCs w:val="21"/>
              </w:rPr>
            </w:pPr>
            <w:r>
              <w:rPr>
                <w:rFonts w:asciiTheme="majorEastAsia" w:eastAsiaTheme="majorEastAsia" w:hAnsiTheme="majorEastAsia" w:cs="仿宋_GB2312" w:hint="eastAsia"/>
                <w:szCs w:val="21"/>
              </w:rPr>
              <w:t>数量</w:t>
            </w:r>
          </w:p>
        </w:tc>
        <w:tc>
          <w:tcPr>
            <w:tcW w:w="1427" w:type="dxa"/>
            <w:tcBorders>
              <w:top w:val="single" w:sz="4" w:space="0" w:color="auto"/>
              <w:left w:val="single" w:sz="4" w:space="0" w:color="auto"/>
              <w:bottom w:val="single" w:sz="4" w:space="0" w:color="auto"/>
              <w:right w:val="single" w:sz="4" w:space="0" w:color="auto"/>
            </w:tcBorders>
            <w:vAlign w:val="center"/>
          </w:tcPr>
          <w:p w:rsidR="00544DED" w:rsidRDefault="00301FC4">
            <w:pPr>
              <w:jc w:val="center"/>
              <w:rPr>
                <w:rFonts w:asciiTheme="majorEastAsia" w:eastAsiaTheme="majorEastAsia" w:hAnsiTheme="majorEastAsia" w:cs="仿宋_GB2312"/>
                <w:szCs w:val="21"/>
              </w:rPr>
            </w:pPr>
            <w:r>
              <w:rPr>
                <w:rFonts w:asciiTheme="majorEastAsia" w:eastAsiaTheme="majorEastAsia" w:hAnsiTheme="majorEastAsia" w:cs="仿宋_GB2312" w:hint="eastAsia"/>
                <w:szCs w:val="21"/>
              </w:rPr>
              <w:t>规格</w:t>
            </w:r>
          </w:p>
          <w:p w:rsidR="00544DED" w:rsidRDefault="00301FC4">
            <w:pPr>
              <w:jc w:val="center"/>
              <w:rPr>
                <w:rFonts w:asciiTheme="majorEastAsia" w:eastAsiaTheme="majorEastAsia" w:hAnsiTheme="majorEastAsia" w:cs="仿宋_GB2312"/>
                <w:szCs w:val="21"/>
              </w:rPr>
            </w:pPr>
            <w:r>
              <w:rPr>
                <w:rFonts w:asciiTheme="majorEastAsia" w:eastAsiaTheme="majorEastAsia" w:hAnsiTheme="majorEastAsia" w:cs="仿宋_GB2312" w:hint="eastAsia"/>
                <w:szCs w:val="21"/>
              </w:rPr>
              <w:t>型号</w:t>
            </w:r>
          </w:p>
        </w:tc>
        <w:tc>
          <w:tcPr>
            <w:tcW w:w="1427" w:type="dxa"/>
            <w:tcBorders>
              <w:top w:val="single" w:sz="4" w:space="0" w:color="auto"/>
              <w:left w:val="single" w:sz="4" w:space="0" w:color="auto"/>
              <w:bottom w:val="single" w:sz="4" w:space="0" w:color="auto"/>
              <w:right w:val="single" w:sz="4" w:space="0" w:color="auto"/>
            </w:tcBorders>
            <w:vAlign w:val="center"/>
          </w:tcPr>
          <w:p w:rsidR="00544DED" w:rsidRDefault="00301FC4">
            <w:pPr>
              <w:jc w:val="center"/>
              <w:rPr>
                <w:rFonts w:asciiTheme="majorEastAsia" w:eastAsiaTheme="majorEastAsia" w:hAnsiTheme="majorEastAsia" w:cs="仿宋_GB2312"/>
                <w:szCs w:val="21"/>
              </w:rPr>
            </w:pPr>
            <w:r>
              <w:rPr>
                <w:rFonts w:asciiTheme="majorEastAsia" w:eastAsiaTheme="majorEastAsia" w:hAnsiTheme="majorEastAsia" w:cs="仿宋_GB2312" w:hint="eastAsia"/>
                <w:szCs w:val="21"/>
              </w:rPr>
              <w:t>生产</w:t>
            </w:r>
          </w:p>
          <w:p w:rsidR="00544DED" w:rsidRDefault="00301FC4">
            <w:pPr>
              <w:jc w:val="center"/>
              <w:rPr>
                <w:rFonts w:asciiTheme="majorEastAsia" w:eastAsiaTheme="majorEastAsia" w:hAnsiTheme="majorEastAsia" w:cs="仿宋_GB2312"/>
                <w:szCs w:val="21"/>
              </w:rPr>
            </w:pPr>
            <w:r>
              <w:rPr>
                <w:rFonts w:asciiTheme="majorEastAsia" w:eastAsiaTheme="majorEastAsia" w:hAnsiTheme="majorEastAsia" w:cs="仿宋_GB2312" w:hint="eastAsia"/>
                <w:szCs w:val="21"/>
              </w:rPr>
              <w:t>厂家</w:t>
            </w:r>
          </w:p>
        </w:tc>
        <w:tc>
          <w:tcPr>
            <w:tcW w:w="1344" w:type="dxa"/>
            <w:tcBorders>
              <w:top w:val="single" w:sz="4" w:space="0" w:color="auto"/>
              <w:left w:val="single" w:sz="4" w:space="0" w:color="auto"/>
              <w:bottom w:val="single" w:sz="4" w:space="0" w:color="auto"/>
              <w:right w:val="single" w:sz="4" w:space="0" w:color="auto"/>
            </w:tcBorders>
            <w:vAlign w:val="center"/>
          </w:tcPr>
          <w:p w:rsidR="00544DED" w:rsidRDefault="00301FC4">
            <w:pPr>
              <w:jc w:val="center"/>
              <w:rPr>
                <w:rFonts w:asciiTheme="majorEastAsia" w:eastAsiaTheme="majorEastAsia" w:hAnsiTheme="majorEastAsia" w:cs="仿宋_GB2312"/>
                <w:szCs w:val="21"/>
              </w:rPr>
            </w:pPr>
            <w:r>
              <w:rPr>
                <w:rFonts w:asciiTheme="majorEastAsia" w:eastAsiaTheme="majorEastAsia" w:hAnsiTheme="majorEastAsia" w:cs="仿宋_GB2312" w:hint="eastAsia"/>
                <w:szCs w:val="21"/>
              </w:rPr>
              <w:t>备注</w:t>
            </w:r>
          </w:p>
        </w:tc>
      </w:tr>
      <w:tr w:rsidR="00544DED">
        <w:trPr>
          <w:trHeight w:val="496"/>
        </w:trPr>
        <w:tc>
          <w:tcPr>
            <w:tcW w:w="953" w:type="dxa"/>
            <w:tcBorders>
              <w:top w:val="single" w:sz="4" w:space="0" w:color="auto"/>
              <w:left w:val="single" w:sz="4" w:space="0" w:color="auto"/>
              <w:bottom w:val="single" w:sz="4" w:space="0" w:color="auto"/>
              <w:right w:val="single" w:sz="4" w:space="0" w:color="auto"/>
            </w:tcBorders>
            <w:vAlign w:val="center"/>
          </w:tcPr>
          <w:p w:rsidR="00544DED" w:rsidRDefault="00301FC4">
            <w:pPr>
              <w:jc w:val="center"/>
              <w:rPr>
                <w:rFonts w:asciiTheme="majorEastAsia" w:eastAsiaTheme="majorEastAsia" w:hAnsiTheme="majorEastAsia" w:cs="仿宋_GB2312"/>
                <w:szCs w:val="21"/>
              </w:rPr>
            </w:pPr>
            <w:r>
              <w:rPr>
                <w:rFonts w:asciiTheme="majorEastAsia" w:eastAsiaTheme="majorEastAsia" w:hAnsiTheme="majorEastAsia" w:cs="仿宋_GB2312" w:hint="eastAsia"/>
                <w:szCs w:val="21"/>
              </w:rPr>
              <w:t>1</w:t>
            </w:r>
          </w:p>
        </w:tc>
        <w:tc>
          <w:tcPr>
            <w:tcW w:w="1582" w:type="dxa"/>
            <w:tcBorders>
              <w:top w:val="single" w:sz="4" w:space="0" w:color="auto"/>
              <w:left w:val="single" w:sz="4" w:space="0" w:color="auto"/>
              <w:bottom w:val="single" w:sz="4" w:space="0" w:color="auto"/>
              <w:right w:val="single" w:sz="4" w:space="0" w:color="auto"/>
            </w:tcBorders>
            <w:vAlign w:val="center"/>
          </w:tcPr>
          <w:p w:rsidR="00544DED" w:rsidRDefault="00544DED">
            <w:pPr>
              <w:jc w:val="center"/>
              <w:rPr>
                <w:rFonts w:asciiTheme="majorEastAsia" w:eastAsiaTheme="majorEastAsia" w:hAnsiTheme="majorEastAsia" w:cs="仿宋_GB2312"/>
                <w:szCs w:val="21"/>
              </w:rPr>
            </w:pPr>
          </w:p>
        </w:tc>
        <w:tc>
          <w:tcPr>
            <w:tcW w:w="1587" w:type="dxa"/>
            <w:tcBorders>
              <w:top w:val="single" w:sz="4" w:space="0" w:color="auto"/>
              <w:left w:val="single" w:sz="4" w:space="0" w:color="auto"/>
              <w:bottom w:val="single" w:sz="4" w:space="0" w:color="auto"/>
              <w:right w:val="single" w:sz="4" w:space="0" w:color="auto"/>
            </w:tcBorders>
            <w:vAlign w:val="center"/>
          </w:tcPr>
          <w:p w:rsidR="00544DED" w:rsidRDefault="00544DED">
            <w:pPr>
              <w:jc w:val="center"/>
              <w:rPr>
                <w:rFonts w:asciiTheme="majorEastAsia" w:eastAsiaTheme="majorEastAsia" w:hAnsiTheme="majorEastAsia" w:cs="仿宋_GB2312"/>
                <w:szCs w:val="21"/>
              </w:rPr>
            </w:pPr>
          </w:p>
        </w:tc>
        <w:tc>
          <w:tcPr>
            <w:tcW w:w="1427" w:type="dxa"/>
            <w:tcBorders>
              <w:top w:val="single" w:sz="4" w:space="0" w:color="auto"/>
              <w:left w:val="single" w:sz="4" w:space="0" w:color="auto"/>
              <w:bottom w:val="single" w:sz="4" w:space="0" w:color="auto"/>
              <w:right w:val="single" w:sz="4" w:space="0" w:color="auto"/>
            </w:tcBorders>
            <w:vAlign w:val="center"/>
          </w:tcPr>
          <w:p w:rsidR="00544DED" w:rsidRDefault="00544DED">
            <w:pPr>
              <w:jc w:val="center"/>
              <w:rPr>
                <w:rFonts w:asciiTheme="majorEastAsia" w:eastAsiaTheme="majorEastAsia" w:hAnsiTheme="majorEastAsia" w:cs="仿宋_GB2312"/>
                <w:szCs w:val="21"/>
              </w:rPr>
            </w:pPr>
          </w:p>
        </w:tc>
        <w:tc>
          <w:tcPr>
            <w:tcW w:w="1427" w:type="dxa"/>
            <w:tcBorders>
              <w:top w:val="single" w:sz="4" w:space="0" w:color="auto"/>
              <w:left w:val="single" w:sz="4" w:space="0" w:color="auto"/>
              <w:bottom w:val="single" w:sz="4" w:space="0" w:color="auto"/>
              <w:right w:val="single" w:sz="4" w:space="0" w:color="auto"/>
            </w:tcBorders>
            <w:vAlign w:val="center"/>
          </w:tcPr>
          <w:p w:rsidR="00544DED" w:rsidRDefault="00544DED">
            <w:pPr>
              <w:jc w:val="center"/>
              <w:rPr>
                <w:rFonts w:asciiTheme="majorEastAsia" w:eastAsiaTheme="majorEastAsia" w:hAnsiTheme="majorEastAsia" w:cs="仿宋_GB2312"/>
                <w:szCs w:val="21"/>
              </w:rPr>
            </w:pPr>
          </w:p>
        </w:tc>
        <w:tc>
          <w:tcPr>
            <w:tcW w:w="1344" w:type="dxa"/>
            <w:tcBorders>
              <w:top w:val="single" w:sz="4" w:space="0" w:color="auto"/>
              <w:left w:val="single" w:sz="4" w:space="0" w:color="auto"/>
              <w:bottom w:val="single" w:sz="4" w:space="0" w:color="auto"/>
              <w:right w:val="single" w:sz="4" w:space="0" w:color="auto"/>
            </w:tcBorders>
            <w:vAlign w:val="center"/>
          </w:tcPr>
          <w:p w:rsidR="00544DED" w:rsidRDefault="00544DED">
            <w:pPr>
              <w:spacing w:line="360" w:lineRule="auto"/>
              <w:rPr>
                <w:rFonts w:asciiTheme="majorEastAsia" w:eastAsiaTheme="majorEastAsia" w:hAnsiTheme="majorEastAsia" w:cs="仿宋_GB2312"/>
                <w:szCs w:val="21"/>
              </w:rPr>
            </w:pPr>
          </w:p>
        </w:tc>
      </w:tr>
      <w:tr w:rsidR="00544DED">
        <w:trPr>
          <w:trHeight w:val="496"/>
        </w:trPr>
        <w:tc>
          <w:tcPr>
            <w:tcW w:w="953" w:type="dxa"/>
            <w:tcBorders>
              <w:top w:val="single" w:sz="4" w:space="0" w:color="auto"/>
              <w:left w:val="single" w:sz="4" w:space="0" w:color="auto"/>
              <w:bottom w:val="single" w:sz="4" w:space="0" w:color="auto"/>
              <w:right w:val="single" w:sz="4" w:space="0" w:color="auto"/>
            </w:tcBorders>
            <w:vAlign w:val="center"/>
          </w:tcPr>
          <w:p w:rsidR="00544DED" w:rsidRDefault="00301FC4">
            <w:pPr>
              <w:jc w:val="center"/>
              <w:rPr>
                <w:rFonts w:asciiTheme="majorEastAsia" w:eastAsiaTheme="majorEastAsia" w:hAnsiTheme="majorEastAsia" w:cs="仿宋_GB2312"/>
                <w:szCs w:val="21"/>
              </w:rPr>
            </w:pPr>
            <w:r>
              <w:rPr>
                <w:rFonts w:asciiTheme="majorEastAsia" w:eastAsiaTheme="majorEastAsia" w:hAnsiTheme="majorEastAsia" w:cs="仿宋_GB2312" w:hint="eastAsia"/>
                <w:szCs w:val="21"/>
              </w:rPr>
              <w:t>2</w:t>
            </w:r>
          </w:p>
        </w:tc>
        <w:tc>
          <w:tcPr>
            <w:tcW w:w="1582" w:type="dxa"/>
            <w:tcBorders>
              <w:top w:val="single" w:sz="4" w:space="0" w:color="auto"/>
              <w:left w:val="single" w:sz="4" w:space="0" w:color="auto"/>
              <w:bottom w:val="single" w:sz="4" w:space="0" w:color="auto"/>
              <w:right w:val="single" w:sz="4" w:space="0" w:color="auto"/>
            </w:tcBorders>
            <w:vAlign w:val="center"/>
          </w:tcPr>
          <w:p w:rsidR="00544DED" w:rsidRDefault="00544DED">
            <w:pPr>
              <w:jc w:val="center"/>
              <w:rPr>
                <w:rFonts w:asciiTheme="majorEastAsia" w:eastAsiaTheme="majorEastAsia" w:hAnsiTheme="majorEastAsia" w:cs="仿宋_GB2312"/>
                <w:szCs w:val="21"/>
              </w:rPr>
            </w:pPr>
          </w:p>
        </w:tc>
        <w:tc>
          <w:tcPr>
            <w:tcW w:w="1587" w:type="dxa"/>
            <w:tcBorders>
              <w:top w:val="single" w:sz="4" w:space="0" w:color="auto"/>
              <w:left w:val="single" w:sz="4" w:space="0" w:color="auto"/>
              <w:bottom w:val="single" w:sz="4" w:space="0" w:color="auto"/>
              <w:right w:val="single" w:sz="4" w:space="0" w:color="auto"/>
            </w:tcBorders>
            <w:vAlign w:val="center"/>
          </w:tcPr>
          <w:p w:rsidR="00544DED" w:rsidRDefault="00544DED">
            <w:pPr>
              <w:jc w:val="center"/>
              <w:rPr>
                <w:rFonts w:asciiTheme="majorEastAsia" w:eastAsiaTheme="majorEastAsia" w:hAnsiTheme="majorEastAsia" w:cs="仿宋_GB2312"/>
                <w:szCs w:val="21"/>
              </w:rPr>
            </w:pPr>
          </w:p>
        </w:tc>
        <w:tc>
          <w:tcPr>
            <w:tcW w:w="1427" w:type="dxa"/>
            <w:tcBorders>
              <w:top w:val="single" w:sz="4" w:space="0" w:color="auto"/>
              <w:left w:val="single" w:sz="4" w:space="0" w:color="auto"/>
              <w:bottom w:val="single" w:sz="4" w:space="0" w:color="auto"/>
              <w:right w:val="single" w:sz="4" w:space="0" w:color="auto"/>
            </w:tcBorders>
            <w:vAlign w:val="center"/>
          </w:tcPr>
          <w:p w:rsidR="00544DED" w:rsidRDefault="00544DED">
            <w:pPr>
              <w:jc w:val="center"/>
              <w:rPr>
                <w:rFonts w:asciiTheme="majorEastAsia" w:eastAsiaTheme="majorEastAsia" w:hAnsiTheme="majorEastAsia" w:cs="仿宋_GB2312"/>
                <w:szCs w:val="21"/>
              </w:rPr>
            </w:pPr>
          </w:p>
        </w:tc>
        <w:tc>
          <w:tcPr>
            <w:tcW w:w="1427" w:type="dxa"/>
            <w:tcBorders>
              <w:top w:val="single" w:sz="4" w:space="0" w:color="auto"/>
              <w:left w:val="single" w:sz="4" w:space="0" w:color="auto"/>
              <w:bottom w:val="single" w:sz="4" w:space="0" w:color="auto"/>
              <w:right w:val="single" w:sz="4" w:space="0" w:color="auto"/>
            </w:tcBorders>
            <w:vAlign w:val="center"/>
          </w:tcPr>
          <w:p w:rsidR="00544DED" w:rsidRDefault="00544DED">
            <w:pPr>
              <w:jc w:val="center"/>
              <w:rPr>
                <w:rFonts w:asciiTheme="majorEastAsia" w:eastAsiaTheme="majorEastAsia" w:hAnsiTheme="majorEastAsia" w:cs="仿宋_GB2312"/>
                <w:szCs w:val="21"/>
              </w:rPr>
            </w:pPr>
          </w:p>
        </w:tc>
        <w:tc>
          <w:tcPr>
            <w:tcW w:w="1344" w:type="dxa"/>
            <w:tcBorders>
              <w:top w:val="single" w:sz="4" w:space="0" w:color="auto"/>
              <w:left w:val="single" w:sz="4" w:space="0" w:color="auto"/>
              <w:bottom w:val="single" w:sz="4" w:space="0" w:color="auto"/>
              <w:right w:val="single" w:sz="4" w:space="0" w:color="auto"/>
            </w:tcBorders>
            <w:vAlign w:val="center"/>
          </w:tcPr>
          <w:p w:rsidR="00544DED" w:rsidRDefault="00544DED">
            <w:pPr>
              <w:spacing w:line="360" w:lineRule="auto"/>
              <w:rPr>
                <w:rFonts w:asciiTheme="majorEastAsia" w:eastAsiaTheme="majorEastAsia" w:hAnsiTheme="majorEastAsia" w:cs="仿宋_GB2312"/>
                <w:szCs w:val="21"/>
              </w:rPr>
            </w:pPr>
          </w:p>
        </w:tc>
      </w:tr>
      <w:tr w:rsidR="00544DED">
        <w:trPr>
          <w:trHeight w:val="496"/>
        </w:trPr>
        <w:tc>
          <w:tcPr>
            <w:tcW w:w="953" w:type="dxa"/>
            <w:tcBorders>
              <w:top w:val="single" w:sz="4" w:space="0" w:color="auto"/>
              <w:left w:val="single" w:sz="4" w:space="0" w:color="auto"/>
              <w:bottom w:val="single" w:sz="4" w:space="0" w:color="auto"/>
              <w:right w:val="single" w:sz="4" w:space="0" w:color="auto"/>
            </w:tcBorders>
            <w:vAlign w:val="center"/>
          </w:tcPr>
          <w:p w:rsidR="00544DED" w:rsidRDefault="00301FC4">
            <w:pPr>
              <w:jc w:val="center"/>
              <w:rPr>
                <w:rFonts w:asciiTheme="majorEastAsia" w:eastAsiaTheme="majorEastAsia" w:hAnsiTheme="majorEastAsia" w:cs="仿宋_GB2312"/>
                <w:szCs w:val="21"/>
              </w:rPr>
            </w:pPr>
            <w:r>
              <w:rPr>
                <w:rFonts w:asciiTheme="majorEastAsia" w:eastAsiaTheme="majorEastAsia" w:hAnsiTheme="majorEastAsia" w:cs="仿宋_GB2312" w:hint="eastAsia"/>
                <w:szCs w:val="21"/>
              </w:rPr>
              <w:t>3</w:t>
            </w:r>
          </w:p>
        </w:tc>
        <w:tc>
          <w:tcPr>
            <w:tcW w:w="1582" w:type="dxa"/>
            <w:tcBorders>
              <w:top w:val="single" w:sz="4" w:space="0" w:color="auto"/>
              <w:left w:val="single" w:sz="4" w:space="0" w:color="auto"/>
              <w:bottom w:val="single" w:sz="4" w:space="0" w:color="auto"/>
              <w:right w:val="single" w:sz="4" w:space="0" w:color="auto"/>
            </w:tcBorders>
            <w:vAlign w:val="center"/>
          </w:tcPr>
          <w:p w:rsidR="00544DED" w:rsidRDefault="00544DED">
            <w:pPr>
              <w:jc w:val="center"/>
              <w:rPr>
                <w:rFonts w:asciiTheme="majorEastAsia" w:eastAsiaTheme="majorEastAsia" w:hAnsiTheme="majorEastAsia" w:cs="仿宋_GB2312"/>
                <w:szCs w:val="21"/>
              </w:rPr>
            </w:pPr>
          </w:p>
        </w:tc>
        <w:tc>
          <w:tcPr>
            <w:tcW w:w="1587" w:type="dxa"/>
            <w:tcBorders>
              <w:top w:val="single" w:sz="4" w:space="0" w:color="auto"/>
              <w:left w:val="single" w:sz="4" w:space="0" w:color="auto"/>
              <w:bottom w:val="single" w:sz="4" w:space="0" w:color="auto"/>
              <w:right w:val="single" w:sz="4" w:space="0" w:color="auto"/>
            </w:tcBorders>
            <w:vAlign w:val="center"/>
          </w:tcPr>
          <w:p w:rsidR="00544DED" w:rsidRDefault="00544DED">
            <w:pPr>
              <w:jc w:val="center"/>
              <w:rPr>
                <w:rFonts w:asciiTheme="majorEastAsia" w:eastAsiaTheme="majorEastAsia" w:hAnsiTheme="majorEastAsia" w:cs="仿宋_GB2312"/>
                <w:szCs w:val="21"/>
              </w:rPr>
            </w:pPr>
          </w:p>
        </w:tc>
        <w:tc>
          <w:tcPr>
            <w:tcW w:w="1427" w:type="dxa"/>
            <w:tcBorders>
              <w:top w:val="single" w:sz="4" w:space="0" w:color="auto"/>
              <w:left w:val="single" w:sz="4" w:space="0" w:color="auto"/>
              <w:bottom w:val="single" w:sz="4" w:space="0" w:color="auto"/>
              <w:right w:val="single" w:sz="4" w:space="0" w:color="auto"/>
            </w:tcBorders>
            <w:vAlign w:val="center"/>
          </w:tcPr>
          <w:p w:rsidR="00544DED" w:rsidRDefault="00544DED">
            <w:pPr>
              <w:jc w:val="center"/>
              <w:rPr>
                <w:rFonts w:asciiTheme="majorEastAsia" w:eastAsiaTheme="majorEastAsia" w:hAnsiTheme="majorEastAsia" w:cs="仿宋_GB2312"/>
                <w:szCs w:val="21"/>
              </w:rPr>
            </w:pPr>
          </w:p>
        </w:tc>
        <w:tc>
          <w:tcPr>
            <w:tcW w:w="1427" w:type="dxa"/>
            <w:tcBorders>
              <w:top w:val="single" w:sz="4" w:space="0" w:color="auto"/>
              <w:left w:val="single" w:sz="4" w:space="0" w:color="auto"/>
              <w:bottom w:val="single" w:sz="4" w:space="0" w:color="auto"/>
              <w:right w:val="single" w:sz="4" w:space="0" w:color="auto"/>
            </w:tcBorders>
            <w:vAlign w:val="center"/>
          </w:tcPr>
          <w:p w:rsidR="00544DED" w:rsidRDefault="00544DED">
            <w:pPr>
              <w:jc w:val="center"/>
              <w:rPr>
                <w:rFonts w:asciiTheme="majorEastAsia" w:eastAsiaTheme="majorEastAsia" w:hAnsiTheme="majorEastAsia" w:cs="仿宋_GB2312"/>
                <w:szCs w:val="21"/>
              </w:rPr>
            </w:pPr>
          </w:p>
        </w:tc>
        <w:tc>
          <w:tcPr>
            <w:tcW w:w="1344" w:type="dxa"/>
            <w:tcBorders>
              <w:top w:val="single" w:sz="4" w:space="0" w:color="auto"/>
              <w:left w:val="single" w:sz="4" w:space="0" w:color="auto"/>
              <w:bottom w:val="single" w:sz="4" w:space="0" w:color="auto"/>
              <w:right w:val="single" w:sz="4" w:space="0" w:color="auto"/>
            </w:tcBorders>
            <w:vAlign w:val="center"/>
          </w:tcPr>
          <w:p w:rsidR="00544DED" w:rsidRDefault="00544DED">
            <w:pPr>
              <w:spacing w:line="360" w:lineRule="auto"/>
              <w:rPr>
                <w:rFonts w:asciiTheme="majorEastAsia" w:eastAsiaTheme="majorEastAsia" w:hAnsiTheme="majorEastAsia" w:cs="仿宋_GB2312"/>
                <w:szCs w:val="21"/>
              </w:rPr>
            </w:pPr>
          </w:p>
        </w:tc>
      </w:tr>
      <w:tr w:rsidR="00544DED">
        <w:trPr>
          <w:trHeight w:val="496"/>
        </w:trPr>
        <w:tc>
          <w:tcPr>
            <w:tcW w:w="953" w:type="dxa"/>
            <w:tcBorders>
              <w:top w:val="single" w:sz="4" w:space="0" w:color="auto"/>
              <w:left w:val="single" w:sz="4" w:space="0" w:color="auto"/>
              <w:bottom w:val="single" w:sz="4" w:space="0" w:color="auto"/>
              <w:right w:val="single" w:sz="4" w:space="0" w:color="auto"/>
            </w:tcBorders>
            <w:vAlign w:val="center"/>
          </w:tcPr>
          <w:p w:rsidR="00544DED" w:rsidRDefault="00301FC4">
            <w:pPr>
              <w:jc w:val="center"/>
              <w:rPr>
                <w:rFonts w:asciiTheme="majorEastAsia" w:eastAsiaTheme="majorEastAsia" w:hAnsiTheme="majorEastAsia" w:cs="仿宋_GB2312"/>
                <w:szCs w:val="21"/>
              </w:rPr>
            </w:pPr>
            <w:r>
              <w:rPr>
                <w:rFonts w:asciiTheme="majorEastAsia" w:eastAsiaTheme="majorEastAsia" w:hAnsiTheme="majorEastAsia" w:cs="仿宋_GB2312" w:hint="eastAsia"/>
                <w:szCs w:val="21"/>
              </w:rPr>
              <w:t>……</w:t>
            </w:r>
          </w:p>
        </w:tc>
        <w:tc>
          <w:tcPr>
            <w:tcW w:w="1582" w:type="dxa"/>
            <w:tcBorders>
              <w:top w:val="single" w:sz="4" w:space="0" w:color="auto"/>
              <w:left w:val="single" w:sz="4" w:space="0" w:color="auto"/>
              <w:bottom w:val="single" w:sz="4" w:space="0" w:color="auto"/>
              <w:right w:val="single" w:sz="4" w:space="0" w:color="auto"/>
            </w:tcBorders>
            <w:vAlign w:val="center"/>
          </w:tcPr>
          <w:p w:rsidR="00544DED" w:rsidRDefault="00544DED">
            <w:pPr>
              <w:jc w:val="center"/>
              <w:rPr>
                <w:rFonts w:asciiTheme="majorEastAsia" w:eastAsiaTheme="majorEastAsia" w:hAnsiTheme="majorEastAsia" w:cs="仿宋_GB2312"/>
                <w:szCs w:val="21"/>
              </w:rPr>
            </w:pPr>
          </w:p>
        </w:tc>
        <w:tc>
          <w:tcPr>
            <w:tcW w:w="1587" w:type="dxa"/>
            <w:tcBorders>
              <w:top w:val="single" w:sz="4" w:space="0" w:color="auto"/>
              <w:left w:val="single" w:sz="4" w:space="0" w:color="auto"/>
              <w:bottom w:val="single" w:sz="4" w:space="0" w:color="auto"/>
              <w:right w:val="single" w:sz="4" w:space="0" w:color="auto"/>
            </w:tcBorders>
            <w:vAlign w:val="center"/>
          </w:tcPr>
          <w:p w:rsidR="00544DED" w:rsidRDefault="00544DED">
            <w:pPr>
              <w:jc w:val="center"/>
              <w:rPr>
                <w:rFonts w:asciiTheme="majorEastAsia" w:eastAsiaTheme="majorEastAsia" w:hAnsiTheme="majorEastAsia" w:cs="仿宋_GB2312"/>
                <w:szCs w:val="21"/>
              </w:rPr>
            </w:pPr>
          </w:p>
        </w:tc>
        <w:tc>
          <w:tcPr>
            <w:tcW w:w="1427" w:type="dxa"/>
            <w:tcBorders>
              <w:top w:val="single" w:sz="4" w:space="0" w:color="auto"/>
              <w:left w:val="single" w:sz="4" w:space="0" w:color="auto"/>
              <w:bottom w:val="single" w:sz="4" w:space="0" w:color="auto"/>
              <w:right w:val="single" w:sz="4" w:space="0" w:color="auto"/>
            </w:tcBorders>
            <w:vAlign w:val="center"/>
          </w:tcPr>
          <w:p w:rsidR="00544DED" w:rsidRDefault="00544DED">
            <w:pPr>
              <w:jc w:val="center"/>
              <w:rPr>
                <w:rFonts w:asciiTheme="majorEastAsia" w:eastAsiaTheme="majorEastAsia" w:hAnsiTheme="majorEastAsia" w:cs="仿宋_GB2312"/>
                <w:szCs w:val="21"/>
              </w:rPr>
            </w:pPr>
          </w:p>
        </w:tc>
        <w:tc>
          <w:tcPr>
            <w:tcW w:w="1427" w:type="dxa"/>
            <w:tcBorders>
              <w:top w:val="single" w:sz="4" w:space="0" w:color="auto"/>
              <w:left w:val="single" w:sz="4" w:space="0" w:color="auto"/>
              <w:bottom w:val="single" w:sz="4" w:space="0" w:color="auto"/>
              <w:right w:val="single" w:sz="4" w:space="0" w:color="auto"/>
            </w:tcBorders>
            <w:vAlign w:val="center"/>
          </w:tcPr>
          <w:p w:rsidR="00544DED" w:rsidRDefault="00544DED">
            <w:pPr>
              <w:jc w:val="center"/>
              <w:rPr>
                <w:rFonts w:asciiTheme="majorEastAsia" w:eastAsiaTheme="majorEastAsia" w:hAnsiTheme="majorEastAsia" w:cs="仿宋_GB2312"/>
                <w:szCs w:val="21"/>
              </w:rPr>
            </w:pPr>
          </w:p>
        </w:tc>
        <w:tc>
          <w:tcPr>
            <w:tcW w:w="1344" w:type="dxa"/>
            <w:tcBorders>
              <w:top w:val="single" w:sz="4" w:space="0" w:color="auto"/>
              <w:left w:val="single" w:sz="4" w:space="0" w:color="auto"/>
              <w:bottom w:val="single" w:sz="4" w:space="0" w:color="auto"/>
              <w:right w:val="single" w:sz="4" w:space="0" w:color="auto"/>
            </w:tcBorders>
            <w:vAlign w:val="center"/>
          </w:tcPr>
          <w:p w:rsidR="00544DED" w:rsidRDefault="00544DED">
            <w:pPr>
              <w:spacing w:line="360" w:lineRule="auto"/>
              <w:rPr>
                <w:rFonts w:asciiTheme="majorEastAsia" w:eastAsiaTheme="majorEastAsia" w:hAnsiTheme="majorEastAsia" w:cs="仿宋_GB2312"/>
                <w:szCs w:val="21"/>
              </w:rPr>
            </w:pPr>
          </w:p>
        </w:tc>
      </w:tr>
      <w:tr w:rsidR="00544DED">
        <w:trPr>
          <w:trHeight w:val="1015"/>
        </w:trPr>
        <w:tc>
          <w:tcPr>
            <w:tcW w:w="8320" w:type="dxa"/>
            <w:gridSpan w:val="6"/>
            <w:tcBorders>
              <w:top w:val="single" w:sz="4" w:space="0" w:color="auto"/>
              <w:left w:val="single" w:sz="4" w:space="0" w:color="auto"/>
              <w:bottom w:val="single" w:sz="4" w:space="0" w:color="auto"/>
              <w:right w:val="single" w:sz="4" w:space="0" w:color="auto"/>
            </w:tcBorders>
            <w:vAlign w:val="center"/>
          </w:tcPr>
          <w:p w:rsidR="00544DED" w:rsidRDefault="00301FC4" w:rsidP="00301FC4">
            <w:pPr>
              <w:ind w:firstLineChars="200" w:firstLine="422"/>
              <w:jc w:val="left"/>
              <w:rPr>
                <w:rFonts w:asciiTheme="majorEastAsia" w:eastAsiaTheme="majorEastAsia" w:hAnsiTheme="majorEastAsia" w:cs="仿宋_GB2312"/>
                <w:szCs w:val="21"/>
              </w:rPr>
            </w:pPr>
            <w:r>
              <w:rPr>
                <w:rFonts w:asciiTheme="majorEastAsia" w:eastAsiaTheme="majorEastAsia" w:hAnsiTheme="majorEastAsia" w:cs="仿宋_GB2312" w:hint="eastAsia"/>
                <w:b/>
                <w:szCs w:val="21"/>
                <w:lang w:val="zh-CN"/>
              </w:rPr>
              <w:t>响应文件中所提供的以上产品为本企业生产的产品，</w:t>
            </w:r>
            <w:r>
              <w:rPr>
                <w:rFonts w:asciiTheme="majorEastAsia" w:eastAsiaTheme="majorEastAsia" w:hAnsiTheme="majorEastAsia" w:cs="仿宋_GB2312" w:hint="eastAsia"/>
                <w:b/>
                <w:szCs w:val="21"/>
              </w:rPr>
              <w:t>如有虚假</w:t>
            </w:r>
            <w:r>
              <w:rPr>
                <w:rFonts w:asciiTheme="majorEastAsia" w:eastAsiaTheme="majorEastAsia" w:hAnsiTheme="majorEastAsia" w:cs="仿宋_GB2312" w:hint="eastAsia"/>
                <w:b/>
                <w:szCs w:val="21"/>
                <w:lang w:val="zh-CN"/>
              </w:rPr>
              <w:t>，我公司承担由此产生的一切后果</w:t>
            </w:r>
            <w:r>
              <w:rPr>
                <w:rFonts w:asciiTheme="majorEastAsia" w:eastAsiaTheme="majorEastAsia" w:hAnsiTheme="majorEastAsia" w:cs="仿宋_GB2312" w:hint="eastAsia"/>
                <w:szCs w:val="21"/>
                <w:lang w:val="zh-CN"/>
              </w:rPr>
              <w:t>。</w:t>
            </w:r>
          </w:p>
        </w:tc>
      </w:tr>
    </w:tbl>
    <w:p w:rsidR="00544DED" w:rsidRDefault="00544DED">
      <w:pPr>
        <w:adjustRightInd w:val="0"/>
        <w:snapToGrid w:val="0"/>
        <w:spacing w:line="360" w:lineRule="auto"/>
        <w:ind w:rightChars="50" w:right="105"/>
        <w:jc w:val="left"/>
        <w:rPr>
          <w:rFonts w:asciiTheme="majorEastAsia" w:eastAsiaTheme="majorEastAsia" w:hAnsiTheme="majorEastAsia" w:cs="仿宋_GB2312"/>
          <w:szCs w:val="21"/>
        </w:rPr>
      </w:pPr>
    </w:p>
    <w:p w:rsidR="00544DED" w:rsidRDefault="00301FC4" w:rsidP="00301FC4">
      <w:pPr>
        <w:adjustRightInd w:val="0"/>
        <w:snapToGrid w:val="0"/>
        <w:spacing w:line="360" w:lineRule="auto"/>
        <w:ind w:rightChars="50" w:right="105" w:firstLineChars="227" w:firstLine="477"/>
        <w:jc w:val="left"/>
        <w:rPr>
          <w:rFonts w:asciiTheme="majorEastAsia" w:eastAsiaTheme="majorEastAsia" w:hAnsiTheme="majorEastAsia" w:cs="仿宋_GB2312"/>
          <w:szCs w:val="21"/>
        </w:rPr>
      </w:pPr>
      <w:r>
        <w:rPr>
          <w:rFonts w:asciiTheme="majorEastAsia" w:eastAsiaTheme="majorEastAsia" w:hAnsiTheme="majorEastAsia" w:cs="仿宋_GB2312" w:hint="eastAsia"/>
          <w:szCs w:val="21"/>
        </w:rPr>
        <w:t>注：供应商所响应产品为其它企业生产时须提供此声明函，仅作为价格扣除条件。</w:t>
      </w:r>
    </w:p>
    <w:p w:rsidR="00544DED" w:rsidRDefault="00544DED" w:rsidP="00301FC4">
      <w:pPr>
        <w:adjustRightInd w:val="0"/>
        <w:snapToGrid w:val="0"/>
        <w:spacing w:line="360" w:lineRule="auto"/>
        <w:ind w:rightChars="50" w:right="105" w:firstLineChars="227" w:firstLine="477"/>
        <w:jc w:val="left"/>
        <w:rPr>
          <w:rFonts w:asciiTheme="majorEastAsia" w:eastAsiaTheme="majorEastAsia" w:hAnsiTheme="majorEastAsia" w:cs="仿宋_GB2312"/>
          <w:szCs w:val="21"/>
        </w:rPr>
      </w:pPr>
    </w:p>
    <w:p w:rsidR="00544DED" w:rsidRDefault="00301FC4" w:rsidP="00301FC4">
      <w:pPr>
        <w:adjustRightInd w:val="0"/>
        <w:snapToGrid w:val="0"/>
        <w:spacing w:line="480" w:lineRule="auto"/>
        <w:ind w:rightChars="50" w:right="105" w:firstLineChars="227" w:firstLine="477"/>
        <w:jc w:val="left"/>
        <w:rPr>
          <w:rFonts w:asciiTheme="majorEastAsia" w:eastAsiaTheme="majorEastAsia" w:hAnsiTheme="majorEastAsia" w:cs="仿宋_GB2312"/>
          <w:szCs w:val="21"/>
          <w:u w:val="single"/>
        </w:rPr>
      </w:pPr>
      <w:r>
        <w:rPr>
          <w:rFonts w:asciiTheme="majorEastAsia" w:eastAsiaTheme="majorEastAsia" w:hAnsiTheme="majorEastAsia" w:cs="仿宋_GB2312" w:hint="eastAsia"/>
          <w:szCs w:val="21"/>
        </w:rPr>
        <w:t>制造商名称（加盖单位公章）：</w:t>
      </w:r>
    </w:p>
    <w:p w:rsidR="00544DED" w:rsidRDefault="00301FC4" w:rsidP="00301FC4">
      <w:pPr>
        <w:adjustRightInd w:val="0"/>
        <w:snapToGrid w:val="0"/>
        <w:spacing w:line="480" w:lineRule="auto"/>
        <w:ind w:rightChars="50" w:right="105" w:firstLineChars="227" w:firstLine="477"/>
        <w:jc w:val="left"/>
        <w:rPr>
          <w:rFonts w:asciiTheme="majorEastAsia" w:eastAsiaTheme="majorEastAsia" w:hAnsiTheme="majorEastAsia" w:cs="仿宋_GB2312"/>
          <w:szCs w:val="21"/>
        </w:rPr>
      </w:pPr>
      <w:r>
        <w:rPr>
          <w:rFonts w:asciiTheme="majorEastAsia" w:eastAsiaTheme="majorEastAsia" w:hAnsiTheme="majorEastAsia" w:cs="仿宋_GB2312" w:hint="eastAsia"/>
          <w:szCs w:val="21"/>
        </w:rPr>
        <w:t>日 期：</w:t>
      </w:r>
    </w:p>
    <w:p w:rsidR="00544DED" w:rsidRDefault="00301FC4">
      <w:pPr>
        <w:adjustRightInd w:val="0"/>
        <w:snapToGrid w:val="0"/>
        <w:jc w:val="left"/>
        <w:rPr>
          <w:rFonts w:ascii="宋体" w:eastAsia="宋体" w:hAnsi="宋体" w:cs="宋体"/>
          <w:b/>
          <w:sz w:val="28"/>
          <w:szCs w:val="28"/>
        </w:rPr>
      </w:pPr>
      <w:r>
        <w:rPr>
          <w:rFonts w:asciiTheme="majorEastAsia" w:hAnsiTheme="majorEastAsia" w:cs="仿宋_GB2312" w:hint="eastAsia"/>
          <w:szCs w:val="21"/>
          <w:u w:val="single"/>
        </w:rPr>
        <w:br w:type="page"/>
      </w:r>
    </w:p>
    <w:p w:rsidR="00544DED" w:rsidRDefault="00301FC4">
      <w:pPr>
        <w:pStyle w:val="2"/>
        <w:adjustRightInd w:val="0"/>
        <w:snapToGrid w:val="0"/>
        <w:spacing w:before="0" w:after="0" w:line="240" w:lineRule="auto"/>
        <w:jc w:val="left"/>
        <w:rPr>
          <w:rFonts w:ascii="宋体" w:eastAsia="宋体" w:hAnsi="宋体" w:cs="宋体"/>
          <w:szCs w:val="28"/>
        </w:rPr>
      </w:pPr>
      <w:r>
        <w:rPr>
          <w:rFonts w:ascii="宋体" w:eastAsia="宋体" w:hAnsi="宋体" w:cs="宋体" w:hint="eastAsia"/>
          <w:szCs w:val="28"/>
        </w:rPr>
        <w:lastRenderedPageBreak/>
        <w:t>格式17</w:t>
      </w:r>
    </w:p>
    <w:p w:rsidR="00544DED" w:rsidRDefault="00301FC4" w:rsidP="00874C89">
      <w:pPr>
        <w:adjustRightInd w:val="0"/>
        <w:snapToGrid w:val="0"/>
        <w:spacing w:beforeLines="100" w:afterLines="100" w:line="360" w:lineRule="auto"/>
        <w:ind w:rightChars="50" w:right="105"/>
        <w:jc w:val="center"/>
        <w:rPr>
          <w:rFonts w:ascii="宋体" w:eastAsia="宋体" w:hAnsi="宋体" w:cs="宋体"/>
          <w:b/>
          <w:bCs/>
          <w:sz w:val="32"/>
          <w:szCs w:val="32"/>
        </w:rPr>
      </w:pPr>
      <w:bookmarkStart w:id="135" w:name="_Toc29880_WPSOffice_Level2"/>
      <w:bookmarkStart w:id="136" w:name="_Toc13566_WPSOffice_Level2"/>
      <w:r>
        <w:rPr>
          <w:rFonts w:ascii="宋体" w:eastAsia="宋体" w:hAnsi="宋体" w:cs="宋体" w:hint="eastAsia"/>
          <w:b/>
          <w:bCs/>
          <w:sz w:val="32"/>
          <w:szCs w:val="32"/>
        </w:rPr>
        <w:t>残疾人福利性单位声明函</w:t>
      </w:r>
      <w:bookmarkEnd w:id="135"/>
      <w:bookmarkEnd w:id="136"/>
    </w:p>
    <w:p w:rsidR="00544DED" w:rsidRDefault="00301FC4" w:rsidP="00301FC4">
      <w:pPr>
        <w:adjustRightInd w:val="0"/>
        <w:snapToGrid w:val="0"/>
        <w:spacing w:line="360" w:lineRule="auto"/>
        <w:ind w:rightChars="50" w:right="105" w:firstLineChars="227" w:firstLine="477"/>
        <w:jc w:val="left"/>
        <w:rPr>
          <w:rFonts w:ascii="宋体" w:eastAsia="宋体" w:hAnsi="宋体" w:cs="宋体"/>
          <w:szCs w:val="21"/>
        </w:rPr>
      </w:pPr>
      <w:r>
        <w:rPr>
          <w:rFonts w:ascii="宋体" w:eastAsia="宋体" w:hAnsi="宋体" w:cs="宋体" w:hint="eastAsia"/>
          <w:szCs w:val="21"/>
        </w:rPr>
        <w:t>本单位郑重声明，根据《财政部 民政部 中国残疾人联合会关于促进残疾人就业政府采购政策的通知》（财库〔2017〕141 号）的规定，本单位为符合条件的残疾人福利性单位，且本单位参加</w:t>
      </w:r>
      <w:r>
        <w:rPr>
          <w:rFonts w:ascii="宋体" w:eastAsia="宋体" w:hAnsi="宋体" w:cs="宋体" w:hint="eastAsia"/>
          <w:szCs w:val="21"/>
          <w:u w:val="single"/>
        </w:rPr>
        <w:t xml:space="preserve">       </w:t>
      </w:r>
      <w:r>
        <w:rPr>
          <w:rFonts w:ascii="宋体" w:eastAsia="宋体" w:hAnsi="宋体" w:cs="宋体" w:hint="eastAsia"/>
          <w:szCs w:val="21"/>
        </w:rPr>
        <w:t>单位的</w:t>
      </w:r>
      <w:r>
        <w:rPr>
          <w:rFonts w:ascii="宋体" w:eastAsia="宋体" w:hAnsi="宋体" w:cs="宋体" w:hint="eastAsia"/>
          <w:szCs w:val="21"/>
          <w:u w:val="single"/>
        </w:rPr>
        <w:t xml:space="preserve">     </w:t>
      </w:r>
      <w:r>
        <w:rPr>
          <w:rFonts w:ascii="宋体" w:eastAsia="宋体" w:hAnsi="宋体" w:cs="宋体" w:hint="eastAsia"/>
          <w:szCs w:val="21"/>
        </w:rPr>
        <w:t>项目采购活动，提供本单位制造的货物（由本单位承担工程/提供服务），或者提供其他残疾人福利性单位制造的货物（不包括使用非残疾人福利性单位注册商标的货物）</w:t>
      </w:r>
    </w:p>
    <w:p w:rsidR="00544DED" w:rsidRDefault="00301FC4" w:rsidP="00301FC4">
      <w:pPr>
        <w:adjustRightInd w:val="0"/>
        <w:snapToGrid w:val="0"/>
        <w:spacing w:line="360" w:lineRule="auto"/>
        <w:ind w:rightChars="50" w:right="105" w:firstLineChars="227" w:firstLine="477"/>
        <w:jc w:val="left"/>
        <w:rPr>
          <w:rFonts w:ascii="宋体" w:eastAsia="宋体" w:hAnsi="宋体" w:cs="宋体"/>
          <w:szCs w:val="21"/>
        </w:rPr>
      </w:pPr>
      <w:r>
        <w:rPr>
          <w:rFonts w:ascii="宋体" w:eastAsia="宋体" w:hAnsi="宋体" w:cs="宋体" w:hint="eastAsia"/>
          <w:szCs w:val="21"/>
        </w:rPr>
        <w:t>本单位对上述声明的真实性负责。如有虚假，将依法承担相应责任。</w:t>
      </w:r>
    </w:p>
    <w:tbl>
      <w:tblPr>
        <w:tblW w:w="8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3"/>
        <w:gridCol w:w="1582"/>
        <w:gridCol w:w="1587"/>
        <w:gridCol w:w="1427"/>
        <w:gridCol w:w="1427"/>
        <w:gridCol w:w="1344"/>
      </w:tblGrid>
      <w:tr w:rsidR="00544DED">
        <w:trPr>
          <w:trHeight w:val="656"/>
        </w:trPr>
        <w:tc>
          <w:tcPr>
            <w:tcW w:w="953" w:type="dxa"/>
            <w:vAlign w:val="center"/>
          </w:tcPr>
          <w:p w:rsidR="00544DED" w:rsidRDefault="00301FC4">
            <w:pPr>
              <w:jc w:val="center"/>
              <w:rPr>
                <w:rFonts w:ascii="宋体" w:eastAsia="宋体" w:hAnsi="宋体" w:cs="宋体"/>
                <w:szCs w:val="21"/>
              </w:rPr>
            </w:pPr>
            <w:r>
              <w:rPr>
                <w:rFonts w:ascii="宋体" w:eastAsia="宋体" w:hAnsi="宋体" w:cs="宋体" w:hint="eastAsia"/>
                <w:szCs w:val="21"/>
              </w:rPr>
              <w:t>序号</w:t>
            </w:r>
          </w:p>
        </w:tc>
        <w:tc>
          <w:tcPr>
            <w:tcW w:w="1582" w:type="dxa"/>
            <w:vAlign w:val="center"/>
          </w:tcPr>
          <w:p w:rsidR="00544DED" w:rsidRDefault="00301FC4">
            <w:pPr>
              <w:jc w:val="center"/>
              <w:rPr>
                <w:rFonts w:ascii="宋体" w:eastAsia="宋体" w:hAnsi="宋体" w:cs="宋体"/>
                <w:szCs w:val="21"/>
              </w:rPr>
            </w:pPr>
            <w:r>
              <w:rPr>
                <w:rFonts w:ascii="宋体" w:eastAsia="宋体" w:hAnsi="宋体" w:cs="宋体" w:hint="eastAsia"/>
                <w:szCs w:val="21"/>
              </w:rPr>
              <w:t>品  名</w:t>
            </w:r>
          </w:p>
        </w:tc>
        <w:tc>
          <w:tcPr>
            <w:tcW w:w="1587" w:type="dxa"/>
            <w:vAlign w:val="center"/>
          </w:tcPr>
          <w:p w:rsidR="00544DED" w:rsidRDefault="00301FC4">
            <w:pPr>
              <w:widowControl/>
              <w:jc w:val="center"/>
              <w:rPr>
                <w:rFonts w:ascii="宋体" w:eastAsia="宋体" w:hAnsi="宋体" w:cs="宋体"/>
                <w:szCs w:val="21"/>
              </w:rPr>
            </w:pPr>
            <w:r>
              <w:rPr>
                <w:rFonts w:ascii="宋体" w:eastAsia="宋体" w:hAnsi="宋体" w:cs="宋体" w:hint="eastAsia"/>
                <w:szCs w:val="21"/>
              </w:rPr>
              <w:t>数量</w:t>
            </w:r>
          </w:p>
        </w:tc>
        <w:tc>
          <w:tcPr>
            <w:tcW w:w="1427" w:type="dxa"/>
            <w:vAlign w:val="center"/>
          </w:tcPr>
          <w:p w:rsidR="00544DED" w:rsidRDefault="00301FC4">
            <w:pPr>
              <w:jc w:val="center"/>
              <w:rPr>
                <w:rFonts w:ascii="宋体" w:eastAsia="宋体" w:hAnsi="宋体" w:cs="宋体"/>
                <w:szCs w:val="21"/>
              </w:rPr>
            </w:pPr>
            <w:r>
              <w:rPr>
                <w:rFonts w:ascii="宋体" w:eastAsia="宋体" w:hAnsi="宋体" w:cs="宋体" w:hint="eastAsia"/>
                <w:szCs w:val="21"/>
              </w:rPr>
              <w:t>规格</w:t>
            </w:r>
          </w:p>
          <w:p w:rsidR="00544DED" w:rsidRDefault="00301FC4">
            <w:pPr>
              <w:jc w:val="center"/>
              <w:rPr>
                <w:rFonts w:ascii="宋体" w:eastAsia="宋体" w:hAnsi="宋体" w:cs="宋体"/>
                <w:szCs w:val="21"/>
              </w:rPr>
            </w:pPr>
            <w:r>
              <w:rPr>
                <w:rFonts w:ascii="宋体" w:eastAsia="宋体" w:hAnsi="宋体" w:cs="宋体" w:hint="eastAsia"/>
                <w:szCs w:val="21"/>
              </w:rPr>
              <w:t>型号</w:t>
            </w:r>
          </w:p>
        </w:tc>
        <w:tc>
          <w:tcPr>
            <w:tcW w:w="1427" w:type="dxa"/>
            <w:vAlign w:val="center"/>
          </w:tcPr>
          <w:p w:rsidR="00544DED" w:rsidRDefault="00301FC4">
            <w:pPr>
              <w:jc w:val="center"/>
              <w:rPr>
                <w:rFonts w:ascii="宋体" w:eastAsia="宋体" w:hAnsi="宋体" w:cs="宋体"/>
                <w:szCs w:val="21"/>
              </w:rPr>
            </w:pPr>
            <w:r>
              <w:rPr>
                <w:rFonts w:ascii="宋体" w:eastAsia="宋体" w:hAnsi="宋体" w:cs="宋体" w:hint="eastAsia"/>
                <w:szCs w:val="21"/>
              </w:rPr>
              <w:t>生产</w:t>
            </w:r>
          </w:p>
          <w:p w:rsidR="00544DED" w:rsidRDefault="00301FC4">
            <w:pPr>
              <w:jc w:val="center"/>
              <w:rPr>
                <w:rFonts w:ascii="宋体" w:eastAsia="宋体" w:hAnsi="宋体" w:cs="宋体"/>
                <w:szCs w:val="21"/>
              </w:rPr>
            </w:pPr>
            <w:r>
              <w:rPr>
                <w:rFonts w:ascii="宋体" w:eastAsia="宋体" w:hAnsi="宋体" w:cs="宋体" w:hint="eastAsia"/>
                <w:szCs w:val="21"/>
              </w:rPr>
              <w:t>厂家</w:t>
            </w:r>
          </w:p>
        </w:tc>
        <w:tc>
          <w:tcPr>
            <w:tcW w:w="1344" w:type="dxa"/>
            <w:vAlign w:val="center"/>
          </w:tcPr>
          <w:p w:rsidR="00544DED" w:rsidRDefault="00301FC4">
            <w:pPr>
              <w:jc w:val="center"/>
              <w:rPr>
                <w:rFonts w:ascii="宋体" w:eastAsia="宋体" w:hAnsi="宋体" w:cs="宋体"/>
                <w:szCs w:val="21"/>
              </w:rPr>
            </w:pPr>
            <w:r>
              <w:rPr>
                <w:rFonts w:ascii="宋体" w:eastAsia="宋体" w:hAnsi="宋体" w:cs="宋体" w:hint="eastAsia"/>
                <w:szCs w:val="21"/>
              </w:rPr>
              <w:t>备注</w:t>
            </w:r>
          </w:p>
        </w:tc>
      </w:tr>
      <w:tr w:rsidR="00544DED">
        <w:trPr>
          <w:trHeight w:val="496"/>
        </w:trPr>
        <w:tc>
          <w:tcPr>
            <w:tcW w:w="953" w:type="dxa"/>
            <w:vAlign w:val="center"/>
          </w:tcPr>
          <w:p w:rsidR="00544DED" w:rsidRDefault="00301FC4">
            <w:pPr>
              <w:jc w:val="center"/>
              <w:rPr>
                <w:rFonts w:ascii="宋体" w:eastAsia="宋体" w:hAnsi="宋体" w:cs="宋体"/>
                <w:szCs w:val="21"/>
              </w:rPr>
            </w:pPr>
            <w:r>
              <w:rPr>
                <w:rFonts w:ascii="宋体" w:eastAsia="宋体" w:hAnsi="宋体" w:cs="宋体" w:hint="eastAsia"/>
                <w:szCs w:val="21"/>
              </w:rPr>
              <w:t>1</w:t>
            </w:r>
          </w:p>
        </w:tc>
        <w:tc>
          <w:tcPr>
            <w:tcW w:w="1582" w:type="dxa"/>
            <w:vAlign w:val="center"/>
          </w:tcPr>
          <w:p w:rsidR="00544DED" w:rsidRDefault="00544DED">
            <w:pPr>
              <w:jc w:val="center"/>
              <w:rPr>
                <w:rFonts w:ascii="宋体" w:eastAsia="宋体" w:hAnsi="宋体" w:cs="宋体"/>
                <w:szCs w:val="21"/>
              </w:rPr>
            </w:pPr>
          </w:p>
        </w:tc>
        <w:tc>
          <w:tcPr>
            <w:tcW w:w="1587" w:type="dxa"/>
            <w:vAlign w:val="center"/>
          </w:tcPr>
          <w:p w:rsidR="00544DED" w:rsidRDefault="00544DED">
            <w:pPr>
              <w:jc w:val="center"/>
              <w:rPr>
                <w:rFonts w:ascii="宋体" w:eastAsia="宋体" w:hAnsi="宋体" w:cs="宋体"/>
                <w:szCs w:val="21"/>
              </w:rPr>
            </w:pPr>
          </w:p>
        </w:tc>
        <w:tc>
          <w:tcPr>
            <w:tcW w:w="1427" w:type="dxa"/>
            <w:vAlign w:val="center"/>
          </w:tcPr>
          <w:p w:rsidR="00544DED" w:rsidRDefault="00544DED">
            <w:pPr>
              <w:jc w:val="center"/>
              <w:rPr>
                <w:rFonts w:ascii="宋体" w:eastAsia="宋体" w:hAnsi="宋体" w:cs="宋体"/>
                <w:szCs w:val="21"/>
              </w:rPr>
            </w:pPr>
          </w:p>
        </w:tc>
        <w:tc>
          <w:tcPr>
            <w:tcW w:w="1427" w:type="dxa"/>
            <w:vAlign w:val="center"/>
          </w:tcPr>
          <w:p w:rsidR="00544DED" w:rsidRDefault="00544DED">
            <w:pPr>
              <w:jc w:val="center"/>
              <w:rPr>
                <w:rFonts w:ascii="宋体" w:eastAsia="宋体" w:hAnsi="宋体" w:cs="宋体"/>
                <w:szCs w:val="21"/>
              </w:rPr>
            </w:pPr>
          </w:p>
        </w:tc>
        <w:tc>
          <w:tcPr>
            <w:tcW w:w="1344" w:type="dxa"/>
            <w:vAlign w:val="center"/>
          </w:tcPr>
          <w:p w:rsidR="00544DED" w:rsidRDefault="00544DED">
            <w:pPr>
              <w:spacing w:line="360" w:lineRule="auto"/>
              <w:rPr>
                <w:rFonts w:ascii="宋体" w:eastAsia="宋体" w:hAnsi="宋体" w:cs="宋体"/>
                <w:szCs w:val="21"/>
              </w:rPr>
            </w:pPr>
          </w:p>
        </w:tc>
      </w:tr>
      <w:tr w:rsidR="00544DED">
        <w:trPr>
          <w:trHeight w:val="496"/>
        </w:trPr>
        <w:tc>
          <w:tcPr>
            <w:tcW w:w="953" w:type="dxa"/>
            <w:vAlign w:val="center"/>
          </w:tcPr>
          <w:p w:rsidR="00544DED" w:rsidRDefault="00301FC4">
            <w:pPr>
              <w:jc w:val="center"/>
              <w:rPr>
                <w:rFonts w:ascii="宋体" w:eastAsia="宋体" w:hAnsi="宋体" w:cs="宋体"/>
                <w:szCs w:val="21"/>
              </w:rPr>
            </w:pPr>
            <w:r>
              <w:rPr>
                <w:rFonts w:ascii="宋体" w:eastAsia="宋体" w:hAnsi="宋体" w:cs="宋体" w:hint="eastAsia"/>
                <w:szCs w:val="21"/>
              </w:rPr>
              <w:t>2</w:t>
            </w:r>
          </w:p>
        </w:tc>
        <w:tc>
          <w:tcPr>
            <w:tcW w:w="1582" w:type="dxa"/>
            <w:vAlign w:val="center"/>
          </w:tcPr>
          <w:p w:rsidR="00544DED" w:rsidRDefault="00544DED">
            <w:pPr>
              <w:jc w:val="center"/>
              <w:rPr>
                <w:rFonts w:ascii="宋体" w:eastAsia="宋体" w:hAnsi="宋体" w:cs="宋体"/>
                <w:szCs w:val="21"/>
              </w:rPr>
            </w:pPr>
          </w:p>
        </w:tc>
        <w:tc>
          <w:tcPr>
            <w:tcW w:w="1587" w:type="dxa"/>
            <w:vAlign w:val="center"/>
          </w:tcPr>
          <w:p w:rsidR="00544DED" w:rsidRDefault="00544DED">
            <w:pPr>
              <w:jc w:val="center"/>
              <w:rPr>
                <w:rFonts w:ascii="宋体" w:eastAsia="宋体" w:hAnsi="宋体" w:cs="宋体"/>
                <w:szCs w:val="21"/>
              </w:rPr>
            </w:pPr>
          </w:p>
        </w:tc>
        <w:tc>
          <w:tcPr>
            <w:tcW w:w="1427" w:type="dxa"/>
            <w:vAlign w:val="center"/>
          </w:tcPr>
          <w:p w:rsidR="00544DED" w:rsidRDefault="00544DED">
            <w:pPr>
              <w:jc w:val="center"/>
              <w:rPr>
                <w:rFonts w:ascii="宋体" w:eastAsia="宋体" w:hAnsi="宋体" w:cs="宋体"/>
                <w:szCs w:val="21"/>
              </w:rPr>
            </w:pPr>
          </w:p>
        </w:tc>
        <w:tc>
          <w:tcPr>
            <w:tcW w:w="1427" w:type="dxa"/>
            <w:vAlign w:val="center"/>
          </w:tcPr>
          <w:p w:rsidR="00544DED" w:rsidRDefault="00544DED">
            <w:pPr>
              <w:jc w:val="center"/>
              <w:rPr>
                <w:rFonts w:ascii="宋体" w:eastAsia="宋体" w:hAnsi="宋体" w:cs="宋体"/>
                <w:szCs w:val="21"/>
              </w:rPr>
            </w:pPr>
          </w:p>
        </w:tc>
        <w:tc>
          <w:tcPr>
            <w:tcW w:w="1344" w:type="dxa"/>
            <w:vAlign w:val="center"/>
          </w:tcPr>
          <w:p w:rsidR="00544DED" w:rsidRDefault="00544DED">
            <w:pPr>
              <w:spacing w:line="360" w:lineRule="auto"/>
              <w:rPr>
                <w:rFonts w:ascii="宋体" w:eastAsia="宋体" w:hAnsi="宋体" w:cs="宋体"/>
                <w:szCs w:val="21"/>
              </w:rPr>
            </w:pPr>
          </w:p>
        </w:tc>
      </w:tr>
      <w:tr w:rsidR="00544DED">
        <w:trPr>
          <w:trHeight w:val="496"/>
        </w:trPr>
        <w:tc>
          <w:tcPr>
            <w:tcW w:w="953" w:type="dxa"/>
            <w:vAlign w:val="center"/>
          </w:tcPr>
          <w:p w:rsidR="00544DED" w:rsidRDefault="00301FC4">
            <w:pPr>
              <w:jc w:val="center"/>
              <w:rPr>
                <w:rFonts w:ascii="宋体" w:eastAsia="宋体" w:hAnsi="宋体" w:cs="宋体"/>
                <w:szCs w:val="21"/>
              </w:rPr>
            </w:pPr>
            <w:r>
              <w:rPr>
                <w:rFonts w:ascii="宋体" w:eastAsia="宋体" w:hAnsi="宋体" w:cs="宋体" w:hint="eastAsia"/>
                <w:szCs w:val="21"/>
              </w:rPr>
              <w:t>3</w:t>
            </w:r>
          </w:p>
        </w:tc>
        <w:tc>
          <w:tcPr>
            <w:tcW w:w="1582" w:type="dxa"/>
            <w:vAlign w:val="center"/>
          </w:tcPr>
          <w:p w:rsidR="00544DED" w:rsidRDefault="00544DED">
            <w:pPr>
              <w:jc w:val="center"/>
              <w:rPr>
                <w:rFonts w:ascii="宋体" w:eastAsia="宋体" w:hAnsi="宋体" w:cs="宋体"/>
                <w:szCs w:val="21"/>
              </w:rPr>
            </w:pPr>
          </w:p>
        </w:tc>
        <w:tc>
          <w:tcPr>
            <w:tcW w:w="1587" w:type="dxa"/>
            <w:vAlign w:val="center"/>
          </w:tcPr>
          <w:p w:rsidR="00544DED" w:rsidRDefault="00544DED">
            <w:pPr>
              <w:jc w:val="center"/>
              <w:rPr>
                <w:rFonts w:ascii="宋体" w:eastAsia="宋体" w:hAnsi="宋体" w:cs="宋体"/>
                <w:szCs w:val="21"/>
              </w:rPr>
            </w:pPr>
          </w:p>
        </w:tc>
        <w:tc>
          <w:tcPr>
            <w:tcW w:w="1427" w:type="dxa"/>
            <w:vAlign w:val="center"/>
          </w:tcPr>
          <w:p w:rsidR="00544DED" w:rsidRDefault="00544DED">
            <w:pPr>
              <w:jc w:val="center"/>
              <w:rPr>
                <w:rFonts w:ascii="宋体" w:eastAsia="宋体" w:hAnsi="宋体" w:cs="宋体"/>
                <w:szCs w:val="21"/>
              </w:rPr>
            </w:pPr>
          </w:p>
        </w:tc>
        <w:tc>
          <w:tcPr>
            <w:tcW w:w="1427" w:type="dxa"/>
            <w:vAlign w:val="center"/>
          </w:tcPr>
          <w:p w:rsidR="00544DED" w:rsidRDefault="00544DED">
            <w:pPr>
              <w:jc w:val="center"/>
              <w:rPr>
                <w:rFonts w:ascii="宋体" w:eastAsia="宋体" w:hAnsi="宋体" w:cs="宋体"/>
                <w:szCs w:val="21"/>
              </w:rPr>
            </w:pPr>
          </w:p>
        </w:tc>
        <w:tc>
          <w:tcPr>
            <w:tcW w:w="1344" w:type="dxa"/>
            <w:vAlign w:val="center"/>
          </w:tcPr>
          <w:p w:rsidR="00544DED" w:rsidRDefault="00544DED">
            <w:pPr>
              <w:spacing w:line="360" w:lineRule="auto"/>
              <w:rPr>
                <w:rFonts w:ascii="宋体" w:eastAsia="宋体" w:hAnsi="宋体" w:cs="宋体"/>
                <w:szCs w:val="21"/>
              </w:rPr>
            </w:pPr>
          </w:p>
        </w:tc>
      </w:tr>
      <w:tr w:rsidR="00544DED">
        <w:trPr>
          <w:trHeight w:val="496"/>
        </w:trPr>
        <w:tc>
          <w:tcPr>
            <w:tcW w:w="953" w:type="dxa"/>
            <w:vAlign w:val="center"/>
          </w:tcPr>
          <w:p w:rsidR="00544DED" w:rsidRDefault="00301FC4">
            <w:pPr>
              <w:jc w:val="center"/>
              <w:rPr>
                <w:rFonts w:ascii="宋体" w:eastAsia="宋体" w:hAnsi="宋体" w:cs="宋体"/>
                <w:szCs w:val="21"/>
              </w:rPr>
            </w:pPr>
            <w:r>
              <w:rPr>
                <w:rFonts w:ascii="宋体" w:eastAsia="宋体" w:hAnsi="宋体" w:cs="宋体" w:hint="eastAsia"/>
                <w:szCs w:val="21"/>
              </w:rPr>
              <w:t>……</w:t>
            </w:r>
          </w:p>
        </w:tc>
        <w:tc>
          <w:tcPr>
            <w:tcW w:w="1582" w:type="dxa"/>
            <w:vAlign w:val="center"/>
          </w:tcPr>
          <w:p w:rsidR="00544DED" w:rsidRDefault="00544DED">
            <w:pPr>
              <w:jc w:val="center"/>
              <w:rPr>
                <w:rFonts w:ascii="宋体" w:eastAsia="宋体" w:hAnsi="宋体" w:cs="宋体"/>
                <w:szCs w:val="21"/>
              </w:rPr>
            </w:pPr>
          </w:p>
        </w:tc>
        <w:tc>
          <w:tcPr>
            <w:tcW w:w="1587" w:type="dxa"/>
            <w:vAlign w:val="center"/>
          </w:tcPr>
          <w:p w:rsidR="00544DED" w:rsidRDefault="00544DED">
            <w:pPr>
              <w:jc w:val="center"/>
              <w:rPr>
                <w:rFonts w:ascii="宋体" w:eastAsia="宋体" w:hAnsi="宋体" w:cs="宋体"/>
                <w:szCs w:val="21"/>
              </w:rPr>
            </w:pPr>
          </w:p>
        </w:tc>
        <w:tc>
          <w:tcPr>
            <w:tcW w:w="1427" w:type="dxa"/>
            <w:vAlign w:val="center"/>
          </w:tcPr>
          <w:p w:rsidR="00544DED" w:rsidRDefault="00544DED">
            <w:pPr>
              <w:jc w:val="center"/>
              <w:rPr>
                <w:rFonts w:ascii="宋体" w:eastAsia="宋体" w:hAnsi="宋体" w:cs="宋体"/>
                <w:szCs w:val="21"/>
              </w:rPr>
            </w:pPr>
          </w:p>
        </w:tc>
        <w:tc>
          <w:tcPr>
            <w:tcW w:w="1427" w:type="dxa"/>
            <w:vAlign w:val="center"/>
          </w:tcPr>
          <w:p w:rsidR="00544DED" w:rsidRDefault="00544DED">
            <w:pPr>
              <w:jc w:val="center"/>
              <w:rPr>
                <w:rFonts w:ascii="宋体" w:eastAsia="宋体" w:hAnsi="宋体" w:cs="宋体"/>
                <w:szCs w:val="21"/>
              </w:rPr>
            </w:pPr>
          </w:p>
        </w:tc>
        <w:tc>
          <w:tcPr>
            <w:tcW w:w="1344" w:type="dxa"/>
            <w:vAlign w:val="center"/>
          </w:tcPr>
          <w:p w:rsidR="00544DED" w:rsidRDefault="00544DED">
            <w:pPr>
              <w:spacing w:line="360" w:lineRule="auto"/>
              <w:rPr>
                <w:rFonts w:ascii="宋体" w:eastAsia="宋体" w:hAnsi="宋体" w:cs="宋体"/>
                <w:szCs w:val="21"/>
              </w:rPr>
            </w:pPr>
          </w:p>
        </w:tc>
      </w:tr>
      <w:tr w:rsidR="00544DED">
        <w:trPr>
          <w:trHeight w:val="758"/>
        </w:trPr>
        <w:tc>
          <w:tcPr>
            <w:tcW w:w="8320" w:type="dxa"/>
            <w:gridSpan w:val="6"/>
            <w:vAlign w:val="center"/>
          </w:tcPr>
          <w:p w:rsidR="00544DED" w:rsidRDefault="00301FC4" w:rsidP="00301FC4">
            <w:pPr>
              <w:ind w:firstLineChars="200" w:firstLine="422"/>
              <w:jc w:val="left"/>
              <w:rPr>
                <w:rFonts w:ascii="宋体" w:eastAsia="宋体" w:hAnsi="宋体" w:cs="宋体"/>
                <w:szCs w:val="21"/>
              </w:rPr>
            </w:pPr>
            <w:r>
              <w:rPr>
                <w:rFonts w:ascii="宋体" w:eastAsia="宋体" w:hAnsi="宋体" w:cs="宋体" w:hint="eastAsia"/>
                <w:b/>
                <w:szCs w:val="21"/>
              </w:rPr>
              <w:t xml:space="preserve"> </w:t>
            </w:r>
            <w:r>
              <w:rPr>
                <w:rFonts w:ascii="宋体" w:eastAsia="宋体" w:hAnsi="宋体" w:cs="宋体" w:hint="eastAsia"/>
                <w:b/>
                <w:szCs w:val="21"/>
                <w:lang w:val="zh-CN"/>
              </w:rPr>
              <w:t>投标文件中所提供投标的以上伴随产品为我单位生产的产品，</w:t>
            </w:r>
            <w:r>
              <w:rPr>
                <w:rFonts w:ascii="宋体" w:eastAsia="宋体" w:hAnsi="宋体" w:cs="宋体" w:hint="eastAsia"/>
                <w:b/>
                <w:szCs w:val="21"/>
              </w:rPr>
              <w:t>如有虚假</w:t>
            </w:r>
            <w:r>
              <w:rPr>
                <w:rFonts w:ascii="宋体" w:eastAsia="宋体" w:hAnsi="宋体" w:cs="宋体" w:hint="eastAsia"/>
                <w:b/>
                <w:szCs w:val="21"/>
                <w:lang w:val="zh-CN"/>
              </w:rPr>
              <w:t>，我单位承担由此产生的一切后果</w:t>
            </w:r>
            <w:r>
              <w:rPr>
                <w:rFonts w:ascii="宋体" w:eastAsia="宋体" w:hAnsi="宋体" w:cs="宋体" w:hint="eastAsia"/>
                <w:szCs w:val="21"/>
                <w:lang w:val="zh-CN"/>
              </w:rPr>
              <w:t>。</w:t>
            </w:r>
          </w:p>
        </w:tc>
      </w:tr>
    </w:tbl>
    <w:p w:rsidR="00544DED" w:rsidRDefault="00544DED" w:rsidP="00301FC4">
      <w:pPr>
        <w:adjustRightInd w:val="0"/>
        <w:snapToGrid w:val="0"/>
        <w:spacing w:line="360" w:lineRule="auto"/>
        <w:ind w:rightChars="50" w:right="105" w:firstLineChars="227" w:firstLine="477"/>
        <w:jc w:val="left"/>
        <w:rPr>
          <w:rFonts w:ascii="宋体" w:eastAsia="宋体" w:hAnsi="宋体" w:cs="宋体"/>
          <w:szCs w:val="21"/>
        </w:rPr>
      </w:pPr>
    </w:p>
    <w:p w:rsidR="00544DED" w:rsidRDefault="00301FC4" w:rsidP="00301FC4">
      <w:pPr>
        <w:adjustRightInd w:val="0"/>
        <w:snapToGrid w:val="0"/>
        <w:spacing w:line="360" w:lineRule="auto"/>
        <w:ind w:rightChars="50" w:right="105" w:firstLineChars="227" w:firstLine="477"/>
        <w:jc w:val="left"/>
        <w:rPr>
          <w:rFonts w:ascii="宋体" w:eastAsia="宋体" w:hAnsi="宋体" w:cs="宋体"/>
          <w:szCs w:val="21"/>
        </w:rPr>
      </w:pPr>
      <w:r>
        <w:rPr>
          <w:rFonts w:ascii="宋体" w:eastAsia="宋体" w:hAnsi="宋体" w:cs="宋体" w:hint="eastAsia"/>
          <w:szCs w:val="21"/>
        </w:rPr>
        <w:t>注：1、供应商为非残疾人福利性单位的，无需填写此声明函。</w:t>
      </w:r>
    </w:p>
    <w:p w:rsidR="00544DED" w:rsidRDefault="00301FC4" w:rsidP="00301FC4">
      <w:pPr>
        <w:adjustRightInd w:val="0"/>
        <w:snapToGrid w:val="0"/>
        <w:spacing w:line="360" w:lineRule="auto"/>
        <w:ind w:rightChars="50" w:right="105" w:firstLineChars="227" w:firstLine="477"/>
        <w:jc w:val="left"/>
        <w:rPr>
          <w:rFonts w:ascii="宋体" w:eastAsia="宋体" w:hAnsi="宋体" w:cs="宋体"/>
          <w:szCs w:val="21"/>
        </w:rPr>
      </w:pPr>
      <w:r>
        <w:rPr>
          <w:rFonts w:ascii="宋体" w:eastAsia="宋体" w:hAnsi="宋体" w:cs="宋体" w:hint="eastAsia"/>
          <w:szCs w:val="21"/>
        </w:rPr>
        <w:t xml:space="preserve">    2、仅为本项目提供服务，未提供服务所伴随产品的，此表格可不填写。</w:t>
      </w:r>
    </w:p>
    <w:p w:rsidR="00544DED" w:rsidRDefault="00301FC4" w:rsidP="00301FC4">
      <w:pPr>
        <w:adjustRightInd w:val="0"/>
        <w:snapToGrid w:val="0"/>
        <w:spacing w:line="360" w:lineRule="auto"/>
        <w:ind w:rightChars="50" w:right="105" w:firstLineChars="227" w:firstLine="477"/>
        <w:jc w:val="left"/>
        <w:rPr>
          <w:rFonts w:ascii="宋体" w:eastAsia="宋体" w:hAnsi="宋体" w:cs="宋体"/>
          <w:szCs w:val="21"/>
        </w:rPr>
      </w:pPr>
      <w:r>
        <w:rPr>
          <w:rFonts w:ascii="宋体" w:eastAsia="宋体" w:hAnsi="宋体" w:cs="宋体" w:hint="eastAsia"/>
          <w:szCs w:val="21"/>
        </w:rPr>
        <w:t xml:space="preserve">    3、如为本项目提供本单位伴随产品的，请填写此表格。</w:t>
      </w:r>
    </w:p>
    <w:p w:rsidR="00544DED" w:rsidRDefault="00301FC4" w:rsidP="00301FC4">
      <w:pPr>
        <w:adjustRightInd w:val="0"/>
        <w:snapToGrid w:val="0"/>
        <w:spacing w:line="360" w:lineRule="auto"/>
        <w:ind w:rightChars="50" w:right="105" w:firstLineChars="227" w:firstLine="477"/>
        <w:jc w:val="left"/>
        <w:rPr>
          <w:rFonts w:ascii="宋体" w:eastAsia="宋体" w:hAnsi="宋体" w:cs="宋体"/>
          <w:szCs w:val="21"/>
        </w:rPr>
      </w:pPr>
      <w:r>
        <w:rPr>
          <w:rFonts w:ascii="宋体" w:eastAsia="宋体" w:hAnsi="宋体" w:cs="宋体" w:hint="eastAsia"/>
          <w:szCs w:val="21"/>
        </w:rPr>
        <w:t xml:space="preserve">    4、如为本项目提供的伴随产品是其他单位生产的，无需填写此表格，但需生产单位按此格式出具此声明。</w:t>
      </w:r>
    </w:p>
    <w:p w:rsidR="00544DED" w:rsidRDefault="00544DED">
      <w:pPr>
        <w:adjustRightInd w:val="0"/>
        <w:snapToGrid w:val="0"/>
        <w:spacing w:line="360" w:lineRule="auto"/>
        <w:ind w:rightChars="50" w:right="105"/>
        <w:jc w:val="left"/>
        <w:rPr>
          <w:rFonts w:ascii="宋体" w:eastAsia="宋体" w:hAnsi="宋体" w:cs="宋体"/>
          <w:szCs w:val="21"/>
        </w:rPr>
      </w:pPr>
    </w:p>
    <w:p w:rsidR="00544DED" w:rsidRDefault="00544DED">
      <w:pPr>
        <w:adjustRightInd w:val="0"/>
        <w:snapToGrid w:val="0"/>
        <w:spacing w:line="360" w:lineRule="auto"/>
        <w:ind w:rightChars="50" w:right="105"/>
        <w:jc w:val="left"/>
        <w:rPr>
          <w:rFonts w:ascii="宋体" w:eastAsia="宋体" w:hAnsi="宋体" w:cs="宋体"/>
          <w:szCs w:val="21"/>
        </w:rPr>
      </w:pPr>
    </w:p>
    <w:p w:rsidR="00544DED" w:rsidRDefault="00544DED">
      <w:pPr>
        <w:adjustRightInd w:val="0"/>
        <w:snapToGrid w:val="0"/>
        <w:spacing w:line="360" w:lineRule="auto"/>
        <w:ind w:rightChars="50" w:right="105"/>
        <w:jc w:val="left"/>
        <w:rPr>
          <w:rFonts w:ascii="宋体" w:eastAsia="宋体" w:hAnsi="宋体" w:cs="宋体"/>
          <w:szCs w:val="21"/>
        </w:rPr>
      </w:pPr>
    </w:p>
    <w:p w:rsidR="00544DED" w:rsidRDefault="00301FC4">
      <w:pPr>
        <w:adjustRightInd w:val="0"/>
        <w:snapToGrid w:val="0"/>
        <w:spacing w:line="480" w:lineRule="auto"/>
        <w:ind w:rightChars="50" w:right="105"/>
        <w:jc w:val="left"/>
        <w:rPr>
          <w:rFonts w:ascii="宋体" w:eastAsia="宋体" w:hAnsi="宋体" w:cs="宋体"/>
          <w:szCs w:val="21"/>
        </w:rPr>
      </w:pPr>
      <w:r>
        <w:rPr>
          <w:rFonts w:ascii="宋体" w:eastAsia="宋体" w:hAnsi="宋体" w:cs="宋体" w:hint="eastAsia"/>
          <w:szCs w:val="21"/>
        </w:rPr>
        <w:t>投标人名称（加盖单位公章）：</w:t>
      </w:r>
      <w:r>
        <w:rPr>
          <w:rFonts w:ascii="宋体" w:eastAsia="宋体" w:hAnsi="宋体" w:cs="宋体" w:hint="eastAsia"/>
          <w:szCs w:val="21"/>
          <w:u w:val="single"/>
        </w:rPr>
        <w:t xml:space="preserve">              </w:t>
      </w:r>
    </w:p>
    <w:p w:rsidR="00544DED" w:rsidRDefault="00301FC4">
      <w:pPr>
        <w:adjustRightInd w:val="0"/>
        <w:snapToGrid w:val="0"/>
        <w:spacing w:line="480" w:lineRule="auto"/>
        <w:ind w:rightChars="50" w:right="105"/>
        <w:jc w:val="left"/>
        <w:rPr>
          <w:rFonts w:ascii="宋体" w:eastAsia="宋体" w:hAnsi="宋体" w:cs="宋体"/>
          <w:b/>
          <w:sz w:val="28"/>
          <w:szCs w:val="28"/>
        </w:rPr>
      </w:pPr>
      <w:r>
        <w:rPr>
          <w:rFonts w:ascii="宋体" w:eastAsia="宋体" w:hAnsi="宋体" w:cs="宋体" w:hint="eastAsia"/>
          <w:szCs w:val="21"/>
        </w:rPr>
        <w:t>日 期：</w:t>
      </w:r>
      <w:r>
        <w:rPr>
          <w:rFonts w:ascii="宋体" w:eastAsia="宋体" w:hAnsi="宋体" w:cs="宋体" w:hint="eastAsia"/>
          <w:szCs w:val="21"/>
          <w:u w:val="single"/>
        </w:rPr>
        <w:t xml:space="preserve">              </w:t>
      </w:r>
    </w:p>
    <w:p w:rsidR="00544DED" w:rsidRDefault="00544DED">
      <w:pPr>
        <w:adjustRightInd w:val="0"/>
        <w:snapToGrid w:val="0"/>
        <w:spacing w:line="360" w:lineRule="auto"/>
        <w:ind w:rightChars="50" w:right="105"/>
        <w:jc w:val="left"/>
        <w:rPr>
          <w:rFonts w:ascii="宋体" w:eastAsia="宋体" w:hAnsi="宋体" w:cs="宋体"/>
          <w:szCs w:val="21"/>
          <w:u w:val="single"/>
        </w:rPr>
      </w:pPr>
    </w:p>
    <w:p w:rsidR="00544DED" w:rsidRDefault="00544DED">
      <w:pPr>
        <w:widowControl/>
        <w:jc w:val="left"/>
        <w:rPr>
          <w:rFonts w:ascii="宋体" w:eastAsia="宋体" w:hAnsi="宋体" w:cs="宋体"/>
          <w:szCs w:val="21"/>
          <w:u w:val="single"/>
        </w:rPr>
      </w:pPr>
    </w:p>
    <w:p w:rsidR="00544DED" w:rsidRDefault="00544DED">
      <w:pPr>
        <w:pStyle w:val="a0"/>
      </w:pPr>
      <w:bookmarkStart w:id="137" w:name="_Toc17590"/>
      <w:bookmarkStart w:id="138" w:name="_Toc4498_WPSOffice_Level1"/>
    </w:p>
    <w:p w:rsidR="00544DED" w:rsidRDefault="00301FC4">
      <w:pPr>
        <w:widowControl/>
        <w:jc w:val="center"/>
        <w:rPr>
          <w:rFonts w:ascii="宋体" w:eastAsia="宋体" w:hAnsi="宋体" w:cs="宋体"/>
          <w:b/>
          <w:bCs/>
          <w:szCs w:val="21"/>
        </w:rPr>
      </w:pPr>
      <w:r>
        <w:rPr>
          <w:rFonts w:ascii="宋体" w:eastAsia="宋体" w:hAnsi="宋体" w:cs="宋体" w:hint="eastAsia"/>
          <w:b/>
          <w:kern w:val="44"/>
          <w:sz w:val="44"/>
        </w:rPr>
        <w:lastRenderedPageBreak/>
        <w:t>第三章 货物需求</w:t>
      </w:r>
      <w:bookmarkStart w:id="139" w:name="_Toc2821_WPSOffice_Level1"/>
      <w:bookmarkEnd w:id="137"/>
      <w:bookmarkEnd w:id="138"/>
    </w:p>
    <w:p w:rsidR="00544DED" w:rsidRDefault="00544DED">
      <w:pPr>
        <w:adjustRightInd w:val="0"/>
        <w:snapToGrid w:val="0"/>
        <w:spacing w:line="360" w:lineRule="auto"/>
        <w:rPr>
          <w:rFonts w:asciiTheme="minorHAnsi" w:eastAsiaTheme="minorHAnsi" w:hAnsiTheme="minorHAnsi" w:cs="仿宋"/>
          <w:sz w:val="24"/>
        </w:rPr>
      </w:pP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 xml:space="preserve">DNA测序仪：一台   </w:t>
      </w:r>
    </w:p>
    <w:p w:rsidR="00544DED" w:rsidRDefault="00301FC4">
      <w:pPr>
        <w:adjustRightInd w:val="0"/>
        <w:snapToGrid w:val="0"/>
        <w:spacing w:line="360" w:lineRule="auto"/>
        <w:rPr>
          <w:rFonts w:ascii="宋体" w:eastAsia="宋体" w:hAnsi="宋体" w:cs="宋体"/>
          <w:szCs w:val="21"/>
        </w:rPr>
      </w:pPr>
      <w:r>
        <w:rPr>
          <w:rFonts w:ascii="宋体" w:eastAsia="宋体" w:hAnsi="宋体" w:cs="宋体" w:hint="eastAsia"/>
          <w:szCs w:val="21"/>
        </w:rPr>
        <w:t>技术参数要求：</w:t>
      </w:r>
    </w:p>
    <w:p w:rsidR="00544DED" w:rsidRDefault="00301FC4">
      <w:pPr>
        <w:adjustRightInd w:val="0"/>
        <w:snapToGrid w:val="0"/>
        <w:spacing w:line="360" w:lineRule="auto"/>
        <w:rPr>
          <w:rFonts w:ascii="宋体" w:eastAsia="宋体" w:hAnsi="宋体" w:cs="宋体"/>
          <w:bCs/>
          <w:szCs w:val="21"/>
        </w:rPr>
      </w:pPr>
      <w:r>
        <w:rPr>
          <w:rFonts w:ascii="宋体" w:eastAsia="宋体" w:hAnsi="宋体" w:cs="宋体" w:hint="eastAsia"/>
          <w:bCs/>
          <w:szCs w:val="21"/>
        </w:rPr>
        <w:t>1、测序仪尺寸：宽：61 cm（关门）122 cm（开门）深： 61 cm 高：72 cm</w:t>
      </w:r>
    </w:p>
    <w:p w:rsidR="00544DED" w:rsidRDefault="00301FC4">
      <w:pPr>
        <w:adjustRightInd w:val="0"/>
        <w:snapToGrid w:val="0"/>
        <w:spacing w:line="360" w:lineRule="auto"/>
        <w:rPr>
          <w:rFonts w:ascii="宋体" w:eastAsia="宋体" w:hAnsi="宋体" w:cs="宋体"/>
          <w:bCs/>
          <w:szCs w:val="21"/>
        </w:rPr>
      </w:pPr>
      <w:r>
        <w:rPr>
          <w:rFonts w:ascii="宋体" w:eastAsia="宋体" w:hAnsi="宋体" w:cs="宋体" w:hint="eastAsia"/>
          <w:bCs/>
          <w:szCs w:val="21"/>
        </w:rPr>
        <w:t>2、运行功率：不超过417VA、371W</w:t>
      </w:r>
    </w:p>
    <w:p w:rsidR="00544DED" w:rsidRDefault="00301FC4">
      <w:pPr>
        <w:adjustRightInd w:val="0"/>
        <w:snapToGrid w:val="0"/>
        <w:spacing w:line="360" w:lineRule="auto"/>
        <w:rPr>
          <w:rFonts w:ascii="宋体" w:eastAsia="宋体" w:hAnsi="宋体" w:cs="宋体"/>
          <w:bCs/>
          <w:szCs w:val="21"/>
        </w:rPr>
      </w:pPr>
      <w:r>
        <w:rPr>
          <w:rFonts w:ascii="宋体" w:eastAsia="宋体" w:hAnsi="宋体" w:cs="宋体" w:hint="eastAsia"/>
          <w:bCs/>
          <w:szCs w:val="21"/>
        </w:rPr>
        <w:t>★3、测序长度≥ 1000bp</w:t>
      </w:r>
    </w:p>
    <w:p w:rsidR="00544DED" w:rsidRDefault="00301FC4">
      <w:pPr>
        <w:spacing w:line="360" w:lineRule="auto"/>
        <w:rPr>
          <w:rFonts w:ascii="宋体" w:eastAsia="宋体" w:hAnsi="宋体" w:cs="宋体"/>
          <w:bCs/>
          <w:szCs w:val="21"/>
        </w:rPr>
      </w:pPr>
      <w:r>
        <w:rPr>
          <w:rFonts w:ascii="宋体" w:eastAsia="宋体" w:hAnsi="宋体" w:cs="宋体" w:hint="eastAsia"/>
          <w:bCs/>
          <w:szCs w:val="21"/>
        </w:rPr>
        <w:t xml:space="preserve">4、 测序仪激光工作模式：固态激光激发源、波长≥505nm </w:t>
      </w:r>
    </w:p>
    <w:p w:rsidR="00544DED" w:rsidRDefault="00301FC4">
      <w:pPr>
        <w:spacing w:line="360" w:lineRule="auto"/>
        <w:rPr>
          <w:rFonts w:ascii="宋体" w:eastAsia="宋体" w:hAnsi="宋体" w:cs="宋体"/>
          <w:b/>
          <w:szCs w:val="21"/>
        </w:rPr>
      </w:pPr>
      <w:r>
        <w:rPr>
          <w:rFonts w:ascii="宋体" w:eastAsia="宋体" w:hAnsi="宋体" w:cs="宋体" w:hint="eastAsia"/>
          <w:szCs w:val="21"/>
        </w:rPr>
        <w:t>5、 毛细管电泳系统：24通道毛细管的基因分析仪；</w:t>
      </w:r>
    </w:p>
    <w:p w:rsidR="00544DED" w:rsidRDefault="00301FC4">
      <w:pPr>
        <w:spacing w:line="360" w:lineRule="auto"/>
        <w:rPr>
          <w:rFonts w:ascii="宋体" w:eastAsia="宋体" w:hAnsi="宋体" w:cs="宋体"/>
          <w:bCs/>
          <w:szCs w:val="21"/>
        </w:rPr>
      </w:pPr>
      <w:r>
        <w:rPr>
          <w:rFonts w:ascii="宋体" w:eastAsia="宋体" w:hAnsi="宋体" w:cs="宋体" w:hint="eastAsia"/>
          <w:bCs/>
          <w:szCs w:val="21"/>
        </w:rPr>
        <w:t>6、 设备配置样品盘规格：96孔（普通板或快速板）或384孔样品盘</w:t>
      </w:r>
    </w:p>
    <w:p w:rsidR="00544DED" w:rsidRDefault="00301FC4">
      <w:pPr>
        <w:spacing w:line="360" w:lineRule="auto"/>
        <w:rPr>
          <w:rFonts w:ascii="宋体" w:eastAsia="宋体" w:hAnsi="宋体" w:cs="宋体"/>
          <w:bCs/>
          <w:szCs w:val="21"/>
        </w:rPr>
      </w:pPr>
      <w:r>
        <w:rPr>
          <w:rFonts w:ascii="宋体" w:eastAsia="宋体" w:hAnsi="宋体" w:cs="宋体" w:hint="eastAsia"/>
          <w:bCs/>
          <w:szCs w:val="21"/>
        </w:rPr>
        <w:t>7、 操作模式：自动灌胶、上样、电泳分析、检测及数据分析；</w:t>
      </w:r>
    </w:p>
    <w:p w:rsidR="00544DED" w:rsidRDefault="00301FC4">
      <w:pPr>
        <w:spacing w:line="360" w:lineRule="auto"/>
        <w:rPr>
          <w:rFonts w:ascii="宋体" w:eastAsia="宋体" w:hAnsi="宋体" w:cs="宋体"/>
          <w:szCs w:val="21"/>
        </w:rPr>
      </w:pPr>
      <w:r>
        <w:rPr>
          <w:rFonts w:ascii="宋体" w:eastAsia="宋体" w:hAnsi="宋体" w:cs="宋体" w:hint="eastAsia"/>
          <w:szCs w:val="21"/>
        </w:rPr>
        <w:t>8、 荧光分析能力：对DNA片段进行≥6种不同荧光染料的多重检测；</w:t>
      </w:r>
    </w:p>
    <w:p w:rsidR="00544DED" w:rsidRDefault="00301FC4">
      <w:pPr>
        <w:spacing w:line="360" w:lineRule="auto"/>
        <w:rPr>
          <w:rFonts w:ascii="宋体" w:eastAsia="宋体" w:hAnsi="宋体" w:cs="宋体"/>
          <w:szCs w:val="21"/>
        </w:rPr>
      </w:pPr>
      <w:r>
        <w:rPr>
          <w:rFonts w:ascii="宋体" w:eastAsia="宋体" w:hAnsi="宋体" w:cs="宋体" w:hint="eastAsia"/>
          <w:szCs w:val="21"/>
        </w:rPr>
        <w:t>★9、数据检测系统：配置最新版数据收集系统，通过信号优化降低了毛细管间的数据差异，过饱和(Off-scale)数据恢复功能，具有更高的数据库检材一次分析通过率，得到SWGDAM国际法医组织认证。</w:t>
      </w:r>
    </w:p>
    <w:p w:rsidR="00544DED" w:rsidRDefault="00301FC4">
      <w:pPr>
        <w:spacing w:line="360" w:lineRule="auto"/>
        <w:rPr>
          <w:rFonts w:ascii="宋体" w:eastAsia="宋体" w:hAnsi="宋体" w:cs="宋体"/>
          <w:szCs w:val="21"/>
        </w:rPr>
      </w:pPr>
      <w:r>
        <w:rPr>
          <w:rFonts w:ascii="宋体" w:eastAsia="宋体" w:hAnsi="宋体" w:cs="宋体" w:hint="eastAsia"/>
          <w:szCs w:val="21"/>
        </w:rPr>
        <w:t>★10、DNA片段分析系统：配备最新版专家系统分析软件，支持中英文两种语言，可进行法医DNA实验室日常检案，及构建DNA数据库，数据可国际间进行比对，得到SWGDAM国际法医组织认证。</w:t>
      </w:r>
    </w:p>
    <w:p w:rsidR="00544DED" w:rsidRDefault="00301FC4">
      <w:pPr>
        <w:spacing w:line="360" w:lineRule="auto"/>
        <w:rPr>
          <w:rFonts w:ascii="宋体" w:eastAsia="宋体" w:hAnsi="宋体" w:cs="宋体"/>
          <w:szCs w:val="21"/>
        </w:rPr>
      </w:pPr>
      <w:r>
        <w:rPr>
          <w:rFonts w:ascii="宋体" w:eastAsia="宋体" w:hAnsi="宋体" w:cs="宋体" w:hint="eastAsia"/>
          <w:szCs w:val="21"/>
        </w:rPr>
        <w:t>11、电泳运行时间30±5分钟</w:t>
      </w:r>
    </w:p>
    <w:p w:rsidR="00544DED" w:rsidRDefault="00301FC4">
      <w:pPr>
        <w:spacing w:line="360" w:lineRule="auto"/>
        <w:rPr>
          <w:rFonts w:ascii="宋体" w:eastAsia="宋体" w:hAnsi="宋体" w:cs="宋体"/>
          <w:szCs w:val="21"/>
        </w:rPr>
      </w:pPr>
      <w:r>
        <w:rPr>
          <w:rFonts w:ascii="宋体" w:eastAsia="宋体" w:hAnsi="宋体" w:cs="宋体" w:hint="eastAsia"/>
          <w:szCs w:val="21"/>
        </w:rPr>
        <w:t>12、每日可检测DNA样品1000±100个</w:t>
      </w:r>
    </w:p>
    <w:p w:rsidR="00544DED" w:rsidRDefault="00301FC4">
      <w:pPr>
        <w:spacing w:line="360" w:lineRule="auto"/>
        <w:rPr>
          <w:rFonts w:ascii="宋体" w:eastAsia="宋体" w:hAnsi="宋体" w:cs="宋体"/>
          <w:szCs w:val="21"/>
        </w:rPr>
      </w:pPr>
      <w:r>
        <w:rPr>
          <w:rFonts w:ascii="宋体" w:eastAsia="宋体" w:hAnsi="宋体" w:cs="宋体" w:hint="eastAsia"/>
          <w:szCs w:val="21"/>
        </w:rPr>
        <w:t>13、测序速度：40分钟内完成24个样品的序列检测，一天内可以检测840个样品</w:t>
      </w:r>
    </w:p>
    <w:p w:rsidR="00544DED" w:rsidRDefault="00301FC4">
      <w:pPr>
        <w:spacing w:line="360" w:lineRule="auto"/>
        <w:rPr>
          <w:rFonts w:ascii="宋体" w:eastAsia="宋体" w:hAnsi="宋体" w:cs="宋体"/>
          <w:szCs w:val="21"/>
        </w:rPr>
      </w:pPr>
      <w:r>
        <w:rPr>
          <w:rFonts w:ascii="宋体" w:eastAsia="宋体" w:hAnsi="宋体" w:cs="宋体" w:hint="eastAsia"/>
          <w:szCs w:val="21"/>
        </w:rPr>
        <w:t>★14、设备使用配套耗材具有无线射频识别技术（RFID）标签，可以实时监控耗材使用信息</w:t>
      </w:r>
    </w:p>
    <w:p w:rsidR="00544DED" w:rsidRDefault="00301FC4">
      <w:pPr>
        <w:spacing w:line="360" w:lineRule="auto"/>
        <w:rPr>
          <w:rFonts w:ascii="宋体" w:eastAsia="宋体" w:hAnsi="宋体" w:cs="宋体"/>
          <w:szCs w:val="21"/>
        </w:rPr>
      </w:pPr>
      <w:r>
        <w:rPr>
          <w:rFonts w:ascii="宋体" w:eastAsia="宋体" w:hAnsi="宋体" w:cs="宋体" w:hint="eastAsia"/>
          <w:szCs w:val="21"/>
        </w:rPr>
        <w:t>★15、提供售后服务承诺</w:t>
      </w:r>
    </w:p>
    <w:p w:rsidR="00544DED" w:rsidRDefault="00301FC4">
      <w:pPr>
        <w:spacing w:line="360" w:lineRule="auto"/>
        <w:rPr>
          <w:rFonts w:ascii="宋体" w:eastAsia="宋体" w:hAnsi="宋体" w:cs="宋体"/>
          <w:szCs w:val="21"/>
        </w:rPr>
      </w:pPr>
      <w:r>
        <w:rPr>
          <w:rFonts w:ascii="宋体" w:eastAsia="宋体" w:hAnsi="宋体" w:cs="宋体" w:hint="eastAsia"/>
          <w:szCs w:val="21"/>
        </w:rPr>
        <w:t>★16、提供经过生产厂家认证的工程师进行装机及培训</w:t>
      </w:r>
    </w:p>
    <w:p w:rsidR="00544DED" w:rsidRDefault="00544DED"/>
    <w:p w:rsidR="00544DED" w:rsidRDefault="00544DED">
      <w:pPr>
        <w:rPr>
          <w:rFonts w:ascii="宋体" w:eastAsia="宋体" w:hAnsi="宋体" w:cs="宋体"/>
          <w:b/>
          <w:bCs/>
          <w:szCs w:val="21"/>
        </w:rPr>
      </w:pPr>
    </w:p>
    <w:p w:rsidR="00544DED" w:rsidRDefault="00301FC4" w:rsidP="00874C89">
      <w:pPr>
        <w:pStyle w:val="1"/>
        <w:snapToGrid w:val="0"/>
        <w:spacing w:beforeLines="100" w:afterLines="100" w:line="360" w:lineRule="auto"/>
        <w:rPr>
          <w:rFonts w:ascii="宋体" w:eastAsia="宋体" w:hAnsi="宋体" w:cs="宋体"/>
        </w:rPr>
      </w:pPr>
      <w:bookmarkStart w:id="140" w:name="_Toc25237"/>
      <w:r>
        <w:rPr>
          <w:rFonts w:ascii="宋体" w:eastAsia="宋体" w:hAnsi="宋体" w:cs="宋体" w:hint="eastAsia"/>
        </w:rPr>
        <w:lastRenderedPageBreak/>
        <w:t>第四章 评标方法</w:t>
      </w:r>
      <w:bookmarkEnd w:id="139"/>
      <w:bookmarkEnd w:id="140"/>
    </w:p>
    <w:p w:rsidR="00544DED" w:rsidRDefault="00301FC4">
      <w:pPr>
        <w:adjustRightInd w:val="0"/>
        <w:snapToGrid w:val="0"/>
        <w:spacing w:line="360" w:lineRule="auto"/>
        <w:ind w:firstLineChars="200" w:firstLine="420"/>
        <w:rPr>
          <w:rFonts w:ascii="宋体" w:eastAsia="宋体" w:hAnsi="宋体" w:cs="宋体"/>
          <w:b/>
          <w:kern w:val="0"/>
          <w:szCs w:val="21"/>
        </w:rPr>
      </w:pPr>
      <w:r>
        <w:rPr>
          <w:rFonts w:ascii="宋体" w:eastAsia="宋体" w:hAnsi="宋体" w:cs="宋体" w:hint="eastAsia"/>
          <w:bCs/>
          <w:kern w:val="0"/>
          <w:szCs w:val="21"/>
        </w:rPr>
        <w:t>本项目将按照招标文件第一章投标人须知中“六 开标及评标”、“七 确定中标”及本章的规定评标。</w:t>
      </w:r>
    </w:p>
    <w:p w:rsidR="00544DED" w:rsidRDefault="00301FC4" w:rsidP="00301FC4">
      <w:pPr>
        <w:adjustRightInd w:val="0"/>
        <w:snapToGrid w:val="0"/>
        <w:spacing w:line="360" w:lineRule="auto"/>
        <w:ind w:firstLineChars="200" w:firstLine="422"/>
        <w:rPr>
          <w:rFonts w:ascii="宋体" w:eastAsia="宋体" w:hAnsi="宋体" w:cs="宋体"/>
          <w:b/>
          <w:kern w:val="0"/>
          <w:szCs w:val="21"/>
        </w:rPr>
      </w:pPr>
      <w:bookmarkStart w:id="141" w:name="_Toc22313_WPSOffice_Level2"/>
      <w:r>
        <w:rPr>
          <w:rFonts w:ascii="宋体" w:eastAsia="宋体" w:hAnsi="宋体" w:cs="宋体" w:hint="eastAsia"/>
          <w:b/>
          <w:kern w:val="0"/>
          <w:szCs w:val="21"/>
        </w:rPr>
        <w:t>一、评标方法</w:t>
      </w:r>
      <w:bookmarkEnd w:id="141"/>
    </w:p>
    <w:p w:rsidR="00544DED" w:rsidRDefault="00301FC4">
      <w:pPr>
        <w:adjustRightInd w:val="0"/>
        <w:snapToGrid w:val="0"/>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本项目采用</w:t>
      </w:r>
      <w:r>
        <w:rPr>
          <w:rFonts w:ascii="宋体" w:eastAsia="宋体" w:hAnsi="宋体" w:cs="宋体" w:hint="eastAsia"/>
          <w:kern w:val="0"/>
          <w:szCs w:val="21"/>
          <w:u w:val="single"/>
        </w:rPr>
        <w:t>综合评分法</w:t>
      </w:r>
      <w:r>
        <w:rPr>
          <w:rFonts w:ascii="宋体" w:eastAsia="宋体" w:hAnsi="宋体" w:cs="宋体" w:hint="eastAsia"/>
          <w:kern w:val="0"/>
          <w:szCs w:val="21"/>
        </w:rPr>
        <w:t>进行评标。</w:t>
      </w:r>
    </w:p>
    <w:p w:rsidR="00544DED" w:rsidRDefault="00301FC4" w:rsidP="00301FC4">
      <w:pPr>
        <w:adjustRightInd w:val="0"/>
        <w:snapToGrid w:val="0"/>
        <w:spacing w:line="360" w:lineRule="auto"/>
        <w:ind w:firstLineChars="200" w:firstLine="422"/>
        <w:textAlignment w:val="baseline"/>
        <w:rPr>
          <w:rFonts w:ascii="宋体" w:eastAsia="宋体" w:hAnsi="宋体" w:cs="宋体"/>
          <w:b/>
          <w:kern w:val="0"/>
          <w:szCs w:val="21"/>
        </w:rPr>
      </w:pPr>
      <w:bookmarkStart w:id="142" w:name="_Toc21368_WPSOffice_Level2"/>
      <w:r>
        <w:rPr>
          <w:rFonts w:ascii="宋体" w:eastAsia="宋体" w:hAnsi="宋体" w:cs="宋体" w:hint="eastAsia"/>
          <w:b/>
          <w:kern w:val="0"/>
          <w:szCs w:val="21"/>
        </w:rPr>
        <w:t>二、评标原则及程序</w:t>
      </w:r>
      <w:bookmarkEnd w:id="142"/>
    </w:p>
    <w:p w:rsidR="00544DED" w:rsidRDefault="00301FC4" w:rsidP="00301FC4">
      <w:pPr>
        <w:adjustRightInd w:val="0"/>
        <w:snapToGrid w:val="0"/>
        <w:spacing w:line="360" w:lineRule="auto"/>
        <w:ind w:firstLineChars="200" w:firstLine="422"/>
        <w:textAlignment w:val="baseline"/>
        <w:rPr>
          <w:rFonts w:ascii="宋体" w:eastAsia="宋体" w:hAnsi="宋体" w:cs="宋体"/>
          <w:b/>
          <w:kern w:val="0"/>
          <w:szCs w:val="21"/>
        </w:rPr>
      </w:pPr>
      <w:r>
        <w:rPr>
          <w:rFonts w:ascii="宋体" w:eastAsia="宋体" w:hAnsi="宋体" w:cs="宋体" w:hint="eastAsia"/>
          <w:b/>
          <w:kern w:val="0"/>
          <w:szCs w:val="21"/>
        </w:rPr>
        <w:t>（一）评标原则</w:t>
      </w:r>
    </w:p>
    <w:p w:rsidR="00544DED" w:rsidRDefault="00301FC4">
      <w:pPr>
        <w:adjustRightInd w:val="0"/>
        <w:snapToGrid w:val="0"/>
        <w:spacing w:line="360" w:lineRule="auto"/>
        <w:ind w:firstLineChars="200" w:firstLine="420"/>
        <w:textAlignment w:val="baseline"/>
        <w:rPr>
          <w:rFonts w:ascii="宋体" w:eastAsia="宋体" w:hAnsi="宋体" w:cs="宋体"/>
          <w:b/>
          <w:kern w:val="0"/>
          <w:szCs w:val="21"/>
        </w:rPr>
      </w:pPr>
      <w:r>
        <w:rPr>
          <w:rFonts w:ascii="宋体" w:eastAsia="宋体" w:hAnsi="宋体" w:cs="宋体" w:hint="eastAsia"/>
          <w:kern w:val="0"/>
        </w:rPr>
        <w:t>评标委员会应当按照客观、公正、审慎的原则，根据采购文件规定的评审程序、评审方法和评审标准进行独立评审。采购文件内容违反国家有关强制性规定的，评标委员会应当停止评审并向采购人或者采购代理机构说明情况。</w:t>
      </w:r>
    </w:p>
    <w:p w:rsidR="00544DED" w:rsidRDefault="00301FC4" w:rsidP="00301FC4">
      <w:pPr>
        <w:adjustRightInd w:val="0"/>
        <w:snapToGrid w:val="0"/>
        <w:spacing w:line="360" w:lineRule="auto"/>
        <w:ind w:firstLineChars="200" w:firstLine="422"/>
        <w:textAlignment w:val="baseline"/>
        <w:rPr>
          <w:rFonts w:ascii="宋体" w:eastAsia="宋体" w:hAnsi="宋体" w:cs="宋体"/>
          <w:b/>
          <w:kern w:val="0"/>
          <w:szCs w:val="21"/>
        </w:rPr>
      </w:pPr>
      <w:r>
        <w:rPr>
          <w:rFonts w:ascii="宋体" w:eastAsia="宋体" w:hAnsi="宋体" w:cs="宋体" w:hint="eastAsia"/>
          <w:b/>
          <w:kern w:val="0"/>
          <w:szCs w:val="21"/>
        </w:rPr>
        <w:t>（二）评标程序</w:t>
      </w:r>
    </w:p>
    <w:p w:rsidR="00544DED" w:rsidRDefault="00301FC4" w:rsidP="00301FC4">
      <w:pPr>
        <w:adjustRightInd w:val="0"/>
        <w:snapToGrid w:val="0"/>
        <w:spacing w:line="360" w:lineRule="auto"/>
        <w:ind w:firstLineChars="200" w:firstLine="422"/>
        <w:textAlignment w:val="baseline"/>
        <w:rPr>
          <w:rFonts w:ascii="宋体" w:eastAsia="宋体" w:hAnsi="宋体" w:cs="宋体"/>
          <w:b/>
          <w:kern w:val="0"/>
          <w:szCs w:val="21"/>
        </w:rPr>
      </w:pPr>
      <w:r>
        <w:rPr>
          <w:rFonts w:ascii="宋体" w:eastAsia="宋体" w:hAnsi="宋体" w:cs="宋体" w:hint="eastAsia"/>
          <w:b/>
          <w:kern w:val="0"/>
          <w:szCs w:val="21"/>
        </w:rPr>
        <w:t>★1、资格审查</w:t>
      </w:r>
    </w:p>
    <w:p w:rsidR="00544DED" w:rsidRDefault="00301FC4">
      <w:pPr>
        <w:adjustRightInd w:val="0"/>
        <w:snapToGrid w:val="0"/>
        <w:spacing w:line="360" w:lineRule="auto"/>
        <w:ind w:firstLineChars="200" w:firstLine="420"/>
        <w:textAlignment w:val="baseline"/>
        <w:rPr>
          <w:rFonts w:ascii="宋体" w:eastAsia="宋体" w:hAnsi="宋体" w:cs="宋体"/>
          <w:kern w:val="0"/>
          <w:szCs w:val="21"/>
        </w:rPr>
      </w:pPr>
      <w:r>
        <w:rPr>
          <w:rFonts w:ascii="宋体" w:eastAsia="宋体" w:hAnsi="宋体" w:cs="宋体" w:hint="eastAsia"/>
          <w:kern w:val="0"/>
          <w:szCs w:val="21"/>
        </w:rPr>
        <w:t>1.1详见投标人须知22条。资格审查表详见本章附件1。</w:t>
      </w:r>
    </w:p>
    <w:p w:rsidR="00544DED" w:rsidRDefault="00301FC4" w:rsidP="00301FC4">
      <w:pPr>
        <w:adjustRightInd w:val="0"/>
        <w:snapToGrid w:val="0"/>
        <w:spacing w:line="360" w:lineRule="auto"/>
        <w:ind w:firstLineChars="200" w:firstLine="422"/>
        <w:rPr>
          <w:rFonts w:ascii="宋体" w:eastAsia="宋体" w:hAnsi="宋体" w:cs="宋体"/>
          <w:b/>
          <w:bCs/>
          <w:kern w:val="0"/>
          <w:szCs w:val="21"/>
        </w:rPr>
      </w:pPr>
      <w:r>
        <w:rPr>
          <w:rFonts w:ascii="宋体" w:eastAsia="宋体" w:hAnsi="宋体" w:cs="宋体" w:hint="eastAsia"/>
          <w:b/>
          <w:kern w:val="0"/>
          <w:szCs w:val="21"/>
        </w:rPr>
        <w:t>★</w:t>
      </w:r>
      <w:r>
        <w:rPr>
          <w:rFonts w:ascii="宋体" w:eastAsia="宋体" w:hAnsi="宋体" w:cs="宋体" w:hint="eastAsia"/>
          <w:b/>
          <w:bCs/>
          <w:kern w:val="0"/>
          <w:szCs w:val="21"/>
        </w:rPr>
        <w:t>2、符合性审查</w:t>
      </w:r>
    </w:p>
    <w:p w:rsidR="00544DED" w:rsidRDefault="00301FC4">
      <w:pPr>
        <w:adjustRightInd w:val="0"/>
        <w:snapToGrid w:val="0"/>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2.1详见投标人须知23条。符合性审查表详见本章附件2。</w:t>
      </w:r>
    </w:p>
    <w:p w:rsidR="00544DED" w:rsidRDefault="00301FC4" w:rsidP="00301FC4">
      <w:pPr>
        <w:adjustRightInd w:val="0"/>
        <w:snapToGrid w:val="0"/>
        <w:spacing w:line="360" w:lineRule="auto"/>
        <w:ind w:firstLineChars="200" w:firstLine="422"/>
        <w:rPr>
          <w:rFonts w:ascii="宋体" w:eastAsia="宋体" w:hAnsi="宋体" w:cs="宋体"/>
          <w:b/>
          <w:kern w:val="0"/>
          <w:szCs w:val="21"/>
        </w:rPr>
      </w:pPr>
      <w:r>
        <w:rPr>
          <w:rFonts w:ascii="宋体" w:eastAsia="宋体" w:hAnsi="宋体" w:cs="宋体" w:hint="eastAsia"/>
          <w:b/>
          <w:kern w:val="0"/>
          <w:szCs w:val="21"/>
        </w:rPr>
        <w:t>3、样品及演示</w:t>
      </w:r>
    </w:p>
    <w:p w:rsidR="00544DED" w:rsidRDefault="00301FC4">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3.1</w:t>
      </w:r>
      <w:r>
        <w:rPr>
          <w:rFonts w:ascii="宋体" w:eastAsia="宋体" w:hAnsi="宋体" w:cs="宋体" w:hint="eastAsia"/>
          <w:kern w:val="0"/>
          <w:szCs w:val="21"/>
        </w:rPr>
        <w:t>投标人须知表11.3条</w:t>
      </w:r>
      <w:r>
        <w:rPr>
          <w:rFonts w:ascii="宋体" w:eastAsia="宋体" w:hAnsi="宋体" w:cs="宋体" w:hint="eastAsia"/>
          <w:szCs w:val="21"/>
        </w:rPr>
        <w:t>中要求投标人提供样品或演示的，按照</w:t>
      </w:r>
      <w:r>
        <w:rPr>
          <w:rFonts w:ascii="宋体" w:eastAsia="宋体" w:hAnsi="宋体" w:cs="宋体" w:hint="eastAsia"/>
          <w:kern w:val="0"/>
          <w:szCs w:val="21"/>
        </w:rPr>
        <w:t>投标人须知表25.1条</w:t>
      </w:r>
      <w:r>
        <w:rPr>
          <w:rFonts w:ascii="宋体" w:eastAsia="宋体" w:hAnsi="宋体" w:cs="宋体" w:hint="eastAsia"/>
          <w:szCs w:val="21"/>
        </w:rPr>
        <w:t>中确定的评审方法以及评审标准进行评审。(样品或演示属于符合性审查的，按照</w:t>
      </w:r>
      <w:r>
        <w:rPr>
          <w:rFonts w:ascii="宋体" w:eastAsia="宋体" w:hAnsi="宋体" w:cs="宋体" w:hint="eastAsia"/>
          <w:kern w:val="0"/>
          <w:szCs w:val="21"/>
        </w:rPr>
        <w:t>投标人须知23条</w:t>
      </w:r>
      <w:r>
        <w:rPr>
          <w:rFonts w:ascii="宋体" w:eastAsia="宋体" w:hAnsi="宋体" w:cs="宋体" w:hint="eastAsia"/>
          <w:szCs w:val="21"/>
        </w:rPr>
        <w:t>规定执行）</w:t>
      </w:r>
    </w:p>
    <w:p w:rsidR="00544DED" w:rsidRDefault="00301FC4" w:rsidP="00301FC4">
      <w:pPr>
        <w:adjustRightInd w:val="0"/>
        <w:snapToGrid w:val="0"/>
        <w:spacing w:line="360" w:lineRule="auto"/>
        <w:ind w:firstLineChars="200" w:firstLine="422"/>
        <w:rPr>
          <w:rFonts w:ascii="宋体" w:eastAsia="宋体" w:hAnsi="宋体" w:cs="宋体"/>
          <w:b/>
          <w:bCs/>
          <w:kern w:val="0"/>
          <w:szCs w:val="21"/>
        </w:rPr>
      </w:pPr>
      <w:r>
        <w:rPr>
          <w:rFonts w:ascii="宋体" w:eastAsia="宋体" w:hAnsi="宋体" w:cs="宋体" w:hint="eastAsia"/>
          <w:b/>
          <w:kern w:val="0"/>
          <w:szCs w:val="21"/>
        </w:rPr>
        <w:t>★4</w:t>
      </w:r>
      <w:r>
        <w:rPr>
          <w:rFonts w:ascii="宋体" w:eastAsia="宋体" w:hAnsi="宋体" w:cs="宋体" w:hint="eastAsia"/>
          <w:b/>
          <w:bCs/>
          <w:kern w:val="0"/>
          <w:szCs w:val="21"/>
        </w:rPr>
        <w:t>、同一品牌产品</w:t>
      </w:r>
    </w:p>
    <w:p w:rsidR="00544DED" w:rsidRDefault="00301FC4">
      <w:pPr>
        <w:adjustRightInd w:val="0"/>
        <w:snapToGrid w:val="0"/>
        <w:spacing w:line="360" w:lineRule="auto"/>
        <w:ind w:firstLineChars="200" w:firstLine="420"/>
        <w:rPr>
          <w:rFonts w:ascii="宋体" w:eastAsia="宋体" w:hAnsi="宋体" w:cs="宋体"/>
          <w:b/>
          <w:bCs/>
          <w:szCs w:val="21"/>
        </w:rPr>
      </w:pPr>
      <w:r>
        <w:rPr>
          <w:rFonts w:ascii="宋体" w:eastAsia="宋体" w:hAnsi="宋体" w:cs="宋体" w:hint="eastAsia"/>
          <w:szCs w:val="21"/>
        </w:rPr>
        <w:t>4.1通过资格审查、符合性审查的不同品牌投标人不足3家的，按照</w:t>
      </w:r>
      <w:r>
        <w:rPr>
          <w:rFonts w:ascii="宋体" w:eastAsia="宋体" w:hAnsi="宋体" w:cs="宋体" w:hint="eastAsia"/>
          <w:kern w:val="0"/>
          <w:szCs w:val="21"/>
        </w:rPr>
        <w:t>投标人须知28条第（1）款</w:t>
      </w:r>
      <w:r>
        <w:rPr>
          <w:rFonts w:ascii="宋体" w:eastAsia="宋体" w:hAnsi="宋体" w:cs="宋体" w:hint="eastAsia"/>
          <w:szCs w:val="21"/>
        </w:rPr>
        <w:t>执行</w:t>
      </w:r>
      <w:r>
        <w:rPr>
          <w:rFonts w:ascii="宋体" w:eastAsia="宋体" w:hAnsi="宋体" w:cs="宋体" w:hint="eastAsia"/>
          <w:kern w:val="0"/>
          <w:szCs w:val="21"/>
        </w:rPr>
        <w:t>。</w:t>
      </w:r>
    </w:p>
    <w:p w:rsidR="00544DED" w:rsidRDefault="00301FC4">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4.2提供相同品牌产品且通过资格审查、符合性审查的不同投标人，按一家投标人计算。</w:t>
      </w:r>
    </w:p>
    <w:p w:rsidR="00544DED" w:rsidRDefault="00301FC4">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4.3如一个分包内只有一种产品，不同投标人所投产品为同一品牌的，按如下方式处理：</w:t>
      </w:r>
    </w:p>
    <w:p w:rsidR="00544DED" w:rsidRDefault="00301FC4">
      <w:pPr>
        <w:numPr>
          <w:ilvl w:val="0"/>
          <w:numId w:val="4"/>
        </w:num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如本项目使用最低评标价法，提供相同品牌产品的不同投标人以其中通过资格审查、符合性审查且报价最低的参加比较及评价；报价相同的，按</w:t>
      </w:r>
      <w:r>
        <w:rPr>
          <w:rFonts w:ascii="宋体" w:eastAsia="宋体" w:hAnsi="宋体" w:cs="宋体" w:hint="eastAsia"/>
          <w:kern w:val="0"/>
          <w:szCs w:val="21"/>
        </w:rPr>
        <w:t>本章第8条</w:t>
      </w:r>
      <w:r>
        <w:rPr>
          <w:rFonts w:ascii="宋体" w:eastAsia="宋体" w:hAnsi="宋体" w:cs="宋体" w:hint="eastAsia"/>
          <w:szCs w:val="21"/>
        </w:rPr>
        <w:t>“推荐中标候选人的原则”规定执行；未规定的采取随机抽取方式确定，其他</w:t>
      </w:r>
      <w:r>
        <w:rPr>
          <w:rFonts w:ascii="宋体" w:eastAsia="宋体" w:hAnsi="宋体" w:cs="宋体" w:hint="eastAsia"/>
          <w:b/>
          <w:bCs/>
          <w:szCs w:val="21"/>
        </w:rPr>
        <w:t>投标无效</w:t>
      </w:r>
      <w:r>
        <w:rPr>
          <w:rFonts w:ascii="宋体" w:eastAsia="宋体" w:hAnsi="宋体" w:cs="宋体" w:hint="eastAsia"/>
          <w:szCs w:val="21"/>
        </w:rPr>
        <w:t>。</w:t>
      </w:r>
    </w:p>
    <w:p w:rsidR="00544DED" w:rsidRDefault="00301FC4">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2）如本项目使用综合评分法，评审后得分最高的同品牌投标人获得中标人推荐资格；评审得分相同的，按本章第8条“推荐中标候选人的原则”规定执行；未规定的采取随机抽取方式确定，其他同品牌投标人不作为中标候选人。</w:t>
      </w:r>
    </w:p>
    <w:p w:rsidR="00544DED" w:rsidRDefault="00301FC4">
      <w:pPr>
        <w:adjustRightInd w:val="0"/>
        <w:snapToGrid w:val="0"/>
        <w:spacing w:line="360" w:lineRule="auto"/>
        <w:ind w:firstLineChars="200" w:firstLine="420"/>
        <w:rPr>
          <w:rFonts w:ascii="宋体" w:eastAsia="宋体" w:hAnsi="宋体" w:cs="宋体"/>
          <w:kern w:val="0"/>
          <w:szCs w:val="21"/>
        </w:rPr>
      </w:pPr>
      <w:r>
        <w:rPr>
          <w:rFonts w:ascii="宋体" w:eastAsia="宋体" w:hAnsi="宋体" w:cs="宋体" w:hint="eastAsia"/>
          <w:szCs w:val="21"/>
        </w:rPr>
        <w:t>4.4如一个分包内包含多种产品的，采购人或采购代理机构将在招标文件中载明核心产品，多家投标人提供的核心产品品牌相同的，</w:t>
      </w:r>
      <w:r>
        <w:rPr>
          <w:rFonts w:ascii="宋体" w:eastAsia="宋体" w:hAnsi="宋体" w:cs="宋体" w:hint="eastAsia"/>
          <w:kern w:val="0"/>
          <w:szCs w:val="21"/>
        </w:rPr>
        <w:t>按本章第4.3条规定处理。</w:t>
      </w:r>
    </w:p>
    <w:p w:rsidR="00544DED" w:rsidRDefault="00301FC4" w:rsidP="00301FC4">
      <w:pPr>
        <w:adjustRightInd w:val="0"/>
        <w:snapToGrid w:val="0"/>
        <w:spacing w:line="360" w:lineRule="auto"/>
        <w:ind w:firstLineChars="200" w:firstLine="422"/>
        <w:rPr>
          <w:rFonts w:ascii="宋体" w:eastAsia="宋体" w:hAnsi="宋体" w:cs="宋体"/>
          <w:b/>
          <w:bCs/>
          <w:kern w:val="0"/>
          <w:szCs w:val="21"/>
        </w:rPr>
      </w:pPr>
      <w:r>
        <w:rPr>
          <w:rFonts w:ascii="宋体" w:eastAsia="宋体" w:hAnsi="宋体" w:cs="宋体" w:hint="eastAsia"/>
          <w:b/>
          <w:kern w:val="0"/>
          <w:szCs w:val="21"/>
        </w:rPr>
        <w:lastRenderedPageBreak/>
        <w:t>★5</w:t>
      </w:r>
      <w:r>
        <w:rPr>
          <w:rFonts w:ascii="宋体" w:eastAsia="宋体" w:hAnsi="宋体" w:cs="宋体" w:hint="eastAsia"/>
          <w:b/>
          <w:bCs/>
          <w:kern w:val="0"/>
          <w:szCs w:val="21"/>
        </w:rPr>
        <w:t>、比较及评价</w:t>
      </w:r>
    </w:p>
    <w:p w:rsidR="00544DED" w:rsidRDefault="00301FC4">
      <w:pPr>
        <w:adjustRightInd w:val="0"/>
        <w:snapToGrid w:val="0"/>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5.1评标委员会对通过符合性审查的投标文件进行比较和评价。</w:t>
      </w:r>
    </w:p>
    <w:p w:rsidR="00544DED" w:rsidRDefault="00301FC4">
      <w:pPr>
        <w:adjustRightInd w:val="0"/>
        <w:snapToGrid w:val="0"/>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5.2在评标期间，对投标文件的澄清按投标人须知24条内容执行。</w:t>
      </w:r>
    </w:p>
    <w:p w:rsidR="00544DED" w:rsidRDefault="00301FC4">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5.3评标委员会认为投标人的报价明显低于其他通过符合性审查的投标人报价，有可能影响产品质量或者不能诚信履约的，评标委员会应当要求其在评标现场合理的时间（</w:t>
      </w:r>
      <w:r>
        <w:rPr>
          <w:rFonts w:ascii="宋体" w:eastAsia="宋体" w:hAnsi="宋体" w:cs="宋体" w:hint="eastAsia"/>
          <w:kern w:val="0"/>
          <w:szCs w:val="21"/>
        </w:rPr>
        <w:t>接到通知后</w:t>
      </w:r>
      <w:r>
        <w:rPr>
          <w:rFonts w:ascii="宋体" w:eastAsia="宋体" w:hAnsi="宋体" w:cs="宋体" w:hint="eastAsia"/>
          <w:kern w:val="0"/>
          <w:szCs w:val="21"/>
          <w:u w:val="single"/>
        </w:rPr>
        <w:t xml:space="preserve"> 0.5 </w:t>
      </w:r>
      <w:r>
        <w:rPr>
          <w:rFonts w:ascii="宋体" w:eastAsia="宋体" w:hAnsi="宋体" w:cs="宋体" w:hint="eastAsia"/>
          <w:kern w:val="0"/>
          <w:szCs w:val="21"/>
        </w:rPr>
        <w:t>小时</w:t>
      </w:r>
      <w:r>
        <w:rPr>
          <w:rFonts w:ascii="宋体" w:eastAsia="宋体" w:hAnsi="宋体" w:cs="宋体" w:hint="eastAsia"/>
          <w:szCs w:val="21"/>
        </w:rPr>
        <w:t>）内提供书面说明，并提交相关证明材料，</w:t>
      </w:r>
      <w:r>
        <w:rPr>
          <w:rFonts w:ascii="宋体" w:eastAsia="宋体" w:hAnsi="宋体" w:cs="宋体" w:hint="eastAsia"/>
          <w:kern w:val="0"/>
          <w:szCs w:val="21"/>
        </w:rPr>
        <w:t>投标人不能证明其报价合理性的，评标委员会应当将</w:t>
      </w:r>
      <w:r>
        <w:rPr>
          <w:rFonts w:ascii="宋体" w:eastAsia="宋体" w:hAnsi="宋体" w:cs="宋体" w:hint="eastAsia"/>
          <w:szCs w:val="21"/>
        </w:rPr>
        <w:t>其投标作为</w:t>
      </w:r>
      <w:r>
        <w:rPr>
          <w:rFonts w:ascii="宋体" w:eastAsia="宋体" w:hAnsi="宋体" w:cs="宋体" w:hint="eastAsia"/>
          <w:b/>
          <w:bCs/>
          <w:szCs w:val="21"/>
        </w:rPr>
        <w:t>无效投标处理</w:t>
      </w:r>
      <w:r>
        <w:rPr>
          <w:rFonts w:ascii="宋体" w:eastAsia="宋体" w:hAnsi="宋体" w:cs="宋体" w:hint="eastAsia"/>
          <w:szCs w:val="21"/>
        </w:rPr>
        <w:t>。</w:t>
      </w:r>
    </w:p>
    <w:p w:rsidR="00544DED" w:rsidRDefault="00301FC4">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投标人的书面说明材料包含货物本身成本、人工费用、运输、税收等，以及报价不会影响产品质量或诚信履约能力的说明等。</w:t>
      </w:r>
    </w:p>
    <w:p w:rsidR="00544DED" w:rsidRDefault="00301FC4">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投标人的书面说明应当签字确认或者加盖公章，否则无效。书面说明的签字确认，由其法定代表人（非法人单位负责人或自然人本人）或者其授权代表签字确认。</w:t>
      </w:r>
    </w:p>
    <w:p w:rsidR="00544DED" w:rsidRDefault="00301FC4">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投标人提供书面说明后，评标委员会应当结合采购项目采购需求、专业实际情况、投标人财务状况报告、与其他投标人比较情况等就投标人的书面说明进行审查评价。投标人如有下列情况的，评标委员会应当将其投标文件作为无效处理：</w:t>
      </w:r>
    </w:p>
    <w:p w:rsidR="00544DED" w:rsidRDefault="00301FC4">
      <w:pPr>
        <w:numPr>
          <w:ilvl w:val="0"/>
          <w:numId w:val="5"/>
        </w:num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拒绝或者变相拒绝提供有效书面说明；</w:t>
      </w:r>
    </w:p>
    <w:p w:rsidR="00544DED" w:rsidRDefault="00301FC4">
      <w:pPr>
        <w:numPr>
          <w:ilvl w:val="0"/>
          <w:numId w:val="5"/>
        </w:num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书面说明不能证明其报价合理性的；</w:t>
      </w:r>
    </w:p>
    <w:p w:rsidR="00544DED" w:rsidRDefault="00301FC4">
      <w:pPr>
        <w:numPr>
          <w:ilvl w:val="0"/>
          <w:numId w:val="5"/>
        </w:num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未在规定时间内递交有效书面说明书的。</w:t>
      </w:r>
    </w:p>
    <w:p w:rsidR="00544DED" w:rsidRDefault="00301FC4" w:rsidP="00301FC4">
      <w:pPr>
        <w:adjustRightInd w:val="0"/>
        <w:snapToGrid w:val="0"/>
        <w:spacing w:line="360" w:lineRule="auto"/>
        <w:ind w:firstLineChars="200" w:firstLine="422"/>
        <w:rPr>
          <w:rFonts w:ascii="宋体" w:eastAsia="宋体" w:hAnsi="宋体" w:cs="宋体"/>
          <w:b/>
          <w:bCs/>
          <w:kern w:val="0"/>
          <w:szCs w:val="21"/>
        </w:rPr>
      </w:pPr>
      <w:r>
        <w:rPr>
          <w:rFonts w:ascii="宋体" w:eastAsia="宋体" w:hAnsi="宋体" w:cs="宋体" w:hint="eastAsia"/>
          <w:b/>
          <w:kern w:val="0"/>
          <w:szCs w:val="21"/>
        </w:rPr>
        <w:t>★6</w:t>
      </w:r>
      <w:r>
        <w:rPr>
          <w:rFonts w:ascii="宋体" w:eastAsia="宋体" w:hAnsi="宋体" w:cs="宋体" w:hint="eastAsia"/>
          <w:b/>
          <w:bCs/>
          <w:kern w:val="0"/>
          <w:szCs w:val="21"/>
        </w:rPr>
        <w:t>、需落实的政府采购政策性规定：</w:t>
      </w:r>
    </w:p>
    <w:p w:rsidR="00544DED" w:rsidRDefault="00301FC4" w:rsidP="00301FC4">
      <w:pPr>
        <w:adjustRightInd w:val="0"/>
        <w:snapToGrid w:val="0"/>
        <w:spacing w:line="360" w:lineRule="auto"/>
        <w:ind w:firstLineChars="200" w:firstLine="422"/>
        <w:rPr>
          <w:rFonts w:ascii="宋体" w:eastAsia="宋体" w:hAnsi="宋体" w:cs="宋体"/>
          <w:b/>
          <w:kern w:val="0"/>
          <w:szCs w:val="21"/>
        </w:rPr>
      </w:pPr>
      <w:r>
        <w:rPr>
          <w:rFonts w:ascii="宋体" w:eastAsia="宋体" w:hAnsi="宋体" w:cs="宋体" w:hint="eastAsia"/>
          <w:b/>
          <w:kern w:val="0"/>
          <w:szCs w:val="21"/>
        </w:rPr>
        <w:t>6.1对于中小微企业的相关规定</w:t>
      </w:r>
    </w:p>
    <w:p w:rsidR="00544DED" w:rsidRDefault="00301FC4">
      <w:pPr>
        <w:adjustRightInd w:val="0"/>
        <w:snapToGrid w:val="0"/>
        <w:spacing w:line="360" w:lineRule="auto"/>
        <w:ind w:firstLineChars="200" w:firstLine="420"/>
        <w:jc w:val="left"/>
        <w:rPr>
          <w:rFonts w:ascii="宋体" w:eastAsia="宋体" w:hAnsi="宋体" w:cs="宋体"/>
          <w:szCs w:val="21"/>
        </w:rPr>
      </w:pPr>
      <w:r>
        <w:rPr>
          <w:rFonts w:ascii="宋体" w:eastAsia="宋体" w:hAnsi="宋体" w:cs="宋体" w:hint="eastAsia"/>
          <w:szCs w:val="21"/>
        </w:rPr>
        <w:t>6.1.1对于非专门面向中小企业的项目，在满足价格扣除条件且在投标文件中按要求提交了《中小企业声明函》、《制造商企业（单位）类型声明函》</w:t>
      </w:r>
      <w:r>
        <w:rPr>
          <w:rFonts w:ascii="宋体" w:eastAsia="宋体" w:hAnsi="宋体" w:cs="宋体" w:hint="eastAsia"/>
          <w:kern w:val="0"/>
          <w:szCs w:val="21"/>
        </w:rPr>
        <w:t>（采购人采购的服务有伴随货物时，投标人所投货物为其它企业生产时须提供此声明函，仅作为价格扣除条件）的，</w:t>
      </w:r>
      <w:r>
        <w:rPr>
          <w:rFonts w:ascii="宋体" w:eastAsia="宋体" w:hAnsi="宋体" w:cs="宋体" w:hint="eastAsia"/>
          <w:szCs w:val="21"/>
        </w:rPr>
        <w:t>对投标报价给予价格扣除，用扣除后的价格参与评审。投标报价扣除比例如下：</w:t>
      </w:r>
    </w:p>
    <w:p w:rsidR="00544DED" w:rsidRDefault="00301FC4">
      <w:pPr>
        <w:adjustRightInd w:val="0"/>
        <w:snapToGrid w:val="0"/>
        <w:spacing w:line="360" w:lineRule="auto"/>
        <w:ind w:firstLineChars="100" w:firstLine="210"/>
        <w:jc w:val="left"/>
        <w:rPr>
          <w:rFonts w:ascii="宋体" w:eastAsia="宋体" w:hAnsi="宋体" w:cs="宋体"/>
          <w:szCs w:val="21"/>
        </w:rPr>
      </w:pPr>
      <w:r>
        <w:rPr>
          <w:rFonts w:ascii="宋体" w:eastAsia="宋体" w:hAnsi="宋体" w:cs="宋体" w:hint="eastAsia"/>
          <w:szCs w:val="21"/>
        </w:rPr>
        <w:t>（1）非联合体投标</w:t>
      </w:r>
    </w:p>
    <w:p w:rsidR="00544DED" w:rsidRDefault="00301FC4">
      <w:pPr>
        <w:adjustRightInd w:val="0"/>
        <w:snapToGrid w:val="0"/>
        <w:spacing w:line="360" w:lineRule="auto"/>
        <w:jc w:val="left"/>
        <w:rPr>
          <w:rFonts w:ascii="宋体" w:eastAsia="宋体" w:hAnsi="宋体" w:cs="宋体"/>
          <w:szCs w:val="21"/>
        </w:rPr>
      </w:pPr>
      <w:r>
        <w:rPr>
          <w:rFonts w:ascii="宋体" w:eastAsia="宋体" w:hAnsi="宋体" w:cs="宋体" w:hint="eastAsia"/>
          <w:szCs w:val="21"/>
        </w:rPr>
        <w:t xml:space="preserve">       小型和微型企业相应产品、服务投标报价的</w:t>
      </w:r>
      <w:r>
        <w:rPr>
          <w:rFonts w:ascii="宋体" w:eastAsia="宋体" w:hAnsi="宋体" w:cs="宋体" w:hint="eastAsia"/>
          <w:kern w:val="0"/>
          <w:szCs w:val="21"/>
          <w:u w:val="single"/>
        </w:rPr>
        <w:t xml:space="preserve"> 10% </w:t>
      </w:r>
      <w:r>
        <w:rPr>
          <w:rFonts w:ascii="宋体" w:eastAsia="宋体" w:hAnsi="宋体" w:cs="宋体" w:hint="eastAsia"/>
          <w:kern w:val="0"/>
          <w:szCs w:val="21"/>
        </w:rPr>
        <w:t>（</w:t>
      </w:r>
      <w:r>
        <w:rPr>
          <w:rFonts w:ascii="宋体" w:eastAsia="宋体" w:hAnsi="宋体" w:cs="宋体" w:hint="eastAsia"/>
          <w:szCs w:val="21"/>
        </w:rPr>
        <w:t>10-20%）</w:t>
      </w:r>
    </w:p>
    <w:p w:rsidR="00544DED" w:rsidRDefault="00301FC4">
      <w:pPr>
        <w:adjustRightInd w:val="0"/>
        <w:snapToGrid w:val="0"/>
        <w:spacing w:line="360" w:lineRule="auto"/>
        <w:ind w:firstLineChars="100" w:firstLine="210"/>
        <w:jc w:val="left"/>
        <w:rPr>
          <w:rFonts w:ascii="宋体" w:eastAsia="宋体" w:hAnsi="宋体" w:cs="宋体"/>
          <w:szCs w:val="21"/>
        </w:rPr>
      </w:pPr>
      <w:r>
        <w:rPr>
          <w:rFonts w:ascii="宋体" w:eastAsia="宋体" w:hAnsi="宋体" w:cs="宋体" w:hint="eastAsia"/>
          <w:szCs w:val="21"/>
        </w:rPr>
        <w:t>（2）联合体投标</w:t>
      </w:r>
    </w:p>
    <w:p w:rsidR="00544DED" w:rsidRDefault="00301FC4">
      <w:pPr>
        <w:adjustRightInd w:val="0"/>
        <w:snapToGrid w:val="0"/>
        <w:spacing w:line="360" w:lineRule="auto"/>
        <w:ind w:firstLineChars="200" w:firstLine="420"/>
        <w:jc w:val="left"/>
        <w:rPr>
          <w:rFonts w:ascii="宋体" w:eastAsia="宋体" w:hAnsi="宋体" w:cs="宋体"/>
          <w:szCs w:val="21"/>
        </w:rPr>
      </w:pPr>
      <w:r>
        <w:rPr>
          <w:rFonts w:ascii="宋体" w:eastAsia="宋体" w:hAnsi="宋体" w:cs="宋体" w:hint="eastAsia"/>
          <w:szCs w:val="21"/>
        </w:rPr>
        <w:t>大中型企业和其他自然人、法人或者其他组织与小型、微型企业组成联合体共同参加非专门面向中小企业的政府采购活动的，联合体报价协议中约定，小型、微型企业的协议合同金额占到联合体报价协议合同总金额30%以上的，投标报价扣除</w:t>
      </w:r>
      <w:r>
        <w:rPr>
          <w:rFonts w:ascii="宋体" w:eastAsia="宋体" w:hAnsi="宋体" w:cs="宋体" w:hint="eastAsia"/>
          <w:kern w:val="0"/>
          <w:szCs w:val="21"/>
          <w:u w:val="single"/>
        </w:rPr>
        <w:t xml:space="preserve">  4%   </w:t>
      </w:r>
      <w:r>
        <w:rPr>
          <w:rFonts w:ascii="宋体" w:eastAsia="宋体" w:hAnsi="宋体" w:cs="宋体" w:hint="eastAsia"/>
          <w:kern w:val="0"/>
          <w:szCs w:val="21"/>
        </w:rPr>
        <w:t>（</w:t>
      </w:r>
      <w:r>
        <w:rPr>
          <w:rFonts w:ascii="宋体" w:eastAsia="宋体" w:hAnsi="宋体" w:cs="宋体" w:hint="eastAsia"/>
          <w:szCs w:val="21"/>
        </w:rPr>
        <w:t>4%-6%）。</w:t>
      </w:r>
    </w:p>
    <w:p w:rsidR="00544DED" w:rsidRDefault="00301FC4">
      <w:pPr>
        <w:adjustRightInd w:val="0"/>
        <w:snapToGrid w:val="0"/>
        <w:spacing w:line="360" w:lineRule="auto"/>
        <w:ind w:firstLineChars="200" w:firstLine="420"/>
        <w:jc w:val="left"/>
        <w:rPr>
          <w:rFonts w:ascii="宋体" w:eastAsia="宋体" w:hAnsi="宋体" w:cs="宋体"/>
          <w:szCs w:val="21"/>
        </w:rPr>
      </w:pPr>
      <w:r>
        <w:rPr>
          <w:rFonts w:ascii="宋体" w:eastAsia="宋体" w:hAnsi="宋体" w:cs="宋体" w:hint="eastAsia"/>
          <w:szCs w:val="21"/>
        </w:rPr>
        <w:t xml:space="preserve">联合体各方均为小型、微型企业的，联合体视同为小型、微型企业，按第本款（1）条规定享受扶持政策。组成联合体的大中型企业和其他自然人、法人或者其他组织，与小型、微型企业之间不得存在投资关系。 </w:t>
      </w:r>
    </w:p>
    <w:p w:rsidR="00544DED" w:rsidRDefault="00301FC4">
      <w:pPr>
        <w:adjustRightInd w:val="0"/>
        <w:snapToGrid w:val="0"/>
        <w:spacing w:line="360" w:lineRule="auto"/>
        <w:ind w:firstLineChars="200" w:firstLine="420"/>
        <w:jc w:val="left"/>
        <w:rPr>
          <w:rFonts w:ascii="宋体" w:eastAsia="宋体" w:hAnsi="宋体" w:cs="宋体"/>
          <w:szCs w:val="21"/>
        </w:rPr>
      </w:pPr>
      <w:r>
        <w:rPr>
          <w:rFonts w:ascii="宋体" w:eastAsia="宋体" w:hAnsi="宋体" w:cs="宋体" w:hint="eastAsia"/>
          <w:szCs w:val="21"/>
        </w:rPr>
        <w:t>6.1.2监狱企业视同小型、微型企业，在满足价格扣除条件且在投标文件中按要求提交了省级以上监狱管理局、戒毒管理局（含新疆生产建设兵团）出具的属于监狱企业的证明文</w:t>
      </w:r>
      <w:r>
        <w:rPr>
          <w:rFonts w:ascii="宋体" w:eastAsia="宋体" w:hAnsi="宋体" w:cs="宋体" w:hint="eastAsia"/>
          <w:szCs w:val="21"/>
        </w:rPr>
        <w:lastRenderedPageBreak/>
        <w:t>件的，对其投标报价按本章5.1.1条款的比例予以扣除，</w:t>
      </w:r>
      <w:r>
        <w:rPr>
          <w:rFonts w:ascii="宋体" w:eastAsia="宋体" w:hAnsi="宋体" w:cs="宋体" w:hint="eastAsia"/>
          <w:kern w:val="0"/>
          <w:szCs w:val="21"/>
        </w:rPr>
        <w:t>用扣除后的价格参与评审</w:t>
      </w:r>
      <w:r>
        <w:rPr>
          <w:rFonts w:ascii="宋体" w:eastAsia="宋体" w:hAnsi="宋体" w:cs="宋体" w:hint="eastAsia"/>
          <w:szCs w:val="21"/>
        </w:rPr>
        <w:t>。</w:t>
      </w:r>
    </w:p>
    <w:p w:rsidR="00544DED" w:rsidRDefault="00301FC4" w:rsidP="00301FC4">
      <w:pPr>
        <w:adjustRightInd w:val="0"/>
        <w:snapToGrid w:val="0"/>
        <w:spacing w:line="360" w:lineRule="auto"/>
        <w:ind w:firstLineChars="200" w:firstLine="422"/>
        <w:jc w:val="left"/>
        <w:rPr>
          <w:rFonts w:ascii="宋体" w:eastAsia="宋体" w:hAnsi="宋体" w:cs="宋体"/>
          <w:szCs w:val="21"/>
        </w:rPr>
      </w:pPr>
      <w:r>
        <w:rPr>
          <w:rFonts w:ascii="宋体" w:eastAsia="宋体" w:hAnsi="宋体" w:cs="宋体" w:hint="eastAsia"/>
          <w:b/>
          <w:kern w:val="0"/>
          <w:szCs w:val="21"/>
        </w:rPr>
        <w:t>6.1.3</w:t>
      </w:r>
      <w:r>
        <w:rPr>
          <w:rFonts w:ascii="宋体" w:eastAsia="宋体" w:hAnsi="宋体" w:cs="宋体" w:hint="eastAsia"/>
          <w:szCs w:val="21"/>
        </w:rPr>
        <w:t>残疾人福利性单位视同小型、微型企业，在满足价格扣除条件且在</w:t>
      </w:r>
      <w:r>
        <w:rPr>
          <w:rFonts w:ascii="宋体" w:eastAsia="宋体" w:hAnsi="宋体" w:cs="宋体" w:hint="eastAsia"/>
          <w:kern w:val="0"/>
          <w:szCs w:val="21"/>
        </w:rPr>
        <w:t>投标文件中提供了《残疾人福利性单位声明函》的，</w:t>
      </w:r>
      <w:r>
        <w:rPr>
          <w:rFonts w:ascii="宋体" w:eastAsia="宋体" w:hAnsi="宋体" w:cs="宋体" w:hint="eastAsia"/>
          <w:szCs w:val="21"/>
        </w:rPr>
        <w:t>对其投标报价按本章5.1.1条款的比例予以扣除</w:t>
      </w:r>
      <w:r>
        <w:rPr>
          <w:rFonts w:ascii="宋体" w:eastAsia="宋体" w:hAnsi="宋体" w:cs="宋体" w:hint="eastAsia"/>
          <w:kern w:val="0"/>
          <w:szCs w:val="21"/>
        </w:rPr>
        <w:t>，用扣除后的价格参与评审。</w:t>
      </w:r>
    </w:p>
    <w:p w:rsidR="00544DED" w:rsidRDefault="00301FC4" w:rsidP="00301FC4">
      <w:pPr>
        <w:adjustRightInd w:val="0"/>
        <w:snapToGrid w:val="0"/>
        <w:spacing w:line="360" w:lineRule="auto"/>
        <w:ind w:firstLineChars="200" w:firstLine="422"/>
        <w:rPr>
          <w:rFonts w:ascii="宋体" w:eastAsia="宋体" w:hAnsi="宋体" w:cs="宋体"/>
          <w:b/>
          <w:szCs w:val="21"/>
        </w:rPr>
      </w:pPr>
      <w:r>
        <w:rPr>
          <w:rFonts w:ascii="宋体" w:eastAsia="宋体" w:hAnsi="宋体" w:cs="宋体" w:hint="eastAsia"/>
          <w:b/>
          <w:szCs w:val="21"/>
        </w:rPr>
        <w:t>6.1.4残疾人福利性单位属于小型、微型企业的，不重复享受政策。</w:t>
      </w:r>
    </w:p>
    <w:p w:rsidR="00544DED" w:rsidRDefault="00301FC4" w:rsidP="00301FC4">
      <w:pPr>
        <w:adjustRightInd w:val="0"/>
        <w:snapToGrid w:val="0"/>
        <w:spacing w:line="360" w:lineRule="auto"/>
        <w:ind w:firstLineChars="200" w:firstLine="422"/>
        <w:rPr>
          <w:rFonts w:ascii="宋体" w:eastAsia="宋体" w:hAnsi="宋体" w:cs="宋体"/>
          <w:b/>
          <w:kern w:val="0"/>
          <w:szCs w:val="21"/>
        </w:rPr>
      </w:pPr>
      <w:r>
        <w:rPr>
          <w:rFonts w:ascii="宋体" w:eastAsia="宋体" w:hAnsi="宋体" w:cs="宋体" w:hint="eastAsia"/>
          <w:b/>
          <w:kern w:val="0"/>
          <w:szCs w:val="21"/>
        </w:rPr>
        <w:t>6.2对于节能产品、环境标志产品的相关规定</w:t>
      </w:r>
    </w:p>
    <w:p w:rsidR="00544DED" w:rsidRDefault="00301FC4">
      <w:pPr>
        <w:numPr>
          <w:ilvl w:val="0"/>
          <w:numId w:val="6"/>
        </w:numPr>
        <w:adjustRightInd w:val="0"/>
        <w:snapToGrid w:val="0"/>
        <w:spacing w:line="360" w:lineRule="auto"/>
        <w:ind w:firstLineChars="200" w:firstLine="420"/>
        <w:jc w:val="left"/>
        <w:rPr>
          <w:rFonts w:ascii="宋体" w:eastAsia="宋体" w:hAnsi="宋体" w:cs="宋体"/>
          <w:szCs w:val="21"/>
        </w:rPr>
      </w:pPr>
      <w:r>
        <w:rPr>
          <w:rFonts w:ascii="宋体" w:eastAsia="宋体" w:hAnsi="宋体" w:cs="宋体" w:hint="eastAsia"/>
          <w:szCs w:val="21"/>
        </w:rPr>
        <w:t>节能产品或环境标志产品，依据品目清单和认证证书实施政府优先采购。</w:t>
      </w:r>
      <w:r>
        <w:rPr>
          <w:rFonts w:ascii="宋体" w:eastAsia="宋体" w:hAnsi="宋体" w:cs="宋体" w:hint="eastAsia"/>
        </w:rPr>
        <w:t>供应商</w:t>
      </w:r>
      <w:r>
        <w:rPr>
          <w:rFonts w:ascii="宋体" w:eastAsia="宋体" w:hAnsi="宋体" w:cs="宋体" w:hint="eastAsia"/>
          <w:szCs w:val="21"/>
        </w:rPr>
        <w:t>应能够提供国家确定的认证机构出具的、处于有效期之内的节能产品、环境标志产品认证证书，方可对获得证书的产品优先推荐。</w:t>
      </w:r>
    </w:p>
    <w:p w:rsidR="00544DED" w:rsidRDefault="00301FC4">
      <w:pPr>
        <w:adjustRightInd w:val="0"/>
        <w:snapToGrid w:val="0"/>
        <w:spacing w:line="360" w:lineRule="auto"/>
        <w:ind w:firstLineChars="300" w:firstLine="630"/>
        <w:jc w:val="left"/>
        <w:rPr>
          <w:rFonts w:ascii="宋体" w:eastAsia="宋体" w:hAnsi="宋体" w:cs="宋体"/>
          <w:szCs w:val="21"/>
        </w:rPr>
      </w:pPr>
      <w:r>
        <w:rPr>
          <w:rFonts w:ascii="宋体" w:eastAsia="宋体" w:hAnsi="宋体" w:cs="宋体" w:hint="eastAsia"/>
          <w:kern w:val="0"/>
          <w:szCs w:val="21"/>
        </w:rPr>
        <w:t>采用最低评标价法的，</w:t>
      </w:r>
      <w:r>
        <w:rPr>
          <w:rFonts w:ascii="宋体" w:eastAsia="宋体" w:hAnsi="宋体" w:cs="宋体" w:hint="eastAsia"/>
          <w:szCs w:val="21"/>
        </w:rPr>
        <w:t>对</w:t>
      </w:r>
      <w:r>
        <w:rPr>
          <w:rFonts w:ascii="宋体" w:eastAsia="宋体" w:hAnsi="宋体" w:cs="宋体" w:hint="eastAsia"/>
          <w:kern w:val="0"/>
          <w:szCs w:val="21"/>
        </w:rPr>
        <w:t>清单中投标产品的报价</w:t>
      </w:r>
      <w:r>
        <w:rPr>
          <w:rFonts w:ascii="宋体" w:eastAsia="宋体" w:hAnsi="宋体" w:cs="宋体" w:hint="eastAsia"/>
          <w:szCs w:val="21"/>
        </w:rPr>
        <w:t>给予价格扣除，用扣除后的价格参与评审。报价扣除比例为</w:t>
      </w:r>
      <w:r>
        <w:rPr>
          <w:rFonts w:ascii="宋体" w:eastAsia="宋体" w:hAnsi="宋体" w:cs="宋体" w:hint="eastAsia"/>
          <w:kern w:val="0"/>
          <w:szCs w:val="21"/>
        </w:rPr>
        <w:t>清单中产品报价的</w:t>
      </w:r>
      <w:r>
        <w:rPr>
          <w:rFonts w:ascii="宋体" w:eastAsia="宋体" w:hAnsi="宋体" w:cs="宋体" w:hint="eastAsia"/>
          <w:szCs w:val="21"/>
          <w:u w:val="single"/>
        </w:rPr>
        <w:t xml:space="preserve">   6  </w:t>
      </w:r>
      <w:r>
        <w:rPr>
          <w:rFonts w:ascii="宋体" w:eastAsia="宋体" w:hAnsi="宋体" w:cs="宋体" w:hint="eastAsia"/>
          <w:szCs w:val="21"/>
        </w:rPr>
        <w:t xml:space="preserve"> %。</w:t>
      </w:r>
    </w:p>
    <w:p w:rsidR="00544DED" w:rsidRDefault="00301FC4">
      <w:pPr>
        <w:adjustRightInd w:val="0"/>
        <w:snapToGrid w:val="0"/>
        <w:spacing w:line="360" w:lineRule="auto"/>
        <w:ind w:firstLineChars="300" w:firstLine="630"/>
        <w:jc w:val="left"/>
        <w:rPr>
          <w:rFonts w:ascii="宋体" w:eastAsia="宋体" w:hAnsi="宋体" w:cs="宋体"/>
          <w:szCs w:val="21"/>
        </w:rPr>
      </w:pPr>
      <w:r>
        <w:rPr>
          <w:rFonts w:ascii="宋体" w:eastAsia="宋体" w:hAnsi="宋体" w:cs="宋体" w:hint="eastAsia"/>
          <w:kern w:val="0"/>
          <w:szCs w:val="21"/>
        </w:rPr>
        <w:t>采用综合评分法评标的项目，对清单中产品给予相应的加分。（详见评分细则）</w:t>
      </w:r>
    </w:p>
    <w:p w:rsidR="00544DED" w:rsidRDefault="00301FC4">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（2）供应商应同时提供品目清单网络截图，并以明确标注所报产品信息和位置的方式，用以方便评审。</w:t>
      </w:r>
    </w:p>
    <w:p w:rsidR="00544DED" w:rsidRDefault="00301FC4">
      <w:pPr>
        <w:adjustRightInd w:val="0"/>
        <w:snapToGrid w:val="0"/>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（3）认证机构和获证产品信息发布媒体：详见中国政府采购网（www.ccgp.gov.cn）建立的与认证结果信息发布平台的链接。</w:t>
      </w:r>
    </w:p>
    <w:p w:rsidR="00544DED" w:rsidRDefault="00301FC4" w:rsidP="00301FC4">
      <w:pPr>
        <w:adjustRightInd w:val="0"/>
        <w:spacing w:line="360" w:lineRule="auto"/>
        <w:ind w:firstLineChars="200" w:firstLine="422"/>
        <w:jc w:val="left"/>
        <w:rPr>
          <w:rFonts w:ascii="宋体" w:eastAsia="宋体" w:hAnsi="宋体" w:cs="宋体"/>
          <w:b/>
          <w:bCs/>
          <w:szCs w:val="21"/>
        </w:rPr>
      </w:pPr>
      <w:r>
        <w:rPr>
          <w:rFonts w:ascii="宋体" w:eastAsia="宋体" w:hAnsi="宋体" w:cs="宋体" w:hint="eastAsia"/>
          <w:b/>
          <w:bCs/>
          <w:szCs w:val="21"/>
        </w:rPr>
        <w:t>6.3对于列入《辽宁省创新产品和服务目录》内的产品、服务的相关规定</w:t>
      </w:r>
    </w:p>
    <w:p w:rsidR="00544DED" w:rsidRDefault="00301FC4">
      <w:pPr>
        <w:adjustRightInd w:val="0"/>
        <w:spacing w:line="360" w:lineRule="auto"/>
        <w:ind w:firstLineChars="200" w:firstLine="420"/>
        <w:jc w:val="left"/>
        <w:rPr>
          <w:rFonts w:ascii="宋体" w:eastAsia="宋体" w:hAnsi="宋体" w:cs="宋体"/>
          <w:szCs w:val="21"/>
        </w:rPr>
      </w:pPr>
      <w:r>
        <w:rPr>
          <w:rFonts w:ascii="宋体" w:eastAsia="宋体" w:hAnsi="宋体" w:cs="宋体" w:hint="eastAsia"/>
          <w:szCs w:val="21"/>
        </w:rPr>
        <w:t>采用最低评标价法的：对列入《辽宁省创新产品和服务目录》内的投标产品、服务给予其投标报价</w:t>
      </w:r>
      <w:r>
        <w:rPr>
          <w:rFonts w:ascii="宋体" w:eastAsia="宋体" w:hAnsi="宋体" w:cs="宋体" w:hint="eastAsia"/>
          <w:szCs w:val="21"/>
          <w:u w:val="single"/>
        </w:rPr>
        <w:t xml:space="preserve">   6  </w:t>
      </w:r>
      <w:r>
        <w:rPr>
          <w:rFonts w:ascii="宋体" w:eastAsia="宋体" w:hAnsi="宋体" w:cs="宋体" w:hint="eastAsia"/>
          <w:szCs w:val="21"/>
        </w:rPr>
        <w:t>（6-8%）的价格扣除，用扣除后的价格参与评审。</w:t>
      </w:r>
    </w:p>
    <w:p w:rsidR="00544DED" w:rsidRDefault="00301FC4">
      <w:pPr>
        <w:adjustRightInd w:val="0"/>
        <w:spacing w:line="360" w:lineRule="auto"/>
        <w:ind w:firstLineChars="200" w:firstLine="420"/>
        <w:jc w:val="left"/>
        <w:rPr>
          <w:rFonts w:ascii="宋体" w:eastAsia="宋体" w:hAnsi="宋体" w:cs="宋体"/>
          <w:kern w:val="0"/>
          <w:szCs w:val="21"/>
        </w:rPr>
      </w:pPr>
      <w:r>
        <w:rPr>
          <w:rFonts w:ascii="宋体" w:eastAsia="宋体" w:hAnsi="宋体" w:cs="宋体" w:hint="eastAsia"/>
          <w:szCs w:val="21"/>
        </w:rPr>
        <w:t>采用综合评分法评标的：对列入《辽宁省创新产品和服务目录》内的投标产品、服务给予</w:t>
      </w:r>
      <w:r>
        <w:rPr>
          <w:rFonts w:ascii="宋体" w:eastAsia="宋体" w:hAnsi="宋体" w:cs="宋体" w:hint="eastAsia"/>
          <w:szCs w:val="21"/>
          <w:u w:val="single"/>
        </w:rPr>
        <w:t xml:space="preserve">  6   </w:t>
      </w:r>
      <w:r>
        <w:rPr>
          <w:rFonts w:ascii="宋体" w:eastAsia="宋体" w:hAnsi="宋体" w:cs="宋体" w:hint="eastAsia"/>
          <w:szCs w:val="21"/>
        </w:rPr>
        <w:t>（6-8%）的加分（详见评分细则）。</w:t>
      </w:r>
    </w:p>
    <w:p w:rsidR="00544DED" w:rsidRDefault="00301FC4" w:rsidP="00301FC4">
      <w:pPr>
        <w:adjustRightInd w:val="0"/>
        <w:snapToGrid w:val="0"/>
        <w:spacing w:line="360" w:lineRule="auto"/>
        <w:ind w:firstLineChars="200" w:firstLine="422"/>
        <w:rPr>
          <w:rFonts w:ascii="宋体" w:eastAsia="宋体" w:hAnsi="宋体" w:cs="宋体"/>
          <w:b/>
          <w:bCs/>
          <w:kern w:val="0"/>
          <w:szCs w:val="21"/>
        </w:rPr>
      </w:pPr>
      <w:r>
        <w:rPr>
          <w:rFonts w:ascii="宋体" w:eastAsia="宋体" w:hAnsi="宋体" w:cs="宋体" w:hint="eastAsia"/>
          <w:b/>
          <w:kern w:val="0"/>
          <w:szCs w:val="21"/>
        </w:rPr>
        <w:t>★7</w:t>
      </w:r>
      <w:r>
        <w:rPr>
          <w:rFonts w:ascii="宋体" w:eastAsia="宋体" w:hAnsi="宋体" w:cs="宋体" w:hint="eastAsia"/>
          <w:b/>
          <w:bCs/>
          <w:kern w:val="0"/>
          <w:szCs w:val="21"/>
        </w:rPr>
        <w:t>、投标无效情况详见投标人须知。</w:t>
      </w:r>
    </w:p>
    <w:p w:rsidR="00544DED" w:rsidRDefault="00301FC4" w:rsidP="00301FC4">
      <w:pPr>
        <w:adjustRightInd w:val="0"/>
        <w:snapToGrid w:val="0"/>
        <w:spacing w:line="360" w:lineRule="auto"/>
        <w:ind w:firstLineChars="200" w:firstLine="422"/>
        <w:rPr>
          <w:rFonts w:ascii="宋体" w:eastAsia="宋体" w:hAnsi="宋体" w:cs="宋体"/>
          <w:b/>
          <w:bCs/>
          <w:kern w:val="0"/>
          <w:szCs w:val="21"/>
        </w:rPr>
      </w:pPr>
      <w:r>
        <w:rPr>
          <w:rFonts w:ascii="宋体" w:eastAsia="宋体" w:hAnsi="宋体" w:cs="宋体" w:hint="eastAsia"/>
          <w:b/>
          <w:kern w:val="0"/>
          <w:szCs w:val="21"/>
        </w:rPr>
        <w:t>★8</w:t>
      </w:r>
      <w:r>
        <w:rPr>
          <w:rFonts w:ascii="宋体" w:eastAsia="宋体" w:hAnsi="宋体" w:cs="宋体" w:hint="eastAsia"/>
          <w:b/>
          <w:bCs/>
          <w:kern w:val="0"/>
          <w:szCs w:val="21"/>
        </w:rPr>
        <w:t>、推荐中标候选人的原则</w:t>
      </w:r>
    </w:p>
    <w:p w:rsidR="00544DED" w:rsidRDefault="00301FC4">
      <w:pPr>
        <w:adjustRightInd w:val="0"/>
        <w:snapToGrid w:val="0"/>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详见第一章投标人须知第29条，具体处理办法如下：</w:t>
      </w:r>
    </w:p>
    <w:p w:rsidR="00544DED" w:rsidRDefault="00301FC4">
      <w:pPr>
        <w:numPr>
          <w:ilvl w:val="0"/>
          <w:numId w:val="7"/>
        </w:num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采用最低评标价法的：</w:t>
      </w:r>
    </w:p>
    <w:p w:rsidR="00544DED" w:rsidRDefault="00301FC4">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扣除后的投标报价相同时，按投标报价由低至高排序；</w:t>
      </w:r>
    </w:p>
    <w:p w:rsidR="00544DED" w:rsidRDefault="00301FC4">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按前款不能区分的，优先采购节能产品、环境标志产品；</w:t>
      </w:r>
    </w:p>
    <w:p w:rsidR="00544DED" w:rsidRDefault="00301FC4">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按前款不能区分的，按技术指标优劣排序；</w:t>
      </w:r>
    </w:p>
    <w:p w:rsidR="00544DED" w:rsidRDefault="00301FC4">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其他情况，由评标委员会投票处理。</w:t>
      </w:r>
    </w:p>
    <w:p w:rsidR="00544DED" w:rsidRDefault="00301FC4">
      <w:pPr>
        <w:numPr>
          <w:ilvl w:val="0"/>
          <w:numId w:val="7"/>
        </w:num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采用综合评分法的：</w:t>
      </w:r>
    </w:p>
    <w:p w:rsidR="00544DED" w:rsidRDefault="00301FC4">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得分相同的，按扣除后的投标报价由低到高顺序排序；</w:t>
      </w:r>
    </w:p>
    <w:p w:rsidR="00544DED" w:rsidRDefault="00301FC4">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按前款不能区分的，按投标报价由低至高顺序排序；</w:t>
      </w:r>
    </w:p>
    <w:p w:rsidR="00544DED" w:rsidRDefault="00301FC4">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按前款不能区分的，优先采购节能产品、环保产品；</w:t>
      </w:r>
    </w:p>
    <w:p w:rsidR="00544DED" w:rsidRDefault="00301FC4">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lastRenderedPageBreak/>
        <w:t>按前款不能区分的，按技术指标优劣排序；</w:t>
      </w:r>
    </w:p>
    <w:p w:rsidR="00544DED" w:rsidRDefault="00301FC4">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其他情况，由评标委员会投票处理。</w:t>
      </w:r>
    </w:p>
    <w:p w:rsidR="00544DED" w:rsidRDefault="00301FC4" w:rsidP="00301FC4">
      <w:pPr>
        <w:adjustRightInd w:val="0"/>
        <w:snapToGrid w:val="0"/>
        <w:spacing w:line="360" w:lineRule="auto"/>
        <w:ind w:firstLineChars="200" w:firstLine="422"/>
        <w:rPr>
          <w:rFonts w:ascii="宋体" w:eastAsia="宋体" w:hAnsi="宋体" w:cs="宋体"/>
          <w:b/>
          <w:kern w:val="0"/>
          <w:szCs w:val="21"/>
        </w:rPr>
      </w:pPr>
      <w:bookmarkStart w:id="143" w:name="_Toc30297_WPSOffice_Level2"/>
      <w:r>
        <w:rPr>
          <w:rFonts w:ascii="宋体" w:eastAsia="宋体" w:hAnsi="宋体" w:cs="宋体" w:hint="eastAsia"/>
          <w:b/>
          <w:szCs w:val="21"/>
        </w:rPr>
        <w:t>三、</w:t>
      </w:r>
      <w:r>
        <w:rPr>
          <w:rFonts w:ascii="宋体" w:eastAsia="宋体" w:hAnsi="宋体" w:cs="宋体" w:hint="eastAsia"/>
          <w:b/>
          <w:kern w:val="0"/>
          <w:szCs w:val="21"/>
        </w:rPr>
        <w:t>确定中标人</w:t>
      </w:r>
      <w:bookmarkEnd w:id="143"/>
    </w:p>
    <w:p w:rsidR="00544DED" w:rsidRDefault="00301FC4">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评标委员会根据全体评标委员会成员签字的原始评标记录和评标结果编写评标报告，并向采购人提交书面评标报告。</w:t>
      </w:r>
    </w:p>
    <w:p w:rsidR="00544DED" w:rsidRDefault="00301FC4">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采购人按照评标报告确定的中标候选人名单按顺序确定中标人，或由采购人委托评标委员会按照第一章投标人须知第31条规定的方式确定中标人。</w:t>
      </w:r>
    </w:p>
    <w:p w:rsidR="00544DED" w:rsidRDefault="00301FC4">
      <w:pPr>
        <w:pStyle w:val="2"/>
        <w:adjustRightInd w:val="0"/>
        <w:snapToGrid w:val="0"/>
        <w:spacing w:before="0" w:after="0" w:line="240" w:lineRule="auto"/>
        <w:jc w:val="left"/>
        <w:rPr>
          <w:rFonts w:ascii="宋体" w:eastAsia="宋体" w:hAnsi="宋体" w:cs="宋体"/>
          <w:szCs w:val="28"/>
        </w:rPr>
      </w:pPr>
      <w:r>
        <w:rPr>
          <w:rFonts w:ascii="宋体" w:eastAsia="宋体" w:hAnsi="宋体" w:cs="宋体" w:hint="eastAsia"/>
        </w:rPr>
        <w:br w:type="page"/>
      </w:r>
      <w:bookmarkStart w:id="144" w:name="_Toc32318_WPSOffice_Level2"/>
      <w:r>
        <w:rPr>
          <w:rFonts w:ascii="宋体" w:eastAsia="宋体" w:hAnsi="宋体" w:cs="宋体" w:hint="eastAsia"/>
          <w:szCs w:val="28"/>
        </w:rPr>
        <w:lastRenderedPageBreak/>
        <w:t xml:space="preserve">附件1 </w:t>
      </w:r>
    </w:p>
    <w:p w:rsidR="00544DED" w:rsidRDefault="00301FC4">
      <w:pPr>
        <w:jc w:val="center"/>
        <w:rPr>
          <w:rFonts w:ascii="宋体" w:eastAsia="宋体" w:hAnsi="宋体" w:cs="宋体"/>
          <w:b/>
          <w:sz w:val="32"/>
          <w:szCs w:val="32"/>
        </w:rPr>
      </w:pPr>
      <w:r>
        <w:rPr>
          <w:rFonts w:ascii="宋体" w:eastAsia="宋体" w:hAnsi="宋体" w:cs="宋体" w:hint="eastAsia"/>
          <w:b/>
          <w:sz w:val="32"/>
          <w:szCs w:val="32"/>
        </w:rPr>
        <w:t>资格审查表</w:t>
      </w:r>
      <w:bookmarkEnd w:id="144"/>
    </w:p>
    <w:tbl>
      <w:tblPr>
        <w:tblW w:w="9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3965"/>
        <w:gridCol w:w="1982"/>
        <w:gridCol w:w="986"/>
        <w:gridCol w:w="962"/>
        <w:gridCol w:w="888"/>
      </w:tblGrid>
      <w:tr w:rsidR="00544DED">
        <w:trPr>
          <w:trHeight w:val="402"/>
          <w:jc w:val="center"/>
        </w:trPr>
        <w:tc>
          <w:tcPr>
            <w:tcW w:w="540" w:type="dxa"/>
            <w:vMerge w:val="restart"/>
            <w:vAlign w:val="center"/>
          </w:tcPr>
          <w:p w:rsidR="00544DED" w:rsidRDefault="00301FC4" w:rsidP="00301FC4">
            <w:pPr>
              <w:ind w:leftChars="-46" w:left="-97" w:rightChars="-41" w:right="-86"/>
              <w:jc w:val="center"/>
              <w:rPr>
                <w:rFonts w:ascii="宋体" w:eastAsia="宋体" w:hAnsi="宋体" w:cs="宋体"/>
              </w:rPr>
            </w:pPr>
            <w:r>
              <w:rPr>
                <w:rFonts w:ascii="宋体" w:eastAsia="宋体" w:hAnsi="宋体" w:cs="宋体" w:hint="eastAsia"/>
              </w:rPr>
              <w:t>序号</w:t>
            </w:r>
          </w:p>
        </w:tc>
        <w:tc>
          <w:tcPr>
            <w:tcW w:w="3965" w:type="dxa"/>
            <w:vMerge w:val="restart"/>
            <w:vAlign w:val="center"/>
          </w:tcPr>
          <w:p w:rsidR="00544DED" w:rsidRDefault="00301FC4" w:rsidP="00301FC4">
            <w:pPr>
              <w:pStyle w:val="2"/>
              <w:adjustRightInd w:val="0"/>
              <w:snapToGrid w:val="0"/>
              <w:spacing w:before="0" w:after="0" w:line="240" w:lineRule="auto"/>
              <w:ind w:leftChars="-46" w:left="-97" w:rightChars="-41" w:right="-86"/>
              <w:rPr>
                <w:rFonts w:ascii="宋体" w:eastAsia="宋体" w:hAnsi="宋体" w:cs="宋体"/>
                <w:b w:val="0"/>
                <w:sz w:val="21"/>
              </w:rPr>
            </w:pPr>
            <w:r>
              <w:rPr>
                <w:rFonts w:ascii="宋体" w:eastAsia="宋体" w:hAnsi="宋体" w:cs="宋体" w:hint="eastAsia"/>
                <w:b w:val="0"/>
                <w:sz w:val="21"/>
              </w:rPr>
              <w:t>审查项目</w:t>
            </w:r>
          </w:p>
        </w:tc>
        <w:tc>
          <w:tcPr>
            <w:tcW w:w="1982" w:type="dxa"/>
            <w:vMerge w:val="restart"/>
            <w:vAlign w:val="center"/>
          </w:tcPr>
          <w:p w:rsidR="00544DED" w:rsidRDefault="00301FC4" w:rsidP="00301FC4">
            <w:pPr>
              <w:pStyle w:val="2"/>
              <w:adjustRightInd w:val="0"/>
              <w:snapToGrid w:val="0"/>
              <w:spacing w:before="0" w:after="0" w:line="240" w:lineRule="auto"/>
              <w:ind w:leftChars="-46" w:left="-97" w:rightChars="-41" w:right="-86"/>
              <w:rPr>
                <w:rFonts w:ascii="宋体" w:eastAsia="宋体" w:hAnsi="宋体" w:cs="宋体"/>
                <w:b w:val="0"/>
                <w:sz w:val="21"/>
              </w:rPr>
            </w:pPr>
            <w:r>
              <w:rPr>
                <w:rFonts w:ascii="宋体" w:eastAsia="宋体" w:hAnsi="宋体" w:cs="宋体" w:hint="eastAsia"/>
                <w:b w:val="0"/>
                <w:sz w:val="21"/>
              </w:rPr>
              <w:t>审查标准</w:t>
            </w:r>
          </w:p>
        </w:tc>
        <w:tc>
          <w:tcPr>
            <w:tcW w:w="2836" w:type="dxa"/>
            <w:gridSpan w:val="3"/>
            <w:vAlign w:val="center"/>
          </w:tcPr>
          <w:p w:rsidR="00544DED" w:rsidRDefault="00301FC4" w:rsidP="00301FC4">
            <w:pPr>
              <w:pStyle w:val="2"/>
              <w:adjustRightInd w:val="0"/>
              <w:snapToGrid w:val="0"/>
              <w:spacing w:before="0" w:after="0" w:line="240" w:lineRule="auto"/>
              <w:ind w:leftChars="-46" w:left="-97" w:rightChars="-41" w:right="-86"/>
              <w:rPr>
                <w:rFonts w:ascii="宋体" w:eastAsia="宋体" w:hAnsi="宋体" w:cs="宋体"/>
                <w:b w:val="0"/>
                <w:sz w:val="21"/>
              </w:rPr>
            </w:pPr>
            <w:r>
              <w:rPr>
                <w:rFonts w:ascii="宋体" w:eastAsia="宋体" w:hAnsi="宋体" w:cs="宋体" w:hint="eastAsia"/>
                <w:b w:val="0"/>
                <w:sz w:val="21"/>
              </w:rPr>
              <w:t>投标人名称</w:t>
            </w:r>
          </w:p>
        </w:tc>
      </w:tr>
      <w:tr w:rsidR="00544DED">
        <w:trPr>
          <w:trHeight w:val="367"/>
          <w:jc w:val="center"/>
        </w:trPr>
        <w:tc>
          <w:tcPr>
            <w:tcW w:w="540" w:type="dxa"/>
            <w:vMerge/>
            <w:vAlign w:val="center"/>
          </w:tcPr>
          <w:p w:rsidR="00544DED" w:rsidRDefault="00544DED">
            <w:pPr>
              <w:pStyle w:val="2"/>
              <w:adjustRightInd w:val="0"/>
              <w:snapToGrid w:val="0"/>
              <w:spacing w:before="0" w:after="0" w:line="240" w:lineRule="auto"/>
              <w:rPr>
                <w:rFonts w:ascii="宋体" w:eastAsia="宋体" w:hAnsi="宋体" w:cs="宋体"/>
              </w:rPr>
            </w:pPr>
          </w:p>
        </w:tc>
        <w:tc>
          <w:tcPr>
            <w:tcW w:w="3965" w:type="dxa"/>
            <w:vMerge/>
            <w:vAlign w:val="center"/>
          </w:tcPr>
          <w:p w:rsidR="00544DED" w:rsidRDefault="00544DED">
            <w:pPr>
              <w:pStyle w:val="2"/>
              <w:adjustRightInd w:val="0"/>
              <w:snapToGrid w:val="0"/>
              <w:spacing w:before="0" w:after="0" w:line="240" w:lineRule="auto"/>
              <w:rPr>
                <w:rFonts w:ascii="宋体" w:eastAsia="宋体" w:hAnsi="宋体" w:cs="宋体"/>
                <w:sz w:val="21"/>
              </w:rPr>
            </w:pPr>
          </w:p>
        </w:tc>
        <w:tc>
          <w:tcPr>
            <w:tcW w:w="1982" w:type="dxa"/>
            <w:vMerge/>
            <w:vAlign w:val="center"/>
          </w:tcPr>
          <w:p w:rsidR="00544DED" w:rsidRDefault="00544DED">
            <w:pPr>
              <w:pStyle w:val="2"/>
              <w:adjustRightInd w:val="0"/>
              <w:snapToGrid w:val="0"/>
              <w:spacing w:before="0" w:after="0" w:line="240" w:lineRule="auto"/>
              <w:rPr>
                <w:rFonts w:ascii="宋体" w:eastAsia="宋体" w:hAnsi="宋体" w:cs="宋体"/>
                <w:sz w:val="21"/>
              </w:rPr>
            </w:pPr>
          </w:p>
        </w:tc>
        <w:tc>
          <w:tcPr>
            <w:tcW w:w="986" w:type="dxa"/>
            <w:vAlign w:val="center"/>
          </w:tcPr>
          <w:p w:rsidR="00544DED" w:rsidRDefault="00544DED">
            <w:pPr>
              <w:pStyle w:val="2"/>
              <w:adjustRightInd w:val="0"/>
              <w:snapToGrid w:val="0"/>
              <w:spacing w:before="0" w:after="0" w:line="240" w:lineRule="auto"/>
              <w:rPr>
                <w:rFonts w:ascii="宋体" w:eastAsia="宋体" w:hAnsi="宋体" w:cs="宋体"/>
                <w:sz w:val="21"/>
              </w:rPr>
            </w:pPr>
          </w:p>
        </w:tc>
        <w:tc>
          <w:tcPr>
            <w:tcW w:w="962" w:type="dxa"/>
            <w:vAlign w:val="center"/>
          </w:tcPr>
          <w:p w:rsidR="00544DED" w:rsidRDefault="00544DED">
            <w:pPr>
              <w:pStyle w:val="2"/>
              <w:adjustRightInd w:val="0"/>
              <w:snapToGrid w:val="0"/>
              <w:spacing w:before="0" w:after="0" w:line="240" w:lineRule="auto"/>
              <w:rPr>
                <w:rFonts w:ascii="宋体" w:eastAsia="宋体" w:hAnsi="宋体" w:cs="宋体"/>
                <w:sz w:val="21"/>
              </w:rPr>
            </w:pPr>
          </w:p>
        </w:tc>
        <w:tc>
          <w:tcPr>
            <w:tcW w:w="888" w:type="dxa"/>
            <w:vAlign w:val="center"/>
          </w:tcPr>
          <w:p w:rsidR="00544DED" w:rsidRDefault="00544DED">
            <w:pPr>
              <w:pStyle w:val="2"/>
              <w:adjustRightInd w:val="0"/>
              <w:snapToGrid w:val="0"/>
              <w:spacing w:before="0" w:after="0" w:line="240" w:lineRule="auto"/>
              <w:rPr>
                <w:rFonts w:ascii="宋体" w:eastAsia="宋体" w:hAnsi="宋体" w:cs="宋体"/>
                <w:sz w:val="21"/>
              </w:rPr>
            </w:pPr>
          </w:p>
        </w:tc>
      </w:tr>
      <w:tr w:rsidR="00544DED">
        <w:trPr>
          <w:trHeight w:val="590"/>
          <w:jc w:val="center"/>
        </w:trPr>
        <w:tc>
          <w:tcPr>
            <w:tcW w:w="540" w:type="dxa"/>
            <w:vAlign w:val="center"/>
          </w:tcPr>
          <w:p w:rsidR="00544DED" w:rsidRDefault="00301FC4">
            <w:pPr>
              <w:snapToGrid w:val="0"/>
              <w:jc w:val="center"/>
              <w:rPr>
                <w:rFonts w:ascii="宋体" w:eastAsia="宋体" w:hAnsi="宋体" w:cs="宋体"/>
              </w:rPr>
            </w:pPr>
            <w:r>
              <w:rPr>
                <w:rFonts w:ascii="宋体" w:eastAsia="宋体" w:hAnsi="宋体" w:cs="宋体" w:hint="eastAsia"/>
              </w:rPr>
              <w:t>1</w:t>
            </w:r>
          </w:p>
        </w:tc>
        <w:tc>
          <w:tcPr>
            <w:tcW w:w="3965" w:type="dxa"/>
            <w:vAlign w:val="center"/>
          </w:tcPr>
          <w:p w:rsidR="00544DED" w:rsidRDefault="00301FC4">
            <w:pPr>
              <w:snapToGrid w:val="0"/>
              <w:jc w:val="left"/>
              <w:rPr>
                <w:rFonts w:ascii="宋体" w:eastAsia="宋体" w:hAnsi="宋体" w:cs="宋体"/>
                <w:b/>
                <w:szCs w:val="21"/>
              </w:rPr>
            </w:pPr>
            <w:r>
              <w:rPr>
                <w:rFonts w:ascii="宋体" w:eastAsia="宋体" w:hAnsi="宋体" w:cs="宋体" w:hint="eastAsia"/>
              </w:rPr>
              <w:t>营业执照或事业单位法人证书或执业许可证等证明文件或自然人的身份证明</w:t>
            </w:r>
          </w:p>
        </w:tc>
        <w:tc>
          <w:tcPr>
            <w:tcW w:w="1982" w:type="dxa"/>
            <w:vAlign w:val="center"/>
          </w:tcPr>
          <w:p w:rsidR="00544DED" w:rsidRDefault="00301FC4">
            <w:pPr>
              <w:pStyle w:val="2"/>
              <w:adjustRightInd w:val="0"/>
              <w:snapToGrid w:val="0"/>
              <w:spacing w:before="0" w:after="0" w:line="240" w:lineRule="auto"/>
              <w:jc w:val="both"/>
              <w:rPr>
                <w:rFonts w:ascii="宋体" w:eastAsia="宋体" w:hAnsi="宋体" w:cs="宋体"/>
                <w:b w:val="0"/>
                <w:sz w:val="21"/>
              </w:rPr>
            </w:pPr>
            <w:r>
              <w:rPr>
                <w:rFonts w:ascii="宋体" w:eastAsia="宋体" w:hAnsi="宋体" w:cs="宋体" w:hint="eastAsia"/>
                <w:b w:val="0"/>
                <w:sz w:val="21"/>
              </w:rPr>
              <w:t>1.按要求提供</w:t>
            </w:r>
          </w:p>
          <w:p w:rsidR="00544DED" w:rsidRDefault="00301FC4">
            <w:pPr>
              <w:pStyle w:val="2"/>
              <w:adjustRightInd w:val="0"/>
              <w:snapToGrid w:val="0"/>
              <w:spacing w:before="0" w:after="0" w:line="240" w:lineRule="auto"/>
              <w:jc w:val="both"/>
              <w:rPr>
                <w:rFonts w:ascii="宋体" w:eastAsia="宋体" w:hAnsi="宋体" w:cs="宋体"/>
                <w:b w:val="0"/>
                <w:sz w:val="21"/>
              </w:rPr>
            </w:pPr>
            <w:r>
              <w:rPr>
                <w:rFonts w:ascii="宋体" w:eastAsia="宋体" w:hAnsi="宋体" w:cs="宋体" w:hint="eastAsia"/>
                <w:b w:val="0"/>
                <w:sz w:val="21"/>
              </w:rPr>
              <w:t>2.合法有效</w:t>
            </w:r>
          </w:p>
        </w:tc>
        <w:tc>
          <w:tcPr>
            <w:tcW w:w="986" w:type="dxa"/>
            <w:vAlign w:val="center"/>
          </w:tcPr>
          <w:p w:rsidR="00544DED" w:rsidRDefault="00544DED">
            <w:pPr>
              <w:pStyle w:val="2"/>
              <w:adjustRightInd w:val="0"/>
              <w:snapToGrid w:val="0"/>
              <w:spacing w:before="0" w:after="0" w:line="240" w:lineRule="auto"/>
              <w:rPr>
                <w:rFonts w:ascii="宋体" w:eastAsia="宋体" w:hAnsi="宋体" w:cs="宋体"/>
                <w:sz w:val="21"/>
              </w:rPr>
            </w:pPr>
          </w:p>
        </w:tc>
        <w:tc>
          <w:tcPr>
            <w:tcW w:w="962" w:type="dxa"/>
            <w:vAlign w:val="center"/>
          </w:tcPr>
          <w:p w:rsidR="00544DED" w:rsidRDefault="00544DED">
            <w:pPr>
              <w:pStyle w:val="2"/>
              <w:adjustRightInd w:val="0"/>
              <w:snapToGrid w:val="0"/>
              <w:spacing w:before="0" w:after="0" w:line="240" w:lineRule="auto"/>
              <w:rPr>
                <w:rFonts w:ascii="宋体" w:eastAsia="宋体" w:hAnsi="宋体" w:cs="宋体"/>
                <w:sz w:val="21"/>
              </w:rPr>
            </w:pPr>
          </w:p>
        </w:tc>
        <w:tc>
          <w:tcPr>
            <w:tcW w:w="888" w:type="dxa"/>
            <w:vAlign w:val="center"/>
          </w:tcPr>
          <w:p w:rsidR="00544DED" w:rsidRDefault="00544DED">
            <w:pPr>
              <w:pStyle w:val="2"/>
              <w:adjustRightInd w:val="0"/>
              <w:snapToGrid w:val="0"/>
              <w:spacing w:before="0" w:after="0" w:line="240" w:lineRule="auto"/>
              <w:rPr>
                <w:rFonts w:ascii="宋体" w:eastAsia="宋体" w:hAnsi="宋体" w:cs="宋体"/>
                <w:sz w:val="21"/>
              </w:rPr>
            </w:pPr>
          </w:p>
        </w:tc>
      </w:tr>
      <w:tr w:rsidR="00544DED">
        <w:trPr>
          <w:trHeight w:val="425"/>
          <w:jc w:val="center"/>
        </w:trPr>
        <w:tc>
          <w:tcPr>
            <w:tcW w:w="540" w:type="dxa"/>
            <w:vAlign w:val="center"/>
          </w:tcPr>
          <w:p w:rsidR="00544DED" w:rsidRDefault="00301FC4">
            <w:pPr>
              <w:widowControl/>
              <w:snapToGrid w:val="0"/>
              <w:jc w:val="center"/>
              <w:rPr>
                <w:rFonts w:ascii="宋体" w:eastAsia="宋体" w:hAnsi="宋体" w:cs="宋体"/>
              </w:rPr>
            </w:pPr>
            <w:r>
              <w:rPr>
                <w:rFonts w:ascii="宋体" w:eastAsia="宋体" w:hAnsi="宋体" w:cs="宋体" w:hint="eastAsia"/>
              </w:rPr>
              <w:t>2</w:t>
            </w:r>
          </w:p>
        </w:tc>
        <w:tc>
          <w:tcPr>
            <w:tcW w:w="3965" w:type="dxa"/>
            <w:vAlign w:val="center"/>
          </w:tcPr>
          <w:p w:rsidR="00544DED" w:rsidRDefault="00301FC4">
            <w:pPr>
              <w:widowControl/>
              <w:snapToGrid w:val="0"/>
              <w:jc w:val="left"/>
              <w:rPr>
                <w:rFonts w:ascii="宋体" w:eastAsia="宋体" w:hAnsi="宋体" w:cs="宋体"/>
                <w:b/>
                <w:szCs w:val="21"/>
              </w:rPr>
            </w:pPr>
            <w:r>
              <w:rPr>
                <w:rFonts w:ascii="宋体" w:eastAsia="宋体" w:hAnsi="宋体" w:cs="宋体" w:hint="eastAsia"/>
              </w:rPr>
              <w:t>组织机构代码证</w:t>
            </w:r>
          </w:p>
        </w:tc>
        <w:tc>
          <w:tcPr>
            <w:tcW w:w="1982" w:type="dxa"/>
            <w:vAlign w:val="center"/>
          </w:tcPr>
          <w:p w:rsidR="00544DED" w:rsidRDefault="00301FC4">
            <w:pPr>
              <w:pStyle w:val="2"/>
              <w:adjustRightInd w:val="0"/>
              <w:snapToGrid w:val="0"/>
              <w:spacing w:before="0" w:after="0" w:line="240" w:lineRule="auto"/>
              <w:jc w:val="both"/>
              <w:rPr>
                <w:rFonts w:ascii="宋体" w:eastAsia="宋体" w:hAnsi="宋体" w:cs="宋体"/>
                <w:b w:val="0"/>
                <w:sz w:val="21"/>
              </w:rPr>
            </w:pPr>
            <w:r>
              <w:rPr>
                <w:rFonts w:ascii="宋体" w:eastAsia="宋体" w:hAnsi="宋体" w:cs="宋体" w:hint="eastAsia"/>
                <w:b w:val="0"/>
                <w:sz w:val="21"/>
              </w:rPr>
              <w:t>1.按要求提供</w:t>
            </w:r>
          </w:p>
          <w:p w:rsidR="00544DED" w:rsidRDefault="00301FC4">
            <w:pPr>
              <w:pStyle w:val="2"/>
              <w:adjustRightInd w:val="0"/>
              <w:snapToGrid w:val="0"/>
              <w:spacing w:before="0" w:after="0" w:line="240" w:lineRule="auto"/>
              <w:jc w:val="both"/>
              <w:rPr>
                <w:rFonts w:ascii="宋体" w:eastAsia="宋体" w:hAnsi="宋体" w:cs="宋体"/>
                <w:b w:val="0"/>
                <w:sz w:val="21"/>
              </w:rPr>
            </w:pPr>
            <w:r>
              <w:rPr>
                <w:rFonts w:ascii="宋体" w:eastAsia="宋体" w:hAnsi="宋体" w:cs="宋体" w:hint="eastAsia"/>
                <w:b w:val="0"/>
                <w:sz w:val="21"/>
              </w:rPr>
              <w:t>2.合法有效</w:t>
            </w:r>
          </w:p>
        </w:tc>
        <w:tc>
          <w:tcPr>
            <w:tcW w:w="986" w:type="dxa"/>
          </w:tcPr>
          <w:p w:rsidR="00544DED" w:rsidRDefault="00544DED">
            <w:pPr>
              <w:pStyle w:val="2"/>
              <w:adjustRightInd w:val="0"/>
              <w:snapToGrid w:val="0"/>
              <w:spacing w:before="0" w:after="0" w:line="240" w:lineRule="auto"/>
              <w:rPr>
                <w:rFonts w:ascii="宋体" w:eastAsia="宋体" w:hAnsi="宋体" w:cs="宋体"/>
                <w:sz w:val="21"/>
              </w:rPr>
            </w:pPr>
          </w:p>
        </w:tc>
        <w:tc>
          <w:tcPr>
            <w:tcW w:w="962" w:type="dxa"/>
          </w:tcPr>
          <w:p w:rsidR="00544DED" w:rsidRDefault="00544DED">
            <w:pPr>
              <w:pStyle w:val="2"/>
              <w:adjustRightInd w:val="0"/>
              <w:snapToGrid w:val="0"/>
              <w:spacing w:before="0" w:after="0" w:line="240" w:lineRule="auto"/>
              <w:rPr>
                <w:rFonts w:ascii="宋体" w:eastAsia="宋体" w:hAnsi="宋体" w:cs="宋体"/>
                <w:sz w:val="21"/>
              </w:rPr>
            </w:pPr>
          </w:p>
        </w:tc>
        <w:tc>
          <w:tcPr>
            <w:tcW w:w="888" w:type="dxa"/>
          </w:tcPr>
          <w:p w:rsidR="00544DED" w:rsidRDefault="00544DED">
            <w:pPr>
              <w:pStyle w:val="2"/>
              <w:adjustRightInd w:val="0"/>
              <w:snapToGrid w:val="0"/>
              <w:spacing w:before="0" w:after="0" w:line="240" w:lineRule="auto"/>
              <w:rPr>
                <w:rFonts w:ascii="宋体" w:eastAsia="宋体" w:hAnsi="宋体" w:cs="宋体"/>
                <w:sz w:val="21"/>
              </w:rPr>
            </w:pPr>
          </w:p>
        </w:tc>
      </w:tr>
      <w:tr w:rsidR="00544DED">
        <w:trPr>
          <w:trHeight w:val="576"/>
          <w:jc w:val="center"/>
        </w:trPr>
        <w:tc>
          <w:tcPr>
            <w:tcW w:w="540" w:type="dxa"/>
            <w:vAlign w:val="center"/>
          </w:tcPr>
          <w:p w:rsidR="00544DED" w:rsidRDefault="00301FC4">
            <w:pPr>
              <w:widowControl/>
              <w:snapToGrid w:val="0"/>
              <w:jc w:val="center"/>
              <w:rPr>
                <w:rFonts w:ascii="宋体" w:eastAsia="宋体" w:hAnsi="宋体" w:cs="宋体"/>
              </w:rPr>
            </w:pPr>
            <w:r>
              <w:rPr>
                <w:rFonts w:ascii="宋体" w:eastAsia="宋体" w:hAnsi="宋体" w:cs="宋体" w:hint="eastAsia"/>
              </w:rPr>
              <w:t>3</w:t>
            </w:r>
          </w:p>
        </w:tc>
        <w:tc>
          <w:tcPr>
            <w:tcW w:w="3965" w:type="dxa"/>
            <w:vAlign w:val="center"/>
          </w:tcPr>
          <w:p w:rsidR="00544DED" w:rsidRDefault="00301FC4">
            <w:pPr>
              <w:widowControl/>
              <w:snapToGrid w:val="0"/>
              <w:jc w:val="left"/>
              <w:rPr>
                <w:rFonts w:ascii="宋体" w:eastAsia="宋体" w:hAnsi="宋体" w:cs="宋体"/>
                <w:b/>
                <w:szCs w:val="21"/>
              </w:rPr>
            </w:pPr>
            <w:r>
              <w:rPr>
                <w:rFonts w:ascii="宋体" w:eastAsia="宋体" w:hAnsi="宋体" w:cs="宋体" w:hint="eastAsia"/>
              </w:rPr>
              <w:t>税务登记证</w:t>
            </w:r>
          </w:p>
        </w:tc>
        <w:tc>
          <w:tcPr>
            <w:tcW w:w="1982" w:type="dxa"/>
            <w:vAlign w:val="center"/>
          </w:tcPr>
          <w:p w:rsidR="00544DED" w:rsidRDefault="00301FC4">
            <w:pPr>
              <w:pStyle w:val="2"/>
              <w:adjustRightInd w:val="0"/>
              <w:snapToGrid w:val="0"/>
              <w:spacing w:before="0" w:after="0" w:line="240" w:lineRule="auto"/>
              <w:jc w:val="both"/>
              <w:rPr>
                <w:rFonts w:ascii="宋体" w:eastAsia="宋体" w:hAnsi="宋体" w:cs="宋体"/>
                <w:b w:val="0"/>
                <w:sz w:val="21"/>
              </w:rPr>
            </w:pPr>
            <w:r>
              <w:rPr>
                <w:rFonts w:ascii="宋体" w:eastAsia="宋体" w:hAnsi="宋体" w:cs="宋体" w:hint="eastAsia"/>
                <w:b w:val="0"/>
                <w:sz w:val="21"/>
              </w:rPr>
              <w:t>1.按要求提供</w:t>
            </w:r>
          </w:p>
          <w:p w:rsidR="00544DED" w:rsidRDefault="00301FC4">
            <w:pPr>
              <w:pStyle w:val="2"/>
              <w:adjustRightInd w:val="0"/>
              <w:snapToGrid w:val="0"/>
              <w:spacing w:before="0" w:after="0" w:line="240" w:lineRule="auto"/>
              <w:jc w:val="both"/>
              <w:rPr>
                <w:rFonts w:ascii="宋体" w:eastAsia="宋体" w:hAnsi="宋体" w:cs="宋体"/>
                <w:b w:val="0"/>
                <w:sz w:val="21"/>
              </w:rPr>
            </w:pPr>
            <w:r>
              <w:rPr>
                <w:rFonts w:ascii="宋体" w:eastAsia="宋体" w:hAnsi="宋体" w:cs="宋体" w:hint="eastAsia"/>
                <w:b w:val="0"/>
                <w:sz w:val="21"/>
              </w:rPr>
              <w:t>2.合法有效</w:t>
            </w:r>
          </w:p>
        </w:tc>
        <w:tc>
          <w:tcPr>
            <w:tcW w:w="986" w:type="dxa"/>
          </w:tcPr>
          <w:p w:rsidR="00544DED" w:rsidRDefault="00544DED">
            <w:pPr>
              <w:pStyle w:val="2"/>
              <w:adjustRightInd w:val="0"/>
              <w:snapToGrid w:val="0"/>
              <w:spacing w:before="0" w:after="0" w:line="240" w:lineRule="auto"/>
              <w:rPr>
                <w:rFonts w:ascii="宋体" w:eastAsia="宋体" w:hAnsi="宋体" w:cs="宋体"/>
                <w:sz w:val="21"/>
              </w:rPr>
            </w:pPr>
          </w:p>
        </w:tc>
        <w:tc>
          <w:tcPr>
            <w:tcW w:w="962" w:type="dxa"/>
          </w:tcPr>
          <w:p w:rsidR="00544DED" w:rsidRDefault="00544DED">
            <w:pPr>
              <w:pStyle w:val="2"/>
              <w:adjustRightInd w:val="0"/>
              <w:snapToGrid w:val="0"/>
              <w:spacing w:before="0" w:after="0" w:line="240" w:lineRule="auto"/>
              <w:rPr>
                <w:rFonts w:ascii="宋体" w:eastAsia="宋体" w:hAnsi="宋体" w:cs="宋体"/>
                <w:sz w:val="21"/>
              </w:rPr>
            </w:pPr>
          </w:p>
        </w:tc>
        <w:tc>
          <w:tcPr>
            <w:tcW w:w="888" w:type="dxa"/>
          </w:tcPr>
          <w:p w:rsidR="00544DED" w:rsidRDefault="00544DED">
            <w:pPr>
              <w:pStyle w:val="2"/>
              <w:adjustRightInd w:val="0"/>
              <w:snapToGrid w:val="0"/>
              <w:spacing w:before="0" w:after="0" w:line="240" w:lineRule="auto"/>
              <w:rPr>
                <w:rFonts w:ascii="宋体" w:eastAsia="宋体" w:hAnsi="宋体" w:cs="宋体"/>
                <w:sz w:val="21"/>
              </w:rPr>
            </w:pPr>
          </w:p>
        </w:tc>
      </w:tr>
      <w:tr w:rsidR="00544DED">
        <w:trPr>
          <w:trHeight w:val="562"/>
          <w:jc w:val="center"/>
        </w:trPr>
        <w:tc>
          <w:tcPr>
            <w:tcW w:w="540" w:type="dxa"/>
            <w:vAlign w:val="center"/>
          </w:tcPr>
          <w:p w:rsidR="00544DED" w:rsidRDefault="00301FC4">
            <w:pPr>
              <w:widowControl/>
              <w:snapToGrid w:val="0"/>
              <w:jc w:val="center"/>
              <w:rPr>
                <w:rFonts w:ascii="宋体" w:eastAsia="宋体" w:hAnsi="宋体" w:cs="宋体"/>
              </w:rPr>
            </w:pPr>
            <w:r>
              <w:rPr>
                <w:rFonts w:ascii="宋体" w:eastAsia="宋体" w:hAnsi="宋体" w:cs="宋体" w:hint="eastAsia"/>
                <w:szCs w:val="21"/>
              </w:rPr>
              <w:t>4</w:t>
            </w:r>
          </w:p>
        </w:tc>
        <w:tc>
          <w:tcPr>
            <w:tcW w:w="3965" w:type="dxa"/>
            <w:vAlign w:val="center"/>
          </w:tcPr>
          <w:p w:rsidR="00544DED" w:rsidRDefault="00301FC4">
            <w:pPr>
              <w:widowControl/>
              <w:snapToGrid w:val="0"/>
              <w:jc w:val="left"/>
              <w:rPr>
                <w:rFonts w:ascii="宋体" w:eastAsia="宋体" w:hAnsi="宋体" w:cs="宋体"/>
                <w:b/>
                <w:szCs w:val="21"/>
              </w:rPr>
            </w:pPr>
            <w:r>
              <w:rPr>
                <w:rFonts w:ascii="宋体" w:eastAsia="宋体" w:hAnsi="宋体" w:cs="宋体" w:hint="eastAsia"/>
                <w:szCs w:val="21"/>
              </w:rPr>
              <w:t>法定代表人（或非法人组织负责人）身份证明书</w:t>
            </w:r>
          </w:p>
        </w:tc>
        <w:tc>
          <w:tcPr>
            <w:tcW w:w="1982" w:type="dxa"/>
            <w:vAlign w:val="center"/>
          </w:tcPr>
          <w:p w:rsidR="00544DED" w:rsidRDefault="00301FC4">
            <w:pPr>
              <w:pStyle w:val="2"/>
              <w:adjustRightInd w:val="0"/>
              <w:snapToGrid w:val="0"/>
              <w:spacing w:before="0" w:after="0" w:line="240" w:lineRule="auto"/>
              <w:jc w:val="both"/>
              <w:rPr>
                <w:rFonts w:ascii="宋体" w:eastAsia="宋体" w:hAnsi="宋体" w:cs="宋体"/>
                <w:b w:val="0"/>
                <w:sz w:val="21"/>
              </w:rPr>
            </w:pPr>
            <w:r>
              <w:rPr>
                <w:rFonts w:ascii="宋体" w:eastAsia="宋体" w:hAnsi="宋体" w:cs="宋体" w:hint="eastAsia"/>
                <w:b w:val="0"/>
                <w:sz w:val="21"/>
              </w:rPr>
              <w:t>1.按给定格式填写</w:t>
            </w:r>
          </w:p>
          <w:p w:rsidR="00544DED" w:rsidRDefault="00301FC4">
            <w:pPr>
              <w:pStyle w:val="2"/>
              <w:adjustRightInd w:val="0"/>
              <w:snapToGrid w:val="0"/>
              <w:spacing w:before="0" w:after="0" w:line="240" w:lineRule="auto"/>
              <w:jc w:val="both"/>
              <w:rPr>
                <w:rFonts w:ascii="宋体" w:eastAsia="宋体" w:hAnsi="宋体" w:cs="宋体"/>
                <w:b w:val="0"/>
                <w:sz w:val="21"/>
              </w:rPr>
            </w:pPr>
            <w:r>
              <w:rPr>
                <w:rFonts w:ascii="宋体" w:eastAsia="宋体" w:hAnsi="宋体" w:cs="宋体" w:hint="eastAsia"/>
                <w:b w:val="0"/>
                <w:sz w:val="21"/>
              </w:rPr>
              <w:t>2.按规定签章</w:t>
            </w:r>
          </w:p>
        </w:tc>
        <w:tc>
          <w:tcPr>
            <w:tcW w:w="986" w:type="dxa"/>
          </w:tcPr>
          <w:p w:rsidR="00544DED" w:rsidRDefault="00544DED">
            <w:pPr>
              <w:pStyle w:val="2"/>
              <w:adjustRightInd w:val="0"/>
              <w:snapToGrid w:val="0"/>
              <w:spacing w:before="0" w:after="0" w:line="240" w:lineRule="auto"/>
              <w:rPr>
                <w:rFonts w:ascii="宋体" w:eastAsia="宋体" w:hAnsi="宋体" w:cs="宋体"/>
                <w:sz w:val="21"/>
              </w:rPr>
            </w:pPr>
          </w:p>
        </w:tc>
        <w:tc>
          <w:tcPr>
            <w:tcW w:w="962" w:type="dxa"/>
          </w:tcPr>
          <w:p w:rsidR="00544DED" w:rsidRDefault="00544DED">
            <w:pPr>
              <w:pStyle w:val="2"/>
              <w:adjustRightInd w:val="0"/>
              <w:snapToGrid w:val="0"/>
              <w:spacing w:before="0" w:after="0" w:line="240" w:lineRule="auto"/>
              <w:rPr>
                <w:rFonts w:ascii="宋体" w:eastAsia="宋体" w:hAnsi="宋体" w:cs="宋体"/>
                <w:sz w:val="21"/>
              </w:rPr>
            </w:pPr>
          </w:p>
        </w:tc>
        <w:tc>
          <w:tcPr>
            <w:tcW w:w="888" w:type="dxa"/>
          </w:tcPr>
          <w:p w:rsidR="00544DED" w:rsidRDefault="00544DED">
            <w:pPr>
              <w:pStyle w:val="2"/>
              <w:adjustRightInd w:val="0"/>
              <w:snapToGrid w:val="0"/>
              <w:spacing w:before="0" w:after="0" w:line="240" w:lineRule="auto"/>
              <w:rPr>
                <w:rFonts w:ascii="宋体" w:eastAsia="宋体" w:hAnsi="宋体" w:cs="宋体"/>
                <w:sz w:val="21"/>
              </w:rPr>
            </w:pPr>
          </w:p>
        </w:tc>
      </w:tr>
      <w:tr w:rsidR="00544DED">
        <w:trPr>
          <w:trHeight w:val="628"/>
          <w:jc w:val="center"/>
        </w:trPr>
        <w:tc>
          <w:tcPr>
            <w:tcW w:w="540" w:type="dxa"/>
            <w:vAlign w:val="center"/>
          </w:tcPr>
          <w:p w:rsidR="00544DED" w:rsidRDefault="00301FC4">
            <w:pPr>
              <w:widowControl/>
              <w:snapToGrid w:val="0"/>
              <w:jc w:val="center"/>
              <w:rPr>
                <w:rFonts w:ascii="宋体" w:eastAsia="宋体" w:hAnsi="宋体" w:cs="宋体"/>
              </w:rPr>
            </w:pPr>
            <w:r>
              <w:rPr>
                <w:rFonts w:ascii="宋体" w:eastAsia="宋体" w:hAnsi="宋体" w:cs="宋体" w:hint="eastAsia"/>
              </w:rPr>
              <w:t>5</w:t>
            </w:r>
          </w:p>
        </w:tc>
        <w:tc>
          <w:tcPr>
            <w:tcW w:w="3965" w:type="dxa"/>
            <w:vAlign w:val="center"/>
          </w:tcPr>
          <w:p w:rsidR="00544DED" w:rsidRDefault="00301FC4">
            <w:pPr>
              <w:widowControl/>
              <w:snapToGrid w:val="0"/>
              <w:jc w:val="left"/>
              <w:rPr>
                <w:rFonts w:ascii="宋体" w:eastAsia="宋体" w:hAnsi="宋体" w:cs="宋体"/>
                <w:b/>
                <w:szCs w:val="21"/>
              </w:rPr>
            </w:pPr>
            <w:r>
              <w:rPr>
                <w:rFonts w:ascii="宋体" w:eastAsia="宋体" w:hAnsi="宋体" w:cs="宋体" w:hint="eastAsia"/>
              </w:rPr>
              <w:t>法定代表人（或非法人组织</w:t>
            </w:r>
            <w:r>
              <w:rPr>
                <w:rFonts w:ascii="宋体" w:eastAsia="宋体" w:hAnsi="宋体" w:cs="宋体" w:hint="eastAsia"/>
                <w:szCs w:val="21"/>
              </w:rPr>
              <w:t>负责人）</w:t>
            </w:r>
            <w:r>
              <w:rPr>
                <w:rFonts w:ascii="宋体" w:eastAsia="宋体" w:hAnsi="宋体" w:cs="宋体" w:hint="eastAsia"/>
              </w:rPr>
              <w:t>授权委托书</w:t>
            </w:r>
            <w:r>
              <w:rPr>
                <w:rFonts w:ascii="宋体" w:eastAsia="宋体" w:hAnsi="宋体" w:cs="宋体" w:hint="eastAsia"/>
                <w:szCs w:val="21"/>
              </w:rPr>
              <w:t>（授权委托人参加投标的须提供）</w:t>
            </w:r>
          </w:p>
        </w:tc>
        <w:tc>
          <w:tcPr>
            <w:tcW w:w="1982" w:type="dxa"/>
            <w:vAlign w:val="center"/>
          </w:tcPr>
          <w:p w:rsidR="00544DED" w:rsidRDefault="00301FC4">
            <w:pPr>
              <w:pStyle w:val="2"/>
              <w:adjustRightInd w:val="0"/>
              <w:snapToGrid w:val="0"/>
              <w:spacing w:before="0" w:after="0" w:line="240" w:lineRule="auto"/>
              <w:jc w:val="both"/>
              <w:rPr>
                <w:rFonts w:ascii="宋体" w:eastAsia="宋体" w:hAnsi="宋体" w:cs="宋体"/>
                <w:b w:val="0"/>
                <w:sz w:val="21"/>
              </w:rPr>
            </w:pPr>
            <w:r>
              <w:rPr>
                <w:rFonts w:ascii="宋体" w:eastAsia="宋体" w:hAnsi="宋体" w:cs="宋体" w:hint="eastAsia"/>
                <w:b w:val="0"/>
                <w:sz w:val="21"/>
              </w:rPr>
              <w:t>1.按给定格式填写</w:t>
            </w:r>
          </w:p>
          <w:p w:rsidR="00544DED" w:rsidRDefault="00301FC4">
            <w:pPr>
              <w:pStyle w:val="2"/>
              <w:adjustRightInd w:val="0"/>
              <w:snapToGrid w:val="0"/>
              <w:spacing w:before="0" w:after="0" w:line="240" w:lineRule="auto"/>
              <w:jc w:val="both"/>
              <w:rPr>
                <w:rFonts w:ascii="宋体" w:eastAsia="宋体" w:hAnsi="宋体" w:cs="宋体"/>
                <w:b w:val="0"/>
                <w:sz w:val="21"/>
              </w:rPr>
            </w:pPr>
            <w:r>
              <w:rPr>
                <w:rFonts w:ascii="宋体" w:eastAsia="宋体" w:hAnsi="宋体" w:cs="宋体" w:hint="eastAsia"/>
                <w:b w:val="0"/>
                <w:sz w:val="21"/>
              </w:rPr>
              <w:t>2.按规定签章</w:t>
            </w:r>
          </w:p>
        </w:tc>
        <w:tc>
          <w:tcPr>
            <w:tcW w:w="986" w:type="dxa"/>
          </w:tcPr>
          <w:p w:rsidR="00544DED" w:rsidRDefault="00544DED">
            <w:pPr>
              <w:pStyle w:val="2"/>
              <w:adjustRightInd w:val="0"/>
              <w:snapToGrid w:val="0"/>
              <w:spacing w:before="0" w:after="0" w:line="240" w:lineRule="auto"/>
              <w:rPr>
                <w:rFonts w:ascii="宋体" w:eastAsia="宋体" w:hAnsi="宋体" w:cs="宋体"/>
                <w:sz w:val="21"/>
              </w:rPr>
            </w:pPr>
          </w:p>
        </w:tc>
        <w:tc>
          <w:tcPr>
            <w:tcW w:w="962" w:type="dxa"/>
          </w:tcPr>
          <w:p w:rsidR="00544DED" w:rsidRDefault="00544DED">
            <w:pPr>
              <w:pStyle w:val="2"/>
              <w:adjustRightInd w:val="0"/>
              <w:snapToGrid w:val="0"/>
              <w:spacing w:before="0" w:after="0" w:line="240" w:lineRule="auto"/>
              <w:rPr>
                <w:rFonts w:ascii="宋体" w:eastAsia="宋体" w:hAnsi="宋体" w:cs="宋体"/>
                <w:sz w:val="21"/>
              </w:rPr>
            </w:pPr>
          </w:p>
        </w:tc>
        <w:tc>
          <w:tcPr>
            <w:tcW w:w="888" w:type="dxa"/>
          </w:tcPr>
          <w:p w:rsidR="00544DED" w:rsidRDefault="00544DED">
            <w:pPr>
              <w:pStyle w:val="2"/>
              <w:adjustRightInd w:val="0"/>
              <w:snapToGrid w:val="0"/>
              <w:spacing w:before="0" w:after="0" w:line="240" w:lineRule="auto"/>
              <w:rPr>
                <w:rFonts w:ascii="宋体" w:eastAsia="宋体" w:hAnsi="宋体" w:cs="宋体"/>
                <w:sz w:val="21"/>
              </w:rPr>
            </w:pPr>
          </w:p>
        </w:tc>
      </w:tr>
      <w:tr w:rsidR="00544DED">
        <w:trPr>
          <w:trHeight w:val="496"/>
          <w:jc w:val="center"/>
        </w:trPr>
        <w:tc>
          <w:tcPr>
            <w:tcW w:w="540" w:type="dxa"/>
            <w:vAlign w:val="center"/>
          </w:tcPr>
          <w:p w:rsidR="00544DED" w:rsidRDefault="00301FC4">
            <w:pPr>
              <w:widowControl/>
              <w:snapToGrid w:val="0"/>
              <w:jc w:val="center"/>
              <w:rPr>
                <w:rFonts w:ascii="宋体" w:eastAsia="宋体" w:hAnsi="宋体" w:cs="宋体"/>
              </w:rPr>
            </w:pPr>
            <w:r>
              <w:rPr>
                <w:rFonts w:ascii="宋体" w:eastAsia="宋体" w:hAnsi="宋体" w:cs="宋体" w:hint="eastAsia"/>
              </w:rPr>
              <w:t>6</w:t>
            </w:r>
          </w:p>
        </w:tc>
        <w:tc>
          <w:tcPr>
            <w:tcW w:w="3965" w:type="dxa"/>
            <w:vAlign w:val="center"/>
          </w:tcPr>
          <w:p w:rsidR="00544DED" w:rsidRDefault="00301FC4">
            <w:pPr>
              <w:widowControl/>
              <w:snapToGrid w:val="0"/>
              <w:jc w:val="left"/>
              <w:rPr>
                <w:rFonts w:ascii="宋体" w:eastAsia="宋体" w:hAnsi="宋体" w:cs="宋体"/>
                <w:b/>
                <w:szCs w:val="21"/>
              </w:rPr>
            </w:pPr>
            <w:r>
              <w:rPr>
                <w:rFonts w:ascii="宋体" w:eastAsia="宋体" w:hAnsi="宋体" w:cs="宋体" w:hint="eastAsia"/>
              </w:rPr>
              <w:t>具有良好的商业信誉和健全的财务会计制度的承诺函</w:t>
            </w:r>
          </w:p>
        </w:tc>
        <w:tc>
          <w:tcPr>
            <w:tcW w:w="1982" w:type="dxa"/>
            <w:vAlign w:val="center"/>
          </w:tcPr>
          <w:p w:rsidR="00544DED" w:rsidRDefault="00301FC4">
            <w:pPr>
              <w:pStyle w:val="2"/>
              <w:adjustRightInd w:val="0"/>
              <w:snapToGrid w:val="0"/>
              <w:spacing w:before="0" w:after="0" w:line="240" w:lineRule="auto"/>
              <w:jc w:val="both"/>
              <w:rPr>
                <w:rFonts w:ascii="宋体" w:eastAsia="宋体" w:hAnsi="宋体" w:cs="宋体"/>
                <w:b w:val="0"/>
                <w:sz w:val="21"/>
              </w:rPr>
            </w:pPr>
            <w:r>
              <w:rPr>
                <w:rFonts w:ascii="宋体" w:eastAsia="宋体" w:hAnsi="宋体" w:cs="宋体" w:hint="eastAsia"/>
                <w:b w:val="0"/>
                <w:sz w:val="21"/>
              </w:rPr>
              <w:t>1.信息完整</w:t>
            </w:r>
          </w:p>
          <w:p w:rsidR="00544DED" w:rsidRDefault="00301FC4">
            <w:pPr>
              <w:pStyle w:val="2"/>
              <w:adjustRightInd w:val="0"/>
              <w:snapToGrid w:val="0"/>
              <w:spacing w:before="0" w:after="0" w:line="240" w:lineRule="auto"/>
              <w:jc w:val="both"/>
              <w:rPr>
                <w:rFonts w:ascii="宋体" w:eastAsia="宋体" w:hAnsi="宋体" w:cs="宋体"/>
                <w:b w:val="0"/>
                <w:sz w:val="21"/>
              </w:rPr>
            </w:pPr>
            <w:r>
              <w:rPr>
                <w:rFonts w:ascii="宋体" w:eastAsia="宋体" w:hAnsi="宋体" w:cs="宋体" w:hint="eastAsia"/>
                <w:b w:val="0"/>
                <w:sz w:val="21"/>
              </w:rPr>
              <w:t>2.按规定签章</w:t>
            </w:r>
          </w:p>
        </w:tc>
        <w:tc>
          <w:tcPr>
            <w:tcW w:w="986" w:type="dxa"/>
          </w:tcPr>
          <w:p w:rsidR="00544DED" w:rsidRDefault="00544DED">
            <w:pPr>
              <w:pStyle w:val="2"/>
              <w:adjustRightInd w:val="0"/>
              <w:snapToGrid w:val="0"/>
              <w:spacing w:before="0" w:after="0" w:line="240" w:lineRule="auto"/>
              <w:rPr>
                <w:rFonts w:ascii="宋体" w:eastAsia="宋体" w:hAnsi="宋体" w:cs="宋体"/>
                <w:sz w:val="21"/>
              </w:rPr>
            </w:pPr>
          </w:p>
        </w:tc>
        <w:tc>
          <w:tcPr>
            <w:tcW w:w="962" w:type="dxa"/>
          </w:tcPr>
          <w:p w:rsidR="00544DED" w:rsidRDefault="00544DED">
            <w:pPr>
              <w:pStyle w:val="2"/>
              <w:adjustRightInd w:val="0"/>
              <w:snapToGrid w:val="0"/>
              <w:spacing w:before="0" w:after="0" w:line="240" w:lineRule="auto"/>
              <w:rPr>
                <w:rFonts w:ascii="宋体" w:eastAsia="宋体" w:hAnsi="宋体" w:cs="宋体"/>
                <w:sz w:val="21"/>
              </w:rPr>
            </w:pPr>
          </w:p>
        </w:tc>
        <w:tc>
          <w:tcPr>
            <w:tcW w:w="888" w:type="dxa"/>
          </w:tcPr>
          <w:p w:rsidR="00544DED" w:rsidRDefault="00544DED">
            <w:pPr>
              <w:pStyle w:val="2"/>
              <w:adjustRightInd w:val="0"/>
              <w:snapToGrid w:val="0"/>
              <w:spacing w:before="0" w:after="0" w:line="240" w:lineRule="auto"/>
              <w:rPr>
                <w:rFonts w:ascii="宋体" w:eastAsia="宋体" w:hAnsi="宋体" w:cs="宋体"/>
                <w:sz w:val="21"/>
              </w:rPr>
            </w:pPr>
          </w:p>
        </w:tc>
      </w:tr>
      <w:tr w:rsidR="00544DED">
        <w:trPr>
          <w:trHeight w:val="591"/>
          <w:jc w:val="center"/>
        </w:trPr>
        <w:tc>
          <w:tcPr>
            <w:tcW w:w="540" w:type="dxa"/>
            <w:vAlign w:val="center"/>
          </w:tcPr>
          <w:p w:rsidR="00544DED" w:rsidRDefault="00301FC4">
            <w:pPr>
              <w:snapToGrid w:val="0"/>
              <w:jc w:val="center"/>
              <w:rPr>
                <w:rFonts w:ascii="宋体" w:eastAsia="宋体" w:hAnsi="宋体" w:cs="宋体"/>
              </w:rPr>
            </w:pPr>
            <w:r>
              <w:rPr>
                <w:rFonts w:ascii="宋体" w:eastAsia="宋体" w:hAnsi="宋体" w:cs="宋体" w:hint="eastAsia"/>
              </w:rPr>
              <w:t>7</w:t>
            </w:r>
          </w:p>
        </w:tc>
        <w:tc>
          <w:tcPr>
            <w:tcW w:w="3965" w:type="dxa"/>
            <w:vAlign w:val="center"/>
          </w:tcPr>
          <w:p w:rsidR="00544DED" w:rsidRDefault="00301FC4">
            <w:pPr>
              <w:snapToGrid w:val="0"/>
              <w:jc w:val="left"/>
              <w:rPr>
                <w:rFonts w:ascii="宋体" w:eastAsia="宋体" w:hAnsi="宋体" w:cs="宋体"/>
                <w:b/>
                <w:szCs w:val="21"/>
              </w:rPr>
            </w:pPr>
            <w:r>
              <w:rPr>
                <w:rFonts w:ascii="宋体" w:eastAsia="宋体" w:hAnsi="宋体" w:cs="宋体" w:hint="eastAsia"/>
              </w:rPr>
              <w:t>开标时间前六个月内任一个月的依法缴纳税收的缴款凭据</w:t>
            </w:r>
          </w:p>
        </w:tc>
        <w:tc>
          <w:tcPr>
            <w:tcW w:w="1982" w:type="dxa"/>
            <w:vAlign w:val="center"/>
          </w:tcPr>
          <w:p w:rsidR="00544DED" w:rsidRDefault="00301FC4">
            <w:pPr>
              <w:pStyle w:val="2"/>
              <w:adjustRightInd w:val="0"/>
              <w:snapToGrid w:val="0"/>
              <w:spacing w:before="0" w:after="0" w:line="240" w:lineRule="auto"/>
              <w:jc w:val="both"/>
              <w:rPr>
                <w:rFonts w:ascii="宋体" w:eastAsia="宋体" w:hAnsi="宋体" w:cs="宋体"/>
                <w:b w:val="0"/>
                <w:sz w:val="21"/>
              </w:rPr>
            </w:pPr>
            <w:r>
              <w:rPr>
                <w:rFonts w:ascii="宋体" w:eastAsia="宋体" w:hAnsi="宋体" w:cs="宋体" w:hint="eastAsia"/>
                <w:b w:val="0"/>
                <w:sz w:val="21"/>
              </w:rPr>
              <w:t>1.按要求提供</w:t>
            </w:r>
          </w:p>
          <w:p w:rsidR="00544DED" w:rsidRDefault="00301FC4">
            <w:pPr>
              <w:pStyle w:val="2"/>
              <w:adjustRightInd w:val="0"/>
              <w:snapToGrid w:val="0"/>
              <w:spacing w:before="0" w:after="0" w:line="240" w:lineRule="auto"/>
              <w:jc w:val="both"/>
              <w:rPr>
                <w:rFonts w:ascii="宋体" w:eastAsia="宋体" w:hAnsi="宋体" w:cs="宋体"/>
                <w:b w:val="0"/>
                <w:sz w:val="21"/>
              </w:rPr>
            </w:pPr>
            <w:r>
              <w:rPr>
                <w:rFonts w:ascii="宋体" w:eastAsia="宋体" w:hAnsi="宋体" w:cs="宋体" w:hint="eastAsia"/>
                <w:b w:val="0"/>
                <w:sz w:val="21"/>
              </w:rPr>
              <w:t>2.合法有效</w:t>
            </w:r>
          </w:p>
        </w:tc>
        <w:tc>
          <w:tcPr>
            <w:tcW w:w="986" w:type="dxa"/>
          </w:tcPr>
          <w:p w:rsidR="00544DED" w:rsidRDefault="00544DED">
            <w:pPr>
              <w:pStyle w:val="2"/>
              <w:adjustRightInd w:val="0"/>
              <w:snapToGrid w:val="0"/>
              <w:spacing w:before="0" w:after="0" w:line="240" w:lineRule="auto"/>
              <w:rPr>
                <w:rFonts w:ascii="宋体" w:eastAsia="宋体" w:hAnsi="宋体" w:cs="宋体"/>
                <w:sz w:val="21"/>
              </w:rPr>
            </w:pPr>
          </w:p>
        </w:tc>
        <w:tc>
          <w:tcPr>
            <w:tcW w:w="962" w:type="dxa"/>
          </w:tcPr>
          <w:p w:rsidR="00544DED" w:rsidRDefault="00544DED">
            <w:pPr>
              <w:pStyle w:val="2"/>
              <w:adjustRightInd w:val="0"/>
              <w:snapToGrid w:val="0"/>
              <w:spacing w:before="0" w:after="0" w:line="240" w:lineRule="auto"/>
              <w:rPr>
                <w:rFonts w:ascii="宋体" w:eastAsia="宋体" w:hAnsi="宋体" w:cs="宋体"/>
                <w:sz w:val="21"/>
              </w:rPr>
            </w:pPr>
          </w:p>
        </w:tc>
        <w:tc>
          <w:tcPr>
            <w:tcW w:w="888" w:type="dxa"/>
          </w:tcPr>
          <w:p w:rsidR="00544DED" w:rsidRDefault="00544DED">
            <w:pPr>
              <w:pStyle w:val="2"/>
              <w:adjustRightInd w:val="0"/>
              <w:snapToGrid w:val="0"/>
              <w:spacing w:before="0" w:after="0" w:line="240" w:lineRule="auto"/>
              <w:rPr>
                <w:rFonts w:ascii="宋体" w:eastAsia="宋体" w:hAnsi="宋体" w:cs="宋体"/>
                <w:sz w:val="21"/>
              </w:rPr>
            </w:pPr>
          </w:p>
        </w:tc>
      </w:tr>
      <w:tr w:rsidR="00544DED">
        <w:trPr>
          <w:trHeight w:val="591"/>
          <w:jc w:val="center"/>
        </w:trPr>
        <w:tc>
          <w:tcPr>
            <w:tcW w:w="540" w:type="dxa"/>
            <w:vAlign w:val="center"/>
          </w:tcPr>
          <w:p w:rsidR="00544DED" w:rsidRDefault="00301FC4">
            <w:pPr>
              <w:snapToGrid w:val="0"/>
              <w:jc w:val="center"/>
              <w:rPr>
                <w:rFonts w:ascii="宋体" w:eastAsia="宋体" w:hAnsi="宋体" w:cs="宋体"/>
              </w:rPr>
            </w:pPr>
            <w:r>
              <w:rPr>
                <w:rFonts w:ascii="宋体" w:eastAsia="宋体" w:hAnsi="宋体" w:cs="宋体" w:hint="eastAsia"/>
              </w:rPr>
              <w:t>8</w:t>
            </w:r>
          </w:p>
        </w:tc>
        <w:tc>
          <w:tcPr>
            <w:tcW w:w="3965" w:type="dxa"/>
            <w:vAlign w:val="center"/>
          </w:tcPr>
          <w:p w:rsidR="00544DED" w:rsidRDefault="00301FC4">
            <w:pPr>
              <w:snapToGrid w:val="0"/>
              <w:jc w:val="left"/>
              <w:rPr>
                <w:rFonts w:ascii="宋体" w:eastAsia="宋体" w:hAnsi="宋体" w:cs="宋体"/>
                <w:b/>
                <w:szCs w:val="21"/>
              </w:rPr>
            </w:pPr>
            <w:r>
              <w:rPr>
                <w:rFonts w:ascii="宋体" w:eastAsia="宋体" w:hAnsi="宋体" w:cs="宋体" w:hint="eastAsia"/>
              </w:rPr>
              <w:t>开标时间前六个月内任一个月的依法缴纳社会保障资金的缴款凭据</w:t>
            </w:r>
          </w:p>
        </w:tc>
        <w:tc>
          <w:tcPr>
            <w:tcW w:w="1982" w:type="dxa"/>
            <w:vAlign w:val="center"/>
          </w:tcPr>
          <w:p w:rsidR="00544DED" w:rsidRDefault="00301FC4">
            <w:pPr>
              <w:pStyle w:val="2"/>
              <w:adjustRightInd w:val="0"/>
              <w:snapToGrid w:val="0"/>
              <w:spacing w:before="0" w:after="0" w:line="240" w:lineRule="auto"/>
              <w:jc w:val="both"/>
              <w:rPr>
                <w:rFonts w:ascii="宋体" w:eastAsia="宋体" w:hAnsi="宋体" w:cs="宋体"/>
                <w:b w:val="0"/>
                <w:sz w:val="21"/>
              </w:rPr>
            </w:pPr>
            <w:r>
              <w:rPr>
                <w:rFonts w:ascii="宋体" w:eastAsia="宋体" w:hAnsi="宋体" w:cs="宋体" w:hint="eastAsia"/>
                <w:b w:val="0"/>
                <w:sz w:val="21"/>
              </w:rPr>
              <w:t>1.按要求提供</w:t>
            </w:r>
          </w:p>
          <w:p w:rsidR="00544DED" w:rsidRDefault="00301FC4">
            <w:pPr>
              <w:pStyle w:val="2"/>
              <w:adjustRightInd w:val="0"/>
              <w:snapToGrid w:val="0"/>
              <w:spacing w:before="0" w:after="0" w:line="240" w:lineRule="auto"/>
              <w:jc w:val="both"/>
              <w:rPr>
                <w:rFonts w:ascii="宋体" w:eastAsia="宋体" w:hAnsi="宋体" w:cs="宋体"/>
                <w:b w:val="0"/>
                <w:sz w:val="21"/>
              </w:rPr>
            </w:pPr>
            <w:r>
              <w:rPr>
                <w:rFonts w:ascii="宋体" w:eastAsia="宋体" w:hAnsi="宋体" w:cs="宋体" w:hint="eastAsia"/>
                <w:b w:val="0"/>
                <w:sz w:val="21"/>
              </w:rPr>
              <w:t>2.合法有效</w:t>
            </w:r>
          </w:p>
        </w:tc>
        <w:tc>
          <w:tcPr>
            <w:tcW w:w="986" w:type="dxa"/>
          </w:tcPr>
          <w:p w:rsidR="00544DED" w:rsidRDefault="00544DED">
            <w:pPr>
              <w:pStyle w:val="2"/>
              <w:adjustRightInd w:val="0"/>
              <w:snapToGrid w:val="0"/>
              <w:spacing w:before="0" w:after="0" w:line="240" w:lineRule="auto"/>
              <w:rPr>
                <w:rFonts w:ascii="宋体" w:eastAsia="宋体" w:hAnsi="宋体" w:cs="宋体"/>
                <w:sz w:val="21"/>
              </w:rPr>
            </w:pPr>
          </w:p>
        </w:tc>
        <w:tc>
          <w:tcPr>
            <w:tcW w:w="962" w:type="dxa"/>
          </w:tcPr>
          <w:p w:rsidR="00544DED" w:rsidRDefault="00544DED">
            <w:pPr>
              <w:pStyle w:val="2"/>
              <w:adjustRightInd w:val="0"/>
              <w:snapToGrid w:val="0"/>
              <w:spacing w:before="0" w:after="0" w:line="240" w:lineRule="auto"/>
              <w:rPr>
                <w:rFonts w:ascii="宋体" w:eastAsia="宋体" w:hAnsi="宋体" w:cs="宋体"/>
                <w:sz w:val="21"/>
              </w:rPr>
            </w:pPr>
          </w:p>
        </w:tc>
        <w:tc>
          <w:tcPr>
            <w:tcW w:w="888" w:type="dxa"/>
          </w:tcPr>
          <w:p w:rsidR="00544DED" w:rsidRDefault="00544DED">
            <w:pPr>
              <w:pStyle w:val="2"/>
              <w:adjustRightInd w:val="0"/>
              <w:snapToGrid w:val="0"/>
              <w:spacing w:before="0" w:after="0" w:line="240" w:lineRule="auto"/>
              <w:rPr>
                <w:rFonts w:ascii="宋体" w:eastAsia="宋体" w:hAnsi="宋体" w:cs="宋体"/>
                <w:sz w:val="21"/>
              </w:rPr>
            </w:pPr>
          </w:p>
        </w:tc>
      </w:tr>
      <w:tr w:rsidR="00544DED">
        <w:trPr>
          <w:trHeight w:val="608"/>
          <w:jc w:val="center"/>
        </w:trPr>
        <w:tc>
          <w:tcPr>
            <w:tcW w:w="540" w:type="dxa"/>
            <w:vAlign w:val="center"/>
          </w:tcPr>
          <w:p w:rsidR="00544DED" w:rsidRDefault="00301FC4">
            <w:pPr>
              <w:snapToGrid w:val="0"/>
              <w:jc w:val="center"/>
              <w:rPr>
                <w:rFonts w:ascii="宋体" w:eastAsia="宋体" w:hAnsi="宋体" w:cs="宋体"/>
              </w:rPr>
            </w:pPr>
            <w:r>
              <w:rPr>
                <w:rFonts w:ascii="宋体" w:eastAsia="宋体" w:hAnsi="宋体" w:cs="宋体" w:hint="eastAsia"/>
              </w:rPr>
              <w:t>9</w:t>
            </w:r>
          </w:p>
        </w:tc>
        <w:tc>
          <w:tcPr>
            <w:tcW w:w="3965" w:type="dxa"/>
            <w:vAlign w:val="center"/>
          </w:tcPr>
          <w:p w:rsidR="00544DED" w:rsidRDefault="00301FC4">
            <w:pPr>
              <w:snapToGrid w:val="0"/>
              <w:jc w:val="left"/>
              <w:rPr>
                <w:rFonts w:ascii="宋体" w:eastAsia="宋体" w:hAnsi="宋体" w:cs="宋体"/>
                <w:b/>
                <w:szCs w:val="21"/>
              </w:rPr>
            </w:pPr>
            <w:r>
              <w:rPr>
                <w:rFonts w:ascii="宋体" w:eastAsia="宋体" w:hAnsi="宋体" w:cs="宋体" w:hint="eastAsia"/>
              </w:rPr>
              <w:t>具备履行合同所必需的设备和专业技术能力声明函</w:t>
            </w:r>
          </w:p>
        </w:tc>
        <w:tc>
          <w:tcPr>
            <w:tcW w:w="1982" w:type="dxa"/>
            <w:vAlign w:val="center"/>
          </w:tcPr>
          <w:p w:rsidR="00544DED" w:rsidRDefault="00301FC4">
            <w:pPr>
              <w:pStyle w:val="2"/>
              <w:adjustRightInd w:val="0"/>
              <w:snapToGrid w:val="0"/>
              <w:spacing w:before="0" w:after="0" w:line="240" w:lineRule="auto"/>
              <w:jc w:val="both"/>
              <w:rPr>
                <w:rFonts w:ascii="宋体" w:eastAsia="宋体" w:hAnsi="宋体" w:cs="宋体"/>
                <w:b w:val="0"/>
                <w:sz w:val="21"/>
              </w:rPr>
            </w:pPr>
            <w:r>
              <w:rPr>
                <w:rFonts w:ascii="宋体" w:eastAsia="宋体" w:hAnsi="宋体" w:cs="宋体" w:hint="eastAsia"/>
                <w:b w:val="0"/>
                <w:sz w:val="21"/>
              </w:rPr>
              <w:t>1.信息完整</w:t>
            </w:r>
          </w:p>
          <w:p w:rsidR="00544DED" w:rsidRDefault="00301FC4">
            <w:pPr>
              <w:pStyle w:val="2"/>
              <w:adjustRightInd w:val="0"/>
              <w:snapToGrid w:val="0"/>
              <w:spacing w:before="0" w:after="0" w:line="240" w:lineRule="auto"/>
              <w:jc w:val="both"/>
              <w:rPr>
                <w:rFonts w:ascii="宋体" w:eastAsia="宋体" w:hAnsi="宋体" w:cs="宋体"/>
                <w:b w:val="0"/>
                <w:sz w:val="21"/>
              </w:rPr>
            </w:pPr>
            <w:r>
              <w:rPr>
                <w:rFonts w:ascii="宋体" w:eastAsia="宋体" w:hAnsi="宋体" w:cs="宋体" w:hint="eastAsia"/>
                <w:b w:val="0"/>
                <w:sz w:val="21"/>
              </w:rPr>
              <w:t>2.按规定签章</w:t>
            </w:r>
          </w:p>
        </w:tc>
        <w:tc>
          <w:tcPr>
            <w:tcW w:w="986" w:type="dxa"/>
          </w:tcPr>
          <w:p w:rsidR="00544DED" w:rsidRDefault="00544DED">
            <w:pPr>
              <w:pStyle w:val="2"/>
              <w:adjustRightInd w:val="0"/>
              <w:snapToGrid w:val="0"/>
              <w:spacing w:before="0" w:after="0" w:line="240" w:lineRule="auto"/>
              <w:rPr>
                <w:rFonts w:ascii="宋体" w:eastAsia="宋体" w:hAnsi="宋体" w:cs="宋体"/>
                <w:sz w:val="21"/>
              </w:rPr>
            </w:pPr>
          </w:p>
        </w:tc>
        <w:tc>
          <w:tcPr>
            <w:tcW w:w="962" w:type="dxa"/>
          </w:tcPr>
          <w:p w:rsidR="00544DED" w:rsidRDefault="00544DED">
            <w:pPr>
              <w:pStyle w:val="2"/>
              <w:adjustRightInd w:val="0"/>
              <w:snapToGrid w:val="0"/>
              <w:spacing w:before="0" w:after="0" w:line="240" w:lineRule="auto"/>
              <w:rPr>
                <w:rFonts w:ascii="宋体" w:eastAsia="宋体" w:hAnsi="宋体" w:cs="宋体"/>
                <w:sz w:val="21"/>
              </w:rPr>
            </w:pPr>
          </w:p>
        </w:tc>
        <w:tc>
          <w:tcPr>
            <w:tcW w:w="888" w:type="dxa"/>
          </w:tcPr>
          <w:p w:rsidR="00544DED" w:rsidRDefault="00544DED">
            <w:pPr>
              <w:pStyle w:val="2"/>
              <w:adjustRightInd w:val="0"/>
              <w:snapToGrid w:val="0"/>
              <w:spacing w:before="0" w:after="0" w:line="240" w:lineRule="auto"/>
              <w:rPr>
                <w:rFonts w:ascii="宋体" w:eastAsia="宋体" w:hAnsi="宋体" w:cs="宋体"/>
                <w:sz w:val="21"/>
              </w:rPr>
            </w:pPr>
          </w:p>
        </w:tc>
      </w:tr>
      <w:tr w:rsidR="00544DED">
        <w:trPr>
          <w:trHeight w:val="562"/>
          <w:jc w:val="center"/>
        </w:trPr>
        <w:tc>
          <w:tcPr>
            <w:tcW w:w="540" w:type="dxa"/>
            <w:vAlign w:val="center"/>
          </w:tcPr>
          <w:p w:rsidR="00544DED" w:rsidRDefault="00301FC4">
            <w:pPr>
              <w:snapToGrid w:val="0"/>
              <w:jc w:val="center"/>
              <w:rPr>
                <w:rFonts w:ascii="宋体" w:eastAsia="宋体" w:hAnsi="宋体" w:cs="宋体"/>
              </w:rPr>
            </w:pPr>
            <w:r>
              <w:rPr>
                <w:rFonts w:ascii="宋体" w:eastAsia="宋体" w:hAnsi="宋体" w:cs="宋体" w:hint="eastAsia"/>
                <w:szCs w:val="21"/>
              </w:rPr>
              <w:t>10</w:t>
            </w:r>
          </w:p>
        </w:tc>
        <w:tc>
          <w:tcPr>
            <w:tcW w:w="3965" w:type="dxa"/>
            <w:vAlign w:val="center"/>
          </w:tcPr>
          <w:p w:rsidR="00544DED" w:rsidRDefault="00301FC4">
            <w:pPr>
              <w:snapToGrid w:val="0"/>
              <w:jc w:val="left"/>
              <w:rPr>
                <w:rFonts w:ascii="宋体" w:eastAsia="宋体" w:hAnsi="宋体" w:cs="宋体"/>
              </w:rPr>
            </w:pPr>
            <w:r>
              <w:rPr>
                <w:rFonts w:ascii="宋体" w:eastAsia="宋体" w:hAnsi="宋体" w:cs="宋体" w:hint="eastAsia"/>
                <w:szCs w:val="21"/>
              </w:rPr>
              <w:t>参加政府采购活动前3年内在经营活动中没有重大违法记录的书面声明</w:t>
            </w:r>
          </w:p>
        </w:tc>
        <w:tc>
          <w:tcPr>
            <w:tcW w:w="1982" w:type="dxa"/>
            <w:vAlign w:val="center"/>
          </w:tcPr>
          <w:p w:rsidR="00544DED" w:rsidRDefault="00301FC4">
            <w:pPr>
              <w:pStyle w:val="2"/>
              <w:adjustRightInd w:val="0"/>
              <w:snapToGrid w:val="0"/>
              <w:spacing w:before="0" w:after="0" w:line="240" w:lineRule="auto"/>
              <w:jc w:val="both"/>
              <w:rPr>
                <w:rFonts w:ascii="宋体" w:eastAsia="宋体" w:hAnsi="宋体" w:cs="宋体"/>
                <w:b w:val="0"/>
                <w:sz w:val="21"/>
              </w:rPr>
            </w:pPr>
            <w:r>
              <w:rPr>
                <w:rFonts w:ascii="宋体" w:eastAsia="宋体" w:hAnsi="宋体" w:cs="宋体" w:hint="eastAsia"/>
                <w:b w:val="0"/>
                <w:sz w:val="21"/>
              </w:rPr>
              <w:t>1.按给定格式填写</w:t>
            </w:r>
          </w:p>
          <w:p w:rsidR="00544DED" w:rsidRDefault="00301FC4">
            <w:pPr>
              <w:pStyle w:val="2"/>
              <w:adjustRightInd w:val="0"/>
              <w:snapToGrid w:val="0"/>
              <w:spacing w:before="0" w:after="0" w:line="240" w:lineRule="auto"/>
              <w:jc w:val="both"/>
              <w:rPr>
                <w:rFonts w:ascii="宋体" w:eastAsia="宋体" w:hAnsi="宋体" w:cs="宋体"/>
                <w:b w:val="0"/>
                <w:sz w:val="21"/>
              </w:rPr>
            </w:pPr>
            <w:r>
              <w:rPr>
                <w:rFonts w:ascii="宋体" w:eastAsia="宋体" w:hAnsi="宋体" w:cs="宋体" w:hint="eastAsia"/>
                <w:b w:val="0"/>
                <w:sz w:val="21"/>
              </w:rPr>
              <w:t>2.按规定签章</w:t>
            </w:r>
          </w:p>
        </w:tc>
        <w:tc>
          <w:tcPr>
            <w:tcW w:w="986" w:type="dxa"/>
          </w:tcPr>
          <w:p w:rsidR="00544DED" w:rsidRDefault="00544DED">
            <w:pPr>
              <w:pStyle w:val="2"/>
              <w:adjustRightInd w:val="0"/>
              <w:snapToGrid w:val="0"/>
              <w:spacing w:before="0" w:after="0" w:line="240" w:lineRule="auto"/>
              <w:rPr>
                <w:rFonts w:ascii="宋体" w:eastAsia="宋体" w:hAnsi="宋体" w:cs="宋体"/>
                <w:sz w:val="21"/>
              </w:rPr>
            </w:pPr>
          </w:p>
        </w:tc>
        <w:tc>
          <w:tcPr>
            <w:tcW w:w="962" w:type="dxa"/>
          </w:tcPr>
          <w:p w:rsidR="00544DED" w:rsidRDefault="00544DED">
            <w:pPr>
              <w:pStyle w:val="2"/>
              <w:adjustRightInd w:val="0"/>
              <w:snapToGrid w:val="0"/>
              <w:spacing w:before="0" w:after="0" w:line="240" w:lineRule="auto"/>
              <w:rPr>
                <w:rFonts w:ascii="宋体" w:eastAsia="宋体" w:hAnsi="宋体" w:cs="宋体"/>
                <w:sz w:val="21"/>
              </w:rPr>
            </w:pPr>
          </w:p>
        </w:tc>
        <w:tc>
          <w:tcPr>
            <w:tcW w:w="888" w:type="dxa"/>
          </w:tcPr>
          <w:p w:rsidR="00544DED" w:rsidRDefault="00544DED">
            <w:pPr>
              <w:pStyle w:val="2"/>
              <w:adjustRightInd w:val="0"/>
              <w:snapToGrid w:val="0"/>
              <w:spacing w:before="0" w:after="0" w:line="240" w:lineRule="auto"/>
              <w:rPr>
                <w:rFonts w:ascii="宋体" w:eastAsia="宋体" w:hAnsi="宋体" w:cs="宋体"/>
                <w:sz w:val="21"/>
              </w:rPr>
            </w:pPr>
          </w:p>
        </w:tc>
      </w:tr>
      <w:tr w:rsidR="00544DED">
        <w:trPr>
          <w:trHeight w:val="526"/>
          <w:jc w:val="center"/>
        </w:trPr>
        <w:tc>
          <w:tcPr>
            <w:tcW w:w="540" w:type="dxa"/>
            <w:vAlign w:val="center"/>
          </w:tcPr>
          <w:p w:rsidR="00544DED" w:rsidRDefault="00301FC4">
            <w:pPr>
              <w:snapToGrid w:val="0"/>
              <w:jc w:val="center"/>
              <w:rPr>
                <w:rFonts w:ascii="宋体" w:eastAsia="宋体" w:hAnsi="宋体" w:cs="宋体"/>
              </w:rPr>
            </w:pPr>
            <w:r>
              <w:rPr>
                <w:rFonts w:ascii="宋体" w:eastAsia="宋体" w:hAnsi="宋体" w:cs="宋体"/>
              </w:rPr>
              <w:t>1</w:t>
            </w:r>
            <w:r>
              <w:rPr>
                <w:rFonts w:ascii="宋体" w:eastAsia="宋体" w:hAnsi="宋体" w:cs="宋体" w:hint="eastAsia"/>
              </w:rPr>
              <w:t>1</w:t>
            </w:r>
          </w:p>
        </w:tc>
        <w:tc>
          <w:tcPr>
            <w:tcW w:w="3965" w:type="dxa"/>
            <w:vAlign w:val="center"/>
          </w:tcPr>
          <w:p w:rsidR="00544DED" w:rsidRDefault="00301FC4">
            <w:pPr>
              <w:snapToGrid w:val="0"/>
              <w:jc w:val="left"/>
              <w:rPr>
                <w:rFonts w:ascii="宋体" w:eastAsia="宋体" w:hAnsi="宋体" w:cs="宋体"/>
              </w:rPr>
            </w:pPr>
            <w:r>
              <w:rPr>
                <w:rFonts w:ascii="宋体" w:eastAsia="宋体" w:hAnsi="宋体" w:cs="宋体" w:hint="eastAsia"/>
              </w:rPr>
              <w:t>信用记录（</w:t>
            </w:r>
            <w:r>
              <w:rPr>
                <w:rFonts w:ascii="宋体" w:eastAsia="宋体" w:hAnsi="宋体" w:cs="宋体" w:hint="eastAsia"/>
                <w:szCs w:val="21"/>
              </w:rPr>
              <w:t>采购人或采购代理机构将按照招标文件规定的审查期间内进行查询</w:t>
            </w:r>
            <w:r>
              <w:rPr>
                <w:rFonts w:ascii="宋体" w:eastAsia="宋体" w:hAnsi="宋体" w:cs="宋体" w:hint="eastAsia"/>
              </w:rPr>
              <w:t>）</w:t>
            </w:r>
          </w:p>
        </w:tc>
        <w:tc>
          <w:tcPr>
            <w:tcW w:w="1982" w:type="dxa"/>
            <w:vAlign w:val="center"/>
          </w:tcPr>
          <w:p w:rsidR="00544DED" w:rsidRDefault="00301FC4">
            <w:pPr>
              <w:pStyle w:val="2"/>
              <w:adjustRightInd w:val="0"/>
              <w:snapToGrid w:val="0"/>
              <w:spacing w:before="0" w:after="0" w:line="240" w:lineRule="auto"/>
              <w:jc w:val="both"/>
              <w:rPr>
                <w:rFonts w:ascii="宋体" w:eastAsia="宋体" w:hAnsi="宋体" w:cs="宋体"/>
                <w:b w:val="0"/>
                <w:sz w:val="21"/>
              </w:rPr>
            </w:pPr>
            <w:r>
              <w:rPr>
                <w:rFonts w:ascii="宋体" w:eastAsia="宋体" w:hAnsi="宋体" w:cs="宋体" w:hint="eastAsia"/>
                <w:b w:val="0"/>
                <w:sz w:val="21"/>
              </w:rPr>
              <w:t>无投标须知22.2.1所述的不良记录</w:t>
            </w:r>
          </w:p>
        </w:tc>
        <w:tc>
          <w:tcPr>
            <w:tcW w:w="986" w:type="dxa"/>
          </w:tcPr>
          <w:p w:rsidR="00544DED" w:rsidRDefault="00544DED">
            <w:pPr>
              <w:pStyle w:val="2"/>
              <w:adjustRightInd w:val="0"/>
              <w:snapToGrid w:val="0"/>
              <w:spacing w:before="0" w:after="0" w:line="240" w:lineRule="auto"/>
              <w:rPr>
                <w:rFonts w:ascii="宋体" w:eastAsia="宋体" w:hAnsi="宋体" w:cs="宋体"/>
                <w:sz w:val="21"/>
              </w:rPr>
            </w:pPr>
          </w:p>
        </w:tc>
        <w:tc>
          <w:tcPr>
            <w:tcW w:w="962" w:type="dxa"/>
          </w:tcPr>
          <w:p w:rsidR="00544DED" w:rsidRDefault="00544DED">
            <w:pPr>
              <w:pStyle w:val="2"/>
              <w:adjustRightInd w:val="0"/>
              <w:snapToGrid w:val="0"/>
              <w:spacing w:before="0" w:after="0" w:line="240" w:lineRule="auto"/>
              <w:rPr>
                <w:rFonts w:ascii="宋体" w:eastAsia="宋体" w:hAnsi="宋体" w:cs="宋体"/>
                <w:sz w:val="21"/>
              </w:rPr>
            </w:pPr>
          </w:p>
        </w:tc>
        <w:tc>
          <w:tcPr>
            <w:tcW w:w="888" w:type="dxa"/>
          </w:tcPr>
          <w:p w:rsidR="00544DED" w:rsidRDefault="00544DED">
            <w:pPr>
              <w:pStyle w:val="2"/>
              <w:adjustRightInd w:val="0"/>
              <w:snapToGrid w:val="0"/>
              <w:spacing w:before="0" w:after="0" w:line="240" w:lineRule="auto"/>
              <w:rPr>
                <w:rFonts w:ascii="宋体" w:eastAsia="宋体" w:hAnsi="宋体" w:cs="宋体"/>
                <w:sz w:val="21"/>
              </w:rPr>
            </w:pPr>
          </w:p>
        </w:tc>
      </w:tr>
      <w:tr w:rsidR="00544DED">
        <w:trPr>
          <w:trHeight w:val="526"/>
          <w:jc w:val="center"/>
        </w:trPr>
        <w:tc>
          <w:tcPr>
            <w:tcW w:w="540" w:type="dxa"/>
            <w:vAlign w:val="center"/>
          </w:tcPr>
          <w:p w:rsidR="00544DED" w:rsidRDefault="00301FC4">
            <w:pPr>
              <w:snapToGrid w:val="0"/>
              <w:jc w:val="center"/>
              <w:rPr>
                <w:rFonts w:ascii="宋体" w:eastAsia="宋体" w:hAnsi="宋体" w:cs="宋体"/>
              </w:rPr>
            </w:pPr>
            <w:r>
              <w:rPr>
                <w:rFonts w:ascii="宋体" w:eastAsia="宋体" w:hAnsi="宋体" w:cs="宋体" w:hint="eastAsia"/>
              </w:rPr>
              <w:t>12</w:t>
            </w:r>
          </w:p>
        </w:tc>
        <w:tc>
          <w:tcPr>
            <w:tcW w:w="3965" w:type="dxa"/>
            <w:vAlign w:val="center"/>
          </w:tcPr>
          <w:p w:rsidR="00544DED" w:rsidRDefault="00544DED">
            <w:pPr>
              <w:snapToGrid w:val="0"/>
              <w:jc w:val="left"/>
              <w:rPr>
                <w:rFonts w:ascii="宋体" w:eastAsia="宋体" w:hAnsi="宋体" w:cs="宋体"/>
              </w:rPr>
            </w:pPr>
          </w:p>
        </w:tc>
        <w:tc>
          <w:tcPr>
            <w:tcW w:w="1982" w:type="dxa"/>
            <w:vAlign w:val="center"/>
          </w:tcPr>
          <w:p w:rsidR="00544DED" w:rsidRDefault="00544DED">
            <w:pPr>
              <w:pStyle w:val="2"/>
              <w:adjustRightInd w:val="0"/>
              <w:snapToGrid w:val="0"/>
              <w:spacing w:before="0" w:after="0" w:line="240" w:lineRule="auto"/>
              <w:jc w:val="both"/>
              <w:rPr>
                <w:rFonts w:ascii="宋体" w:eastAsia="宋体" w:hAnsi="宋体" w:cs="宋体"/>
                <w:b w:val="0"/>
                <w:sz w:val="21"/>
              </w:rPr>
            </w:pPr>
          </w:p>
        </w:tc>
        <w:tc>
          <w:tcPr>
            <w:tcW w:w="986" w:type="dxa"/>
          </w:tcPr>
          <w:p w:rsidR="00544DED" w:rsidRDefault="00544DED">
            <w:pPr>
              <w:pStyle w:val="2"/>
              <w:adjustRightInd w:val="0"/>
              <w:snapToGrid w:val="0"/>
              <w:spacing w:before="0" w:after="0" w:line="240" w:lineRule="auto"/>
              <w:rPr>
                <w:rFonts w:ascii="宋体" w:eastAsia="宋体" w:hAnsi="宋体" w:cs="宋体"/>
                <w:sz w:val="21"/>
              </w:rPr>
            </w:pPr>
          </w:p>
        </w:tc>
        <w:tc>
          <w:tcPr>
            <w:tcW w:w="962" w:type="dxa"/>
          </w:tcPr>
          <w:p w:rsidR="00544DED" w:rsidRDefault="00544DED">
            <w:pPr>
              <w:pStyle w:val="2"/>
              <w:adjustRightInd w:val="0"/>
              <w:snapToGrid w:val="0"/>
              <w:spacing w:before="0" w:after="0" w:line="240" w:lineRule="auto"/>
              <w:rPr>
                <w:rFonts w:ascii="宋体" w:eastAsia="宋体" w:hAnsi="宋体" w:cs="宋体"/>
                <w:sz w:val="21"/>
              </w:rPr>
            </w:pPr>
          </w:p>
        </w:tc>
        <w:tc>
          <w:tcPr>
            <w:tcW w:w="888" w:type="dxa"/>
          </w:tcPr>
          <w:p w:rsidR="00544DED" w:rsidRDefault="00544DED">
            <w:pPr>
              <w:pStyle w:val="2"/>
              <w:adjustRightInd w:val="0"/>
              <w:snapToGrid w:val="0"/>
              <w:spacing w:before="0" w:after="0" w:line="240" w:lineRule="auto"/>
              <w:rPr>
                <w:rFonts w:ascii="宋体" w:eastAsia="宋体" w:hAnsi="宋体" w:cs="宋体"/>
                <w:sz w:val="21"/>
              </w:rPr>
            </w:pPr>
          </w:p>
        </w:tc>
      </w:tr>
      <w:tr w:rsidR="00544DED">
        <w:trPr>
          <w:trHeight w:val="526"/>
          <w:jc w:val="center"/>
        </w:trPr>
        <w:tc>
          <w:tcPr>
            <w:tcW w:w="540" w:type="dxa"/>
            <w:vAlign w:val="center"/>
          </w:tcPr>
          <w:p w:rsidR="00544DED" w:rsidRDefault="00544DED">
            <w:pPr>
              <w:snapToGrid w:val="0"/>
              <w:jc w:val="center"/>
              <w:rPr>
                <w:rFonts w:ascii="宋体" w:eastAsia="宋体" w:hAnsi="宋体" w:cs="宋体"/>
              </w:rPr>
            </w:pPr>
          </w:p>
        </w:tc>
        <w:tc>
          <w:tcPr>
            <w:tcW w:w="3965" w:type="dxa"/>
            <w:vAlign w:val="center"/>
          </w:tcPr>
          <w:p w:rsidR="00544DED" w:rsidRDefault="00301FC4">
            <w:pPr>
              <w:snapToGrid w:val="0"/>
              <w:jc w:val="center"/>
              <w:rPr>
                <w:rFonts w:ascii="宋体" w:eastAsia="宋体" w:hAnsi="宋体" w:cs="宋体"/>
              </w:rPr>
            </w:pPr>
            <w:r>
              <w:rPr>
                <w:rFonts w:ascii="宋体" w:eastAsia="宋体" w:hAnsi="宋体" w:cs="宋体" w:hint="eastAsia"/>
              </w:rPr>
              <w:t>结论</w:t>
            </w:r>
          </w:p>
        </w:tc>
        <w:tc>
          <w:tcPr>
            <w:tcW w:w="1982" w:type="dxa"/>
          </w:tcPr>
          <w:p w:rsidR="00544DED" w:rsidRDefault="00544DED">
            <w:pPr>
              <w:pStyle w:val="2"/>
              <w:adjustRightInd w:val="0"/>
              <w:snapToGrid w:val="0"/>
              <w:spacing w:before="0" w:after="0" w:line="240" w:lineRule="auto"/>
              <w:rPr>
                <w:rFonts w:ascii="宋体" w:eastAsia="宋体" w:hAnsi="宋体" w:cs="宋体"/>
                <w:sz w:val="21"/>
              </w:rPr>
            </w:pPr>
          </w:p>
        </w:tc>
        <w:tc>
          <w:tcPr>
            <w:tcW w:w="986" w:type="dxa"/>
          </w:tcPr>
          <w:p w:rsidR="00544DED" w:rsidRDefault="00544DED">
            <w:pPr>
              <w:pStyle w:val="2"/>
              <w:adjustRightInd w:val="0"/>
              <w:snapToGrid w:val="0"/>
              <w:spacing w:before="0" w:after="0" w:line="240" w:lineRule="auto"/>
              <w:rPr>
                <w:rFonts w:ascii="宋体" w:eastAsia="宋体" w:hAnsi="宋体" w:cs="宋体"/>
                <w:sz w:val="21"/>
              </w:rPr>
            </w:pPr>
          </w:p>
        </w:tc>
        <w:tc>
          <w:tcPr>
            <w:tcW w:w="962" w:type="dxa"/>
          </w:tcPr>
          <w:p w:rsidR="00544DED" w:rsidRDefault="00544DED">
            <w:pPr>
              <w:pStyle w:val="2"/>
              <w:adjustRightInd w:val="0"/>
              <w:snapToGrid w:val="0"/>
              <w:spacing w:before="0" w:after="0" w:line="240" w:lineRule="auto"/>
              <w:rPr>
                <w:rFonts w:ascii="宋体" w:eastAsia="宋体" w:hAnsi="宋体" w:cs="宋体"/>
                <w:sz w:val="21"/>
              </w:rPr>
            </w:pPr>
          </w:p>
        </w:tc>
        <w:tc>
          <w:tcPr>
            <w:tcW w:w="888" w:type="dxa"/>
          </w:tcPr>
          <w:p w:rsidR="00544DED" w:rsidRDefault="00544DED">
            <w:pPr>
              <w:pStyle w:val="2"/>
              <w:adjustRightInd w:val="0"/>
              <w:snapToGrid w:val="0"/>
              <w:spacing w:before="0" w:after="0" w:line="240" w:lineRule="auto"/>
              <w:rPr>
                <w:rFonts w:ascii="宋体" w:eastAsia="宋体" w:hAnsi="宋体" w:cs="宋体"/>
                <w:sz w:val="21"/>
              </w:rPr>
            </w:pPr>
          </w:p>
        </w:tc>
      </w:tr>
    </w:tbl>
    <w:p w:rsidR="00544DED" w:rsidRDefault="00301FC4">
      <w:pPr>
        <w:snapToGrid w:val="0"/>
        <w:rPr>
          <w:rFonts w:ascii="宋体" w:eastAsia="宋体" w:hAnsi="宋体" w:cs="宋体"/>
        </w:rPr>
      </w:pPr>
      <w:r>
        <w:rPr>
          <w:rFonts w:ascii="宋体" w:eastAsia="宋体" w:hAnsi="宋体" w:cs="宋体" w:hint="eastAsia"/>
        </w:rPr>
        <w:t>填表说明：1、每项内容审查合格，在表中填写“√”；不合格填写“×”</w:t>
      </w:r>
    </w:p>
    <w:p w:rsidR="00544DED" w:rsidRDefault="00301FC4">
      <w:pPr>
        <w:snapToGrid w:val="0"/>
        <w:rPr>
          <w:rFonts w:ascii="宋体" w:eastAsia="宋体" w:hAnsi="宋体" w:cs="宋体"/>
        </w:rPr>
      </w:pPr>
      <w:r>
        <w:rPr>
          <w:rFonts w:ascii="宋体" w:eastAsia="宋体" w:hAnsi="宋体" w:cs="宋体" w:hint="eastAsia"/>
        </w:rPr>
        <w:t xml:space="preserve">          2、审查结论填写“通过”或“不通过”</w:t>
      </w:r>
    </w:p>
    <w:p w:rsidR="00544DED" w:rsidRDefault="00544DED">
      <w:pPr>
        <w:rPr>
          <w:rFonts w:ascii="宋体" w:eastAsia="宋体" w:hAnsi="宋体" w:cs="宋体"/>
        </w:rPr>
      </w:pPr>
    </w:p>
    <w:p w:rsidR="00544DED" w:rsidRDefault="00544DED">
      <w:pPr>
        <w:rPr>
          <w:rFonts w:ascii="宋体" w:eastAsia="宋体" w:hAnsi="宋体" w:cs="宋体"/>
        </w:rPr>
      </w:pPr>
    </w:p>
    <w:p w:rsidR="00544DED" w:rsidRDefault="00301FC4">
      <w:pPr>
        <w:pStyle w:val="a7"/>
        <w:widowControl w:val="0"/>
        <w:snapToGrid w:val="0"/>
        <w:spacing w:before="0" w:beforeAutospacing="0" w:after="0" w:afterAutospacing="0" w:line="480" w:lineRule="auto"/>
        <w:jc w:val="both"/>
        <w:rPr>
          <w:sz w:val="21"/>
          <w:szCs w:val="21"/>
        </w:rPr>
      </w:pPr>
      <w:r>
        <w:rPr>
          <w:rFonts w:hint="eastAsia"/>
          <w:sz w:val="21"/>
          <w:szCs w:val="21"/>
        </w:rPr>
        <w:t>审查人签字：</w:t>
      </w:r>
    </w:p>
    <w:p w:rsidR="00544DED" w:rsidRDefault="00301FC4">
      <w:pPr>
        <w:pStyle w:val="a7"/>
        <w:widowControl w:val="0"/>
        <w:snapToGrid w:val="0"/>
        <w:spacing w:before="0" w:beforeAutospacing="0" w:after="0" w:afterAutospacing="0" w:line="480" w:lineRule="auto"/>
        <w:jc w:val="both"/>
        <w:rPr>
          <w:bCs/>
          <w:sz w:val="21"/>
          <w:szCs w:val="21"/>
        </w:rPr>
      </w:pPr>
      <w:r>
        <w:rPr>
          <w:rFonts w:hint="eastAsia"/>
          <w:bCs/>
          <w:sz w:val="21"/>
          <w:szCs w:val="21"/>
        </w:rPr>
        <w:t>日      期：</w:t>
      </w:r>
    </w:p>
    <w:p w:rsidR="00544DED" w:rsidRDefault="00544DED">
      <w:pPr>
        <w:pStyle w:val="a7"/>
        <w:widowControl w:val="0"/>
        <w:snapToGrid w:val="0"/>
        <w:spacing w:before="0" w:beforeAutospacing="0" w:after="0" w:afterAutospacing="0" w:line="480" w:lineRule="auto"/>
        <w:jc w:val="both"/>
        <w:rPr>
          <w:bCs/>
          <w:sz w:val="21"/>
          <w:szCs w:val="21"/>
        </w:rPr>
      </w:pPr>
    </w:p>
    <w:p w:rsidR="00544DED" w:rsidRDefault="00544DED">
      <w:pPr>
        <w:pStyle w:val="a7"/>
        <w:widowControl w:val="0"/>
        <w:snapToGrid w:val="0"/>
        <w:spacing w:before="0" w:beforeAutospacing="0" w:after="0" w:afterAutospacing="0" w:line="480" w:lineRule="auto"/>
        <w:jc w:val="both"/>
        <w:rPr>
          <w:bCs/>
          <w:sz w:val="21"/>
          <w:szCs w:val="21"/>
        </w:rPr>
      </w:pPr>
    </w:p>
    <w:p w:rsidR="00544DED" w:rsidRDefault="00544DED">
      <w:pPr>
        <w:pStyle w:val="a7"/>
        <w:widowControl w:val="0"/>
        <w:snapToGrid w:val="0"/>
        <w:spacing w:before="0" w:beforeAutospacing="0" w:after="0" w:afterAutospacing="0" w:line="480" w:lineRule="auto"/>
        <w:jc w:val="both"/>
        <w:rPr>
          <w:bCs/>
          <w:sz w:val="21"/>
          <w:szCs w:val="21"/>
        </w:rPr>
      </w:pPr>
    </w:p>
    <w:p w:rsidR="00544DED" w:rsidRDefault="00544DED">
      <w:pPr>
        <w:pStyle w:val="a7"/>
        <w:widowControl w:val="0"/>
        <w:snapToGrid w:val="0"/>
        <w:spacing w:before="0" w:beforeAutospacing="0" w:after="0" w:afterAutospacing="0" w:line="480" w:lineRule="auto"/>
        <w:jc w:val="both"/>
        <w:rPr>
          <w:b/>
          <w:sz w:val="21"/>
          <w:szCs w:val="21"/>
        </w:rPr>
      </w:pPr>
    </w:p>
    <w:p w:rsidR="00544DED" w:rsidRDefault="00301FC4">
      <w:pPr>
        <w:pStyle w:val="2"/>
        <w:adjustRightInd w:val="0"/>
        <w:snapToGrid w:val="0"/>
        <w:spacing w:before="0" w:after="0" w:line="240" w:lineRule="auto"/>
        <w:jc w:val="left"/>
        <w:rPr>
          <w:rFonts w:ascii="宋体" w:eastAsia="宋体" w:hAnsi="宋体" w:cs="宋体"/>
          <w:szCs w:val="28"/>
        </w:rPr>
      </w:pPr>
      <w:bookmarkStart w:id="145" w:name="_Toc11558_WPSOffice_Level2"/>
      <w:r>
        <w:rPr>
          <w:rFonts w:ascii="宋体" w:eastAsia="宋体" w:hAnsi="宋体" w:cs="宋体" w:hint="eastAsia"/>
          <w:szCs w:val="28"/>
        </w:rPr>
        <w:lastRenderedPageBreak/>
        <w:t xml:space="preserve">附件2                  </w:t>
      </w:r>
    </w:p>
    <w:p w:rsidR="00544DED" w:rsidRDefault="00301FC4">
      <w:pPr>
        <w:jc w:val="center"/>
        <w:rPr>
          <w:rFonts w:ascii="宋体" w:eastAsia="宋体" w:hAnsi="宋体" w:cs="宋体"/>
          <w:b/>
          <w:sz w:val="32"/>
          <w:szCs w:val="32"/>
        </w:rPr>
      </w:pPr>
      <w:r>
        <w:rPr>
          <w:rFonts w:ascii="宋体" w:eastAsia="宋体" w:hAnsi="宋体" w:cs="宋体" w:hint="eastAsia"/>
          <w:b/>
          <w:sz w:val="32"/>
          <w:szCs w:val="32"/>
        </w:rPr>
        <w:t>符合性审查表</w:t>
      </w:r>
      <w:bookmarkEnd w:id="145"/>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2606"/>
        <w:gridCol w:w="3004"/>
        <w:gridCol w:w="1095"/>
        <w:gridCol w:w="985"/>
        <w:gridCol w:w="912"/>
      </w:tblGrid>
      <w:tr w:rsidR="00544DED">
        <w:trPr>
          <w:trHeight w:val="402"/>
          <w:jc w:val="center"/>
        </w:trPr>
        <w:tc>
          <w:tcPr>
            <w:tcW w:w="648" w:type="dxa"/>
            <w:vMerge w:val="restart"/>
            <w:vAlign w:val="center"/>
          </w:tcPr>
          <w:p w:rsidR="00544DED" w:rsidRDefault="00301FC4" w:rsidP="00301FC4">
            <w:pPr>
              <w:ind w:leftChars="-40" w:left="-84" w:rightChars="-36" w:right="-76"/>
              <w:jc w:val="center"/>
              <w:rPr>
                <w:rFonts w:ascii="宋体" w:eastAsia="宋体" w:hAnsi="宋体" w:cs="宋体"/>
              </w:rPr>
            </w:pPr>
            <w:r>
              <w:rPr>
                <w:rFonts w:ascii="宋体" w:eastAsia="宋体" w:hAnsi="宋体" w:cs="宋体" w:hint="eastAsia"/>
              </w:rPr>
              <w:t>序号</w:t>
            </w:r>
          </w:p>
        </w:tc>
        <w:tc>
          <w:tcPr>
            <w:tcW w:w="2606" w:type="dxa"/>
            <w:vMerge w:val="restart"/>
            <w:vAlign w:val="center"/>
          </w:tcPr>
          <w:p w:rsidR="00544DED" w:rsidRDefault="00301FC4" w:rsidP="00301FC4">
            <w:pPr>
              <w:ind w:leftChars="-40" w:left="-84" w:rightChars="-36" w:right="-76"/>
              <w:jc w:val="center"/>
              <w:rPr>
                <w:rFonts w:ascii="宋体" w:eastAsia="宋体" w:hAnsi="宋体" w:cs="宋体"/>
              </w:rPr>
            </w:pPr>
            <w:r>
              <w:rPr>
                <w:rFonts w:ascii="宋体" w:eastAsia="宋体" w:hAnsi="宋体" w:cs="宋体" w:hint="eastAsia"/>
              </w:rPr>
              <w:t>审查项目</w:t>
            </w:r>
          </w:p>
        </w:tc>
        <w:tc>
          <w:tcPr>
            <w:tcW w:w="3004" w:type="dxa"/>
            <w:vMerge w:val="restart"/>
            <w:vAlign w:val="center"/>
          </w:tcPr>
          <w:p w:rsidR="00544DED" w:rsidRDefault="00301FC4" w:rsidP="00301FC4">
            <w:pPr>
              <w:ind w:leftChars="-40" w:left="-84" w:rightChars="-36" w:right="-76"/>
              <w:jc w:val="center"/>
              <w:rPr>
                <w:rFonts w:ascii="宋体" w:eastAsia="宋体" w:hAnsi="宋体" w:cs="宋体"/>
              </w:rPr>
            </w:pPr>
            <w:r>
              <w:rPr>
                <w:rFonts w:ascii="宋体" w:eastAsia="宋体" w:hAnsi="宋体" w:cs="宋体" w:hint="eastAsia"/>
              </w:rPr>
              <w:t>审查标准</w:t>
            </w:r>
          </w:p>
        </w:tc>
        <w:tc>
          <w:tcPr>
            <w:tcW w:w="2992" w:type="dxa"/>
            <w:gridSpan w:val="3"/>
            <w:vAlign w:val="center"/>
          </w:tcPr>
          <w:p w:rsidR="00544DED" w:rsidRDefault="00301FC4" w:rsidP="00301FC4">
            <w:pPr>
              <w:ind w:leftChars="-40" w:left="-84" w:rightChars="-36" w:right="-76"/>
              <w:jc w:val="center"/>
              <w:rPr>
                <w:rFonts w:ascii="宋体" w:eastAsia="宋体" w:hAnsi="宋体" w:cs="宋体"/>
              </w:rPr>
            </w:pPr>
            <w:r>
              <w:rPr>
                <w:rFonts w:ascii="宋体" w:eastAsia="宋体" w:hAnsi="宋体" w:cs="宋体" w:hint="eastAsia"/>
              </w:rPr>
              <w:t>投标人名称</w:t>
            </w:r>
          </w:p>
        </w:tc>
      </w:tr>
      <w:tr w:rsidR="00544DED">
        <w:trPr>
          <w:trHeight w:val="447"/>
          <w:jc w:val="center"/>
        </w:trPr>
        <w:tc>
          <w:tcPr>
            <w:tcW w:w="648" w:type="dxa"/>
            <w:vMerge/>
            <w:vAlign w:val="center"/>
          </w:tcPr>
          <w:p w:rsidR="00544DED" w:rsidRDefault="00544DED">
            <w:pPr>
              <w:pStyle w:val="2"/>
              <w:adjustRightInd w:val="0"/>
              <w:snapToGrid w:val="0"/>
              <w:spacing w:before="0" w:after="0" w:line="240" w:lineRule="auto"/>
              <w:rPr>
                <w:rFonts w:ascii="宋体" w:eastAsia="宋体" w:hAnsi="宋体" w:cs="宋体"/>
              </w:rPr>
            </w:pPr>
          </w:p>
        </w:tc>
        <w:tc>
          <w:tcPr>
            <w:tcW w:w="2606" w:type="dxa"/>
            <w:vMerge/>
            <w:vAlign w:val="center"/>
          </w:tcPr>
          <w:p w:rsidR="00544DED" w:rsidRDefault="00544DED">
            <w:pPr>
              <w:pStyle w:val="2"/>
              <w:adjustRightInd w:val="0"/>
              <w:snapToGrid w:val="0"/>
              <w:spacing w:before="0" w:after="0" w:line="240" w:lineRule="auto"/>
              <w:rPr>
                <w:rFonts w:ascii="宋体" w:eastAsia="宋体" w:hAnsi="宋体" w:cs="宋体"/>
                <w:sz w:val="21"/>
              </w:rPr>
            </w:pPr>
          </w:p>
        </w:tc>
        <w:tc>
          <w:tcPr>
            <w:tcW w:w="3004" w:type="dxa"/>
            <w:vMerge/>
            <w:vAlign w:val="center"/>
          </w:tcPr>
          <w:p w:rsidR="00544DED" w:rsidRDefault="00544DED">
            <w:pPr>
              <w:pStyle w:val="2"/>
              <w:adjustRightInd w:val="0"/>
              <w:snapToGrid w:val="0"/>
              <w:spacing w:before="0" w:after="0" w:line="240" w:lineRule="auto"/>
              <w:rPr>
                <w:rFonts w:ascii="宋体" w:eastAsia="宋体" w:hAnsi="宋体" w:cs="宋体"/>
                <w:sz w:val="21"/>
              </w:rPr>
            </w:pPr>
          </w:p>
        </w:tc>
        <w:tc>
          <w:tcPr>
            <w:tcW w:w="1095" w:type="dxa"/>
            <w:vAlign w:val="center"/>
          </w:tcPr>
          <w:p w:rsidR="00544DED" w:rsidRDefault="00544DED">
            <w:pPr>
              <w:pStyle w:val="2"/>
              <w:adjustRightInd w:val="0"/>
              <w:snapToGrid w:val="0"/>
              <w:spacing w:before="0" w:after="0" w:line="240" w:lineRule="auto"/>
              <w:rPr>
                <w:rFonts w:ascii="宋体" w:eastAsia="宋体" w:hAnsi="宋体" w:cs="宋体"/>
                <w:sz w:val="21"/>
              </w:rPr>
            </w:pPr>
          </w:p>
        </w:tc>
        <w:tc>
          <w:tcPr>
            <w:tcW w:w="985" w:type="dxa"/>
            <w:vAlign w:val="center"/>
          </w:tcPr>
          <w:p w:rsidR="00544DED" w:rsidRDefault="00544DED">
            <w:pPr>
              <w:pStyle w:val="2"/>
              <w:adjustRightInd w:val="0"/>
              <w:snapToGrid w:val="0"/>
              <w:spacing w:before="0" w:after="0" w:line="240" w:lineRule="auto"/>
              <w:rPr>
                <w:rFonts w:ascii="宋体" w:eastAsia="宋体" w:hAnsi="宋体" w:cs="宋体"/>
                <w:sz w:val="21"/>
              </w:rPr>
            </w:pPr>
          </w:p>
        </w:tc>
        <w:tc>
          <w:tcPr>
            <w:tcW w:w="912" w:type="dxa"/>
            <w:vAlign w:val="center"/>
          </w:tcPr>
          <w:p w:rsidR="00544DED" w:rsidRDefault="00544DED">
            <w:pPr>
              <w:pStyle w:val="2"/>
              <w:adjustRightInd w:val="0"/>
              <w:snapToGrid w:val="0"/>
              <w:spacing w:before="0" w:after="0" w:line="240" w:lineRule="auto"/>
              <w:rPr>
                <w:rFonts w:ascii="宋体" w:eastAsia="宋体" w:hAnsi="宋体" w:cs="宋体"/>
                <w:sz w:val="21"/>
              </w:rPr>
            </w:pPr>
          </w:p>
        </w:tc>
      </w:tr>
      <w:tr w:rsidR="00544DED">
        <w:trPr>
          <w:trHeight w:val="814"/>
          <w:jc w:val="center"/>
        </w:trPr>
        <w:tc>
          <w:tcPr>
            <w:tcW w:w="648" w:type="dxa"/>
            <w:vAlign w:val="center"/>
          </w:tcPr>
          <w:p w:rsidR="00544DED" w:rsidRDefault="00301FC4">
            <w:pPr>
              <w:jc w:val="center"/>
              <w:rPr>
                <w:rFonts w:ascii="宋体" w:eastAsia="宋体" w:hAnsi="宋体" w:cs="宋体"/>
              </w:rPr>
            </w:pPr>
            <w:r>
              <w:rPr>
                <w:rFonts w:ascii="宋体" w:eastAsia="宋体" w:hAnsi="宋体" w:cs="宋体" w:hint="eastAsia"/>
                <w:kern w:val="0"/>
                <w:sz w:val="20"/>
                <w:szCs w:val="21"/>
              </w:rPr>
              <w:t>1</w:t>
            </w:r>
          </w:p>
        </w:tc>
        <w:tc>
          <w:tcPr>
            <w:tcW w:w="2606" w:type="dxa"/>
            <w:vAlign w:val="center"/>
          </w:tcPr>
          <w:p w:rsidR="00544DED" w:rsidRDefault="00301FC4">
            <w:pPr>
              <w:rPr>
                <w:rFonts w:ascii="宋体" w:eastAsia="宋体" w:hAnsi="宋体" w:cs="宋体"/>
                <w:b/>
                <w:szCs w:val="21"/>
              </w:rPr>
            </w:pPr>
            <w:r>
              <w:rPr>
                <w:rFonts w:ascii="宋体" w:eastAsia="宋体" w:hAnsi="宋体" w:cs="宋体" w:hint="eastAsia"/>
                <w:kern w:val="0"/>
                <w:szCs w:val="21"/>
              </w:rPr>
              <w:t>投标函</w:t>
            </w:r>
          </w:p>
        </w:tc>
        <w:tc>
          <w:tcPr>
            <w:tcW w:w="3004" w:type="dxa"/>
          </w:tcPr>
          <w:p w:rsidR="00544DED" w:rsidRDefault="00301FC4">
            <w:pPr>
              <w:pStyle w:val="2"/>
              <w:adjustRightInd w:val="0"/>
              <w:snapToGrid w:val="0"/>
              <w:spacing w:before="0" w:after="0" w:line="240" w:lineRule="auto"/>
              <w:jc w:val="left"/>
              <w:rPr>
                <w:rFonts w:ascii="宋体" w:eastAsia="宋体" w:hAnsi="宋体" w:cs="宋体"/>
                <w:b w:val="0"/>
                <w:sz w:val="21"/>
              </w:rPr>
            </w:pPr>
            <w:r>
              <w:rPr>
                <w:rFonts w:ascii="宋体" w:eastAsia="宋体" w:hAnsi="宋体" w:cs="宋体" w:hint="eastAsia"/>
                <w:b w:val="0"/>
                <w:sz w:val="21"/>
              </w:rPr>
              <w:t>1.按给定格式填写</w:t>
            </w:r>
          </w:p>
          <w:p w:rsidR="00544DED" w:rsidRDefault="00301FC4">
            <w:pPr>
              <w:jc w:val="left"/>
              <w:rPr>
                <w:rFonts w:ascii="宋体" w:eastAsia="宋体" w:hAnsi="宋体" w:cs="宋体"/>
                <w:szCs w:val="21"/>
              </w:rPr>
            </w:pPr>
            <w:r>
              <w:rPr>
                <w:rFonts w:ascii="宋体" w:eastAsia="宋体" w:hAnsi="宋体" w:cs="宋体" w:hint="eastAsia"/>
                <w:szCs w:val="21"/>
              </w:rPr>
              <w:t>2.响应招标文件实质性要求</w:t>
            </w:r>
          </w:p>
          <w:p w:rsidR="00544DED" w:rsidRDefault="00301FC4">
            <w:pPr>
              <w:pStyle w:val="2"/>
              <w:adjustRightInd w:val="0"/>
              <w:snapToGrid w:val="0"/>
              <w:spacing w:before="0" w:after="0" w:line="240" w:lineRule="auto"/>
              <w:jc w:val="left"/>
              <w:rPr>
                <w:rFonts w:ascii="宋体" w:eastAsia="宋体" w:hAnsi="宋体" w:cs="宋体"/>
                <w:b w:val="0"/>
                <w:sz w:val="21"/>
              </w:rPr>
            </w:pPr>
            <w:r>
              <w:rPr>
                <w:rFonts w:ascii="宋体" w:eastAsia="宋体" w:hAnsi="宋体" w:cs="宋体" w:hint="eastAsia"/>
                <w:b w:val="0"/>
                <w:sz w:val="21"/>
              </w:rPr>
              <w:t>3.按规定签章</w:t>
            </w:r>
          </w:p>
        </w:tc>
        <w:tc>
          <w:tcPr>
            <w:tcW w:w="1095" w:type="dxa"/>
            <w:vAlign w:val="center"/>
          </w:tcPr>
          <w:p w:rsidR="00544DED" w:rsidRDefault="00544DED">
            <w:pPr>
              <w:pStyle w:val="2"/>
              <w:adjustRightInd w:val="0"/>
              <w:snapToGrid w:val="0"/>
              <w:spacing w:before="0" w:after="0" w:line="240" w:lineRule="auto"/>
              <w:rPr>
                <w:rFonts w:ascii="宋体" w:eastAsia="宋体" w:hAnsi="宋体" w:cs="宋体"/>
                <w:sz w:val="21"/>
              </w:rPr>
            </w:pPr>
          </w:p>
        </w:tc>
        <w:tc>
          <w:tcPr>
            <w:tcW w:w="985" w:type="dxa"/>
            <w:vAlign w:val="center"/>
          </w:tcPr>
          <w:p w:rsidR="00544DED" w:rsidRDefault="00544DED">
            <w:pPr>
              <w:pStyle w:val="2"/>
              <w:adjustRightInd w:val="0"/>
              <w:snapToGrid w:val="0"/>
              <w:spacing w:before="0" w:after="0" w:line="240" w:lineRule="auto"/>
              <w:rPr>
                <w:rFonts w:ascii="宋体" w:eastAsia="宋体" w:hAnsi="宋体" w:cs="宋体"/>
                <w:sz w:val="21"/>
              </w:rPr>
            </w:pPr>
          </w:p>
        </w:tc>
        <w:tc>
          <w:tcPr>
            <w:tcW w:w="912" w:type="dxa"/>
            <w:vAlign w:val="center"/>
          </w:tcPr>
          <w:p w:rsidR="00544DED" w:rsidRDefault="00544DED">
            <w:pPr>
              <w:pStyle w:val="2"/>
              <w:adjustRightInd w:val="0"/>
              <w:snapToGrid w:val="0"/>
              <w:spacing w:before="0" w:after="0" w:line="240" w:lineRule="auto"/>
              <w:rPr>
                <w:rFonts w:ascii="宋体" w:eastAsia="宋体" w:hAnsi="宋体" w:cs="宋体"/>
                <w:sz w:val="21"/>
              </w:rPr>
            </w:pPr>
          </w:p>
        </w:tc>
      </w:tr>
      <w:tr w:rsidR="00544DED">
        <w:trPr>
          <w:trHeight w:val="684"/>
          <w:jc w:val="center"/>
        </w:trPr>
        <w:tc>
          <w:tcPr>
            <w:tcW w:w="648" w:type="dxa"/>
            <w:vAlign w:val="center"/>
          </w:tcPr>
          <w:p w:rsidR="00544DED" w:rsidRDefault="00301FC4">
            <w:pPr>
              <w:jc w:val="center"/>
              <w:rPr>
                <w:rFonts w:ascii="宋体" w:eastAsia="宋体" w:hAnsi="宋体" w:cs="宋体"/>
                <w:color w:val="C00000"/>
                <w:kern w:val="0"/>
                <w:sz w:val="20"/>
                <w:szCs w:val="21"/>
              </w:rPr>
            </w:pPr>
            <w:r>
              <w:rPr>
                <w:rFonts w:ascii="宋体" w:eastAsia="宋体" w:hAnsi="宋体" w:cs="宋体" w:hint="eastAsia"/>
                <w:color w:val="C00000"/>
                <w:kern w:val="0"/>
                <w:sz w:val="20"/>
                <w:szCs w:val="21"/>
              </w:rPr>
              <w:t>2</w:t>
            </w:r>
          </w:p>
        </w:tc>
        <w:tc>
          <w:tcPr>
            <w:tcW w:w="2606" w:type="dxa"/>
            <w:vAlign w:val="center"/>
          </w:tcPr>
          <w:p w:rsidR="00544DED" w:rsidRDefault="00301FC4">
            <w:pPr>
              <w:rPr>
                <w:rFonts w:ascii="宋体" w:eastAsia="宋体" w:hAnsi="宋体" w:cs="宋体"/>
                <w:color w:val="C00000"/>
                <w:kern w:val="0"/>
                <w:szCs w:val="21"/>
              </w:rPr>
            </w:pPr>
            <w:r>
              <w:rPr>
                <w:rFonts w:ascii="宋体" w:eastAsia="宋体" w:hAnsi="宋体" w:cs="宋体" w:hint="eastAsia"/>
                <w:kern w:val="0"/>
                <w:szCs w:val="21"/>
              </w:rPr>
              <w:t>递交投标保证金证明</w:t>
            </w:r>
          </w:p>
        </w:tc>
        <w:tc>
          <w:tcPr>
            <w:tcW w:w="3004" w:type="dxa"/>
          </w:tcPr>
          <w:p w:rsidR="00544DED" w:rsidRDefault="00301FC4">
            <w:pPr>
              <w:pStyle w:val="2"/>
              <w:adjustRightInd w:val="0"/>
              <w:snapToGrid w:val="0"/>
              <w:spacing w:before="0" w:after="0" w:line="240" w:lineRule="auto"/>
              <w:jc w:val="left"/>
              <w:rPr>
                <w:rFonts w:ascii="宋体" w:eastAsia="宋体" w:hAnsi="宋体" w:cs="宋体"/>
                <w:b w:val="0"/>
                <w:sz w:val="21"/>
              </w:rPr>
            </w:pPr>
            <w:r>
              <w:rPr>
                <w:rFonts w:ascii="宋体" w:eastAsia="宋体" w:hAnsi="宋体" w:cs="宋体" w:hint="eastAsia"/>
                <w:b w:val="0"/>
                <w:sz w:val="21"/>
              </w:rPr>
              <w:t>1.按要求提供</w:t>
            </w:r>
          </w:p>
          <w:p w:rsidR="00544DED" w:rsidRDefault="00301FC4">
            <w:pPr>
              <w:pStyle w:val="2"/>
              <w:adjustRightInd w:val="0"/>
              <w:snapToGrid w:val="0"/>
              <w:spacing w:before="0" w:after="0" w:line="240" w:lineRule="auto"/>
              <w:jc w:val="left"/>
              <w:rPr>
                <w:rFonts w:ascii="宋体" w:eastAsia="宋体" w:hAnsi="宋体" w:cs="宋体"/>
                <w:b w:val="0"/>
                <w:sz w:val="21"/>
              </w:rPr>
            </w:pPr>
            <w:r>
              <w:rPr>
                <w:rFonts w:ascii="宋体" w:eastAsia="宋体" w:hAnsi="宋体" w:cs="宋体" w:hint="eastAsia"/>
                <w:b w:val="0"/>
                <w:sz w:val="21"/>
              </w:rPr>
              <w:t>2.合法有效</w:t>
            </w:r>
          </w:p>
        </w:tc>
        <w:tc>
          <w:tcPr>
            <w:tcW w:w="1095" w:type="dxa"/>
            <w:vAlign w:val="center"/>
          </w:tcPr>
          <w:p w:rsidR="00544DED" w:rsidRDefault="00544DED">
            <w:pPr>
              <w:pStyle w:val="2"/>
              <w:adjustRightInd w:val="0"/>
              <w:snapToGrid w:val="0"/>
              <w:spacing w:before="0" w:after="0" w:line="240" w:lineRule="auto"/>
              <w:rPr>
                <w:rFonts w:ascii="宋体" w:eastAsia="宋体" w:hAnsi="宋体" w:cs="宋体"/>
                <w:sz w:val="21"/>
              </w:rPr>
            </w:pPr>
          </w:p>
        </w:tc>
        <w:tc>
          <w:tcPr>
            <w:tcW w:w="985" w:type="dxa"/>
            <w:vAlign w:val="center"/>
          </w:tcPr>
          <w:p w:rsidR="00544DED" w:rsidRDefault="00544DED">
            <w:pPr>
              <w:pStyle w:val="2"/>
              <w:adjustRightInd w:val="0"/>
              <w:snapToGrid w:val="0"/>
              <w:spacing w:before="0" w:after="0" w:line="240" w:lineRule="auto"/>
              <w:rPr>
                <w:rFonts w:ascii="宋体" w:eastAsia="宋体" w:hAnsi="宋体" w:cs="宋体"/>
                <w:sz w:val="21"/>
              </w:rPr>
            </w:pPr>
          </w:p>
        </w:tc>
        <w:tc>
          <w:tcPr>
            <w:tcW w:w="912" w:type="dxa"/>
            <w:vAlign w:val="center"/>
          </w:tcPr>
          <w:p w:rsidR="00544DED" w:rsidRDefault="00544DED">
            <w:pPr>
              <w:pStyle w:val="2"/>
              <w:adjustRightInd w:val="0"/>
              <w:snapToGrid w:val="0"/>
              <w:spacing w:before="0" w:after="0" w:line="240" w:lineRule="auto"/>
              <w:rPr>
                <w:rFonts w:ascii="宋体" w:eastAsia="宋体" w:hAnsi="宋体" w:cs="宋体"/>
                <w:sz w:val="21"/>
              </w:rPr>
            </w:pPr>
          </w:p>
        </w:tc>
      </w:tr>
      <w:tr w:rsidR="00544DED">
        <w:trPr>
          <w:trHeight w:val="828"/>
          <w:jc w:val="center"/>
        </w:trPr>
        <w:tc>
          <w:tcPr>
            <w:tcW w:w="648" w:type="dxa"/>
            <w:vAlign w:val="center"/>
          </w:tcPr>
          <w:p w:rsidR="00544DED" w:rsidRDefault="00301FC4">
            <w:pPr>
              <w:jc w:val="center"/>
              <w:rPr>
                <w:rFonts w:ascii="宋体" w:eastAsia="宋体" w:hAnsi="宋体" w:cs="宋体"/>
              </w:rPr>
            </w:pPr>
            <w:r>
              <w:rPr>
                <w:rFonts w:ascii="宋体" w:eastAsia="宋体" w:hAnsi="宋体" w:cs="宋体" w:hint="eastAsia"/>
                <w:kern w:val="0"/>
                <w:szCs w:val="21"/>
              </w:rPr>
              <w:t>3</w:t>
            </w:r>
          </w:p>
        </w:tc>
        <w:tc>
          <w:tcPr>
            <w:tcW w:w="2606" w:type="dxa"/>
            <w:vAlign w:val="center"/>
          </w:tcPr>
          <w:p w:rsidR="00544DED" w:rsidRDefault="00301FC4">
            <w:pPr>
              <w:rPr>
                <w:rFonts w:ascii="宋体" w:eastAsia="宋体" w:hAnsi="宋体" w:cs="宋体"/>
                <w:b/>
                <w:szCs w:val="21"/>
              </w:rPr>
            </w:pPr>
            <w:r>
              <w:rPr>
                <w:rFonts w:ascii="宋体" w:eastAsia="宋体" w:hAnsi="宋体" w:cs="宋体" w:hint="eastAsia"/>
                <w:kern w:val="0"/>
                <w:szCs w:val="21"/>
              </w:rPr>
              <w:t>开标一览表</w:t>
            </w:r>
          </w:p>
        </w:tc>
        <w:tc>
          <w:tcPr>
            <w:tcW w:w="3004" w:type="dxa"/>
          </w:tcPr>
          <w:p w:rsidR="00544DED" w:rsidRDefault="00301FC4">
            <w:pPr>
              <w:pStyle w:val="2"/>
              <w:adjustRightInd w:val="0"/>
              <w:snapToGrid w:val="0"/>
              <w:spacing w:before="0" w:after="0" w:line="240" w:lineRule="auto"/>
              <w:jc w:val="left"/>
              <w:rPr>
                <w:rFonts w:ascii="宋体" w:eastAsia="宋体" w:hAnsi="宋体" w:cs="宋体"/>
                <w:b w:val="0"/>
                <w:sz w:val="21"/>
              </w:rPr>
            </w:pPr>
            <w:r>
              <w:rPr>
                <w:rFonts w:ascii="宋体" w:eastAsia="宋体" w:hAnsi="宋体" w:cs="宋体" w:hint="eastAsia"/>
                <w:b w:val="0"/>
                <w:sz w:val="21"/>
              </w:rPr>
              <w:t>1.按给定格式填写</w:t>
            </w:r>
          </w:p>
          <w:p w:rsidR="00544DED" w:rsidRDefault="00301FC4">
            <w:pPr>
              <w:jc w:val="left"/>
              <w:rPr>
                <w:rFonts w:ascii="宋体" w:eastAsia="宋体" w:hAnsi="宋体" w:cs="宋体"/>
                <w:szCs w:val="21"/>
              </w:rPr>
            </w:pPr>
            <w:r>
              <w:rPr>
                <w:rFonts w:ascii="宋体" w:eastAsia="宋体" w:hAnsi="宋体" w:cs="宋体" w:hint="eastAsia"/>
                <w:szCs w:val="21"/>
              </w:rPr>
              <w:t>2.响应招标文件实质性要求</w:t>
            </w:r>
          </w:p>
          <w:p w:rsidR="00544DED" w:rsidRDefault="00301FC4">
            <w:pPr>
              <w:pStyle w:val="2"/>
              <w:adjustRightInd w:val="0"/>
              <w:snapToGrid w:val="0"/>
              <w:spacing w:before="0" w:after="0" w:line="240" w:lineRule="auto"/>
              <w:jc w:val="left"/>
              <w:rPr>
                <w:rFonts w:ascii="宋体" w:eastAsia="宋体" w:hAnsi="宋体" w:cs="宋体"/>
                <w:b w:val="0"/>
                <w:sz w:val="21"/>
              </w:rPr>
            </w:pPr>
            <w:r>
              <w:rPr>
                <w:rFonts w:ascii="宋体" w:eastAsia="宋体" w:hAnsi="宋体" w:cs="宋体" w:hint="eastAsia"/>
                <w:b w:val="0"/>
                <w:sz w:val="21"/>
              </w:rPr>
              <w:t>3.按规定签章</w:t>
            </w:r>
          </w:p>
        </w:tc>
        <w:tc>
          <w:tcPr>
            <w:tcW w:w="1095" w:type="dxa"/>
          </w:tcPr>
          <w:p w:rsidR="00544DED" w:rsidRDefault="00544DED">
            <w:pPr>
              <w:pStyle w:val="2"/>
              <w:adjustRightInd w:val="0"/>
              <w:snapToGrid w:val="0"/>
              <w:spacing w:before="0" w:after="0" w:line="240" w:lineRule="auto"/>
              <w:rPr>
                <w:rFonts w:ascii="宋体" w:eastAsia="宋体" w:hAnsi="宋体" w:cs="宋体"/>
                <w:sz w:val="21"/>
              </w:rPr>
            </w:pPr>
          </w:p>
        </w:tc>
        <w:tc>
          <w:tcPr>
            <w:tcW w:w="985" w:type="dxa"/>
          </w:tcPr>
          <w:p w:rsidR="00544DED" w:rsidRDefault="00544DED">
            <w:pPr>
              <w:pStyle w:val="2"/>
              <w:adjustRightInd w:val="0"/>
              <w:snapToGrid w:val="0"/>
              <w:spacing w:before="0" w:after="0" w:line="240" w:lineRule="auto"/>
              <w:rPr>
                <w:rFonts w:ascii="宋体" w:eastAsia="宋体" w:hAnsi="宋体" w:cs="宋体"/>
                <w:sz w:val="21"/>
              </w:rPr>
            </w:pPr>
          </w:p>
        </w:tc>
        <w:tc>
          <w:tcPr>
            <w:tcW w:w="912" w:type="dxa"/>
          </w:tcPr>
          <w:p w:rsidR="00544DED" w:rsidRDefault="00544DED">
            <w:pPr>
              <w:pStyle w:val="2"/>
              <w:adjustRightInd w:val="0"/>
              <w:snapToGrid w:val="0"/>
              <w:spacing w:before="0" w:after="0" w:line="240" w:lineRule="auto"/>
              <w:rPr>
                <w:rFonts w:ascii="宋体" w:eastAsia="宋体" w:hAnsi="宋体" w:cs="宋体"/>
                <w:sz w:val="21"/>
              </w:rPr>
            </w:pPr>
          </w:p>
        </w:tc>
      </w:tr>
      <w:tr w:rsidR="00544DED">
        <w:trPr>
          <w:trHeight w:val="871"/>
          <w:jc w:val="center"/>
        </w:trPr>
        <w:tc>
          <w:tcPr>
            <w:tcW w:w="648" w:type="dxa"/>
            <w:vAlign w:val="center"/>
          </w:tcPr>
          <w:p w:rsidR="00544DED" w:rsidRDefault="00301FC4">
            <w:pPr>
              <w:jc w:val="center"/>
              <w:rPr>
                <w:rFonts w:ascii="宋体" w:eastAsia="宋体" w:hAnsi="宋体" w:cs="宋体"/>
              </w:rPr>
            </w:pPr>
            <w:r>
              <w:rPr>
                <w:rFonts w:ascii="宋体" w:eastAsia="宋体" w:hAnsi="宋体" w:cs="宋体" w:hint="eastAsia"/>
                <w:kern w:val="0"/>
                <w:szCs w:val="21"/>
              </w:rPr>
              <w:t>4</w:t>
            </w:r>
          </w:p>
        </w:tc>
        <w:tc>
          <w:tcPr>
            <w:tcW w:w="2606" w:type="dxa"/>
            <w:vAlign w:val="center"/>
          </w:tcPr>
          <w:p w:rsidR="00544DED" w:rsidRDefault="00301FC4">
            <w:pPr>
              <w:rPr>
                <w:rFonts w:ascii="宋体" w:eastAsia="宋体" w:hAnsi="宋体" w:cs="宋体"/>
                <w:b/>
                <w:szCs w:val="21"/>
              </w:rPr>
            </w:pPr>
            <w:r>
              <w:rPr>
                <w:rFonts w:ascii="宋体" w:eastAsia="宋体" w:hAnsi="宋体" w:cs="宋体" w:hint="eastAsia"/>
                <w:kern w:val="0"/>
                <w:szCs w:val="21"/>
              </w:rPr>
              <w:t>分项报价表</w:t>
            </w:r>
          </w:p>
        </w:tc>
        <w:tc>
          <w:tcPr>
            <w:tcW w:w="3004" w:type="dxa"/>
          </w:tcPr>
          <w:p w:rsidR="00544DED" w:rsidRDefault="00301FC4">
            <w:pPr>
              <w:pStyle w:val="2"/>
              <w:adjustRightInd w:val="0"/>
              <w:snapToGrid w:val="0"/>
              <w:spacing w:before="0" w:after="0" w:line="240" w:lineRule="auto"/>
              <w:jc w:val="left"/>
              <w:rPr>
                <w:rFonts w:ascii="宋体" w:eastAsia="宋体" w:hAnsi="宋体" w:cs="宋体"/>
                <w:b w:val="0"/>
                <w:sz w:val="21"/>
              </w:rPr>
            </w:pPr>
            <w:r>
              <w:rPr>
                <w:rFonts w:ascii="宋体" w:eastAsia="宋体" w:hAnsi="宋体" w:cs="宋体" w:hint="eastAsia"/>
                <w:b w:val="0"/>
                <w:sz w:val="21"/>
              </w:rPr>
              <w:t>1.按给定格式填写，信息完整</w:t>
            </w:r>
          </w:p>
          <w:p w:rsidR="00544DED" w:rsidRDefault="00301FC4">
            <w:pPr>
              <w:jc w:val="left"/>
              <w:rPr>
                <w:rFonts w:ascii="宋体" w:eastAsia="宋体" w:hAnsi="宋体" w:cs="宋体"/>
                <w:szCs w:val="21"/>
              </w:rPr>
            </w:pPr>
            <w:r>
              <w:rPr>
                <w:rFonts w:ascii="宋体" w:eastAsia="宋体" w:hAnsi="宋体" w:cs="宋体" w:hint="eastAsia"/>
                <w:szCs w:val="21"/>
              </w:rPr>
              <w:t>2.响应招标文件实质性要求</w:t>
            </w:r>
          </w:p>
          <w:p w:rsidR="00544DED" w:rsidRDefault="00301FC4">
            <w:pPr>
              <w:pStyle w:val="2"/>
              <w:adjustRightInd w:val="0"/>
              <w:snapToGrid w:val="0"/>
              <w:spacing w:before="0" w:after="0" w:line="240" w:lineRule="auto"/>
              <w:jc w:val="left"/>
              <w:rPr>
                <w:rFonts w:ascii="宋体" w:eastAsia="宋体" w:hAnsi="宋体" w:cs="宋体"/>
                <w:b w:val="0"/>
                <w:sz w:val="21"/>
              </w:rPr>
            </w:pPr>
            <w:r>
              <w:rPr>
                <w:rFonts w:ascii="宋体" w:eastAsia="宋体" w:hAnsi="宋体" w:cs="宋体" w:hint="eastAsia"/>
                <w:b w:val="0"/>
                <w:sz w:val="21"/>
              </w:rPr>
              <w:t>3.按规定签章</w:t>
            </w:r>
          </w:p>
        </w:tc>
        <w:tc>
          <w:tcPr>
            <w:tcW w:w="1095" w:type="dxa"/>
          </w:tcPr>
          <w:p w:rsidR="00544DED" w:rsidRDefault="00544DED">
            <w:pPr>
              <w:pStyle w:val="2"/>
              <w:adjustRightInd w:val="0"/>
              <w:snapToGrid w:val="0"/>
              <w:spacing w:before="0" w:after="0" w:line="240" w:lineRule="auto"/>
              <w:rPr>
                <w:rFonts w:ascii="宋体" w:eastAsia="宋体" w:hAnsi="宋体" w:cs="宋体"/>
                <w:sz w:val="21"/>
              </w:rPr>
            </w:pPr>
          </w:p>
        </w:tc>
        <w:tc>
          <w:tcPr>
            <w:tcW w:w="985" w:type="dxa"/>
          </w:tcPr>
          <w:p w:rsidR="00544DED" w:rsidRDefault="00544DED">
            <w:pPr>
              <w:pStyle w:val="2"/>
              <w:adjustRightInd w:val="0"/>
              <w:snapToGrid w:val="0"/>
              <w:spacing w:before="0" w:after="0" w:line="240" w:lineRule="auto"/>
              <w:rPr>
                <w:rFonts w:ascii="宋体" w:eastAsia="宋体" w:hAnsi="宋体" w:cs="宋体"/>
                <w:sz w:val="21"/>
              </w:rPr>
            </w:pPr>
          </w:p>
        </w:tc>
        <w:tc>
          <w:tcPr>
            <w:tcW w:w="912" w:type="dxa"/>
          </w:tcPr>
          <w:p w:rsidR="00544DED" w:rsidRDefault="00544DED">
            <w:pPr>
              <w:pStyle w:val="2"/>
              <w:adjustRightInd w:val="0"/>
              <w:snapToGrid w:val="0"/>
              <w:spacing w:before="0" w:after="0" w:line="240" w:lineRule="auto"/>
              <w:rPr>
                <w:rFonts w:ascii="宋体" w:eastAsia="宋体" w:hAnsi="宋体" w:cs="宋体"/>
                <w:sz w:val="21"/>
              </w:rPr>
            </w:pPr>
          </w:p>
        </w:tc>
      </w:tr>
      <w:tr w:rsidR="00544DED">
        <w:trPr>
          <w:trHeight w:val="814"/>
          <w:jc w:val="center"/>
        </w:trPr>
        <w:tc>
          <w:tcPr>
            <w:tcW w:w="648" w:type="dxa"/>
            <w:vAlign w:val="center"/>
          </w:tcPr>
          <w:p w:rsidR="00544DED" w:rsidRDefault="00301FC4">
            <w:pPr>
              <w:jc w:val="center"/>
              <w:rPr>
                <w:rFonts w:ascii="宋体" w:eastAsia="宋体" w:hAnsi="宋体" w:cs="宋体"/>
              </w:rPr>
            </w:pPr>
            <w:r>
              <w:rPr>
                <w:rFonts w:ascii="宋体" w:eastAsia="宋体" w:hAnsi="宋体" w:cs="宋体" w:hint="eastAsia"/>
                <w:kern w:val="0"/>
                <w:szCs w:val="21"/>
              </w:rPr>
              <w:t>5</w:t>
            </w:r>
          </w:p>
        </w:tc>
        <w:tc>
          <w:tcPr>
            <w:tcW w:w="2606" w:type="dxa"/>
            <w:vAlign w:val="center"/>
          </w:tcPr>
          <w:p w:rsidR="00544DED" w:rsidRDefault="00301FC4">
            <w:pPr>
              <w:rPr>
                <w:rFonts w:ascii="宋体" w:eastAsia="宋体" w:hAnsi="宋体" w:cs="宋体"/>
                <w:b/>
                <w:szCs w:val="21"/>
              </w:rPr>
            </w:pPr>
            <w:r>
              <w:rPr>
                <w:rFonts w:ascii="宋体" w:eastAsia="宋体" w:hAnsi="宋体" w:cs="宋体" w:hint="eastAsia"/>
                <w:kern w:val="0"/>
                <w:szCs w:val="21"/>
              </w:rPr>
              <w:t>技术规格偏离表</w:t>
            </w:r>
          </w:p>
        </w:tc>
        <w:tc>
          <w:tcPr>
            <w:tcW w:w="3004" w:type="dxa"/>
          </w:tcPr>
          <w:p w:rsidR="00544DED" w:rsidRDefault="00301FC4">
            <w:pPr>
              <w:pStyle w:val="2"/>
              <w:adjustRightInd w:val="0"/>
              <w:snapToGrid w:val="0"/>
              <w:spacing w:before="0" w:after="0" w:line="240" w:lineRule="auto"/>
              <w:jc w:val="left"/>
              <w:rPr>
                <w:rFonts w:ascii="宋体" w:eastAsia="宋体" w:hAnsi="宋体" w:cs="宋体"/>
                <w:b w:val="0"/>
                <w:sz w:val="21"/>
              </w:rPr>
            </w:pPr>
            <w:r>
              <w:rPr>
                <w:rFonts w:ascii="宋体" w:eastAsia="宋体" w:hAnsi="宋体" w:cs="宋体" w:hint="eastAsia"/>
                <w:b w:val="0"/>
                <w:sz w:val="21"/>
              </w:rPr>
              <w:t>1.按给定格式及填表要求填写</w:t>
            </w:r>
          </w:p>
          <w:p w:rsidR="00544DED" w:rsidRDefault="00301FC4">
            <w:pPr>
              <w:jc w:val="left"/>
              <w:rPr>
                <w:rFonts w:ascii="宋体" w:eastAsia="宋体" w:hAnsi="宋体" w:cs="宋体"/>
                <w:szCs w:val="21"/>
              </w:rPr>
            </w:pPr>
            <w:r>
              <w:rPr>
                <w:rFonts w:ascii="宋体" w:eastAsia="宋体" w:hAnsi="宋体" w:cs="宋体" w:hint="eastAsia"/>
                <w:szCs w:val="21"/>
              </w:rPr>
              <w:t>2.响应招标文件实质性要求</w:t>
            </w:r>
          </w:p>
          <w:p w:rsidR="00544DED" w:rsidRDefault="00301FC4">
            <w:pPr>
              <w:pStyle w:val="2"/>
              <w:adjustRightInd w:val="0"/>
              <w:snapToGrid w:val="0"/>
              <w:spacing w:before="0" w:after="0" w:line="240" w:lineRule="auto"/>
              <w:jc w:val="left"/>
              <w:rPr>
                <w:rFonts w:ascii="宋体" w:eastAsia="宋体" w:hAnsi="宋体" w:cs="宋体"/>
                <w:b w:val="0"/>
                <w:sz w:val="21"/>
              </w:rPr>
            </w:pPr>
            <w:r>
              <w:rPr>
                <w:rFonts w:ascii="宋体" w:eastAsia="宋体" w:hAnsi="宋体" w:cs="宋体" w:hint="eastAsia"/>
                <w:b w:val="0"/>
                <w:sz w:val="21"/>
              </w:rPr>
              <w:t>3.按规定签章</w:t>
            </w:r>
          </w:p>
        </w:tc>
        <w:tc>
          <w:tcPr>
            <w:tcW w:w="1095" w:type="dxa"/>
          </w:tcPr>
          <w:p w:rsidR="00544DED" w:rsidRDefault="00544DED">
            <w:pPr>
              <w:pStyle w:val="2"/>
              <w:adjustRightInd w:val="0"/>
              <w:snapToGrid w:val="0"/>
              <w:spacing w:before="0" w:after="0" w:line="240" w:lineRule="auto"/>
              <w:rPr>
                <w:rFonts w:ascii="宋体" w:eastAsia="宋体" w:hAnsi="宋体" w:cs="宋体"/>
                <w:sz w:val="21"/>
              </w:rPr>
            </w:pPr>
          </w:p>
        </w:tc>
        <w:tc>
          <w:tcPr>
            <w:tcW w:w="985" w:type="dxa"/>
          </w:tcPr>
          <w:p w:rsidR="00544DED" w:rsidRDefault="00544DED">
            <w:pPr>
              <w:pStyle w:val="2"/>
              <w:adjustRightInd w:val="0"/>
              <w:snapToGrid w:val="0"/>
              <w:spacing w:before="0" w:after="0" w:line="240" w:lineRule="auto"/>
              <w:rPr>
                <w:rFonts w:ascii="宋体" w:eastAsia="宋体" w:hAnsi="宋体" w:cs="宋体"/>
                <w:sz w:val="21"/>
              </w:rPr>
            </w:pPr>
          </w:p>
        </w:tc>
        <w:tc>
          <w:tcPr>
            <w:tcW w:w="912" w:type="dxa"/>
          </w:tcPr>
          <w:p w:rsidR="00544DED" w:rsidRDefault="00544DED">
            <w:pPr>
              <w:pStyle w:val="2"/>
              <w:adjustRightInd w:val="0"/>
              <w:snapToGrid w:val="0"/>
              <w:spacing w:before="0" w:after="0" w:line="240" w:lineRule="auto"/>
              <w:rPr>
                <w:rFonts w:ascii="宋体" w:eastAsia="宋体" w:hAnsi="宋体" w:cs="宋体"/>
                <w:sz w:val="21"/>
              </w:rPr>
            </w:pPr>
          </w:p>
        </w:tc>
      </w:tr>
      <w:tr w:rsidR="00544DED">
        <w:trPr>
          <w:trHeight w:val="871"/>
          <w:jc w:val="center"/>
        </w:trPr>
        <w:tc>
          <w:tcPr>
            <w:tcW w:w="648" w:type="dxa"/>
            <w:vAlign w:val="center"/>
          </w:tcPr>
          <w:p w:rsidR="00544DED" w:rsidRDefault="00301FC4">
            <w:pPr>
              <w:jc w:val="center"/>
              <w:rPr>
                <w:rFonts w:ascii="宋体" w:eastAsia="宋体" w:hAnsi="宋体" w:cs="宋体"/>
              </w:rPr>
            </w:pPr>
            <w:r>
              <w:rPr>
                <w:rFonts w:ascii="宋体" w:eastAsia="宋体" w:hAnsi="宋体" w:cs="宋体" w:hint="eastAsia"/>
                <w:kern w:val="0"/>
                <w:szCs w:val="21"/>
              </w:rPr>
              <w:t>6</w:t>
            </w:r>
          </w:p>
        </w:tc>
        <w:tc>
          <w:tcPr>
            <w:tcW w:w="2606" w:type="dxa"/>
            <w:vAlign w:val="center"/>
          </w:tcPr>
          <w:p w:rsidR="00544DED" w:rsidRDefault="00301FC4">
            <w:pPr>
              <w:rPr>
                <w:rFonts w:ascii="宋体" w:eastAsia="宋体" w:hAnsi="宋体" w:cs="宋体"/>
                <w:b/>
                <w:szCs w:val="21"/>
              </w:rPr>
            </w:pPr>
            <w:r>
              <w:rPr>
                <w:rFonts w:ascii="宋体" w:eastAsia="宋体" w:hAnsi="宋体" w:cs="宋体" w:hint="eastAsia"/>
                <w:kern w:val="0"/>
                <w:szCs w:val="21"/>
              </w:rPr>
              <w:t>商务条款偏离表</w:t>
            </w:r>
          </w:p>
        </w:tc>
        <w:tc>
          <w:tcPr>
            <w:tcW w:w="3004" w:type="dxa"/>
          </w:tcPr>
          <w:p w:rsidR="00544DED" w:rsidRDefault="00301FC4">
            <w:pPr>
              <w:pStyle w:val="2"/>
              <w:adjustRightInd w:val="0"/>
              <w:snapToGrid w:val="0"/>
              <w:spacing w:before="0" w:after="0" w:line="240" w:lineRule="auto"/>
              <w:jc w:val="left"/>
              <w:rPr>
                <w:rFonts w:ascii="宋体" w:eastAsia="宋体" w:hAnsi="宋体" w:cs="宋体"/>
                <w:b w:val="0"/>
                <w:sz w:val="21"/>
              </w:rPr>
            </w:pPr>
            <w:r>
              <w:rPr>
                <w:rFonts w:ascii="宋体" w:eastAsia="宋体" w:hAnsi="宋体" w:cs="宋体" w:hint="eastAsia"/>
                <w:b w:val="0"/>
                <w:sz w:val="21"/>
              </w:rPr>
              <w:t>1.按给定格式及填表要求填写</w:t>
            </w:r>
          </w:p>
          <w:p w:rsidR="00544DED" w:rsidRDefault="00301FC4">
            <w:pPr>
              <w:jc w:val="left"/>
              <w:rPr>
                <w:rFonts w:ascii="宋体" w:eastAsia="宋体" w:hAnsi="宋体" w:cs="宋体"/>
                <w:szCs w:val="21"/>
              </w:rPr>
            </w:pPr>
            <w:r>
              <w:rPr>
                <w:rFonts w:ascii="宋体" w:eastAsia="宋体" w:hAnsi="宋体" w:cs="宋体" w:hint="eastAsia"/>
                <w:szCs w:val="21"/>
              </w:rPr>
              <w:t>2.响应招标文件实质性要求</w:t>
            </w:r>
          </w:p>
          <w:p w:rsidR="00544DED" w:rsidRDefault="00301FC4">
            <w:pPr>
              <w:pStyle w:val="2"/>
              <w:adjustRightInd w:val="0"/>
              <w:snapToGrid w:val="0"/>
              <w:spacing w:before="0" w:after="0" w:line="240" w:lineRule="auto"/>
              <w:jc w:val="left"/>
              <w:rPr>
                <w:rFonts w:ascii="宋体" w:eastAsia="宋体" w:hAnsi="宋体" w:cs="宋体"/>
                <w:b w:val="0"/>
                <w:sz w:val="21"/>
              </w:rPr>
            </w:pPr>
            <w:r>
              <w:rPr>
                <w:rFonts w:ascii="宋体" w:eastAsia="宋体" w:hAnsi="宋体" w:cs="宋体" w:hint="eastAsia"/>
                <w:b w:val="0"/>
                <w:sz w:val="21"/>
              </w:rPr>
              <w:t>3.按规定签章</w:t>
            </w:r>
          </w:p>
        </w:tc>
        <w:tc>
          <w:tcPr>
            <w:tcW w:w="1095" w:type="dxa"/>
          </w:tcPr>
          <w:p w:rsidR="00544DED" w:rsidRDefault="00544DED">
            <w:pPr>
              <w:pStyle w:val="2"/>
              <w:adjustRightInd w:val="0"/>
              <w:snapToGrid w:val="0"/>
              <w:spacing w:before="0" w:after="0" w:line="240" w:lineRule="auto"/>
              <w:rPr>
                <w:rFonts w:ascii="宋体" w:eastAsia="宋体" w:hAnsi="宋体" w:cs="宋体"/>
                <w:sz w:val="21"/>
              </w:rPr>
            </w:pPr>
          </w:p>
        </w:tc>
        <w:tc>
          <w:tcPr>
            <w:tcW w:w="985" w:type="dxa"/>
          </w:tcPr>
          <w:p w:rsidR="00544DED" w:rsidRDefault="00544DED">
            <w:pPr>
              <w:pStyle w:val="2"/>
              <w:adjustRightInd w:val="0"/>
              <w:snapToGrid w:val="0"/>
              <w:spacing w:before="0" w:after="0" w:line="240" w:lineRule="auto"/>
              <w:rPr>
                <w:rFonts w:ascii="宋体" w:eastAsia="宋体" w:hAnsi="宋体" w:cs="宋体"/>
                <w:sz w:val="21"/>
              </w:rPr>
            </w:pPr>
          </w:p>
        </w:tc>
        <w:tc>
          <w:tcPr>
            <w:tcW w:w="912" w:type="dxa"/>
          </w:tcPr>
          <w:p w:rsidR="00544DED" w:rsidRDefault="00544DED">
            <w:pPr>
              <w:pStyle w:val="2"/>
              <w:adjustRightInd w:val="0"/>
              <w:snapToGrid w:val="0"/>
              <w:spacing w:before="0" w:after="0" w:line="240" w:lineRule="auto"/>
              <w:rPr>
                <w:rFonts w:ascii="宋体" w:eastAsia="宋体" w:hAnsi="宋体" w:cs="宋体"/>
                <w:sz w:val="21"/>
              </w:rPr>
            </w:pPr>
          </w:p>
        </w:tc>
      </w:tr>
      <w:tr w:rsidR="00544DED">
        <w:trPr>
          <w:trHeight w:val="639"/>
          <w:jc w:val="center"/>
        </w:trPr>
        <w:tc>
          <w:tcPr>
            <w:tcW w:w="648" w:type="dxa"/>
            <w:vAlign w:val="center"/>
          </w:tcPr>
          <w:p w:rsidR="00544DED" w:rsidRDefault="00301FC4">
            <w:pPr>
              <w:jc w:val="center"/>
              <w:rPr>
                <w:rFonts w:ascii="宋体" w:eastAsia="宋体" w:hAnsi="宋体" w:cs="宋体"/>
              </w:rPr>
            </w:pPr>
            <w:r>
              <w:rPr>
                <w:rFonts w:ascii="宋体" w:eastAsia="宋体" w:hAnsi="宋体" w:cs="宋体" w:hint="eastAsia"/>
                <w:kern w:val="0"/>
                <w:szCs w:val="21"/>
              </w:rPr>
              <w:t>7</w:t>
            </w:r>
          </w:p>
        </w:tc>
        <w:tc>
          <w:tcPr>
            <w:tcW w:w="2606" w:type="dxa"/>
            <w:vAlign w:val="center"/>
          </w:tcPr>
          <w:p w:rsidR="00544DED" w:rsidRDefault="00301FC4">
            <w:pPr>
              <w:rPr>
                <w:rFonts w:ascii="宋体" w:eastAsia="宋体" w:hAnsi="宋体" w:cs="宋体"/>
                <w:b/>
                <w:szCs w:val="21"/>
              </w:rPr>
            </w:pPr>
            <w:r>
              <w:rPr>
                <w:rFonts w:ascii="宋体" w:eastAsia="宋体" w:hAnsi="宋体" w:cs="宋体" w:hint="eastAsia"/>
                <w:kern w:val="0"/>
                <w:szCs w:val="21"/>
              </w:rPr>
              <w:t>投标人关联单位说明</w:t>
            </w:r>
          </w:p>
        </w:tc>
        <w:tc>
          <w:tcPr>
            <w:tcW w:w="3004" w:type="dxa"/>
            <w:vAlign w:val="center"/>
          </w:tcPr>
          <w:p w:rsidR="00544DED" w:rsidRDefault="00301FC4">
            <w:pPr>
              <w:pStyle w:val="2"/>
              <w:adjustRightInd w:val="0"/>
              <w:snapToGrid w:val="0"/>
              <w:spacing w:before="0" w:after="0" w:line="240" w:lineRule="auto"/>
              <w:jc w:val="both"/>
              <w:rPr>
                <w:rFonts w:ascii="宋体" w:eastAsia="宋体" w:hAnsi="宋体" w:cs="宋体"/>
                <w:b w:val="0"/>
                <w:sz w:val="21"/>
              </w:rPr>
            </w:pPr>
            <w:r>
              <w:rPr>
                <w:rFonts w:ascii="宋体" w:eastAsia="宋体" w:hAnsi="宋体" w:cs="宋体" w:hint="eastAsia"/>
                <w:b w:val="0"/>
                <w:sz w:val="21"/>
              </w:rPr>
              <w:t>无投标须知1.5所述情形</w:t>
            </w:r>
          </w:p>
        </w:tc>
        <w:tc>
          <w:tcPr>
            <w:tcW w:w="1095" w:type="dxa"/>
          </w:tcPr>
          <w:p w:rsidR="00544DED" w:rsidRDefault="00544DED">
            <w:pPr>
              <w:pStyle w:val="2"/>
              <w:adjustRightInd w:val="0"/>
              <w:snapToGrid w:val="0"/>
              <w:spacing w:before="0" w:after="0" w:line="240" w:lineRule="auto"/>
              <w:rPr>
                <w:rFonts w:ascii="宋体" w:eastAsia="宋体" w:hAnsi="宋体" w:cs="宋体"/>
                <w:sz w:val="21"/>
              </w:rPr>
            </w:pPr>
          </w:p>
        </w:tc>
        <w:tc>
          <w:tcPr>
            <w:tcW w:w="985" w:type="dxa"/>
          </w:tcPr>
          <w:p w:rsidR="00544DED" w:rsidRDefault="00544DED">
            <w:pPr>
              <w:pStyle w:val="2"/>
              <w:adjustRightInd w:val="0"/>
              <w:snapToGrid w:val="0"/>
              <w:spacing w:before="0" w:after="0" w:line="240" w:lineRule="auto"/>
              <w:rPr>
                <w:rFonts w:ascii="宋体" w:eastAsia="宋体" w:hAnsi="宋体" w:cs="宋体"/>
                <w:sz w:val="21"/>
              </w:rPr>
            </w:pPr>
          </w:p>
        </w:tc>
        <w:tc>
          <w:tcPr>
            <w:tcW w:w="912" w:type="dxa"/>
          </w:tcPr>
          <w:p w:rsidR="00544DED" w:rsidRDefault="00544DED">
            <w:pPr>
              <w:pStyle w:val="2"/>
              <w:adjustRightInd w:val="0"/>
              <w:snapToGrid w:val="0"/>
              <w:spacing w:before="0" w:after="0" w:line="240" w:lineRule="auto"/>
              <w:rPr>
                <w:rFonts w:ascii="宋体" w:eastAsia="宋体" w:hAnsi="宋体" w:cs="宋体"/>
                <w:sz w:val="21"/>
              </w:rPr>
            </w:pPr>
          </w:p>
        </w:tc>
      </w:tr>
      <w:tr w:rsidR="00544DED">
        <w:trPr>
          <w:trHeight w:val="563"/>
          <w:jc w:val="center"/>
        </w:trPr>
        <w:tc>
          <w:tcPr>
            <w:tcW w:w="648" w:type="dxa"/>
            <w:vAlign w:val="center"/>
          </w:tcPr>
          <w:p w:rsidR="00544DED" w:rsidRDefault="00301FC4">
            <w:pPr>
              <w:jc w:val="center"/>
              <w:rPr>
                <w:rFonts w:ascii="宋体" w:eastAsia="宋体" w:hAnsi="宋体" w:cs="宋体"/>
              </w:rPr>
            </w:pPr>
            <w:r>
              <w:rPr>
                <w:rFonts w:ascii="宋体" w:eastAsia="宋体" w:hAnsi="宋体" w:cs="宋体" w:hint="eastAsia"/>
                <w:kern w:val="0"/>
                <w:szCs w:val="21"/>
              </w:rPr>
              <w:t>8</w:t>
            </w:r>
          </w:p>
        </w:tc>
        <w:tc>
          <w:tcPr>
            <w:tcW w:w="2606" w:type="dxa"/>
            <w:vAlign w:val="center"/>
          </w:tcPr>
          <w:p w:rsidR="00544DED" w:rsidRDefault="00301FC4">
            <w:pPr>
              <w:rPr>
                <w:rFonts w:ascii="宋体" w:eastAsia="宋体" w:hAnsi="宋体" w:cs="宋体"/>
                <w:b/>
                <w:szCs w:val="21"/>
              </w:rPr>
            </w:pPr>
            <w:r>
              <w:rPr>
                <w:rFonts w:ascii="宋体" w:eastAsia="宋体" w:hAnsi="宋体" w:cs="宋体" w:hint="eastAsia"/>
                <w:kern w:val="0"/>
                <w:szCs w:val="21"/>
              </w:rPr>
              <w:t>其他符合性证明材料</w:t>
            </w:r>
          </w:p>
        </w:tc>
        <w:tc>
          <w:tcPr>
            <w:tcW w:w="3004" w:type="dxa"/>
            <w:vAlign w:val="center"/>
          </w:tcPr>
          <w:p w:rsidR="00544DED" w:rsidRDefault="00301FC4">
            <w:pPr>
              <w:jc w:val="left"/>
              <w:rPr>
                <w:rFonts w:ascii="宋体" w:eastAsia="宋体" w:hAnsi="宋体" w:cs="宋体"/>
                <w:szCs w:val="21"/>
              </w:rPr>
            </w:pPr>
            <w:r>
              <w:rPr>
                <w:rFonts w:ascii="宋体" w:eastAsia="宋体" w:hAnsi="宋体" w:cs="宋体" w:hint="eastAsia"/>
                <w:szCs w:val="21"/>
              </w:rPr>
              <w:t>响应招标文件实质性要求</w:t>
            </w:r>
          </w:p>
        </w:tc>
        <w:tc>
          <w:tcPr>
            <w:tcW w:w="1095" w:type="dxa"/>
          </w:tcPr>
          <w:p w:rsidR="00544DED" w:rsidRDefault="00544DED">
            <w:pPr>
              <w:pStyle w:val="2"/>
              <w:adjustRightInd w:val="0"/>
              <w:snapToGrid w:val="0"/>
              <w:spacing w:before="0" w:after="0" w:line="240" w:lineRule="auto"/>
              <w:rPr>
                <w:rFonts w:ascii="宋体" w:eastAsia="宋体" w:hAnsi="宋体" w:cs="宋体"/>
                <w:sz w:val="21"/>
              </w:rPr>
            </w:pPr>
          </w:p>
        </w:tc>
        <w:tc>
          <w:tcPr>
            <w:tcW w:w="985" w:type="dxa"/>
          </w:tcPr>
          <w:p w:rsidR="00544DED" w:rsidRDefault="00544DED">
            <w:pPr>
              <w:pStyle w:val="2"/>
              <w:adjustRightInd w:val="0"/>
              <w:snapToGrid w:val="0"/>
              <w:spacing w:before="0" w:after="0" w:line="240" w:lineRule="auto"/>
              <w:rPr>
                <w:rFonts w:ascii="宋体" w:eastAsia="宋体" w:hAnsi="宋体" w:cs="宋体"/>
                <w:sz w:val="21"/>
              </w:rPr>
            </w:pPr>
          </w:p>
        </w:tc>
        <w:tc>
          <w:tcPr>
            <w:tcW w:w="912" w:type="dxa"/>
          </w:tcPr>
          <w:p w:rsidR="00544DED" w:rsidRDefault="00544DED">
            <w:pPr>
              <w:pStyle w:val="2"/>
              <w:adjustRightInd w:val="0"/>
              <w:snapToGrid w:val="0"/>
              <w:spacing w:before="0" w:after="0" w:line="240" w:lineRule="auto"/>
              <w:rPr>
                <w:rFonts w:ascii="宋体" w:eastAsia="宋体" w:hAnsi="宋体" w:cs="宋体"/>
                <w:sz w:val="21"/>
              </w:rPr>
            </w:pPr>
          </w:p>
        </w:tc>
      </w:tr>
      <w:tr w:rsidR="00544DED">
        <w:trPr>
          <w:trHeight w:val="521"/>
          <w:jc w:val="center"/>
        </w:trPr>
        <w:tc>
          <w:tcPr>
            <w:tcW w:w="648" w:type="dxa"/>
            <w:vAlign w:val="center"/>
          </w:tcPr>
          <w:p w:rsidR="00544DED" w:rsidRDefault="00301FC4">
            <w:pPr>
              <w:snapToGrid w:val="0"/>
              <w:jc w:val="center"/>
              <w:rPr>
                <w:rFonts w:ascii="宋体" w:eastAsia="宋体" w:hAnsi="宋体" w:cs="宋体"/>
                <w:szCs w:val="21"/>
              </w:rPr>
            </w:pPr>
            <w:r>
              <w:rPr>
                <w:rFonts w:ascii="宋体" w:eastAsia="宋体" w:hAnsi="宋体" w:cs="宋体" w:hint="eastAsia"/>
                <w:szCs w:val="21"/>
              </w:rPr>
              <w:t>9</w:t>
            </w:r>
          </w:p>
        </w:tc>
        <w:tc>
          <w:tcPr>
            <w:tcW w:w="2606" w:type="dxa"/>
            <w:vAlign w:val="center"/>
          </w:tcPr>
          <w:p w:rsidR="00544DED" w:rsidRDefault="00301FC4">
            <w:pPr>
              <w:jc w:val="left"/>
              <w:rPr>
                <w:rFonts w:ascii="宋体" w:eastAsia="宋体" w:hAnsi="宋体" w:cs="宋体"/>
                <w:szCs w:val="21"/>
              </w:rPr>
            </w:pPr>
            <w:r>
              <w:rPr>
                <w:rFonts w:asciiTheme="majorEastAsia" w:eastAsiaTheme="majorEastAsia" w:hAnsiTheme="majorEastAsia" w:cs="仿宋_GB2312" w:hint="eastAsia"/>
                <w:kern w:val="0"/>
                <w:szCs w:val="21"/>
              </w:rPr>
              <w:t>投标报价</w:t>
            </w:r>
          </w:p>
        </w:tc>
        <w:tc>
          <w:tcPr>
            <w:tcW w:w="3004" w:type="dxa"/>
            <w:vAlign w:val="center"/>
          </w:tcPr>
          <w:p w:rsidR="00544DED" w:rsidRDefault="00301FC4">
            <w:pPr>
              <w:pStyle w:val="2"/>
              <w:adjustRightInd w:val="0"/>
              <w:snapToGrid w:val="0"/>
              <w:spacing w:before="0" w:after="0" w:line="240" w:lineRule="auto"/>
              <w:jc w:val="left"/>
              <w:rPr>
                <w:rFonts w:ascii="宋体" w:eastAsia="宋体" w:hAnsi="宋体" w:cs="宋体"/>
                <w:b w:val="0"/>
                <w:sz w:val="21"/>
              </w:rPr>
            </w:pPr>
            <w:r>
              <w:rPr>
                <w:rFonts w:ascii="宋体" w:eastAsia="宋体" w:hAnsi="宋体" w:cs="宋体" w:hint="eastAsia"/>
                <w:b w:val="0"/>
                <w:sz w:val="21"/>
              </w:rPr>
              <w:t>1.响应招标文件实质性要求</w:t>
            </w:r>
          </w:p>
          <w:p w:rsidR="00544DED" w:rsidRDefault="00301FC4">
            <w:pPr>
              <w:pStyle w:val="2"/>
              <w:adjustRightInd w:val="0"/>
              <w:snapToGrid w:val="0"/>
              <w:spacing w:before="0" w:after="0" w:line="240" w:lineRule="auto"/>
              <w:jc w:val="left"/>
              <w:rPr>
                <w:rFonts w:ascii="宋体" w:eastAsia="宋体" w:hAnsi="宋体" w:cs="宋体"/>
                <w:b w:val="0"/>
                <w:sz w:val="21"/>
              </w:rPr>
            </w:pPr>
            <w:r>
              <w:rPr>
                <w:rFonts w:ascii="宋体" w:eastAsia="宋体" w:hAnsi="宋体" w:cs="宋体" w:hint="eastAsia"/>
                <w:b w:val="0"/>
                <w:sz w:val="21"/>
              </w:rPr>
              <w:t>2.无供应商须知26.2条所述情形</w:t>
            </w:r>
          </w:p>
        </w:tc>
        <w:tc>
          <w:tcPr>
            <w:tcW w:w="1095" w:type="dxa"/>
          </w:tcPr>
          <w:p w:rsidR="00544DED" w:rsidRDefault="00544DED">
            <w:pPr>
              <w:pStyle w:val="2"/>
              <w:adjustRightInd w:val="0"/>
              <w:snapToGrid w:val="0"/>
              <w:spacing w:before="0" w:after="0" w:line="240" w:lineRule="auto"/>
              <w:rPr>
                <w:rFonts w:ascii="宋体" w:eastAsia="宋体" w:hAnsi="宋体" w:cs="宋体"/>
                <w:sz w:val="21"/>
              </w:rPr>
            </w:pPr>
          </w:p>
        </w:tc>
        <w:tc>
          <w:tcPr>
            <w:tcW w:w="985" w:type="dxa"/>
          </w:tcPr>
          <w:p w:rsidR="00544DED" w:rsidRDefault="00544DED">
            <w:pPr>
              <w:pStyle w:val="2"/>
              <w:adjustRightInd w:val="0"/>
              <w:snapToGrid w:val="0"/>
              <w:spacing w:before="0" w:after="0" w:line="240" w:lineRule="auto"/>
              <w:rPr>
                <w:rFonts w:ascii="宋体" w:eastAsia="宋体" w:hAnsi="宋体" w:cs="宋体"/>
                <w:sz w:val="21"/>
              </w:rPr>
            </w:pPr>
          </w:p>
        </w:tc>
        <w:tc>
          <w:tcPr>
            <w:tcW w:w="912" w:type="dxa"/>
          </w:tcPr>
          <w:p w:rsidR="00544DED" w:rsidRDefault="00544DED">
            <w:pPr>
              <w:pStyle w:val="2"/>
              <w:adjustRightInd w:val="0"/>
              <w:snapToGrid w:val="0"/>
              <w:spacing w:before="0" w:after="0" w:line="240" w:lineRule="auto"/>
              <w:rPr>
                <w:rFonts w:ascii="宋体" w:eastAsia="宋体" w:hAnsi="宋体" w:cs="宋体"/>
                <w:sz w:val="21"/>
              </w:rPr>
            </w:pPr>
          </w:p>
        </w:tc>
      </w:tr>
      <w:tr w:rsidR="00544DED">
        <w:trPr>
          <w:trHeight w:val="520"/>
          <w:jc w:val="center"/>
        </w:trPr>
        <w:tc>
          <w:tcPr>
            <w:tcW w:w="648" w:type="dxa"/>
            <w:vAlign w:val="center"/>
          </w:tcPr>
          <w:p w:rsidR="00544DED" w:rsidRDefault="00544DED">
            <w:pPr>
              <w:snapToGrid w:val="0"/>
              <w:jc w:val="center"/>
              <w:rPr>
                <w:rFonts w:ascii="宋体" w:eastAsia="宋体" w:hAnsi="宋体" w:cs="宋体"/>
              </w:rPr>
            </w:pPr>
          </w:p>
        </w:tc>
        <w:tc>
          <w:tcPr>
            <w:tcW w:w="2606" w:type="dxa"/>
            <w:vAlign w:val="center"/>
          </w:tcPr>
          <w:p w:rsidR="00544DED" w:rsidRDefault="00301FC4">
            <w:pPr>
              <w:snapToGrid w:val="0"/>
              <w:jc w:val="center"/>
              <w:rPr>
                <w:rFonts w:ascii="宋体" w:eastAsia="宋体" w:hAnsi="宋体" w:cs="宋体"/>
                <w:szCs w:val="21"/>
              </w:rPr>
            </w:pPr>
            <w:r>
              <w:rPr>
                <w:rFonts w:ascii="宋体" w:eastAsia="宋体" w:hAnsi="宋体" w:cs="宋体" w:hint="eastAsia"/>
                <w:szCs w:val="21"/>
              </w:rPr>
              <w:t>结论</w:t>
            </w:r>
          </w:p>
        </w:tc>
        <w:tc>
          <w:tcPr>
            <w:tcW w:w="3004" w:type="dxa"/>
          </w:tcPr>
          <w:p w:rsidR="00544DED" w:rsidRDefault="00544DED">
            <w:pPr>
              <w:pStyle w:val="2"/>
              <w:adjustRightInd w:val="0"/>
              <w:snapToGrid w:val="0"/>
              <w:spacing w:before="0" w:after="0" w:line="240" w:lineRule="auto"/>
              <w:rPr>
                <w:rFonts w:ascii="宋体" w:eastAsia="宋体" w:hAnsi="宋体" w:cs="宋体"/>
                <w:sz w:val="21"/>
              </w:rPr>
            </w:pPr>
          </w:p>
        </w:tc>
        <w:tc>
          <w:tcPr>
            <w:tcW w:w="1095" w:type="dxa"/>
          </w:tcPr>
          <w:p w:rsidR="00544DED" w:rsidRDefault="00544DED">
            <w:pPr>
              <w:pStyle w:val="2"/>
              <w:adjustRightInd w:val="0"/>
              <w:snapToGrid w:val="0"/>
              <w:spacing w:before="0" w:after="0" w:line="240" w:lineRule="auto"/>
              <w:rPr>
                <w:rFonts w:ascii="宋体" w:eastAsia="宋体" w:hAnsi="宋体" w:cs="宋体"/>
                <w:sz w:val="21"/>
              </w:rPr>
            </w:pPr>
          </w:p>
        </w:tc>
        <w:tc>
          <w:tcPr>
            <w:tcW w:w="985" w:type="dxa"/>
          </w:tcPr>
          <w:p w:rsidR="00544DED" w:rsidRDefault="00544DED">
            <w:pPr>
              <w:pStyle w:val="2"/>
              <w:adjustRightInd w:val="0"/>
              <w:snapToGrid w:val="0"/>
              <w:spacing w:before="0" w:after="0" w:line="240" w:lineRule="auto"/>
              <w:rPr>
                <w:rFonts w:ascii="宋体" w:eastAsia="宋体" w:hAnsi="宋体" w:cs="宋体"/>
                <w:sz w:val="21"/>
              </w:rPr>
            </w:pPr>
          </w:p>
        </w:tc>
        <w:tc>
          <w:tcPr>
            <w:tcW w:w="912" w:type="dxa"/>
          </w:tcPr>
          <w:p w:rsidR="00544DED" w:rsidRDefault="00544DED">
            <w:pPr>
              <w:pStyle w:val="2"/>
              <w:adjustRightInd w:val="0"/>
              <w:snapToGrid w:val="0"/>
              <w:spacing w:before="0" w:after="0" w:line="240" w:lineRule="auto"/>
              <w:rPr>
                <w:rFonts w:ascii="宋体" w:eastAsia="宋体" w:hAnsi="宋体" w:cs="宋体"/>
                <w:sz w:val="21"/>
              </w:rPr>
            </w:pPr>
          </w:p>
        </w:tc>
      </w:tr>
    </w:tbl>
    <w:p w:rsidR="00544DED" w:rsidRDefault="00301FC4">
      <w:pPr>
        <w:ind w:rightChars="-300" w:right="-630"/>
        <w:rPr>
          <w:rFonts w:ascii="宋体" w:eastAsia="宋体" w:hAnsi="宋体" w:cs="宋体"/>
        </w:rPr>
      </w:pPr>
      <w:r>
        <w:rPr>
          <w:rFonts w:ascii="宋体" w:eastAsia="宋体" w:hAnsi="宋体" w:cs="宋体" w:hint="eastAsia"/>
        </w:rPr>
        <w:t>注：1、进口产品的制造厂家的授权书（可视具体情况调整至符合性证明材料及符合性审查表中）</w:t>
      </w:r>
    </w:p>
    <w:p w:rsidR="00544DED" w:rsidRDefault="00301FC4">
      <w:pPr>
        <w:ind w:firstLineChars="200" w:firstLine="420"/>
        <w:rPr>
          <w:rFonts w:ascii="宋体" w:eastAsia="宋体" w:hAnsi="宋体" w:cs="宋体"/>
        </w:rPr>
      </w:pPr>
      <w:r>
        <w:rPr>
          <w:rFonts w:ascii="宋体" w:eastAsia="宋体" w:hAnsi="宋体" w:cs="宋体" w:hint="eastAsia"/>
        </w:rPr>
        <w:t>2、《辽宁省创新产品和服务目录》内产品、服务证明材料（可视具体情况调整至符合性证明材料及符合性审查表中）</w:t>
      </w:r>
    </w:p>
    <w:p w:rsidR="00544DED" w:rsidRDefault="00301FC4">
      <w:pPr>
        <w:rPr>
          <w:rFonts w:ascii="宋体" w:eastAsia="宋体" w:hAnsi="宋体" w:cs="宋体"/>
        </w:rPr>
      </w:pPr>
      <w:r>
        <w:rPr>
          <w:rFonts w:ascii="宋体" w:eastAsia="宋体" w:hAnsi="宋体" w:cs="宋体" w:hint="eastAsia"/>
        </w:rPr>
        <w:t>填表说明：1、每项内容审查合格，在表中填写“√”；不合格填写“×”</w:t>
      </w:r>
    </w:p>
    <w:p w:rsidR="00544DED" w:rsidRDefault="00301FC4">
      <w:pPr>
        <w:rPr>
          <w:rFonts w:ascii="宋体" w:eastAsia="宋体" w:hAnsi="宋体" w:cs="宋体"/>
        </w:rPr>
      </w:pPr>
      <w:r>
        <w:rPr>
          <w:rFonts w:ascii="宋体" w:eastAsia="宋体" w:hAnsi="宋体" w:cs="宋体" w:hint="eastAsia"/>
        </w:rPr>
        <w:t xml:space="preserve">          2、审查结论填写“通过”或“不通过”</w:t>
      </w:r>
    </w:p>
    <w:p w:rsidR="00544DED" w:rsidRDefault="00544DED">
      <w:pPr>
        <w:rPr>
          <w:rFonts w:ascii="宋体" w:eastAsia="宋体" w:hAnsi="宋体" w:cs="宋体"/>
        </w:rPr>
      </w:pPr>
    </w:p>
    <w:p w:rsidR="00544DED" w:rsidRDefault="00544DED">
      <w:pPr>
        <w:rPr>
          <w:rFonts w:ascii="宋体" w:eastAsia="宋体" w:hAnsi="宋体" w:cs="宋体"/>
        </w:rPr>
      </w:pPr>
    </w:p>
    <w:p w:rsidR="00544DED" w:rsidRDefault="00301FC4">
      <w:pPr>
        <w:pStyle w:val="a7"/>
        <w:widowControl w:val="0"/>
        <w:snapToGrid w:val="0"/>
        <w:spacing w:before="0" w:beforeAutospacing="0" w:after="0" w:afterAutospacing="0" w:line="480" w:lineRule="auto"/>
        <w:ind w:left="5880" w:hangingChars="2800" w:hanging="5880"/>
        <w:rPr>
          <w:sz w:val="21"/>
          <w:szCs w:val="21"/>
        </w:rPr>
      </w:pPr>
      <w:r>
        <w:rPr>
          <w:rFonts w:hint="eastAsia"/>
          <w:sz w:val="21"/>
          <w:szCs w:val="21"/>
        </w:rPr>
        <w:t xml:space="preserve">审查人签字： </w:t>
      </w:r>
    </w:p>
    <w:p w:rsidR="00544DED" w:rsidRDefault="00301FC4">
      <w:pPr>
        <w:pStyle w:val="a7"/>
        <w:widowControl w:val="0"/>
        <w:snapToGrid w:val="0"/>
        <w:spacing w:before="0" w:beforeAutospacing="0" w:after="0" w:afterAutospacing="0" w:line="480" w:lineRule="auto"/>
        <w:ind w:left="5880" w:hangingChars="2800" w:hanging="5880"/>
        <w:rPr>
          <w:b/>
          <w:sz w:val="21"/>
          <w:szCs w:val="21"/>
        </w:rPr>
      </w:pPr>
      <w:r>
        <w:rPr>
          <w:rFonts w:hint="eastAsia"/>
          <w:bCs/>
          <w:sz w:val="21"/>
          <w:szCs w:val="21"/>
        </w:rPr>
        <w:t>日      期：</w:t>
      </w:r>
      <w:r>
        <w:rPr>
          <w:rFonts w:hint="eastAsia"/>
          <w:b/>
          <w:sz w:val="21"/>
          <w:szCs w:val="21"/>
        </w:rPr>
        <w:t xml:space="preserve"> </w:t>
      </w:r>
    </w:p>
    <w:p w:rsidR="00544DED" w:rsidRDefault="00544DED" w:rsidP="00301FC4">
      <w:pPr>
        <w:pStyle w:val="a7"/>
        <w:widowControl w:val="0"/>
        <w:snapToGrid w:val="0"/>
        <w:spacing w:before="0" w:beforeAutospacing="0" w:after="0" w:afterAutospacing="0" w:line="480" w:lineRule="auto"/>
        <w:ind w:left="5903" w:hangingChars="2800" w:hanging="5903"/>
        <w:rPr>
          <w:b/>
          <w:sz w:val="21"/>
          <w:szCs w:val="21"/>
        </w:rPr>
      </w:pPr>
    </w:p>
    <w:p w:rsidR="00544DED" w:rsidRDefault="00544DED" w:rsidP="00301FC4">
      <w:pPr>
        <w:pStyle w:val="a7"/>
        <w:widowControl w:val="0"/>
        <w:snapToGrid w:val="0"/>
        <w:spacing w:before="0" w:beforeAutospacing="0" w:after="0" w:afterAutospacing="0" w:line="480" w:lineRule="auto"/>
        <w:ind w:left="5903" w:hangingChars="2800" w:hanging="5903"/>
        <w:rPr>
          <w:b/>
          <w:sz w:val="21"/>
          <w:szCs w:val="21"/>
        </w:rPr>
      </w:pPr>
    </w:p>
    <w:p w:rsidR="00544DED" w:rsidRDefault="00544DED" w:rsidP="00301FC4">
      <w:pPr>
        <w:pStyle w:val="a7"/>
        <w:widowControl w:val="0"/>
        <w:snapToGrid w:val="0"/>
        <w:spacing w:before="0" w:beforeAutospacing="0" w:after="0" w:afterAutospacing="0" w:line="480" w:lineRule="auto"/>
        <w:ind w:left="5903" w:hangingChars="2800" w:hanging="5903"/>
        <w:rPr>
          <w:b/>
          <w:sz w:val="21"/>
          <w:szCs w:val="21"/>
        </w:rPr>
      </w:pPr>
    </w:p>
    <w:p w:rsidR="00544DED" w:rsidRDefault="00301FC4">
      <w:pPr>
        <w:pStyle w:val="2"/>
        <w:adjustRightInd w:val="0"/>
        <w:snapToGrid w:val="0"/>
        <w:spacing w:before="0" w:after="0" w:line="240" w:lineRule="auto"/>
        <w:jc w:val="left"/>
        <w:rPr>
          <w:rFonts w:ascii="宋体" w:eastAsia="宋体" w:hAnsi="宋体" w:cs="宋体"/>
          <w:sz w:val="32"/>
          <w:szCs w:val="32"/>
        </w:rPr>
      </w:pPr>
      <w:bookmarkStart w:id="146" w:name="_Toc17433_WPSOffice_Level2"/>
      <w:r>
        <w:rPr>
          <w:rFonts w:ascii="宋体" w:eastAsia="宋体" w:hAnsi="宋体" w:cs="宋体" w:hint="eastAsia"/>
          <w:szCs w:val="28"/>
        </w:rPr>
        <w:t xml:space="preserve">附件3                   </w:t>
      </w:r>
      <w:r>
        <w:rPr>
          <w:rFonts w:ascii="宋体" w:eastAsia="宋体" w:hAnsi="宋体" w:cs="宋体" w:hint="eastAsia"/>
          <w:sz w:val="32"/>
          <w:szCs w:val="32"/>
        </w:rPr>
        <w:t xml:space="preserve"> </w:t>
      </w:r>
    </w:p>
    <w:p w:rsidR="00544DED" w:rsidRDefault="00301FC4">
      <w:pPr>
        <w:jc w:val="center"/>
        <w:rPr>
          <w:rFonts w:ascii="宋体" w:eastAsia="宋体" w:hAnsi="宋体" w:cs="宋体"/>
          <w:b/>
          <w:sz w:val="32"/>
          <w:szCs w:val="32"/>
        </w:rPr>
      </w:pPr>
      <w:r>
        <w:rPr>
          <w:rFonts w:ascii="宋体" w:eastAsia="宋体" w:hAnsi="宋体" w:cs="宋体" w:hint="eastAsia"/>
          <w:b/>
          <w:sz w:val="32"/>
          <w:szCs w:val="32"/>
        </w:rPr>
        <w:t>评分细则</w:t>
      </w:r>
      <w:bookmarkEnd w:id="146"/>
    </w:p>
    <w:p w:rsidR="00544DED" w:rsidRDefault="00301FC4">
      <w:pPr>
        <w:jc w:val="center"/>
        <w:rPr>
          <w:rFonts w:ascii="宋体" w:eastAsia="宋体" w:hAnsi="宋体" w:cs="宋体"/>
          <w:b/>
          <w:sz w:val="28"/>
          <w:szCs w:val="28"/>
        </w:rPr>
      </w:pPr>
      <w:bookmarkStart w:id="147" w:name="_Toc28142_WPSOffice_Level2"/>
      <w:r>
        <w:rPr>
          <w:rFonts w:ascii="宋体" w:eastAsia="宋体" w:hAnsi="宋体" w:cs="宋体" w:hint="eastAsia"/>
          <w:b/>
          <w:sz w:val="28"/>
          <w:szCs w:val="28"/>
        </w:rPr>
        <w:t>（综合评分法适用）</w:t>
      </w:r>
      <w:bookmarkEnd w:id="147"/>
    </w:p>
    <w:tbl>
      <w:tblPr>
        <w:tblpPr w:leftFromText="180" w:rightFromText="180" w:vertAnchor="text" w:horzAnchor="margin" w:tblpXSpec="center" w:tblpY="1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134"/>
        <w:gridCol w:w="6521"/>
        <w:gridCol w:w="709"/>
      </w:tblGrid>
      <w:tr w:rsidR="00544DED">
        <w:trPr>
          <w:trHeight w:val="90"/>
        </w:trPr>
        <w:tc>
          <w:tcPr>
            <w:tcW w:w="1242" w:type="dxa"/>
            <w:tcBorders>
              <w:top w:val="single" w:sz="4" w:space="0" w:color="auto"/>
              <w:left w:val="single" w:sz="4" w:space="0" w:color="auto"/>
              <w:bottom w:val="single" w:sz="4" w:space="0" w:color="auto"/>
              <w:right w:val="single" w:sz="4" w:space="0" w:color="auto"/>
            </w:tcBorders>
            <w:vAlign w:val="center"/>
          </w:tcPr>
          <w:p w:rsidR="00544DED" w:rsidRDefault="00301FC4">
            <w:pPr>
              <w:pStyle w:val="a7"/>
              <w:adjustRightInd w:val="0"/>
              <w:snapToGrid w:val="0"/>
              <w:spacing w:before="0" w:beforeAutospacing="0" w:after="0" w:afterAutospacing="0" w:line="360" w:lineRule="auto"/>
              <w:jc w:val="center"/>
              <w:rPr>
                <w:rFonts w:cs="仿宋"/>
                <w:kern w:val="2"/>
                <w:sz w:val="21"/>
                <w:szCs w:val="21"/>
              </w:rPr>
            </w:pPr>
            <w:bookmarkStart w:id="148" w:name="_Toc25922_WPSOffice_Level1"/>
            <w:bookmarkStart w:id="149" w:name="_Toc19588"/>
            <w:r>
              <w:rPr>
                <w:rFonts w:cs="仿宋" w:hint="eastAsia"/>
                <w:kern w:val="2"/>
                <w:sz w:val="21"/>
                <w:szCs w:val="21"/>
              </w:rPr>
              <w:t>项目</w:t>
            </w:r>
          </w:p>
        </w:tc>
        <w:tc>
          <w:tcPr>
            <w:tcW w:w="1134" w:type="dxa"/>
            <w:tcBorders>
              <w:top w:val="single" w:sz="4" w:space="0" w:color="auto"/>
              <w:left w:val="single" w:sz="4" w:space="0" w:color="auto"/>
              <w:bottom w:val="single" w:sz="4" w:space="0" w:color="auto"/>
              <w:right w:val="single" w:sz="4" w:space="0" w:color="auto"/>
            </w:tcBorders>
            <w:vAlign w:val="center"/>
          </w:tcPr>
          <w:p w:rsidR="00544DED" w:rsidRDefault="00301FC4">
            <w:pPr>
              <w:pStyle w:val="a7"/>
              <w:adjustRightInd w:val="0"/>
              <w:snapToGrid w:val="0"/>
              <w:spacing w:before="0" w:beforeAutospacing="0" w:after="0" w:afterAutospacing="0" w:line="360" w:lineRule="auto"/>
              <w:jc w:val="center"/>
              <w:rPr>
                <w:rFonts w:cs="仿宋"/>
                <w:kern w:val="2"/>
                <w:sz w:val="21"/>
                <w:szCs w:val="21"/>
              </w:rPr>
            </w:pPr>
            <w:r>
              <w:rPr>
                <w:rFonts w:cs="仿宋" w:hint="eastAsia"/>
                <w:kern w:val="2"/>
                <w:sz w:val="21"/>
                <w:szCs w:val="21"/>
              </w:rPr>
              <w:t>分项名称</w:t>
            </w:r>
          </w:p>
        </w:tc>
        <w:tc>
          <w:tcPr>
            <w:tcW w:w="6521" w:type="dxa"/>
            <w:tcBorders>
              <w:top w:val="single" w:sz="4" w:space="0" w:color="auto"/>
              <w:left w:val="single" w:sz="4" w:space="0" w:color="auto"/>
              <w:bottom w:val="single" w:sz="4" w:space="0" w:color="auto"/>
              <w:right w:val="single" w:sz="4" w:space="0" w:color="auto"/>
            </w:tcBorders>
            <w:vAlign w:val="center"/>
          </w:tcPr>
          <w:p w:rsidR="00544DED" w:rsidRDefault="00301FC4">
            <w:pPr>
              <w:pStyle w:val="a7"/>
              <w:adjustRightInd w:val="0"/>
              <w:snapToGrid w:val="0"/>
              <w:spacing w:before="0" w:beforeAutospacing="0" w:after="0" w:afterAutospacing="0" w:line="360" w:lineRule="auto"/>
              <w:jc w:val="center"/>
              <w:rPr>
                <w:rFonts w:cs="仿宋"/>
                <w:kern w:val="2"/>
                <w:sz w:val="21"/>
                <w:szCs w:val="21"/>
              </w:rPr>
            </w:pPr>
            <w:r>
              <w:rPr>
                <w:rFonts w:cs="仿宋" w:hint="eastAsia"/>
                <w:kern w:val="2"/>
                <w:sz w:val="21"/>
                <w:szCs w:val="21"/>
              </w:rPr>
              <w:t>评分标准</w:t>
            </w:r>
          </w:p>
        </w:tc>
        <w:tc>
          <w:tcPr>
            <w:tcW w:w="709" w:type="dxa"/>
            <w:tcBorders>
              <w:top w:val="single" w:sz="4" w:space="0" w:color="auto"/>
              <w:left w:val="single" w:sz="4" w:space="0" w:color="auto"/>
              <w:bottom w:val="single" w:sz="4" w:space="0" w:color="auto"/>
              <w:right w:val="single" w:sz="4" w:space="0" w:color="auto"/>
            </w:tcBorders>
            <w:vAlign w:val="center"/>
          </w:tcPr>
          <w:p w:rsidR="00544DED" w:rsidRDefault="00301FC4">
            <w:pPr>
              <w:pStyle w:val="a7"/>
              <w:adjustRightInd w:val="0"/>
              <w:snapToGrid w:val="0"/>
              <w:spacing w:before="0" w:beforeAutospacing="0" w:after="0" w:afterAutospacing="0" w:line="360" w:lineRule="auto"/>
              <w:jc w:val="center"/>
              <w:rPr>
                <w:rFonts w:cs="仿宋"/>
                <w:kern w:val="2"/>
                <w:sz w:val="21"/>
                <w:szCs w:val="21"/>
              </w:rPr>
            </w:pPr>
            <w:r>
              <w:rPr>
                <w:rFonts w:cs="仿宋" w:hint="eastAsia"/>
                <w:kern w:val="2"/>
                <w:sz w:val="21"/>
                <w:szCs w:val="21"/>
              </w:rPr>
              <w:t>满分</w:t>
            </w:r>
          </w:p>
        </w:tc>
      </w:tr>
      <w:tr w:rsidR="00544DED">
        <w:trPr>
          <w:trHeight w:val="540"/>
        </w:trPr>
        <w:tc>
          <w:tcPr>
            <w:tcW w:w="1242" w:type="dxa"/>
            <w:tcBorders>
              <w:top w:val="single" w:sz="4" w:space="0" w:color="auto"/>
              <w:left w:val="single" w:sz="4" w:space="0" w:color="auto"/>
              <w:bottom w:val="single" w:sz="4" w:space="0" w:color="auto"/>
              <w:right w:val="single" w:sz="4" w:space="0" w:color="auto"/>
            </w:tcBorders>
            <w:vAlign w:val="center"/>
          </w:tcPr>
          <w:p w:rsidR="00544DED" w:rsidRDefault="00301FC4">
            <w:pPr>
              <w:pStyle w:val="a7"/>
              <w:adjustRightInd w:val="0"/>
              <w:snapToGrid w:val="0"/>
              <w:spacing w:before="0" w:beforeAutospacing="0" w:after="0" w:afterAutospacing="0" w:line="360" w:lineRule="auto"/>
              <w:jc w:val="center"/>
              <w:rPr>
                <w:rFonts w:cs="仿宋"/>
                <w:kern w:val="2"/>
                <w:sz w:val="21"/>
                <w:szCs w:val="21"/>
              </w:rPr>
            </w:pPr>
            <w:r>
              <w:rPr>
                <w:rFonts w:cs="仿宋" w:hint="eastAsia"/>
                <w:kern w:val="2"/>
                <w:sz w:val="21"/>
                <w:szCs w:val="21"/>
              </w:rPr>
              <w:t>价格</w:t>
            </w:r>
          </w:p>
          <w:p w:rsidR="00544DED" w:rsidRDefault="00301FC4">
            <w:pPr>
              <w:pStyle w:val="a7"/>
              <w:adjustRightInd w:val="0"/>
              <w:snapToGrid w:val="0"/>
              <w:spacing w:before="0" w:beforeAutospacing="0" w:after="0" w:afterAutospacing="0" w:line="360" w:lineRule="auto"/>
              <w:jc w:val="center"/>
              <w:rPr>
                <w:rFonts w:cs="仿宋"/>
                <w:kern w:val="2"/>
                <w:sz w:val="21"/>
                <w:szCs w:val="21"/>
              </w:rPr>
            </w:pPr>
            <w:r>
              <w:rPr>
                <w:rFonts w:cs="仿宋" w:hint="eastAsia"/>
                <w:kern w:val="2"/>
                <w:sz w:val="21"/>
                <w:szCs w:val="21"/>
              </w:rPr>
              <w:t>部分</w:t>
            </w:r>
          </w:p>
          <w:p w:rsidR="00544DED" w:rsidRDefault="00301FC4">
            <w:pPr>
              <w:pStyle w:val="a7"/>
              <w:adjustRightInd w:val="0"/>
              <w:snapToGrid w:val="0"/>
              <w:spacing w:before="0" w:beforeAutospacing="0" w:after="0" w:afterAutospacing="0" w:line="360" w:lineRule="auto"/>
              <w:jc w:val="center"/>
              <w:rPr>
                <w:rFonts w:cs="仿宋"/>
                <w:kern w:val="2"/>
                <w:sz w:val="21"/>
                <w:szCs w:val="21"/>
              </w:rPr>
            </w:pPr>
            <w:r>
              <w:rPr>
                <w:rFonts w:cs="仿宋" w:hint="eastAsia"/>
                <w:kern w:val="2"/>
                <w:sz w:val="21"/>
                <w:szCs w:val="21"/>
              </w:rPr>
              <w:t>(30分）</w:t>
            </w:r>
          </w:p>
        </w:tc>
        <w:tc>
          <w:tcPr>
            <w:tcW w:w="1134" w:type="dxa"/>
            <w:tcBorders>
              <w:top w:val="single" w:sz="4" w:space="0" w:color="auto"/>
              <w:left w:val="single" w:sz="4" w:space="0" w:color="auto"/>
              <w:bottom w:val="single" w:sz="4" w:space="0" w:color="auto"/>
              <w:right w:val="single" w:sz="4" w:space="0" w:color="auto"/>
            </w:tcBorders>
            <w:vAlign w:val="center"/>
          </w:tcPr>
          <w:p w:rsidR="00544DED" w:rsidRDefault="00301FC4">
            <w:pPr>
              <w:spacing w:line="360" w:lineRule="auto"/>
              <w:jc w:val="center"/>
              <w:rPr>
                <w:rFonts w:ascii="宋体" w:eastAsia="宋体" w:hAnsi="宋体" w:cs="仿宋"/>
                <w:szCs w:val="21"/>
              </w:rPr>
            </w:pPr>
            <w:r>
              <w:rPr>
                <w:rFonts w:ascii="宋体" w:eastAsia="宋体" w:hAnsi="宋体" w:cs="仿宋" w:hint="eastAsia"/>
                <w:szCs w:val="21"/>
              </w:rPr>
              <w:t>报价</w:t>
            </w:r>
          </w:p>
          <w:p w:rsidR="00544DED" w:rsidRDefault="00301FC4">
            <w:pPr>
              <w:pStyle w:val="a7"/>
              <w:adjustRightInd w:val="0"/>
              <w:snapToGrid w:val="0"/>
              <w:spacing w:before="0" w:beforeAutospacing="0" w:after="0" w:afterAutospacing="0" w:line="360" w:lineRule="auto"/>
              <w:jc w:val="center"/>
              <w:rPr>
                <w:rFonts w:cs="仿宋"/>
                <w:kern w:val="2"/>
                <w:sz w:val="21"/>
                <w:szCs w:val="21"/>
              </w:rPr>
            </w:pPr>
            <w:r>
              <w:rPr>
                <w:rFonts w:cs="仿宋" w:hint="eastAsia"/>
                <w:sz w:val="21"/>
                <w:szCs w:val="21"/>
              </w:rPr>
              <w:t>（只针对供应商的最终报价来进行价格评分）</w:t>
            </w:r>
          </w:p>
        </w:tc>
        <w:tc>
          <w:tcPr>
            <w:tcW w:w="6521" w:type="dxa"/>
            <w:tcBorders>
              <w:top w:val="single" w:sz="4" w:space="0" w:color="auto"/>
              <w:left w:val="single" w:sz="4" w:space="0" w:color="auto"/>
              <w:bottom w:val="single" w:sz="4" w:space="0" w:color="auto"/>
              <w:right w:val="single" w:sz="4" w:space="0" w:color="auto"/>
            </w:tcBorders>
            <w:vAlign w:val="center"/>
          </w:tcPr>
          <w:p w:rsidR="00544DED" w:rsidRDefault="00301FC4">
            <w:pPr>
              <w:widowControl/>
              <w:rPr>
                <w:rFonts w:ascii="宋体" w:eastAsia="宋体" w:hAnsi="宋体" w:cs="宋体"/>
                <w:color w:val="000000"/>
                <w:szCs w:val="21"/>
              </w:rPr>
            </w:pPr>
            <w:r>
              <w:rPr>
                <w:rFonts w:ascii="宋体" w:eastAsia="宋体" w:hAnsi="宋体" w:cs="宋体" w:hint="eastAsia"/>
                <w:color w:val="000000"/>
                <w:szCs w:val="21"/>
              </w:rPr>
              <w:t>价格评分：满足招标文件要求且报价最低的投标文件为评审基准价，其价格为满分30分；其他供应商的价格分统一按照下列公式计算：报价得分=评审基准价/投标报价×30分。关于价格扣除需落实的政府采购政策性规定（详见第四章评审办法）1.对于中小微企业（含监狱企业）的相关规定；给予小型和微型企业价格扣除：根据财政部、工业和信息化部《政府采购促进中小企业发展管理办法》（财库【2020】46号）文件、辽财采【2020】66号、</w:t>
            </w:r>
            <w:r>
              <w:rPr>
                <w:rFonts w:ascii="宋体" w:eastAsia="宋体" w:hAnsi="宋体" w:cs="宋体"/>
                <w:szCs w:val="21"/>
              </w:rPr>
              <w:t>财库〔2022〕19号</w:t>
            </w:r>
            <w:r>
              <w:rPr>
                <w:rFonts w:ascii="宋体" w:eastAsia="宋体" w:hAnsi="宋体" w:cs="宋体" w:hint="eastAsia"/>
                <w:color w:val="000000"/>
                <w:szCs w:val="21"/>
              </w:rPr>
              <w:t>文件规定，在综合评审前给予小型和微型企业的价格10%的扣除；计算方法是：最终价格＝投标报价*90%，按照最终价格计算其价格得分。需提供中小企业证明材料和中小企业声明函，不提供此项不做扣除。</w:t>
            </w:r>
          </w:p>
          <w:p w:rsidR="00544DED" w:rsidRDefault="00301FC4">
            <w:pPr>
              <w:widowControl/>
              <w:numPr>
                <w:ilvl w:val="0"/>
                <w:numId w:val="8"/>
              </w:numPr>
              <w:rPr>
                <w:rFonts w:ascii="宋体" w:eastAsia="宋体" w:hAnsi="宋体" w:cs="宋体"/>
                <w:color w:val="000000"/>
                <w:szCs w:val="21"/>
              </w:rPr>
            </w:pPr>
            <w:r>
              <w:rPr>
                <w:rFonts w:ascii="宋体" w:eastAsia="宋体" w:hAnsi="宋体" w:cs="宋体" w:hint="eastAsia"/>
                <w:color w:val="000000"/>
                <w:szCs w:val="21"/>
              </w:rPr>
              <w:t>对于促进残疾人就业政府采购政策的相关规定；</w:t>
            </w:r>
          </w:p>
          <w:p w:rsidR="00544DED" w:rsidRDefault="00301FC4">
            <w:pPr>
              <w:spacing w:line="360" w:lineRule="auto"/>
              <w:rPr>
                <w:rFonts w:ascii="宋体" w:eastAsia="宋体" w:hAnsi="宋体" w:cs="仿宋"/>
                <w:szCs w:val="21"/>
              </w:rPr>
            </w:pPr>
            <w:r>
              <w:rPr>
                <w:rFonts w:ascii="宋体" w:eastAsia="宋体" w:hAnsi="宋体" w:cs="宋体" w:hint="eastAsia"/>
                <w:color w:val="000000"/>
                <w:szCs w:val="21"/>
              </w:rPr>
              <w:t>对于列入《辽宁省创新产品和服务目录》内的产品的相关规定；</w:t>
            </w:r>
          </w:p>
        </w:tc>
        <w:tc>
          <w:tcPr>
            <w:tcW w:w="709" w:type="dxa"/>
            <w:tcBorders>
              <w:top w:val="single" w:sz="4" w:space="0" w:color="auto"/>
              <w:left w:val="single" w:sz="4" w:space="0" w:color="auto"/>
              <w:bottom w:val="single" w:sz="4" w:space="0" w:color="auto"/>
              <w:right w:val="single" w:sz="4" w:space="0" w:color="auto"/>
            </w:tcBorders>
            <w:vAlign w:val="center"/>
          </w:tcPr>
          <w:p w:rsidR="00544DED" w:rsidRDefault="00301FC4">
            <w:pPr>
              <w:pStyle w:val="a7"/>
              <w:adjustRightInd w:val="0"/>
              <w:snapToGrid w:val="0"/>
              <w:spacing w:before="0" w:beforeAutospacing="0" w:after="0" w:afterAutospacing="0" w:line="360" w:lineRule="auto"/>
              <w:jc w:val="center"/>
              <w:rPr>
                <w:rFonts w:cs="仿宋"/>
                <w:kern w:val="2"/>
                <w:sz w:val="21"/>
                <w:szCs w:val="21"/>
              </w:rPr>
            </w:pPr>
            <w:r>
              <w:rPr>
                <w:rFonts w:cs="仿宋" w:hint="eastAsia"/>
                <w:kern w:val="2"/>
                <w:sz w:val="21"/>
                <w:szCs w:val="21"/>
              </w:rPr>
              <w:t>30</w:t>
            </w:r>
          </w:p>
        </w:tc>
      </w:tr>
      <w:tr w:rsidR="00544DED">
        <w:trPr>
          <w:trHeight w:val="190"/>
        </w:trPr>
        <w:tc>
          <w:tcPr>
            <w:tcW w:w="1242" w:type="dxa"/>
            <w:tcBorders>
              <w:top w:val="single" w:sz="4" w:space="0" w:color="auto"/>
              <w:left w:val="single" w:sz="4" w:space="0" w:color="auto"/>
              <w:right w:val="single" w:sz="4" w:space="0" w:color="auto"/>
            </w:tcBorders>
            <w:vAlign w:val="center"/>
          </w:tcPr>
          <w:p w:rsidR="00544DED" w:rsidRDefault="00301FC4">
            <w:pPr>
              <w:pStyle w:val="a7"/>
              <w:adjustRightInd w:val="0"/>
              <w:snapToGrid w:val="0"/>
              <w:spacing w:before="0" w:beforeAutospacing="0" w:after="0" w:afterAutospacing="0" w:line="360" w:lineRule="auto"/>
              <w:jc w:val="center"/>
              <w:rPr>
                <w:rFonts w:cs="仿宋"/>
                <w:kern w:val="2"/>
                <w:sz w:val="21"/>
                <w:szCs w:val="21"/>
              </w:rPr>
            </w:pPr>
            <w:r>
              <w:rPr>
                <w:rFonts w:cs="仿宋" w:hint="eastAsia"/>
                <w:kern w:val="2"/>
                <w:sz w:val="21"/>
                <w:szCs w:val="21"/>
              </w:rPr>
              <w:t>技术</w:t>
            </w:r>
          </w:p>
          <w:p w:rsidR="00544DED" w:rsidRDefault="00301FC4">
            <w:pPr>
              <w:pStyle w:val="a7"/>
              <w:adjustRightInd w:val="0"/>
              <w:snapToGrid w:val="0"/>
              <w:spacing w:before="0" w:beforeAutospacing="0" w:after="0" w:afterAutospacing="0" w:line="360" w:lineRule="auto"/>
              <w:jc w:val="center"/>
              <w:rPr>
                <w:rFonts w:cs="仿宋"/>
                <w:kern w:val="2"/>
                <w:sz w:val="21"/>
                <w:szCs w:val="21"/>
              </w:rPr>
            </w:pPr>
            <w:r>
              <w:rPr>
                <w:rFonts w:cs="仿宋" w:hint="eastAsia"/>
                <w:kern w:val="2"/>
                <w:sz w:val="21"/>
                <w:szCs w:val="21"/>
              </w:rPr>
              <w:t>部分</w:t>
            </w:r>
          </w:p>
          <w:p w:rsidR="00544DED" w:rsidRDefault="00301FC4">
            <w:pPr>
              <w:pStyle w:val="a7"/>
              <w:adjustRightInd w:val="0"/>
              <w:snapToGrid w:val="0"/>
              <w:spacing w:before="0" w:beforeAutospacing="0" w:after="0" w:afterAutospacing="0" w:line="360" w:lineRule="auto"/>
              <w:jc w:val="center"/>
              <w:rPr>
                <w:rFonts w:cs="仿宋"/>
                <w:kern w:val="2"/>
                <w:sz w:val="21"/>
                <w:szCs w:val="21"/>
              </w:rPr>
            </w:pPr>
            <w:r>
              <w:rPr>
                <w:rFonts w:cs="仿宋" w:hint="eastAsia"/>
                <w:kern w:val="2"/>
                <w:sz w:val="21"/>
                <w:szCs w:val="21"/>
              </w:rPr>
              <w:t>（满分40分）</w:t>
            </w:r>
          </w:p>
        </w:tc>
        <w:tc>
          <w:tcPr>
            <w:tcW w:w="1134" w:type="dxa"/>
            <w:tcBorders>
              <w:top w:val="single" w:sz="4" w:space="0" w:color="auto"/>
              <w:left w:val="single" w:sz="4" w:space="0" w:color="auto"/>
              <w:bottom w:val="single" w:sz="4" w:space="0" w:color="auto"/>
              <w:right w:val="single" w:sz="4" w:space="0" w:color="auto"/>
            </w:tcBorders>
            <w:vAlign w:val="center"/>
          </w:tcPr>
          <w:p w:rsidR="00544DED" w:rsidRDefault="00301FC4">
            <w:pPr>
              <w:spacing w:line="360" w:lineRule="auto"/>
              <w:jc w:val="center"/>
              <w:rPr>
                <w:rFonts w:ascii="宋体" w:eastAsia="宋体" w:hAnsi="宋体" w:cs="仿宋"/>
                <w:szCs w:val="21"/>
              </w:rPr>
            </w:pPr>
            <w:r>
              <w:rPr>
                <w:rFonts w:ascii="宋体" w:eastAsia="宋体" w:hAnsi="宋体" w:cs="仿宋" w:hint="eastAsia"/>
                <w:szCs w:val="21"/>
              </w:rPr>
              <w:t>技术性能指标（40分）</w:t>
            </w:r>
          </w:p>
        </w:tc>
        <w:tc>
          <w:tcPr>
            <w:tcW w:w="6521" w:type="dxa"/>
            <w:tcBorders>
              <w:top w:val="single" w:sz="4" w:space="0" w:color="auto"/>
              <w:left w:val="single" w:sz="4" w:space="0" w:color="auto"/>
              <w:bottom w:val="single" w:sz="4" w:space="0" w:color="auto"/>
              <w:right w:val="single" w:sz="4" w:space="0" w:color="auto"/>
            </w:tcBorders>
            <w:vAlign w:val="center"/>
          </w:tcPr>
          <w:p w:rsidR="00544DED" w:rsidRDefault="00301FC4">
            <w:pPr>
              <w:pStyle w:val="TableParagraph"/>
              <w:spacing w:line="360" w:lineRule="auto"/>
              <w:ind w:right="105"/>
              <w:rPr>
                <w:rFonts w:eastAsia="宋体" w:cs="仿宋"/>
                <w:spacing w:val="-3"/>
                <w:sz w:val="21"/>
                <w:szCs w:val="21"/>
              </w:rPr>
            </w:pPr>
            <w:r>
              <w:rPr>
                <w:rFonts w:eastAsia="宋体" w:hint="eastAsia"/>
                <w:color w:val="000000"/>
                <w:sz w:val="21"/>
                <w:szCs w:val="21"/>
              </w:rPr>
              <w:t>所投产品要求：所投设备主要技术指标满足招标文件要求得基础分40分；在非重要技术指标上有细微负偏差的（略低于招标文件要求）在40分的基础上每个单项减</w:t>
            </w:r>
            <w:r>
              <w:rPr>
                <w:rFonts w:eastAsia="宋体" w:hint="eastAsia"/>
                <w:sz w:val="21"/>
                <w:szCs w:val="21"/>
              </w:rPr>
              <w:t>5分</w:t>
            </w:r>
            <w:r>
              <w:rPr>
                <w:rFonts w:eastAsia="宋体" w:hint="eastAsia"/>
                <w:color w:val="000000"/>
                <w:sz w:val="21"/>
                <w:szCs w:val="21"/>
              </w:rPr>
              <w:t>（最多可减40分）。</w:t>
            </w:r>
          </w:p>
        </w:tc>
        <w:tc>
          <w:tcPr>
            <w:tcW w:w="709" w:type="dxa"/>
            <w:tcBorders>
              <w:top w:val="single" w:sz="4" w:space="0" w:color="auto"/>
              <w:left w:val="single" w:sz="4" w:space="0" w:color="auto"/>
              <w:bottom w:val="single" w:sz="4" w:space="0" w:color="auto"/>
              <w:right w:val="single" w:sz="4" w:space="0" w:color="auto"/>
            </w:tcBorders>
            <w:vAlign w:val="center"/>
          </w:tcPr>
          <w:p w:rsidR="00544DED" w:rsidRDefault="00301FC4">
            <w:pPr>
              <w:spacing w:line="360" w:lineRule="auto"/>
              <w:jc w:val="center"/>
              <w:rPr>
                <w:rFonts w:ascii="宋体" w:eastAsia="宋体" w:hAnsi="宋体" w:cs="仿宋"/>
                <w:szCs w:val="21"/>
              </w:rPr>
            </w:pPr>
            <w:r>
              <w:rPr>
                <w:rFonts w:ascii="宋体" w:eastAsia="宋体" w:hAnsi="宋体" w:cs="仿宋" w:hint="eastAsia"/>
                <w:szCs w:val="21"/>
              </w:rPr>
              <w:t>40</w:t>
            </w:r>
          </w:p>
        </w:tc>
      </w:tr>
      <w:tr w:rsidR="00544DED">
        <w:trPr>
          <w:trHeight w:val="1214"/>
        </w:trPr>
        <w:tc>
          <w:tcPr>
            <w:tcW w:w="1242" w:type="dxa"/>
            <w:vMerge w:val="restart"/>
            <w:tcBorders>
              <w:left w:val="single" w:sz="4" w:space="0" w:color="auto"/>
              <w:right w:val="single" w:sz="4" w:space="0" w:color="auto"/>
            </w:tcBorders>
            <w:vAlign w:val="center"/>
          </w:tcPr>
          <w:p w:rsidR="00544DED" w:rsidRDefault="00301FC4">
            <w:pPr>
              <w:pStyle w:val="a7"/>
              <w:adjustRightInd w:val="0"/>
              <w:snapToGrid w:val="0"/>
              <w:spacing w:before="0" w:beforeAutospacing="0" w:after="0" w:afterAutospacing="0" w:line="360" w:lineRule="auto"/>
              <w:jc w:val="center"/>
              <w:rPr>
                <w:rFonts w:cs="仿宋"/>
                <w:kern w:val="2"/>
                <w:sz w:val="21"/>
                <w:szCs w:val="21"/>
              </w:rPr>
            </w:pPr>
            <w:r>
              <w:rPr>
                <w:rFonts w:cs="仿宋" w:hint="eastAsia"/>
                <w:kern w:val="2"/>
                <w:sz w:val="21"/>
                <w:szCs w:val="21"/>
              </w:rPr>
              <w:t>商务部分（满分8分）</w:t>
            </w:r>
          </w:p>
        </w:tc>
        <w:tc>
          <w:tcPr>
            <w:tcW w:w="1134" w:type="dxa"/>
            <w:tcBorders>
              <w:top w:val="single" w:sz="4" w:space="0" w:color="auto"/>
              <w:left w:val="single" w:sz="4" w:space="0" w:color="auto"/>
              <w:right w:val="single" w:sz="4" w:space="0" w:color="auto"/>
            </w:tcBorders>
            <w:vAlign w:val="center"/>
          </w:tcPr>
          <w:p w:rsidR="00544DED" w:rsidRDefault="00301FC4">
            <w:pPr>
              <w:widowControl/>
              <w:jc w:val="center"/>
              <w:rPr>
                <w:rFonts w:ascii="宋体" w:eastAsia="宋体" w:hAnsi="宋体" w:cs="宋体"/>
                <w:color w:val="000000"/>
                <w:szCs w:val="21"/>
              </w:rPr>
            </w:pPr>
            <w:r>
              <w:rPr>
                <w:rFonts w:ascii="宋体" w:eastAsia="宋体" w:hAnsi="宋体" w:cs="宋体" w:hint="eastAsia"/>
                <w:color w:val="000000"/>
                <w:szCs w:val="21"/>
              </w:rPr>
              <w:t>履约能力</w:t>
            </w:r>
          </w:p>
          <w:p w:rsidR="00544DED" w:rsidRDefault="00301FC4">
            <w:pPr>
              <w:spacing w:line="360" w:lineRule="auto"/>
              <w:jc w:val="center"/>
              <w:rPr>
                <w:rFonts w:ascii="宋体" w:eastAsia="宋体" w:hAnsi="宋体" w:cs="仿宋"/>
                <w:szCs w:val="21"/>
              </w:rPr>
            </w:pPr>
            <w:r>
              <w:rPr>
                <w:rFonts w:ascii="宋体" w:eastAsia="宋体" w:hAnsi="宋体" w:cs="宋体" w:hint="eastAsia"/>
                <w:szCs w:val="21"/>
              </w:rPr>
              <w:t>（3分）</w:t>
            </w:r>
          </w:p>
        </w:tc>
        <w:tc>
          <w:tcPr>
            <w:tcW w:w="6521" w:type="dxa"/>
            <w:tcBorders>
              <w:top w:val="single" w:sz="4" w:space="0" w:color="auto"/>
              <w:left w:val="single" w:sz="4" w:space="0" w:color="auto"/>
              <w:right w:val="single" w:sz="4" w:space="0" w:color="auto"/>
            </w:tcBorders>
            <w:vAlign w:val="center"/>
          </w:tcPr>
          <w:p w:rsidR="00544DED" w:rsidRDefault="00301FC4">
            <w:pPr>
              <w:spacing w:line="360" w:lineRule="auto"/>
              <w:rPr>
                <w:rFonts w:ascii="宋体" w:eastAsia="宋体" w:hAnsi="宋体" w:cs="仿宋"/>
                <w:szCs w:val="21"/>
              </w:rPr>
            </w:pPr>
            <w:r>
              <w:rPr>
                <w:rFonts w:ascii="宋体" w:eastAsia="宋体" w:hAnsi="宋体" w:cs="宋体" w:hint="eastAsia"/>
                <w:kern w:val="0"/>
                <w:szCs w:val="21"/>
              </w:rPr>
              <w:t>供应商具有在有效期内的：IS09001质量管理体系认证得3份，不提供或不按要求提供相关证明材料的本项不得分；</w:t>
            </w:r>
          </w:p>
        </w:tc>
        <w:tc>
          <w:tcPr>
            <w:tcW w:w="709" w:type="dxa"/>
            <w:tcBorders>
              <w:top w:val="single" w:sz="4" w:space="0" w:color="auto"/>
              <w:left w:val="single" w:sz="4" w:space="0" w:color="auto"/>
              <w:bottom w:val="single" w:sz="4" w:space="0" w:color="auto"/>
              <w:right w:val="single" w:sz="4" w:space="0" w:color="auto"/>
            </w:tcBorders>
            <w:vAlign w:val="center"/>
          </w:tcPr>
          <w:p w:rsidR="00544DED" w:rsidRDefault="00301FC4">
            <w:pPr>
              <w:spacing w:line="360" w:lineRule="auto"/>
              <w:jc w:val="center"/>
              <w:rPr>
                <w:rFonts w:ascii="宋体" w:eastAsia="宋体" w:hAnsi="宋体" w:cs="仿宋"/>
                <w:szCs w:val="21"/>
              </w:rPr>
            </w:pPr>
            <w:r>
              <w:rPr>
                <w:rFonts w:ascii="宋体" w:eastAsia="宋体" w:hAnsi="宋体" w:cs="仿宋" w:hint="eastAsia"/>
                <w:szCs w:val="21"/>
              </w:rPr>
              <w:t>3</w:t>
            </w:r>
          </w:p>
        </w:tc>
      </w:tr>
      <w:tr w:rsidR="00544DED">
        <w:trPr>
          <w:trHeight w:val="221"/>
        </w:trPr>
        <w:tc>
          <w:tcPr>
            <w:tcW w:w="1242" w:type="dxa"/>
            <w:vMerge/>
            <w:tcBorders>
              <w:left w:val="single" w:sz="4" w:space="0" w:color="auto"/>
              <w:right w:val="single" w:sz="4" w:space="0" w:color="auto"/>
            </w:tcBorders>
            <w:vAlign w:val="center"/>
          </w:tcPr>
          <w:p w:rsidR="00544DED" w:rsidRDefault="00544DED">
            <w:pPr>
              <w:pStyle w:val="a7"/>
              <w:adjustRightInd w:val="0"/>
              <w:snapToGrid w:val="0"/>
              <w:spacing w:before="0" w:beforeAutospacing="0" w:after="0" w:afterAutospacing="0" w:line="360" w:lineRule="auto"/>
              <w:jc w:val="center"/>
              <w:rPr>
                <w:rFonts w:cs="仿宋"/>
                <w:kern w:val="2"/>
                <w:sz w:val="21"/>
                <w:szCs w:val="21"/>
              </w:rPr>
            </w:pPr>
          </w:p>
        </w:tc>
        <w:tc>
          <w:tcPr>
            <w:tcW w:w="1134" w:type="dxa"/>
            <w:tcBorders>
              <w:top w:val="single" w:sz="4" w:space="0" w:color="auto"/>
              <w:left w:val="single" w:sz="4" w:space="0" w:color="auto"/>
              <w:right w:val="single" w:sz="4" w:space="0" w:color="auto"/>
            </w:tcBorders>
            <w:vAlign w:val="center"/>
          </w:tcPr>
          <w:p w:rsidR="00544DED" w:rsidRDefault="00301FC4">
            <w:pPr>
              <w:spacing w:line="360" w:lineRule="auto"/>
              <w:jc w:val="center"/>
              <w:rPr>
                <w:rFonts w:ascii="宋体" w:eastAsia="宋体" w:hAnsi="宋体" w:cs="宋体"/>
                <w:szCs w:val="21"/>
              </w:rPr>
            </w:pPr>
            <w:r>
              <w:rPr>
                <w:rFonts w:ascii="宋体" w:eastAsia="宋体" w:hAnsi="宋体" w:cs="宋体" w:hint="eastAsia"/>
                <w:szCs w:val="21"/>
              </w:rPr>
              <w:t>业绩（5分）</w:t>
            </w:r>
          </w:p>
        </w:tc>
        <w:tc>
          <w:tcPr>
            <w:tcW w:w="6521" w:type="dxa"/>
            <w:tcBorders>
              <w:top w:val="single" w:sz="4" w:space="0" w:color="auto"/>
              <w:left w:val="single" w:sz="4" w:space="0" w:color="auto"/>
              <w:right w:val="single" w:sz="4" w:space="0" w:color="auto"/>
            </w:tcBorders>
            <w:vAlign w:val="center"/>
          </w:tcPr>
          <w:p w:rsidR="00544DED" w:rsidRDefault="00301FC4">
            <w:pPr>
              <w:spacing w:line="360" w:lineRule="auto"/>
              <w:rPr>
                <w:rFonts w:ascii="宋体" w:eastAsia="宋体" w:hAnsi="宋体" w:cs="宋体"/>
                <w:kern w:val="0"/>
                <w:szCs w:val="21"/>
              </w:rPr>
            </w:pPr>
            <w:r>
              <w:rPr>
                <w:rFonts w:ascii="宋体" w:eastAsia="宋体" w:hAnsi="宋体" w:cs="宋体" w:hint="eastAsia"/>
                <w:szCs w:val="21"/>
              </w:rPr>
              <w:t>供应商提供近五年</w:t>
            </w:r>
            <w:r>
              <w:rPr>
                <w:rFonts w:ascii="宋体" w:eastAsia="宋体" w:hAnsi="宋体" w:cs="宋体" w:hint="eastAsia"/>
                <w:color w:val="000000"/>
                <w:szCs w:val="21"/>
              </w:rPr>
              <w:t>以来在类似相关业绩，每提供一份有效业绩得1分，本项最多得5分（时间以合同签订时间为准，须提供对应项目中标通知书复印件及合同复印件，提供不全不得分）。</w:t>
            </w:r>
          </w:p>
        </w:tc>
        <w:tc>
          <w:tcPr>
            <w:tcW w:w="709" w:type="dxa"/>
            <w:tcBorders>
              <w:top w:val="single" w:sz="4" w:space="0" w:color="auto"/>
              <w:left w:val="single" w:sz="4" w:space="0" w:color="auto"/>
              <w:bottom w:val="single" w:sz="4" w:space="0" w:color="auto"/>
              <w:right w:val="single" w:sz="4" w:space="0" w:color="auto"/>
            </w:tcBorders>
            <w:vAlign w:val="center"/>
          </w:tcPr>
          <w:p w:rsidR="00544DED" w:rsidRDefault="00301FC4">
            <w:pPr>
              <w:spacing w:line="360" w:lineRule="auto"/>
              <w:jc w:val="center"/>
              <w:rPr>
                <w:rFonts w:ascii="宋体" w:eastAsia="宋体" w:hAnsi="宋体" w:cs="仿宋"/>
                <w:szCs w:val="21"/>
              </w:rPr>
            </w:pPr>
            <w:r>
              <w:rPr>
                <w:rFonts w:ascii="宋体" w:eastAsia="宋体" w:hAnsi="宋体" w:cs="仿宋" w:hint="eastAsia"/>
                <w:szCs w:val="21"/>
              </w:rPr>
              <w:t>5</w:t>
            </w:r>
          </w:p>
        </w:tc>
      </w:tr>
      <w:tr w:rsidR="00544DED">
        <w:trPr>
          <w:trHeight w:val="559"/>
        </w:trPr>
        <w:tc>
          <w:tcPr>
            <w:tcW w:w="1242" w:type="dxa"/>
            <w:vMerge w:val="restart"/>
            <w:tcBorders>
              <w:left w:val="single" w:sz="4" w:space="0" w:color="auto"/>
              <w:right w:val="single" w:sz="4" w:space="0" w:color="auto"/>
            </w:tcBorders>
            <w:vAlign w:val="center"/>
          </w:tcPr>
          <w:p w:rsidR="00544DED" w:rsidRDefault="00301FC4">
            <w:pPr>
              <w:pStyle w:val="a7"/>
              <w:adjustRightInd w:val="0"/>
              <w:snapToGrid w:val="0"/>
              <w:spacing w:before="0" w:beforeAutospacing="0" w:after="0" w:afterAutospacing="0" w:line="360" w:lineRule="auto"/>
              <w:jc w:val="center"/>
              <w:rPr>
                <w:rFonts w:cs="仿宋"/>
                <w:kern w:val="2"/>
                <w:sz w:val="21"/>
                <w:szCs w:val="21"/>
              </w:rPr>
            </w:pPr>
            <w:r>
              <w:rPr>
                <w:rFonts w:cs="仿宋" w:hint="eastAsia"/>
                <w:kern w:val="2"/>
                <w:sz w:val="21"/>
                <w:szCs w:val="21"/>
              </w:rPr>
              <w:t>其他（满分22分）</w:t>
            </w:r>
          </w:p>
        </w:tc>
        <w:tc>
          <w:tcPr>
            <w:tcW w:w="1134" w:type="dxa"/>
            <w:tcBorders>
              <w:top w:val="single" w:sz="4" w:space="0" w:color="auto"/>
              <w:left w:val="single" w:sz="4" w:space="0" w:color="auto"/>
              <w:right w:val="single" w:sz="4" w:space="0" w:color="auto"/>
            </w:tcBorders>
            <w:vAlign w:val="center"/>
          </w:tcPr>
          <w:p w:rsidR="00544DED" w:rsidRDefault="00544DED">
            <w:pPr>
              <w:spacing w:line="360" w:lineRule="auto"/>
              <w:jc w:val="center"/>
            </w:pPr>
          </w:p>
          <w:p w:rsidR="00544DED" w:rsidRDefault="00301FC4">
            <w:pPr>
              <w:widowControl/>
              <w:jc w:val="center"/>
              <w:rPr>
                <w:rFonts w:ascii="宋体" w:eastAsia="宋体" w:hAnsi="宋体" w:cs="宋体"/>
                <w:color w:val="000000"/>
                <w:szCs w:val="21"/>
              </w:rPr>
            </w:pPr>
            <w:r>
              <w:rPr>
                <w:rFonts w:ascii="宋体" w:eastAsia="宋体" w:hAnsi="宋体" w:cs="宋体" w:hint="eastAsia"/>
                <w:color w:val="000000"/>
                <w:szCs w:val="21"/>
              </w:rPr>
              <w:t>售后服务能力</w:t>
            </w:r>
          </w:p>
          <w:p w:rsidR="00544DED" w:rsidRDefault="00301FC4">
            <w:pPr>
              <w:pStyle w:val="a0"/>
            </w:pPr>
            <w:r>
              <w:rPr>
                <w:rFonts w:ascii="宋体" w:eastAsia="宋体" w:hAnsi="宋体" w:cs="宋体" w:hint="eastAsia"/>
                <w:color w:val="000000"/>
                <w:sz w:val="21"/>
                <w:szCs w:val="21"/>
              </w:rPr>
              <w:t>（</w:t>
            </w:r>
            <w:r>
              <w:rPr>
                <w:rFonts w:ascii="宋体" w:eastAsia="宋体" w:hAnsi="宋体" w:cs="宋体" w:hint="eastAsia"/>
                <w:color w:val="000000"/>
                <w:sz w:val="21"/>
                <w:szCs w:val="21"/>
                <w:lang w:val="en-US" w:eastAsia="zh-CN"/>
              </w:rPr>
              <w:t>16</w:t>
            </w:r>
            <w:r>
              <w:rPr>
                <w:rFonts w:ascii="宋体" w:eastAsia="宋体" w:hAnsi="宋体" w:cs="宋体" w:hint="eastAsia"/>
                <w:color w:val="000000"/>
                <w:sz w:val="21"/>
                <w:szCs w:val="21"/>
              </w:rPr>
              <w:t>分）</w:t>
            </w:r>
          </w:p>
          <w:p w:rsidR="00544DED" w:rsidRDefault="00544DED">
            <w:pPr>
              <w:pStyle w:val="Style2"/>
            </w:pPr>
          </w:p>
        </w:tc>
        <w:tc>
          <w:tcPr>
            <w:tcW w:w="6521" w:type="dxa"/>
            <w:tcBorders>
              <w:top w:val="single" w:sz="4" w:space="0" w:color="auto"/>
              <w:left w:val="single" w:sz="4" w:space="0" w:color="auto"/>
              <w:right w:val="single" w:sz="4" w:space="0" w:color="auto"/>
            </w:tcBorders>
            <w:vAlign w:val="center"/>
          </w:tcPr>
          <w:p w:rsidR="00544DED" w:rsidRDefault="00301FC4">
            <w:pPr>
              <w:autoSpaceDE w:val="0"/>
              <w:autoSpaceDN w:val="0"/>
              <w:adjustRightInd w:val="0"/>
              <w:jc w:val="left"/>
              <w:rPr>
                <w:rFonts w:ascii="宋体" w:eastAsia="宋体" w:hAnsi="宋体" w:cs="宋体"/>
              </w:rPr>
            </w:pPr>
            <w:r>
              <w:rPr>
                <w:rFonts w:ascii="宋体" w:eastAsia="宋体" w:hAnsi="宋体" w:cs="宋体" w:hint="eastAsia"/>
              </w:rPr>
              <w:t>1、供应商提供的售后服务方案涵盖全面，针对售后服务的每一项流程阐述科学、完整、详细、具体，条理清晰的得8分；</w:t>
            </w:r>
          </w:p>
          <w:p w:rsidR="00544DED" w:rsidRDefault="00301FC4">
            <w:pPr>
              <w:autoSpaceDE w:val="0"/>
              <w:autoSpaceDN w:val="0"/>
              <w:adjustRightInd w:val="0"/>
              <w:jc w:val="left"/>
              <w:rPr>
                <w:rFonts w:ascii="宋体" w:eastAsia="宋体" w:hAnsi="宋体" w:cs="宋体"/>
              </w:rPr>
            </w:pPr>
            <w:r>
              <w:rPr>
                <w:rFonts w:ascii="宋体" w:eastAsia="宋体" w:hAnsi="宋体" w:cs="宋体" w:hint="eastAsia"/>
              </w:rPr>
              <w:t>供应商提供的售后服务方案涵盖较为全面，针对售后服务的每一项流程阐述较为科学、完整、详细、具体，条理较为清晰的得5分；</w:t>
            </w:r>
          </w:p>
          <w:p w:rsidR="00544DED" w:rsidRDefault="00301FC4">
            <w:pPr>
              <w:autoSpaceDE w:val="0"/>
              <w:autoSpaceDN w:val="0"/>
              <w:adjustRightInd w:val="0"/>
              <w:jc w:val="left"/>
              <w:rPr>
                <w:rFonts w:ascii="宋体" w:eastAsia="宋体" w:hAnsi="宋体" w:cs="宋体"/>
              </w:rPr>
            </w:pPr>
            <w:r>
              <w:rPr>
                <w:rFonts w:ascii="宋体" w:eastAsia="宋体" w:hAnsi="宋体" w:cs="宋体" w:hint="eastAsia"/>
              </w:rPr>
              <w:t>供应商提供的售后服务方案存在一定漏洞和缺失，针对售后服务的每一项流程阐述存在一定问题的得1分；差不得分。</w:t>
            </w:r>
          </w:p>
          <w:p w:rsidR="00544DED" w:rsidRDefault="00301FC4">
            <w:pPr>
              <w:pStyle w:val="a0"/>
              <w:rPr>
                <w:rFonts w:eastAsia="宋体"/>
                <w:lang w:val="en-US" w:eastAsia="zh-CN"/>
              </w:rPr>
            </w:pPr>
            <w:r>
              <w:rPr>
                <w:rFonts w:ascii="宋体" w:eastAsia="宋体" w:hAnsi="宋体" w:cs="宋体" w:hint="eastAsia"/>
                <w:sz w:val="21"/>
                <w:szCs w:val="21"/>
                <w:lang w:val="en-US" w:eastAsia="zh-CN"/>
              </w:rPr>
              <w:t>2、</w:t>
            </w:r>
            <w:r>
              <w:rPr>
                <w:rFonts w:ascii="宋体" w:eastAsia="宋体" w:hAnsi="宋体" w:cs="宋体" w:hint="eastAsia"/>
                <w:sz w:val="21"/>
                <w:szCs w:val="21"/>
                <w:lang w:eastAsia="zh-CN"/>
              </w:rPr>
              <w:t>六</w:t>
            </w:r>
            <w:r>
              <w:rPr>
                <w:rFonts w:ascii="宋体" w:eastAsia="宋体" w:hAnsi="宋体" w:cs="宋体" w:hint="eastAsia"/>
                <w:sz w:val="21"/>
                <w:szCs w:val="21"/>
              </w:rPr>
              <w:t>小时内到达采购人指定地点内负责异议问题处理，</w:t>
            </w:r>
            <w:r>
              <w:rPr>
                <w:rFonts w:ascii="宋体" w:eastAsia="宋体" w:hAnsi="宋体" w:cs="宋体" w:hint="eastAsia"/>
                <w:sz w:val="21"/>
                <w:szCs w:val="21"/>
                <w:lang w:eastAsia="zh-CN"/>
              </w:rPr>
              <w:t>方案科学、全面具体、针对性强得</w:t>
            </w:r>
            <w:r>
              <w:rPr>
                <w:rFonts w:ascii="宋体" w:eastAsia="宋体" w:hAnsi="宋体" w:cs="宋体" w:hint="eastAsia"/>
                <w:sz w:val="21"/>
                <w:szCs w:val="21"/>
                <w:lang w:val="en-US" w:eastAsia="zh-CN"/>
              </w:rPr>
              <w:t>8分</w:t>
            </w:r>
            <w:r>
              <w:rPr>
                <w:rFonts w:ascii="宋体" w:eastAsia="宋体" w:hAnsi="宋体" w:cs="宋体" w:hint="eastAsia"/>
                <w:sz w:val="21"/>
                <w:szCs w:val="21"/>
                <w:lang w:eastAsia="zh-CN"/>
              </w:rPr>
              <w:t>；方案比较科学、具体、针对性较强得</w:t>
            </w:r>
            <w:r>
              <w:rPr>
                <w:rFonts w:ascii="宋体" w:eastAsia="宋体" w:hAnsi="宋体" w:cs="宋体" w:hint="eastAsia"/>
                <w:sz w:val="21"/>
                <w:szCs w:val="21"/>
                <w:lang w:val="en-US" w:eastAsia="zh-CN"/>
              </w:rPr>
              <w:t>5分</w:t>
            </w:r>
            <w:r>
              <w:rPr>
                <w:rFonts w:ascii="宋体" w:eastAsia="宋体" w:hAnsi="宋体" w:cs="宋体" w:hint="eastAsia"/>
                <w:sz w:val="21"/>
                <w:szCs w:val="21"/>
                <w:lang w:eastAsia="zh-CN"/>
              </w:rPr>
              <w:t>；方案科学性、具体性、针对性性一般得</w:t>
            </w:r>
            <w:r>
              <w:rPr>
                <w:rFonts w:ascii="宋体" w:eastAsia="宋体" w:hAnsi="宋体" w:cs="宋体" w:hint="eastAsia"/>
                <w:sz w:val="21"/>
                <w:szCs w:val="21"/>
                <w:lang w:val="en-US" w:eastAsia="zh-CN"/>
              </w:rPr>
              <w:t>2分</w:t>
            </w:r>
            <w:r>
              <w:rPr>
                <w:rFonts w:ascii="宋体" w:eastAsia="宋体" w:hAnsi="宋体" w:cs="宋体" w:hint="eastAsia"/>
                <w:sz w:val="21"/>
                <w:szCs w:val="21"/>
                <w:lang w:eastAsia="zh-CN"/>
              </w:rPr>
              <w:t>；差不得分。</w:t>
            </w:r>
          </w:p>
        </w:tc>
        <w:tc>
          <w:tcPr>
            <w:tcW w:w="709" w:type="dxa"/>
            <w:tcBorders>
              <w:top w:val="single" w:sz="4" w:space="0" w:color="auto"/>
              <w:left w:val="single" w:sz="4" w:space="0" w:color="auto"/>
              <w:bottom w:val="single" w:sz="4" w:space="0" w:color="auto"/>
              <w:right w:val="single" w:sz="4" w:space="0" w:color="auto"/>
            </w:tcBorders>
            <w:vAlign w:val="center"/>
          </w:tcPr>
          <w:p w:rsidR="00544DED" w:rsidRDefault="00301FC4">
            <w:pPr>
              <w:spacing w:line="360" w:lineRule="auto"/>
              <w:jc w:val="center"/>
              <w:rPr>
                <w:rFonts w:ascii="宋体" w:eastAsia="宋体" w:hAnsi="宋体" w:cs="仿宋"/>
                <w:szCs w:val="21"/>
              </w:rPr>
            </w:pPr>
            <w:r>
              <w:rPr>
                <w:rFonts w:ascii="宋体" w:eastAsia="宋体" w:hAnsi="宋体" w:cs="仿宋" w:hint="eastAsia"/>
                <w:szCs w:val="21"/>
              </w:rPr>
              <w:t>16</w:t>
            </w:r>
          </w:p>
        </w:tc>
      </w:tr>
      <w:tr w:rsidR="00544DED">
        <w:trPr>
          <w:trHeight w:val="687"/>
        </w:trPr>
        <w:tc>
          <w:tcPr>
            <w:tcW w:w="1242" w:type="dxa"/>
            <w:vMerge/>
            <w:tcBorders>
              <w:left w:val="single" w:sz="4" w:space="0" w:color="auto"/>
              <w:right w:val="single" w:sz="4" w:space="0" w:color="auto"/>
            </w:tcBorders>
            <w:vAlign w:val="center"/>
          </w:tcPr>
          <w:p w:rsidR="00544DED" w:rsidRDefault="00544DED">
            <w:pPr>
              <w:pStyle w:val="a7"/>
              <w:adjustRightInd w:val="0"/>
              <w:snapToGrid w:val="0"/>
              <w:spacing w:before="0" w:beforeAutospacing="0" w:after="0" w:afterAutospacing="0" w:line="360" w:lineRule="auto"/>
              <w:jc w:val="center"/>
              <w:rPr>
                <w:rFonts w:cs="仿宋"/>
                <w:kern w:val="2"/>
                <w:sz w:val="21"/>
                <w:szCs w:val="21"/>
              </w:rPr>
            </w:pPr>
          </w:p>
        </w:tc>
        <w:tc>
          <w:tcPr>
            <w:tcW w:w="1134" w:type="dxa"/>
            <w:tcBorders>
              <w:top w:val="single" w:sz="4" w:space="0" w:color="auto"/>
              <w:left w:val="single" w:sz="4" w:space="0" w:color="auto"/>
              <w:right w:val="single" w:sz="4" w:space="0" w:color="auto"/>
            </w:tcBorders>
            <w:vAlign w:val="center"/>
          </w:tcPr>
          <w:p w:rsidR="00544DED" w:rsidRDefault="00301FC4">
            <w:pPr>
              <w:widowControl/>
              <w:jc w:val="center"/>
              <w:rPr>
                <w:rFonts w:ascii="宋体" w:eastAsia="宋体" w:hAnsi="宋体" w:cs="宋体"/>
                <w:color w:val="000000"/>
                <w:szCs w:val="21"/>
              </w:rPr>
            </w:pPr>
            <w:r>
              <w:rPr>
                <w:rFonts w:ascii="宋体" w:eastAsia="宋体" w:hAnsi="宋体" w:cs="宋体" w:hint="eastAsia"/>
                <w:color w:val="000000"/>
                <w:szCs w:val="21"/>
              </w:rPr>
              <w:t>操作培训</w:t>
            </w:r>
          </w:p>
          <w:p w:rsidR="00544DED" w:rsidRDefault="00301FC4">
            <w:pPr>
              <w:pStyle w:val="Style2"/>
              <w:ind w:firstLineChars="0" w:firstLine="0"/>
            </w:pPr>
            <w:r>
              <w:rPr>
                <w:rFonts w:ascii="宋体" w:hAnsi="宋体" w:cs="宋体" w:hint="eastAsia"/>
                <w:szCs w:val="21"/>
              </w:rPr>
              <w:t>（6分）</w:t>
            </w:r>
          </w:p>
        </w:tc>
        <w:tc>
          <w:tcPr>
            <w:tcW w:w="6521" w:type="dxa"/>
            <w:tcBorders>
              <w:top w:val="single" w:sz="4" w:space="0" w:color="auto"/>
              <w:left w:val="single" w:sz="4" w:space="0" w:color="auto"/>
              <w:right w:val="single" w:sz="4" w:space="0" w:color="auto"/>
            </w:tcBorders>
            <w:vAlign w:val="center"/>
          </w:tcPr>
          <w:p w:rsidR="00544DED" w:rsidRDefault="00301FC4">
            <w:pPr>
              <w:autoSpaceDE w:val="0"/>
              <w:autoSpaceDN w:val="0"/>
              <w:adjustRightInd w:val="0"/>
              <w:jc w:val="left"/>
              <w:rPr>
                <w:rFonts w:ascii="宋体" w:eastAsia="宋体" w:hAnsi="宋体" w:cs="宋体"/>
                <w:szCs w:val="21"/>
              </w:rPr>
            </w:pPr>
            <w:r>
              <w:rPr>
                <w:rFonts w:ascii="宋体" w:eastAsia="宋体" w:hAnsi="宋体" w:cs="宋体" w:hint="eastAsia"/>
                <w:szCs w:val="21"/>
              </w:rPr>
              <w:t>供应商提供的操作培训方案涵盖全面，针对售后服务的每一项流程阐述科学、完整、详细、具体，条理清晰的得6分；</w:t>
            </w:r>
          </w:p>
          <w:p w:rsidR="00544DED" w:rsidRDefault="00301FC4">
            <w:pPr>
              <w:autoSpaceDE w:val="0"/>
              <w:autoSpaceDN w:val="0"/>
              <w:adjustRightInd w:val="0"/>
              <w:jc w:val="left"/>
              <w:rPr>
                <w:rFonts w:ascii="宋体" w:eastAsia="宋体" w:hAnsi="宋体" w:cs="宋体"/>
                <w:szCs w:val="21"/>
              </w:rPr>
            </w:pPr>
            <w:r>
              <w:rPr>
                <w:rFonts w:ascii="宋体" w:eastAsia="宋体" w:hAnsi="宋体" w:cs="宋体" w:hint="eastAsia"/>
                <w:szCs w:val="21"/>
              </w:rPr>
              <w:t>供应商提供的操作培训方案涵盖较为全面，针对售后服务的每一项流程阐述较为科学、完整、详细、具体，条理较为清晰的得4分；</w:t>
            </w:r>
          </w:p>
          <w:p w:rsidR="00544DED" w:rsidRDefault="00301FC4">
            <w:pPr>
              <w:autoSpaceDE w:val="0"/>
              <w:autoSpaceDN w:val="0"/>
              <w:adjustRightInd w:val="0"/>
              <w:jc w:val="left"/>
              <w:rPr>
                <w:rFonts w:ascii="宋体" w:eastAsia="宋体" w:hAnsi="宋体" w:cs="仿宋"/>
                <w:szCs w:val="21"/>
              </w:rPr>
            </w:pPr>
            <w:r>
              <w:rPr>
                <w:rFonts w:ascii="宋体" w:eastAsia="宋体" w:hAnsi="宋体" w:cs="宋体" w:hint="eastAsia"/>
                <w:szCs w:val="21"/>
              </w:rPr>
              <w:t>供应商提供的操作培训方案及针对售后服务的每一项流程阐述的科学性、完整性、详细性、具体性一般得2分；差不得分</w:t>
            </w:r>
          </w:p>
        </w:tc>
        <w:tc>
          <w:tcPr>
            <w:tcW w:w="709" w:type="dxa"/>
            <w:tcBorders>
              <w:top w:val="single" w:sz="4" w:space="0" w:color="auto"/>
              <w:left w:val="single" w:sz="4" w:space="0" w:color="auto"/>
              <w:bottom w:val="single" w:sz="4" w:space="0" w:color="auto"/>
              <w:right w:val="single" w:sz="4" w:space="0" w:color="auto"/>
            </w:tcBorders>
            <w:vAlign w:val="center"/>
          </w:tcPr>
          <w:p w:rsidR="00544DED" w:rsidRDefault="00301FC4">
            <w:pPr>
              <w:spacing w:line="360" w:lineRule="auto"/>
              <w:jc w:val="center"/>
              <w:rPr>
                <w:rFonts w:ascii="宋体" w:eastAsia="宋体" w:hAnsi="宋体" w:cs="仿宋"/>
                <w:szCs w:val="21"/>
              </w:rPr>
            </w:pPr>
            <w:r>
              <w:rPr>
                <w:rFonts w:ascii="宋体" w:eastAsia="宋体" w:hAnsi="宋体" w:cs="仿宋" w:hint="eastAsia"/>
                <w:szCs w:val="21"/>
              </w:rPr>
              <w:t>6</w:t>
            </w:r>
          </w:p>
        </w:tc>
      </w:tr>
      <w:tr w:rsidR="00544DED">
        <w:trPr>
          <w:trHeight w:val="715"/>
        </w:trPr>
        <w:tc>
          <w:tcPr>
            <w:tcW w:w="1242" w:type="dxa"/>
            <w:tcBorders>
              <w:top w:val="single" w:sz="4" w:space="0" w:color="auto"/>
              <w:left w:val="single" w:sz="4" w:space="0" w:color="auto"/>
              <w:bottom w:val="single" w:sz="4" w:space="0" w:color="auto"/>
              <w:right w:val="single" w:sz="4" w:space="0" w:color="auto"/>
            </w:tcBorders>
            <w:vAlign w:val="center"/>
          </w:tcPr>
          <w:p w:rsidR="00544DED" w:rsidRDefault="00301FC4">
            <w:pPr>
              <w:pStyle w:val="a7"/>
              <w:adjustRightInd w:val="0"/>
              <w:snapToGrid w:val="0"/>
              <w:spacing w:before="0" w:beforeAutospacing="0" w:after="0" w:afterAutospacing="0" w:line="360" w:lineRule="auto"/>
              <w:jc w:val="center"/>
              <w:rPr>
                <w:rFonts w:cs="仿宋"/>
                <w:kern w:val="2"/>
                <w:sz w:val="21"/>
                <w:szCs w:val="21"/>
              </w:rPr>
            </w:pPr>
            <w:r>
              <w:rPr>
                <w:rFonts w:cs="仿宋" w:hint="eastAsia"/>
                <w:kern w:val="2"/>
                <w:sz w:val="21"/>
                <w:szCs w:val="21"/>
              </w:rPr>
              <w:t>合  计</w:t>
            </w:r>
          </w:p>
        </w:tc>
        <w:tc>
          <w:tcPr>
            <w:tcW w:w="1134" w:type="dxa"/>
            <w:tcBorders>
              <w:top w:val="single" w:sz="4" w:space="0" w:color="auto"/>
              <w:left w:val="single" w:sz="4" w:space="0" w:color="auto"/>
              <w:bottom w:val="single" w:sz="4" w:space="0" w:color="auto"/>
              <w:right w:val="single" w:sz="4" w:space="0" w:color="auto"/>
            </w:tcBorders>
            <w:vAlign w:val="center"/>
          </w:tcPr>
          <w:p w:rsidR="00544DED" w:rsidRDefault="00544DED">
            <w:pPr>
              <w:spacing w:line="360" w:lineRule="auto"/>
              <w:jc w:val="center"/>
              <w:rPr>
                <w:rFonts w:ascii="宋体" w:eastAsia="宋体" w:hAnsi="宋体" w:cs="仿宋"/>
                <w:kern w:val="0"/>
                <w:szCs w:val="21"/>
              </w:rPr>
            </w:pPr>
          </w:p>
        </w:tc>
        <w:tc>
          <w:tcPr>
            <w:tcW w:w="6521" w:type="dxa"/>
            <w:tcBorders>
              <w:top w:val="single" w:sz="4" w:space="0" w:color="auto"/>
              <w:left w:val="single" w:sz="4" w:space="0" w:color="auto"/>
              <w:bottom w:val="single" w:sz="4" w:space="0" w:color="auto"/>
              <w:right w:val="single" w:sz="4" w:space="0" w:color="auto"/>
            </w:tcBorders>
            <w:vAlign w:val="center"/>
          </w:tcPr>
          <w:p w:rsidR="00544DED" w:rsidRDefault="00544DED">
            <w:pPr>
              <w:spacing w:line="360" w:lineRule="auto"/>
              <w:rPr>
                <w:rFonts w:ascii="宋体" w:eastAsia="宋体" w:hAnsi="宋体" w:cs="仿宋"/>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44DED" w:rsidRDefault="00544DED">
            <w:pPr>
              <w:pStyle w:val="a7"/>
              <w:adjustRightInd w:val="0"/>
              <w:snapToGrid w:val="0"/>
              <w:spacing w:before="0" w:beforeAutospacing="0" w:after="0" w:afterAutospacing="0" w:line="360" w:lineRule="auto"/>
              <w:jc w:val="center"/>
              <w:rPr>
                <w:rFonts w:cs="仿宋"/>
                <w:kern w:val="2"/>
                <w:sz w:val="21"/>
                <w:szCs w:val="21"/>
              </w:rPr>
            </w:pPr>
          </w:p>
        </w:tc>
      </w:tr>
    </w:tbl>
    <w:p w:rsidR="00544DED" w:rsidRDefault="00544DED"/>
    <w:p w:rsidR="00544DED" w:rsidRDefault="00544DED">
      <w:pPr>
        <w:pStyle w:val="a1"/>
      </w:pPr>
    </w:p>
    <w:p w:rsidR="00544DED" w:rsidRDefault="00544DED"/>
    <w:p w:rsidR="00544DED" w:rsidRDefault="00544DED"/>
    <w:p w:rsidR="00544DED" w:rsidRDefault="00544DED"/>
    <w:p w:rsidR="00544DED" w:rsidRDefault="00544DED">
      <w:pPr>
        <w:pStyle w:val="a1"/>
      </w:pPr>
    </w:p>
    <w:p w:rsidR="00544DED" w:rsidRDefault="00544DED">
      <w:pPr>
        <w:pStyle w:val="a1"/>
      </w:pPr>
    </w:p>
    <w:p w:rsidR="00544DED" w:rsidRDefault="00544DED">
      <w:pPr>
        <w:pStyle w:val="a1"/>
      </w:pPr>
    </w:p>
    <w:p w:rsidR="00544DED" w:rsidRDefault="00544DED">
      <w:pPr>
        <w:pStyle w:val="a1"/>
      </w:pPr>
    </w:p>
    <w:p w:rsidR="00544DED" w:rsidRDefault="00544DED" w:rsidP="00874C89">
      <w:pPr>
        <w:adjustRightInd w:val="0"/>
        <w:snapToGrid w:val="0"/>
        <w:spacing w:beforeLines="100" w:afterLines="100"/>
        <w:rPr>
          <w:rFonts w:ascii="宋体" w:eastAsia="宋体" w:hAnsi="宋体" w:cs="宋体"/>
        </w:rPr>
      </w:pPr>
    </w:p>
    <w:p w:rsidR="00544DED" w:rsidRDefault="00301FC4">
      <w:pPr>
        <w:pStyle w:val="a1"/>
      </w:pPr>
      <w:r>
        <w:rPr>
          <w:rFonts w:asciiTheme="majorEastAsia" w:eastAsiaTheme="majorEastAsia" w:hAnsiTheme="majorEastAsia" w:cs="仿宋_GB2312" w:hint="eastAsia"/>
        </w:rPr>
        <w:br w:type="page"/>
      </w:r>
      <w:bookmarkStart w:id="150" w:name="_Toc23704_WPSOffice_Level1"/>
      <w:bookmarkEnd w:id="148"/>
      <w:bookmarkEnd w:id="149"/>
    </w:p>
    <w:p w:rsidR="00544DED" w:rsidRDefault="00301FC4" w:rsidP="00874C89">
      <w:pPr>
        <w:pStyle w:val="1"/>
        <w:adjustRightInd w:val="0"/>
        <w:snapToGrid w:val="0"/>
        <w:spacing w:beforeLines="100" w:afterLines="100"/>
        <w:rPr>
          <w:rFonts w:ascii="宋体" w:eastAsia="宋体" w:hAnsi="宋体" w:cs="宋体"/>
        </w:rPr>
      </w:pPr>
      <w:r>
        <w:rPr>
          <w:rFonts w:ascii="宋体" w:eastAsia="宋体" w:hAnsi="宋体" w:cs="宋体" w:hint="eastAsia"/>
        </w:rPr>
        <w:lastRenderedPageBreak/>
        <w:t>第五章 政府采购合同条款及格式</w:t>
      </w:r>
    </w:p>
    <w:p w:rsidR="00544DED" w:rsidRDefault="00544DED">
      <w:pPr>
        <w:adjustRightInd w:val="0"/>
        <w:snapToGrid w:val="0"/>
        <w:jc w:val="left"/>
        <w:rPr>
          <w:rFonts w:ascii="宋体" w:eastAsia="宋体" w:hAnsi="宋体" w:cs="宋体"/>
          <w:szCs w:val="28"/>
        </w:rPr>
      </w:pPr>
    </w:p>
    <w:p w:rsidR="00544DED" w:rsidRDefault="00544DED">
      <w:pPr>
        <w:adjustRightInd w:val="0"/>
        <w:snapToGrid w:val="0"/>
        <w:jc w:val="left"/>
        <w:rPr>
          <w:rFonts w:ascii="宋体" w:eastAsia="宋体" w:hAnsi="宋体" w:cs="宋体"/>
          <w:szCs w:val="28"/>
        </w:rPr>
      </w:pPr>
    </w:p>
    <w:p w:rsidR="00544DED" w:rsidRDefault="00301FC4">
      <w:pPr>
        <w:pStyle w:val="2"/>
        <w:adjustRightInd w:val="0"/>
        <w:snapToGrid w:val="0"/>
        <w:spacing w:before="0" w:after="0" w:line="240" w:lineRule="auto"/>
        <w:jc w:val="left"/>
        <w:rPr>
          <w:rFonts w:ascii="宋体" w:eastAsia="宋体" w:hAnsi="宋体" w:cs="宋体"/>
          <w:szCs w:val="28"/>
        </w:rPr>
      </w:pPr>
      <w:r>
        <w:rPr>
          <w:rFonts w:ascii="宋体" w:eastAsia="宋体" w:hAnsi="宋体" w:cs="宋体" w:hint="eastAsia"/>
          <w:szCs w:val="28"/>
        </w:rPr>
        <w:t>合同条款</w:t>
      </w:r>
    </w:p>
    <w:p w:rsidR="00544DED" w:rsidRDefault="00301FC4" w:rsidP="00874C89">
      <w:pPr>
        <w:spacing w:beforeLines="100" w:afterLines="100" w:line="480" w:lineRule="exact"/>
        <w:jc w:val="center"/>
        <w:rPr>
          <w:rFonts w:ascii="宋体" w:eastAsia="宋体" w:hAnsi="宋体" w:cs="宋体"/>
          <w:b/>
          <w:sz w:val="44"/>
          <w:szCs w:val="44"/>
        </w:rPr>
      </w:pPr>
      <w:bookmarkStart w:id="151" w:name="_Toc30224_WPSOffice_Level1"/>
      <w:r>
        <w:rPr>
          <w:rFonts w:ascii="宋体" w:eastAsia="宋体" w:hAnsi="宋体" w:cs="宋体" w:hint="eastAsia"/>
          <w:b/>
          <w:sz w:val="44"/>
          <w:szCs w:val="44"/>
        </w:rPr>
        <w:t>政府采购合同条款</w:t>
      </w:r>
      <w:bookmarkEnd w:id="151"/>
    </w:p>
    <w:p w:rsidR="00544DED" w:rsidRDefault="00544DED">
      <w:pPr>
        <w:wordWrap w:val="0"/>
        <w:adjustRightInd w:val="0"/>
        <w:snapToGrid w:val="0"/>
        <w:spacing w:line="360" w:lineRule="auto"/>
        <w:jc w:val="right"/>
        <w:rPr>
          <w:rFonts w:ascii="宋体" w:eastAsia="宋体" w:hAnsi="宋体" w:cs="宋体"/>
          <w:szCs w:val="21"/>
        </w:rPr>
      </w:pPr>
    </w:p>
    <w:p w:rsidR="00544DED" w:rsidRDefault="00301FC4" w:rsidP="00301FC4">
      <w:pPr>
        <w:adjustRightInd w:val="0"/>
        <w:snapToGrid w:val="0"/>
        <w:spacing w:line="360" w:lineRule="auto"/>
        <w:ind w:firstLineChars="196" w:firstLine="413"/>
        <w:rPr>
          <w:rFonts w:ascii="宋体" w:eastAsia="宋体" w:hAnsi="宋体" w:cs="宋体"/>
          <w:b/>
          <w:bCs/>
          <w:szCs w:val="21"/>
        </w:rPr>
      </w:pPr>
      <w:bookmarkStart w:id="152" w:name="_Toc25596_WPSOffice_Level1"/>
      <w:bookmarkStart w:id="153" w:name="_Toc10117_WPSOffice_Level1"/>
      <w:bookmarkStart w:id="154" w:name="_Toc398_WPSOffice_Level1"/>
      <w:r>
        <w:rPr>
          <w:rFonts w:ascii="宋体" w:eastAsia="宋体" w:hAnsi="宋体" w:cs="宋体" w:hint="eastAsia"/>
          <w:b/>
          <w:bCs/>
          <w:szCs w:val="21"/>
        </w:rPr>
        <w:t>1.术语定义</w:t>
      </w:r>
      <w:bookmarkEnd w:id="152"/>
      <w:bookmarkEnd w:id="153"/>
      <w:bookmarkEnd w:id="154"/>
    </w:p>
    <w:p w:rsidR="00544DED" w:rsidRDefault="00301FC4" w:rsidP="00301FC4">
      <w:pPr>
        <w:adjustRightInd w:val="0"/>
        <w:snapToGrid w:val="0"/>
        <w:spacing w:line="360" w:lineRule="auto"/>
        <w:ind w:firstLineChars="196" w:firstLine="412"/>
        <w:rPr>
          <w:rFonts w:ascii="宋体" w:eastAsia="宋体" w:hAnsi="宋体" w:cs="宋体"/>
          <w:szCs w:val="21"/>
        </w:rPr>
      </w:pPr>
      <w:r>
        <w:rPr>
          <w:rFonts w:ascii="宋体" w:eastAsia="宋体" w:hAnsi="宋体" w:cs="宋体" w:hint="eastAsia"/>
          <w:szCs w:val="21"/>
        </w:rPr>
        <w:t>本政府采购合同下列术语应解释为：</w:t>
      </w:r>
    </w:p>
    <w:p w:rsidR="00544DED" w:rsidRDefault="00301FC4" w:rsidP="00301FC4">
      <w:pPr>
        <w:adjustRightInd w:val="0"/>
        <w:snapToGrid w:val="0"/>
        <w:spacing w:line="360" w:lineRule="auto"/>
        <w:ind w:firstLineChars="196" w:firstLine="412"/>
        <w:rPr>
          <w:rFonts w:ascii="宋体" w:eastAsia="宋体" w:hAnsi="宋体" w:cs="宋体"/>
          <w:szCs w:val="21"/>
        </w:rPr>
      </w:pPr>
      <w:r>
        <w:rPr>
          <w:rFonts w:ascii="宋体" w:eastAsia="宋体" w:hAnsi="宋体" w:cs="宋体" w:hint="eastAsia"/>
          <w:szCs w:val="21"/>
        </w:rPr>
        <w:t>1.1“政府采购合同”指供需双方依照政府采购程序、按照招标文件、投标文件确定的事项所达成的协议，包括附件、附录和上述文件所提到的构成政府采购合同的所有文件。</w:t>
      </w:r>
    </w:p>
    <w:p w:rsidR="00544DED" w:rsidRDefault="00301FC4" w:rsidP="00301FC4">
      <w:pPr>
        <w:adjustRightInd w:val="0"/>
        <w:snapToGrid w:val="0"/>
        <w:spacing w:line="360" w:lineRule="auto"/>
        <w:ind w:firstLineChars="196" w:firstLine="412"/>
        <w:rPr>
          <w:rFonts w:ascii="宋体" w:eastAsia="宋体" w:hAnsi="宋体" w:cs="宋体"/>
          <w:szCs w:val="21"/>
        </w:rPr>
      </w:pPr>
      <w:r>
        <w:rPr>
          <w:rFonts w:ascii="宋体" w:eastAsia="宋体" w:hAnsi="宋体" w:cs="宋体" w:hint="eastAsia"/>
          <w:szCs w:val="21"/>
        </w:rPr>
        <w:t>1.2“政府采购合同价”指根据合同约定供方在正确地完全履行政府采购合同义务后，需方应支付给供方的价格。</w:t>
      </w:r>
    </w:p>
    <w:p w:rsidR="00544DED" w:rsidRDefault="00301FC4" w:rsidP="00301FC4">
      <w:pPr>
        <w:adjustRightInd w:val="0"/>
        <w:snapToGrid w:val="0"/>
        <w:spacing w:line="360" w:lineRule="auto"/>
        <w:ind w:firstLineChars="196" w:firstLine="412"/>
        <w:rPr>
          <w:rFonts w:ascii="宋体" w:eastAsia="宋体" w:hAnsi="宋体" w:cs="宋体"/>
          <w:szCs w:val="21"/>
        </w:rPr>
      </w:pPr>
      <w:r>
        <w:rPr>
          <w:rFonts w:ascii="宋体" w:eastAsia="宋体" w:hAnsi="宋体" w:cs="宋体" w:hint="eastAsia"/>
          <w:szCs w:val="21"/>
        </w:rPr>
        <w:t>1.3“政府采购合同货物”指政府采购合同货物清单（同投标文件中开标一览表及其附表，下同）中所约定的各种形态和种类的物品，包括原材料、燃料、设备、产品、硬件、软件、安装材料、备件及专用器具、文件资料等内容。</w:t>
      </w:r>
    </w:p>
    <w:p w:rsidR="00544DED" w:rsidRDefault="00301FC4" w:rsidP="00301FC4">
      <w:pPr>
        <w:adjustRightInd w:val="0"/>
        <w:snapToGrid w:val="0"/>
        <w:spacing w:line="360" w:lineRule="auto"/>
        <w:ind w:firstLineChars="196" w:firstLine="412"/>
        <w:rPr>
          <w:rFonts w:ascii="宋体" w:eastAsia="宋体" w:hAnsi="宋体" w:cs="宋体"/>
          <w:szCs w:val="21"/>
        </w:rPr>
      </w:pPr>
      <w:r>
        <w:rPr>
          <w:rFonts w:ascii="宋体" w:eastAsia="宋体" w:hAnsi="宋体" w:cs="宋体" w:hint="eastAsia"/>
          <w:szCs w:val="21"/>
        </w:rPr>
        <w:t>1.4“服务”指根据政府采购合同约定供方应承担的与供货有关的伴随服务，包括（但不限于）政府采购合同货物的运输、保险、安装、测试、调试、培训、维修、提供技术指导和支持、保修期外的维护以及其它类似的义务。</w:t>
      </w:r>
    </w:p>
    <w:p w:rsidR="00544DED" w:rsidRDefault="00301FC4" w:rsidP="00301FC4">
      <w:pPr>
        <w:adjustRightInd w:val="0"/>
        <w:snapToGrid w:val="0"/>
        <w:spacing w:line="360" w:lineRule="auto"/>
        <w:ind w:firstLineChars="196" w:firstLine="412"/>
        <w:rPr>
          <w:rFonts w:ascii="宋体" w:eastAsia="宋体" w:hAnsi="宋体" w:cs="宋体"/>
          <w:szCs w:val="21"/>
        </w:rPr>
      </w:pPr>
      <w:r>
        <w:rPr>
          <w:rFonts w:ascii="宋体" w:eastAsia="宋体" w:hAnsi="宋体" w:cs="宋体" w:hint="eastAsia"/>
          <w:szCs w:val="21"/>
        </w:rPr>
        <w:t>1.5“需方”指项目基本内容及要求中所述取得货物和服务的采购人。</w:t>
      </w:r>
    </w:p>
    <w:p w:rsidR="00544DED" w:rsidRDefault="00301FC4" w:rsidP="00301FC4">
      <w:pPr>
        <w:adjustRightInd w:val="0"/>
        <w:snapToGrid w:val="0"/>
        <w:spacing w:line="360" w:lineRule="auto"/>
        <w:ind w:firstLineChars="196" w:firstLine="412"/>
        <w:rPr>
          <w:rFonts w:ascii="宋体" w:eastAsia="宋体" w:hAnsi="宋体" w:cs="宋体"/>
          <w:szCs w:val="21"/>
        </w:rPr>
      </w:pPr>
      <w:r>
        <w:rPr>
          <w:rFonts w:ascii="宋体" w:eastAsia="宋体" w:hAnsi="宋体" w:cs="宋体" w:hint="eastAsia"/>
          <w:szCs w:val="21"/>
        </w:rPr>
        <w:t>1.6“供方”指项目基本内容及要求中所述提供产品和服务的中标人。</w:t>
      </w:r>
    </w:p>
    <w:p w:rsidR="00544DED" w:rsidRDefault="00301FC4" w:rsidP="00301FC4">
      <w:pPr>
        <w:adjustRightInd w:val="0"/>
        <w:snapToGrid w:val="0"/>
        <w:spacing w:line="360" w:lineRule="auto"/>
        <w:ind w:firstLineChars="196" w:firstLine="412"/>
        <w:rPr>
          <w:rFonts w:ascii="宋体" w:eastAsia="宋体" w:hAnsi="宋体" w:cs="宋体"/>
          <w:szCs w:val="21"/>
        </w:rPr>
      </w:pPr>
      <w:r>
        <w:rPr>
          <w:rFonts w:ascii="宋体" w:eastAsia="宋体" w:hAnsi="宋体" w:cs="宋体" w:hint="eastAsia"/>
          <w:szCs w:val="21"/>
        </w:rPr>
        <w:t>1.7“检验”指需方或者需方的最终用户收货后，按照本政府采购合同约定的标准对政府采购合同货物进行的检测与查验。</w:t>
      </w:r>
    </w:p>
    <w:p w:rsidR="00544DED" w:rsidRDefault="00301FC4" w:rsidP="00301FC4">
      <w:pPr>
        <w:adjustRightInd w:val="0"/>
        <w:snapToGrid w:val="0"/>
        <w:spacing w:line="360" w:lineRule="auto"/>
        <w:ind w:firstLineChars="196" w:firstLine="412"/>
        <w:rPr>
          <w:rFonts w:ascii="宋体" w:eastAsia="宋体" w:hAnsi="宋体" w:cs="宋体"/>
          <w:szCs w:val="21"/>
        </w:rPr>
      </w:pPr>
      <w:r>
        <w:rPr>
          <w:rFonts w:ascii="宋体" w:eastAsia="宋体" w:hAnsi="宋体" w:cs="宋体" w:hint="eastAsia"/>
          <w:szCs w:val="21"/>
        </w:rPr>
        <w:t>1.8“验收书”指需方对供方履行政府采购合同情况及结果进行现场检验和评估意见的文件。</w:t>
      </w:r>
    </w:p>
    <w:p w:rsidR="00544DED" w:rsidRDefault="00301FC4" w:rsidP="00301FC4">
      <w:pPr>
        <w:adjustRightInd w:val="0"/>
        <w:snapToGrid w:val="0"/>
        <w:spacing w:line="360" w:lineRule="auto"/>
        <w:ind w:firstLineChars="196" w:firstLine="412"/>
        <w:rPr>
          <w:rFonts w:ascii="宋体" w:eastAsia="宋体" w:hAnsi="宋体" w:cs="宋体"/>
          <w:szCs w:val="21"/>
        </w:rPr>
      </w:pPr>
      <w:r>
        <w:rPr>
          <w:rFonts w:ascii="宋体" w:eastAsia="宋体" w:hAnsi="宋体" w:cs="宋体" w:hint="eastAsia"/>
          <w:szCs w:val="21"/>
        </w:rPr>
        <w:t>1.9“技术资料”指安装、调试、使用、维修政府采购合同货物所应具备的产品使用说明书和、或使用指南、操作手册、维修指南、服务手册、电路图、产品演示等文件及音像资料。</w:t>
      </w:r>
    </w:p>
    <w:p w:rsidR="00544DED" w:rsidRDefault="00301FC4" w:rsidP="00301FC4">
      <w:pPr>
        <w:adjustRightInd w:val="0"/>
        <w:snapToGrid w:val="0"/>
        <w:spacing w:line="360" w:lineRule="auto"/>
        <w:ind w:firstLineChars="196" w:firstLine="412"/>
        <w:rPr>
          <w:rFonts w:ascii="宋体" w:eastAsia="宋体" w:hAnsi="宋体" w:cs="宋体"/>
          <w:szCs w:val="21"/>
        </w:rPr>
      </w:pPr>
      <w:r>
        <w:rPr>
          <w:rFonts w:ascii="宋体" w:eastAsia="宋体" w:hAnsi="宋体" w:cs="宋体" w:hint="eastAsia"/>
          <w:szCs w:val="21"/>
        </w:rPr>
        <w:t>1.10“保修期”指自验收书签署之日起，供方以自担费用方式保证政府采购合同货物正常运行的时期。</w:t>
      </w:r>
    </w:p>
    <w:p w:rsidR="00544DED" w:rsidRDefault="00301FC4" w:rsidP="00301FC4">
      <w:pPr>
        <w:adjustRightInd w:val="0"/>
        <w:snapToGrid w:val="0"/>
        <w:spacing w:line="360" w:lineRule="auto"/>
        <w:ind w:firstLineChars="196" w:firstLine="412"/>
        <w:rPr>
          <w:rFonts w:ascii="宋体" w:eastAsia="宋体" w:hAnsi="宋体" w:cs="宋体"/>
          <w:szCs w:val="21"/>
        </w:rPr>
      </w:pPr>
      <w:r>
        <w:rPr>
          <w:rFonts w:ascii="宋体" w:eastAsia="宋体" w:hAnsi="宋体" w:cs="宋体" w:hint="eastAsia"/>
          <w:szCs w:val="21"/>
        </w:rPr>
        <w:t>1.11“第三人”是指本政府采购合同双方以外的任何中国境内外的自然人、法人或其它经济组织。</w:t>
      </w:r>
    </w:p>
    <w:p w:rsidR="00544DED" w:rsidRDefault="00301FC4" w:rsidP="00301FC4">
      <w:pPr>
        <w:adjustRightInd w:val="0"/>
        <w:snapToGrid w:val="0"/>
        <w:spacing w:line="360" w:lineRule="auto"/>
        <w:ind w:firstLineChars="196" w:firstLine="412"/>
        <w:rPr>
          <w:rFonts w:ascii="宋体" w:eastAsia="宋体" w:hAnsi="宋体" w:cs="宋体"/>
          <w:szCs w:val="21"/>
        </w:rPr>
      </w:pPr>
      <w:r>
        <w:rPr>
          <w:rFonts w:ascii="宋体" w:eastAsia="宋体" w:hAnsi="宋体" w:cs="宋体" w:hint="eastAsia"/>
          <w:szCs w:val="21"/>
        </w:rPr>
        <w:t>1.12“法律、法规”是指由中国各级政府及有关部门制定的法律、行政法规、地方性法</w:t>
      </w:r>
      <w:r>
        <w:rPr>
          <w:rFonts w:ascii="宋体" w:eastAsia="宋体" w:hAnsi="宋体" w:cs="宋体" w:hint="eastAsia"/>
          <w:szCs w:val="21"/>
        </w:rPr>
        <w:lastRenderedPageBreak/>
        <w:t>规、规章及其它规范性文件的有关规定。</w:t>
      </w:r>
    </w:p>
    <w:p w:rsidR="00544DED" w:rsidRDefault="00301FC4" w:rsidP="00301FC4">
      <w:pPr>
        <w:adjustRightInd w:val="0"/>
        <w:snapToGrid w:val="0"/>
        <w:spacing w:line="360" w:lineRule="auto"/>
        <w:ind w:firstLineChars="196" w:firstLine="412"/>
        <w:rPr>
          <w:rFonts w:ascii="宋体" w:eastAsia="宋体" w:hAnsi="宋体" w:cs="宋体"/>
          <w:szCs w:val="21"/>
        </w:rPr>
      </w:pPr>
      <w:r>
        <w:rPr>
          <w:rFonts w:ascii="宋体" w:eastAsia="宋体" w:hAnsi="宋体" w:cs="宋体" w:hint="eastAsia"/>
          <w:szCs w:val="21"/>
        </w:rPr>
        <w:t>1.13“招标文件”指采购人或者采购代理机构发布的招标文件。</w:t>
      </w:r>
    </w:p>
    <w:p w:rsidR="00544DED" w:rsidRDefault="00301FC4" w:rsidP="00301FC4">
      <w:pPr>
        <w:adjustRightInd w:val="0"/>
        <w:snapToGrid w:val="0"/>
        <w:spacing w:line="360" w:lineRule="auto"/>
        <w:ind w:firstLineChars="196" w:firstLine="412"/>
        <w:rPr>
          <w:rFonts w:ascii="宋体" w:eastAsia="宋体" w:hAnsi="宋体" w:cs="宋体"/>
          <w:szCs w:val="21"/>
        </w:rPr>
      </w:pPr>
      <w:r>
        <w:rPr>
          <w:rFonts w:ascii="宋体" w:eastAsia="宋体" w:hAnsi="宋体" w:cs="宋体" w:hint="eastAsia"/>
          <w:szCs w:val="21"/>
        </w:rPr>
        <w:t>1.14“投标文件”指供方按照采购代理机构招标文件的要求编制和递交，并最终被评标委员会接受的投标文件。</w:t>
      </w:r>
    </w:p>
    <w:p w:rsidR="00544DED" w:rsidRDefault="00301FC4">
      <w:pPr>
        <w:rPr>
          <w:rFonts w:ascii="宋体" w:eastAsia="宋体" w:hAnsi="宋体" w:cs="宋体"/>
        </w:rPr>
      </w:pPr>
      <w:bookmarkStart w:id="155" w:name="_Toc750_WPSOffice_Level1"/>
      <w:bookmarkStart w:id="156" w:name="_Toc22454_WPSOffice_Level1"/>
      <w:bookmarkStart w:id="157" w:name="_Toc29737_WPSOffice_Level1"/>
      <w:r>
        <w:rPr>
          <w:rFonts w:ascii="宋体" w:eastAsia="宋体" w:hAnsi="宋体" w:cs="宋体" w:hint="eastAsia"/>
        </w:rPr>
        <w:t>2.技术指标</w:t>
      </w:r>
      <w:bookmarkEnd w:id="155"/>
      <w:bookmarkEnd w:id="156"/>
      <w:bookmarkEnd w:id="157"/>
    </w:p>
    <w:p w:rsidR="00544DED" w:rsidRDefault="00301FC4" w:rsidP="00301FC4">
      <w:pPr>
        <w:adjustRightInd w:val="0"/>
        <w:snapToGrid w:val="0"/>
        <w:spacing w:line="360" w:lineRule="auto"/>
        <w:ind w:firstLineChars="196" w:firstLine="412"/>
        <w:rPr>
          <w:rFonts w:ascii="宋体" w:eastAsia="宋体" w:hAnsi="宋体" w:cs="宋体"/>
          <w:szCs w:val="21"/>
        </w:rPr>
      </w:pPr>
      <w:r>
        <w:rPr>
          <w:rFonts w:ascii="宋体" w:eastAsia="宋体" w:hAnsi="宋体" w:cs="宋体" w:hint="eastAsia"/>
          <w:szCs w:val="21"/>
        </w:rPr>
        <w:t>2.1交付产品的技术指标应与招标文件规定的技术指标要求及投标文件中的“技术规格偏离表及商务条款偏离表”的承诺内容相一致。</w:t>
      </w:r>
    </w:p>
    <w:p w:rsidR="00544DED" w:rsidRDefault="00301FC4" w:rsidP="00301FC4">
      <w:pPr>
        <w:adjustRightInd w:val="0"/>
        <w:snapToGrid w:val="0"/>
        <w:spacing w:line="360" w:lineRule="auto"/>
        <w:ind w:firstLineChars="196" w:firstLine="412"/>
        <w:rPr>
          <w:rFonts w:ascii="宋体" w:eastAsia="宋体" w:hAnsi="宋体" w:cs="宋体"/>
          <w:szCs w:val="21"/>
        </w:rPr>
      </w:pPr>
      <w:r>
        <w:rPr>
          <w:rFonts w:ascii="宋体" w:eastAsia="宋体" w:hAnsi="宋体" w:cs="宋体" w:hint="eastAsia"/>
          <w:szCs w:val="21"/>
        </w:rPr>
        <w:t>2.2 除技术指标另有规定外，计量单位应该使用公制。</w:t>
      </w:r>
    </w:p>
    <w:p w:rsidR="00544DED" w:rsidRDefault="00301FC4" w:rsidP="00301FC4">
      <w:pPr>
        <w:adjustRightInd w:val="0"/>
        <w:snapToGrid w:val="0"/>
        <w:spacing w:line="360" w:lineRule="auto"/>
        <w:ind w:firstLineChars="196" w:firstLine="413"/>
        <w:rPr>
          <w:rFonts w:ascii="宋体" w:eastAsia="宋体" w:hAnsi="宋体" w:cs="宋体"/>
          <w:b/>
          <w:szCs w:val="21"/>
        </w:rPr>
      </w:pPr>
      <w:bookmarkStart w:id="158" w:name="_Toc19640_WPSOffice_Level1"/>
      <w:bookmarkStart w:id="159" w:name="_Toc17648_WPSOffice_Level1"/>
      <w:bookmarkStart w:id="160" w:name="_Toc1538_WPSOffice_Level1"/>
      <w:r>
        <w:rPr>
          <w:rFonts w:ascii="宋体" w:eastAsia="宋体" w:hAnsi="宋体" w:cs="宋体" w:hint="eastAsia"/>
          <w:b/>
          <w:szCs w:val="21"/>
        </w:rPr>
        <w:t>3.交货</w:t>
      </w:r>
      <w:bookmarkEnd w:id="158"/>
      <w:bookmarkEnd w:id="159"/>
      <w:bookmarkEnd w:id="160"/>
    </w:p>
    <w:p w:rsidR="00544DED" w:rsidRDefault="00301FC4" w:rsidP="00301FC4">
      <w:pPr>
        <w:adjustRightInd w:val="0"/>
        <w:snapToGrid w:val="0"/>
        <w:spacing w:line="360" w:lineRule="auto"/>
        <w:ind w:firstLineChars="196" w:firstLine="412"/>
        <w:rPr>
          <w:rFonts w:ascii="宋体" w:eastAsia="宋体" w:hAnsi="宋体" w:cs="宋体"/>
          <w:szCs w:val="21"/>
        </w:rPr>
      </w:pPr>
      <w:r>
        <w:rPr>
          <w:rFonts w:ascii="宋体" w:eastAsia="宋体" w:hAnsi="宋体" w:cs="宋体" w:hint="eastAsia"/>
          <w:szCs w:val="21"/>
        </w:rPr>
        <w:t>3.1供方按照合同约定的时间、地点交货</w:t>
      </w:r>
    </w:p>
    <w:p w:rsidR="00544DED" w:rsidRDefault="00301FC4" w:rsidP="00301FC4">
      <w:pPr>
        <w:adjustRightInd w:val="0"/>
        <w:snapToGrid w:val="0"/>
        <w:spacing w:line="360" w:lineRule="auto"/>
        <w:ind w:firstLineChars="196" w:firstLine="412"/>
        <w:rPr>
          <w:rFonts w:ascii="宋体" w:eastAsia="宋体" w:hAnsi="宋体" w:cs="宋体"/>
          <w:szCs w:val="21"/>
        </w:rPr>
      </w:pPr>
      <w:r>
        <w:rPr>
          <w:rFonts w:ascii="宋体" w:eastAsia="宋体" w:hAnsi="宋体" w:cs="宋体" w:hint="eastAsia"/>
          <w:szCs w:val="21"/>
        </w:rPr>
        <w:t>3.2供方交货的同时应提交下列文件：销售发票，制造厂商出具的质量检验证书、产品合格证以及招标文件、投标文件确定供方应随货物同时提供的其他资料。</w:t>
      </w:r>
    </w:p>
    <w:p w:rsidR="00544DED" w:rsidRDefault="00301FC4" w:rsidP="00301FC4">
      <w:pPr>
        <w:adjustRightInd w:val="0"/>
        <w:snapToGrid w:val="0"/>
        <w:spacing w:line="360" w:lineRule="auto"/>
        <w:ind w:firstLineChars="196" w:firstLine="413"/>
        <w:rPr>
          <w:rFonts w:ascii="宋体" w:eastAsia="宋体" w:hAnsi="宋体" w:cs="宋体"/>
          <w:b/>
          <w:szCs w:val="21"/>
        </w:rPr>
      </w:pPr>
      <w:bookmarkStart w:id="161" w:name="_Toc1266_WPSOffice_Level1"/>
      <w:bookmarkStart w:id="162" w:name="_Toc11745_WPSOffice_Level1"/>
      <w:bookmarkStart w:id="163" w:name="_Toc15048_WPSOffice_Level1"/>
      <w:r>
        <w:rPr>
          <w:rFonts w:ascii="宋体" w:eastAsia="宋体" w:hAnsi="宋体" w:cs="宋体" w:hint="eastAsia"/>
          <w:b/>
          <w:szCs w:val="21"/>
        </w:rPr>
        <w:t>4.合同金额</w:t>
      </w:r>
      <w:bookmarkEnd w:id="161"/>
      <w:bookmarkEnd w:id="162"/>
      <w:bookmarkEnd w:id="163"/>
    </w:p>
    <w:p w:rsidR="00544DED" w:rsidRDefault="00301FC4" w:rsidP="00301FC4">
      <w:pPr>
        <w:adjustRightInd w:val="0"/>
        <w:snapToGrid w:val="0"/>
        <w:spacing w:line="360" w:lineRule="auto"/>
        <w:ind w:firstLineChars="196" w:firstLine="412"/>
        <w:rPr>
          <w:rFonts w:ascii="宋体" w:eastAsia="宋体" w:hAnsi="宋体" w:cs="宋体"/>
          <w:b/>
          <w:szCs w:val="21"/>
        </w:rPr>
      </w:pPr>
      <w:r>
        <w:rPr>
          <w:rFonts w:ascii="宋体" w:eastAsia="宋体" w:hAnsi="宋体" w:cs="宋体" w:hint="eastAsia"/>
          <w:szCs w:val="21"/>
        </w:rPr>
        <w:t>根据政府采购合同文件要求，确定政府采购合同的总金额。</w:t>
      </w:r>
    </w:p>
    <w:p w:rsidR="00544DED" w:rsidRDefault="00301FC4" w:rsidP="00301FC4">
      <w:pPr>
        <w:adjustRightInd w:val="0"/>
        <w:snapToGrid w:val="0"/>
        <w:spacing w:line="360" w:lineRule="auto"/>
        <w:ind w:firstLineChars="196" w:firstLine="413"/>
        <w:rPr>
          <w:rFonts w:ascii="宋体" w:eastAsia="宋体" w:hAnsi="宋体" w:cs="宋体"/>
          <w:b/>
          <w:szCs w:val="21"/>
        </w:rPr>
      </w:pPr>
      <w:bookmarkStart w:id="164" w:name="_Toc941_WPSOffice_Level1"/>
      <w:bookmarkStart w:id="165" w:name="_Toc22359_WPSOffice_Level1"/>
      <w:bookmarkStart w:id="166" w:name="_Toc11969_WPSOffice_Level1"/>
      <w:r>
        <w:rPr>
          <w:rFonts w:ascii="宋体" w:eastAsia="宋体" w:hAnsi="宋体" w:cs="宋体" w:hint="eastAsia"/>
          <w:b/>
          <w:szCs w:val="21"/>
        </w:rPr>
        <w:t>5.付款</w:t>
      </w:r>
      <w:bookmarkEnd w:id="164"/>
      <w:bookmarkEnd w:id="165"/>
      <w:bookmarkEnd w:id="166"/>
    </w:p>
    <w:p w:rsidR="00544DED" w:rsidRDefault="00301FC4" w:rsidP="00301FC4">
      <w:pPr>
        <w:adjustRightInd w:val="0"/>
        <w:snapToGrid w:val="0"/>
        <w:spacing w:line="360" w:lineRule="auto"/>
        <w:ind w:firstLineChars="196" w:firstLine="412"/>
        <w:rPr>
          <w:rFonts w:ascii="宋体" w:eastAsia="宋体" w:hAnsi="宋体" w:cs="宋体"/>
          <w:szCs w:val="21"/>
          <w:u w:val="single"/>
        </w:rPr>
      </w:pPr>
      <w:bookmarkStart w:id="167" w:name="_Toc22351_WPSOffice_Level2"/>
      <w:r>
        <w:rPr>
          <w:rFonts w:ascii="宋体" w:eastAsia="宋体" w:hAnsi="宋体" w:cs="宋体" w:hint="eastAsia"/>
          <w:szCs w:val="21"/>
        </w:rPr>
        <w:t>5.1付款方式、条件：需方按照合同约定的方式和条件付款。</w:t>
      </w:r>
      <w:bookmarkEnd w:id="167"/>
    </w:p>
    <w:p w:rsidR="00544DED" w:rsidRDefault="00301FC4" w:rsidP="00301FC4">
      <w:pPr>
        <w:adjustRightInd w:val="0"/>
        <w:snapToGrid w:val="0"/>
        <w:spacing w:line="360" w:lineRule="auto"/>
        <w:ind w:firstLineChars="196" w:firstLine="413"/>
        <w:rPr>
          <w:rFonts w:ascii="宋体" w:eastAsia="宋体" w:hAnsi="宋体" w:cs="宋体"/>
          <w:b/>
          <w:szCs w:val="21"/>
        </w:rPr>
      </w:pPr>
      <w:bookmarkStart w:id="168" w:name="_Toc30478_WPSOffice_Level1"/>
      <w:bookmarkStart w:id="169" w:name="_Toc10526_WPSOffice_Level1"/>
      <w:bookmarkStart w:id="170" w:name="_Toc27769_WPSOffice_Level1"/>
      <w:r>
        <w:rPr>
          <w:rFonts w:ascii="宋体" w:eastAsia="宋体" w:hAnsi="宋体" w:cs="宋体" w:hint="eastAsia"/>
          <w:b/>
          <w:szCs w:val="21"/>
        </w:rPr>
        <w:t>6.验收</w:t>
      </w:r>
      <w:bookmarkEnd w:id="168"/>
      <w:bookmarkEnd w:id="169"/>
      <w:bookmarkEnd w:id="170"/>
    </w:p>
    <w:p w:rsidR="00544DED" w:rsidRDefault="00301FC4" w:rsidP="00301FC4">
      <w:pPr>
        <w:adjustRightInd w:val="0"/>
        <w:snapToGrid w:val="0"/>
        <w:spacing w:line="360" w:lineRule="auto"/>
        <w:ind w:firstLineChars="196" w:firstLine="412"/>
        <w:rPr>
          <w:rFonts w:ascii="宋体" w:eastAsia="宋体" w:hAnsi="宋体" w:cs="宋体"/>
          <w:szCs w:val="21"/>
        </w:rPr>
      </w:pPr>
      <w:r>
        <w:rPr>
          <w:rFonts w:ascii="宋体" w:eastAsia="宋体" w:hAnsi="宋体" w:cs="宋体" w:hint="eastAsia"/>
          <w:szCs w:val="21"/>
        </w:rPr>
        <w:t>6.1供方提交的货物由需方或者需方的最终用户负责验收。</w:t>
      </w:r>
    </w:p>
    <w:p w:rsidR="00544DED" w:rsidRDefault="00301FC4" w:rsidP="00301FC4">
      <w:pPr>
        <w:adjustRightInd w:val="0"/>
        <w:snapToGrid w:val="0"/>
        <w:spacing w:line="360" w:lineRule="auto"/>
        <w:ind w:firstLineChars="196" w:firstLine="412"/>
        <w:rPr>
          <w:rFonts w:ascii="宋体" w:eastAsia="宋体" w:hAnsi="宋体" w:cs="宋体"/>
          <w:szCs w:val="21"/>
        </w:rPr>
      </w:pPr>
      <w:r>
        <w:rPr>
          <w:rFonts w:ascii="宋体" w:eastAsia="宋体" w:hAnsi="宋体" w:cs="宋体" w:hint="eastAsia"/>
          <w:szCs w:val="21"/>
        </w:rPr>
        <w:t>6.2需方或者需方的最终用户应当按照采购合同规定的技术、服务等要求组织对供应商履约的验收，并出具验收书。验收书应当包括每一项技术、服务等要求的履约情况。</w:t>
      </w:r>
    </w:p>
    <w:p w:rsidR="00544DED" w:rsidRDefault="00301FC4" w:rsidP="00301FC4">
      <w:pPr>
        <w:adjustRightInd w:val="0"/>
        <w:snapToGrid w:val="0"/>
        <w:spacing w:line="360" w:lineRule="auto"/>
        <w:ind w:firstLineChars="196" w:firstLine="412"/>
        <w:rPr>
          <w:rFonts w:ascii="宋体" w:eastAsia="宋体" w:hAnsi="宋体" w:cs="宋体"/>
          <w:szCs w:val="21"/>
        </w:rPr>
      </w:pPr>
      <w:r>
        <w:rPr>
          <w:rFonts w:ascii="宋体" w:eastAsia="宋体" w:hAnsi="宋体" w:cs="宋体" w:hint="eastAsia"/>
          <w:szCs w:val="21"/>
        </w:rPr>
        <w:t>6.3大型或者复杂的项目，应当邀请国家认可的质量检测机构参加验收。</w:t>
      </w:r>
    </w:p>
    <w:p w:rsidR="00544DED" w:rsidRDefault="00301FC4" w:rsidP="00301FC4">
      <w:pPr>
        <w:adjustRightInd w:val="0"/>
        <w:snapToGrid w:val="0"/>
        <w:spacing w:line="360" w:lineRule="auto"/>
        <w:ind w:firstLineChars="196" w:firstLine="412"/>
        <w:rPr>
          <w:rFonts w:ascii="宋体" w:eastAsia="宋体" w:hAnsi="宋体" w:cs="宋体"/>
          <w:szCs w:val="21"/>
        </w:rPr>
      </w:pPr>
      <w:r>
        <w:rPr>
          <w:rFonts w:ascii="宋体" w:eastAsia="宋体" w:hAnsi="宋体" w:cs="宋体" w:hint="eastAsia"/>
          <w:szCs w:val="21"/>
        </w:rPr>
        <w:t>6.4政府向社会公众提供的公共服务项目，验收时应当邀请服务对象参与并出具意见，验收结果应当向社会公告。</w:t>
      </w:r>
    </w:p>
    <w:p w:rsidR="00544DED" w:rsidRDefault="00301FC4" w:rsidP="00301FC4">
      <w:pPr>
        <w:adjustRightInd w:val="0"/>
        <w:snapToGrid w:val="0"/>
        <w:spacing w:line="360" w:lineRule="auto"/>
        <w:ind w:firstLineChars="196" w:firstLine="412"/>
        <w:rPr>
          <w:rFonts w:ascii="宋体" w:eastAsia="宋体" w:hAnsi="宋体" w:cs="宋体"/>
          <w:szCs w:val="21"/>
        </w:rPr>
      </w:pPr>
      <w:r>
        <w:rPr>
          <w:rFonts w:ascii="宋体" w:eastAsia="宋体" w:hAnsi="宋体" w:cs="宋体" w:hint="eastAsia"/>
          <w:szCs w:val="21"/>
        </w:rPr>
        <w:t>6.5需方或者需方的最终用户根据政府采购合同的约定接收货物，在接收时对货物的品种、规格、性能、质量、数量、外观以及配件等进行验收。需方对货物的规格技术指标如有异议，应从验收结束之日起10日内按照政府采购合同约定的方式提出。验收通过后，需方向供方收取本政府采购合同第3.2款所列明的销售发票等文件并在验收书上签字和加盖单位公章，作为验收合格、同意付款的依据。</w:t>
      </w:r>
    </w:p>
    <w:p w:rsidR="00544DED" w:rsidRDefault="00301FC4" w:rsidP="00301FC4">
      <w:pPr>
        <w:adjustRightInd w:val="0"/>
        <w:snapToGrid w:val="0"/>
        <w:spacing w:line="360" w:lineRule="auto"/>
        <w:ind w:firstLineChars="196" w:firstLine="412"/>
        <w:rPr>
          <w:rFonts w:ascii="宋体" w:eastAsia="宋体" w:hAnsi="宋体" w:cs="宋体"/>
          <w:szCs w:val="21"/>
        </w:rPr>
      </w:pPr>
      <w:r>
        <w:rPr>
          <w:rFonts w:ascii="宋体" w:eastAsia="宋体" w:hAnsi="宋体" w:cs="宋体" w:hint="eastAsia"/>
          <w:szCs w:val="21"/>
        </w:rPr>
        <w:t>6.6货物保修期自验收书签署之日起计算。</w:t>
      </w:r>
    </w:p>
    <w:p w:rsidR="00544DED" w:rsidRDefault="00301FC4" w:rsidP="00301FC4">
      <w:pPr>
        <w:adjustRightInd w:val="0"/>
        <w:snapToGrid w:val="0"/>
        <w:spacing w:line="360" w:lineRule="auto"/>
        <w:ind w:firstLineChars="196" w:firstLine="413"/>
        <w:rPr>
          <w:rFonts w:ascii="宋体" w:eastAsia="宋体" w:hAnsi="宋体" w:cs="宋体"/>
          <w:b/>
          <w:szCs w:val="21"/>
        </w:rPr>
      </w:pPr>
      <w:bookmarkStart w:id="171" w:name="_Toc31292_WPSOffice_Level1"/>
      <w:bookmarkStart w:id="172" w:name="_Toc21868_WPSOffice_Level1"/>
      <w:bookmarkStart w:id="173" w:name="_Toc23127_WPSOffice_Level1"/>
      <w:r>
        <w:rPr>
          <w:rFonts w:ascii="宋体" w:eastAsia="宋体" w:hAnsi="宋体" w:cs="宋体" w:hint="eastAsia"/>
          <w:b/>
          <w:szCs w:val="21"/>
        </w:rPr>
        <w:t>7.知识产权及有关规定</w:t>
      </w:r>
      <w:bookmarkEnd w:id="171"/>
      <w:bookmarkEnd w:id="172"/>
      <w:bookmarkEnd w:id="173"/>
    </w:p>
    <w:p w:rsidR="00544DED" w:rsidRDefault="00301FC4" w:rsidP="00301FC4">
      <w:pPr>
        <w:adjustRightInd w:val="0"/>
        <w:snapToGrid w:val="0"/>
        <w:spacing w:line="360" w:lineRule="auto"/>
        <w:ind w:firstLineChars="196" w:firstLine="412"/>
        <w:rPr>
          <w:rFonts w:ascii="宋体" w:eastAsia="宋体" w:hAnsi="宋体" w:cs="宋体"/>
          <w:szCs w:val="21"/>
        </w:rPr>
      </w:pPr>
      <w:r>
        <w:rPr>
          <w:rFonts w:ascii="宋体" w:eastAsia="宋体" w:hAnsi="宋体" w:cs="宋体" w:hint="eastAsia"/>
          <w:szCs w:val="21"/>
        </w:rPr>
        <w:t>7.1供方应保证其向需方提供的任何货物或其任何部分或该货物与其他货物一起使用后，不侵犯任何第三方的知识产权、专有技术权、商业秘密权或其他任何权利。 如因上述原因，第三方向需方提起侵权诉讼，供方有义务协助需方。如因此给需方造成损失，供方同意赔付需方遭受的损失。</w:t>
      </w:r>
    </w:p>
    <w:p w:rsidR="00544DED" w:rsidRDefault="00301FC4" w:rsidP="00301FC4">
      <w:pPr>
        <w:adjustRightInd w:val="0"/>
        <w:snapToGrid w:val="0"/>
        <w:spacing w:line="360" w:lineRule="auto"/>
        <w:ind w:firstLineChars="196" w:firstLine="412"/>
        <w:rPr>
          <w:rFonts w:ascii="宋体" w:eastAsia="宋体" w:hAnsi="宋体" w:cs="宋体"/>
          <w:szCs w:val="21"/>
        </w:rPr>
      </w:pPr>
      <w:r>
        <w:rPr>
          <w:rFonts w:ascii="宋体" w:eastAsia="宋体" w:hAnsi="宋体" w:cs="宋体" w:hint="eastAsia"/>
          <w:szCs w:val="21"/>
        </w:rPr>
        <w:lastRenderedPageBreak/>
        <w:t>7.2一方对另一方提供的技术资料、样件、图纸及其他与质量、技术、经营相关信息（包括但不限于价格、数量）有保密义务。双方应确保其人员及相关协作方承担保密义务。</w:t>
      </w:r>
    </w:p>
    <w:p w:rsidR="00544DED" w:rsidRDefault="00301FC4" w:rsidP="00301FC4">
      <w:pPr>
        <w:adjustRightInd w:val="0"/>
        <w:snapToGrid w:val="0"/>
        <w:spacing w:line="360" w:lineRule="auto"/>
        <w:ind w:firstLineChars="196" w:firstLine="412"/>
        <w:rPr>
          <w:rFonts w:ascii="宋体" w:eastAsia="宋体" w:hAnsi="宋体" w:cs="宋体"/>
          <w:szCs w:val="21"/>
        </w:rPr>
      </w:pPr>
      <w:r>
        <w:rPr>
          <w:rFonts w:ascii="宋体" w:eastAsia="宋体" w:hAnsi="宋体" w:cs="宋体" w:hint="eastAsia"/>
          <w:szCs w:val="21"/>
        </w:rPr>
        <w:t>7.3供方保证，供方依据本政府采购合同提供的货物及相关的软件和技术资料，供方均已得到有关知识产权的权利人的合法授权，如发生涉及到专利权、著作权、商标权等争议，供方负责交涉、处理，并承担由此引起的对第三人和需方的全部法律及经济责任。</w:t>
      </w:r>
    </w:p>
    <w:p w:rsidR="00544DED" w:rsidRDefault="00301FC4" w:rsidP="00301FC4">
      <w:pPr>
        <w:adjustRightInd w:val="0"/>
        <w:snapToGrid w:val="0"/>
        <w:spacing w:line="360" w:lineRule="auto"/>
        <w:ind w:firstLineChars="196" w:firstLine="412"/>
        <w:rPr>
          <w:rFonts w:ascii="宋体" w:eastAsia="宋体" w:hAnsi="宋体" w:cs="宋体"/>
          <w:szCs w:val="21"/>
        </w:rPr>
      </w:pPr>
      <w:r>
        <w:rPr>
          <w:rFonts w:ascii="宋体" w:eastAsia="宋体" w:hAnsi="宋体" w:cs="宋体" w:hint="eastAsia"/>
          <w:szCs w:val="21"/>
        </w:rPr>
        <w:t>7.4本合同中涉及保密和知识产权任何条款，在合同期限内及合同终止后持续有效。</w:t>
      </w:r>
    </w:p>
    <w:p w:rsidR="00544DED" w:rsidRDefault="00301FC4" w:rsidP="00301FC4">
      <w:pPr>
        <w:adjustRightInd w:val="0"/>
        <w:snapToGrid w:val="0"/>
        <w:spacing w:line="360" w:lineRule="auto"/>
        <w:ind w:firstLineChars="196" w:firstLine="413"/>
        <w:rPr>
          <w:rFonts w:ascii="宋体" w:eastAsia="宋体" w:hAnsi="宋体" w:cs="宋体"/>
          <w:b/>
          <w:szCs w:val="21"/>
        </w:rPr>
      </w:pPr>
      <w:bookmarkStart w:id="174" w:name="_Toc24765_WPSOffice_Level1"/>
      <w:bookmarkStart w:id="175" w:name="_Toc26796_WPSOffice_Level1"/>
      <w:bookmarkStart w:id="176" w:name="_Toc21090_WPSOffice_Level1"/>
      <w:r>
        <w:rPr>
          <w:rFonts w:ascii="宋体" w:eastAsia="宋体" w:hAnsi="宋体" w:cs="宋体" w:hint="eastAsia"/>
          <w:b/>
          <w:szCs w:val="21"/>
        </w:rPr>
        <w:t>8.包装要求</w:t>
      </w:r>
      <w:bookmarkEnd w:id="174"/>
      <w:bookmarkEnd w:id="175"/>
      <w:bookmarkEnd w:id="176"/>
    </w:p>
    <w:p w:rsidR="00544DED" w:rsidRDefault="00301FC4" w:rsidP="00301FC4">
      <w:pPr>
        <w:adjustRightInd w:val="0"/>
        <w:snapToGrid w:val="0"/>
        <w:spacing w:line="360" w:lineRule="auto"/>
        <w:ind w:firstLineChars="196" w:firstLine="412"/>
        <w:rPr>
          <w:rFonts w:ascii="宋体" w:eastAsia="宋体" w:hAnsi="宋体" w:cs="宋体"/>
          <w:szCs w:val="21"/>
        </w:rPr>
      </w:pPr>
      <w:r>
        <w:rPr>
          <w:rFonts w:ascii="宋体" w:eastAsia="宋体" w:hAnsi="宋体" w:cs="宋体" w:hint="eastAsia"/>
          <w:szCs w:val="21"/>
        </w:rPr>
        <w:t>8.1除政府采购合同另有规定外，供方提供的全部货物均应按标准保护措施进行包装。这类包装应适应于远距离运输、防潮、防震、防锈和防野蛮装卸，以确保货物安全无损运抵指定交货地点。如因包装问题导致货物毁损或者品质下降，需方有权要求降价、换货、拒收部分或整批货物，由此造成需方的费用和损失，均由供方承担。</w:t>
      </w:r>
    </w:p>
    <w:p w:rsidR="00544DED" w:rsidRDefault="00301FC4" w:rsidP="00301FC4">
      <w:pPr>
        <w:adjustRightInd w:val="0"/>
        <w:snapToGrid w:val="0"/>
        <w:spacing w:line="360" w:lineRule="auto"/>
        <w:ind w:firstLineChars="196" w:firstLine="412"/>
        <w:rPr>
          <w:rFonts w:ascii="宋体" w:eastAsia="宋体" w:hAnsi="宋体" w:cs="宋体"/>
          <w:szCs w:val="21"/>
        </w:rPr>
      </w:pPr>
      <w:r>
        <w:rPr>
          <w:rFonts w:ascii="宋体" w:eastAsia="宋体" w:hAnsi="宋体" w:cs="宋体" w:hint="eastAsia"/>
          <w:szCs w:val="21"/>
        </w:rPr>
        <w:t>8.2每一个包装箱内应附一份详细的装箱单和质量合格证书。</w:t>
      </w:r>
    </w:p>
    <w:p w:rsidR="00544DED" w:rsidRDefault="00301FC4" w:rsidP="00301FC4">
      <w:pPr>
        <w:adjustRightInd w:val="0"/>
        <w:snapToGrid w:val="0"/>
        <w:spacing w:line="360" w:lineRule="auto"/>
        <w:ind w:firstLineChars="196" w:firstLine="412"/>
        <w:rPr>
          <w:rFonts w:ascii="宋体" w:eastAsia="宋体" w:hAnsi="宋体" w:cs="宋体"/>
          <w:szCs w:val="21"/>
        </w:rPr>
      </w:pPr>
      <w:r>
        <w:rPr>
          <w:rFonts w:ascii="宋体" w:eastAsia="宋体" w:hAnsi="宋体" w:cs="宋体" w:hint="eastAsia"/>
          <w:szCs w:val="21"/>
        </w:rPr>
        <w:t>8.3包装费由供方承担，包装物不回收。</w:t>
      </w:r>
    </w:p>
    <w:p w:rsidR="00544DED" w:rsidRDefault="00301FC4" w:rsidP="00301FC4">
      <w:pPr>
        <w:adjustRightInd w:val="0"/>
        <w:snapToGrid w:val="0"/>
        <w:spacing w:line="360" w:lineRule="auto"/>
        <w:ind w:firstLineChars="196" w:firstLine="413"/>
        <w:rPr>
          <w:rFonts w:ascii="宋体" w:eastAsia="宋体" w:hAnsi="宋体" w:cs="宋体"/>
          <w:b/>
          <w:szCs w:val="21"/>
        </w:rPr>
      </w:pPr>
      <w:bookmarkStart w:id="177" w:name="_Toc26447_WPSOffice_Level1"/>
      <w:bookmarkStart w:id="178" w:name="_Toc1308_WPSOffice_Level1"/>
      <w:bookmarkStart w:id="179" w:name="_Toc2304_WPSOffice_Level1"/>
      <w:r>
        <w:rPr>
          <w:rFonts w:ascii="宋体" w:eastAsia="宋体" w:hAnsi="宋体" w:cs="宋体" w:hint="eastAsia"/>
          <w:b/>
          <w:szCs w:val="21"/>
        </w:rPr>
        <w:t>9.伴随服务</w:t>
      </w:r>
      <w:bookmarkEnd w:id="177"/>
      <w:bookmarkEnd w:id="178"/>
      <w:bookmarkEnd w:id="179"/>
    </w:p>
    <w:p w:rsidR="00544DED" w:rsidRDefault="00301FC4" w:rsidP="00301FC4">
      <w:pPr>
        <w:adjustRightInd w:val="0"/>
        <w:snapToGrid w:val="0"/>
        <w:spacing w:line="360" w:lineRule="auto"/>
        <w:ind w:firstLineChars="196" w:firstLine="412"/>
        <w:rPr>
          <w:rFonts w:ascii="宋体" w:eastAsia="宋体" w:hAnsi="宋体" w:cs="宋体"/>
          <w:szCs w:val="21"/>
        </w:rPr>
      </w:pPr>
      <w:r>
        <w:rPr>
          <w:rFonts w:ascii="宋体" w:eastAsia="宋体" w:hAnsi="宋体" w:cs="宋体" w:hint="eastAsia"/>
          <w:szCs w:val="21"/>
        </w:rPr>
        <w:t>9.1供方应提供所交付货物的全套技术文件资料，包括产品目录、图纸、操作手册、使用说明、维护手册和服务指南等。</w:t>
      </w:r>
    </w:p>
    <w:p w:rsidR="00544DED" w:rsidRDefault="00301FC4" w:rsidP="00301FC4">
      <w:pPr>
        <w:adjustRightInd w:val="0"/>
        <w:snapToGrid w:val="0"/>
        <w:spacing w:line="360" w:lineRule="auto"/>
        <w:ind w:firstLineChars="196" w:firstLine="412"/>
        <w:rPr>
          <w:rFonts w:ascii="宋体" w:eastAsia="宋体" w:hAnsi="宋体" w:cs="宋体"/>
          <w:szCs w:val="21"/>
        </w:rPr>
      </w:pPr>
      <w:r>
        <w:rPr>
          <w:rFonts w:ascii="宋体" w:eastAsia="宋体" w:hAnsi="宋体" w:cs="宋体" w:hint="eastAsia"/>
          <w:szCs w:val="21"/>
        </w:rPr>
        <w:t>9.2供方还应提供下列服务：</w:t>
      </w:r>
    </w:p>
    <w:p w:rsidR="00544DED" w:rsidRDefault="00301FC4" w:rsidP="00301FC4">
      <w:pPr>
        <w:adjustRightInd w:val="0"/>
        <w:snapToGrid w:val="0"/>
        <w:spacing w:line="360" w:lineRule="auto"/>
        <w:ind w:firstLineChars="196" w:firstLine="412"/>
        <w:rPr>
          <w:rFonts w:ascii="宋体" w:eastAsia="宋体" w:hAnsi="宋体" w:cs="宋体"/>
          <w:szCs w:val="21"/>
        </w:rPr>
      </w:pPr>
      <w:r>
        <w:rPr>
          <w:rFonts w:ascii="宋体" w:eastAsia="宋体" w:hAnsi="宋体" w:cs="宋体" w:hint="eastAsia"/>
          <w:szCs w:val="21"/>
        </w:rPr>
        <w:t>9.2.1货物的现场安装、启动和试运行；</w:t>
      </w:r>
    </w:p>
    <w:p w:rsidR="00544DED" w:rsidRDefault="00301FC4" w:rsidP="00301FC4">
      <w:pPr>
        <w:adjustRightInd w:val="0"/>
        <w:snapToGrid w:val="0"/>
        <w:spacing w:line="360" w:lineRule="auto"/>
        <w:ind w:firstLineChars="196" w:firstLine="412"/>
        <w:rPr>
          <w:rFonts w:ascii="宋体" w:eastAsia="宋体" w:hAnsi="宋体" w:cs="宋体"/>
          <w:szCs w:val="21"/>
        </w:rPr>
      </w:pPr>
      <w:r>
        <w:rPr>
          <w:rFonts w:ascii="宋体" w:eastAsia="宋体" w:hAnsi="宋体" w:cs="宋体" w:hint="eastAsia"/>
          <w:szCs w:val="21"/>
        </w:rPr>
        <w:t>9.2.2提供货物组装和维修所需的工具；</w:t>
      </w:r>
    </w:p>
    <w:p w:rsidR="00544DED" w:rsidRDefault="00301FC4" w:rsidP="00301FC4">
      <w:pPr>
        <w:adjustRightInd w:val="0"/>
        <w:snapToGrid w:val="0"/>
        <w:spacing w:line="360" w:lineRule="auto"/>
        <w:ind w:firstLineChars="196" w:firstLine="412"/>
        <w:rPr>
          <w:rFonts w:ascii="宋体" w:eastAsia="宋体" w:hAnsi="宋体" w:cs="宋体"/>
          <w:szCs w:val="21"/>
        </w:rPr>
      </w:pPr>
      <w:r>
        <w:rPr>
          <w:rFonts w:ascii="宋体" w:eastAsia="宋体" w:hAnsi="宋体" w:cs="宋体" w:hint="eastAsia"/>
          <w:szCs w:val="21"/>
        </w:rPr>
        <w:t>9.2.3在质量保证期内对所交付货物提供运行监督、维修、保养等,如果招标文件没有特别要求，以供方在投标文件中提交的售后服务承诺书为准。如果上述文件规定有不一致之处，以对需方有利的为准。</w:t>
      </w:r>
    </w:p>
    <w:p w:rsidR="00544DED" w:rsidRDefault="00301FC4" w:rsidP="00301FC4">
      <w:pPr>
        <w:adjustRightInd w:val="0"/>
        <w:snapToGrid w:val="0"/>
        <w:spacing w:line="360" w:lineRule="auto"/>
        <w:ind w:firstLineChars="196" w:firstLine="412"/>
        <w:rPr>
          <w:rFonts w:ascii="宋体" w:eastAsia="宋体" w:hAnsi="宋体" w:cs="宋体"/>
          <w:szCs w:val="21"/>
        </w:rPr>
      </w:pPr>
      <w:r>
        <w:rPr>
          <w:rFonts w:ascii="宋体" w:eastAsia="宋体" w:hAnsi="宋体" w:cs="宋体" w:hint="eastAsia"/>
          <w:szCs w:val="21"/>
        </w:rPr>
        <w:t>9.2.4在制造厂家或在项目现场就货物的安装、启动、运行、维护等对需方人员进行培训，直至需方人员掌握全部上述技能为止。</w:t>
      </w:r>
    </w:p>
    <w:p w:rsidR="00544DED" w:rsidRDefault="00301FC4" w:rsidP="00301FC4">
      <w:pPr>
        <w:adjustRightInd w:val="0"/>
        <w:snapToGrid w:val="0"/>
        <w:spacing w:line="360" w:lineRule="auto"/>
        <w:ind w:firstLineChars="196" w:firstLine="412"/>
        <w:rPr>
          <w:rFonts w:ascii="宋体" w:eastAsia="宋体" w:hAnsi="宋体" w:cs="宋体"/>
          <w:szCs w:val="21"/>
        </w:rPr>
      </w:pPr>
      <w:r>
        <w:rPr>
          <w:rFonts w:ascii="宋体" w:eastAsia="宋体" w:hAnsi="宋体" w:cs="宋体" w:hint="eastAsia"/>
          <w:szCs w:val="21"/>
        </w:rPr>
        <w:t>9.3伴随服务的费用应含在合同价中，不单独进行支付。</w:t>
      </w:r>
    </w:p>
    <w:p w:rsidR="00544DED" w:rsidRDefault="00301FC4" w:rsidP="00301FC4">
      <w:pPr>
        <w:adjustRightInd w:val="0"/>
        <w:snapToGrid w:val="0"/>
        <w:spacing w:line="360" w:lineRule="auto"/>
        <w:ind w:firstLineChars="196" w:firstLine="413"/>
        <w:rPr>
          <w:rFonts w:ascii="宋体" w:eastAsia="宋体" w:hAnsi="宋体" w:cs="宋体"/>
          <w:b/>
          <w:szCs w:val="21"/>
        </w:rPr>
      </w:pPr>
      <w:bookmarkStart w:id="180" w:name="_Toc7636_WPSOffice_Level1"/>
      <w:bookmarkStart w:id="181" w:name="_Toc8205_WPSOffice_Level1"/>
      <w:bookmarkStart w:id="182" w:name="_Toc14320_WPSOffice_Level1"/>
      <w:r>
        <w:rPr>
          <w:rFonts w:ascii="宋体" w:eastAsia="宋体" w:hAnsi="宋体" w:cs="宋体" w:hint="eastAsia"/>
          <w:b/>
          <w:szCs w:val="21"/>
        </w:rPr>
        <w:t>10.质量保证期</w:t>
      </w:r>
      <w:bookmarkEnd w:id="180"/>
      <w:bookmarkEnd w:id="181"/>
      <w:bookmarkEnd w:id="182"/>
    </w:p>
    <w:p w:rsidR="00544DED" w:rsidRDefault="00301FC4" w:rsidP="00301FC4">
      <w:pPr>
        <w:adjustRightInd w:val="0"/>
        <w:snapToGrid w:val="0"/>
        <w:spacing w:line="360" w:lineRule="auto"/>
        <w:ind w:firstLineChars="196" w:firstLine="412"/>
        <w:rPr>
          <w:rFonts w:ascii="宋体" w:eastAsia="宋体" w:hAnsi="宋体" w:cs="宋体"/>
          <w:szCs w:val="21"/>
        </w:rPr>
      </w:pPr>
      <w:r>
        <w:rPr>
          <w:rFonts w:ascii="宋体" w:eastAsia="宋体" w:hAnsi="宋体" w:cs="宋体" w:hint="eastAsia"/>
          <w:szCs w:val="21"/>
        </w:rPr>
        <w:t>10.1以招标文件中的规定为准，如果投标文件中的承诺优于招标文件规定，则以投标文件为准。</w:t>
      </w:r>
    </w:p>
    <w:p w:rsidR="00544DED" w:rsidRDefault="00301FC4" w:rsidP="00301FC4">
      <w:pPr>
        <w:adjustRightInd w:val="0"/>
        <w:snapToGrid w:val="0"/>
        <w:spacing w:line="360" w:lineRule="auto"/>
        <w:ind w:firstLineChars="196" w:firstLine="412"/>
        <w:rPr>
          <w:rFonts w:ascii="宋体" w:eastAsia="宋体" w:hAnsi="宋体" w:cs="宋体"/>
          <w:szCs w:val="21"/>
        </w:rPr>
      </w:pPr>
      <w:r>
        <w:rPr>
          <w:rFonts w:ascii="宋体" w:eastAsia="宋体" w:hAnsi="宋体" w:cs="宋体" w:hint="eastAsia"/>
          <w:szCs w:val="21"/>
        </w:rPr>
        <w:t>10.2如果招标文件没有特别要求，以供方在投标文件中提交的制造厂商的有关文件为准。如果上述文件规定有不一致之处，以对需方有利的为准。</w:t>
      </w:r>
    </w:p>
    <w:p w:rsidR="00544DED" w:rsidRDefault="00301FC4" w:rsidP="00301FC4">
      <w:pPr>
        <w:adjustRightInd w:val="0"/>
        <w:snapToGrid w:val="0"/>
        <w:spacing w:line="360" w:lineRule="auto"/>
        <w:ind w:firstLineChars="196" w:firstLine="413"/>
        <w:rPr>
          <w:rFonts w:ascii="宋体" w:eastAsia="宋体" w:hAnsi="宋体" w:cs="宋体"/>
          <w:b/>
          <w:szCs w:val="21"/>
        </w:rPr>
      </w:pPr>
      <w:bookmarkStart w:id="183" w:name="_Toc16220_WPSOffice_Level1"/>
      <w:bookmarkStart w:id="184" w:name="_Toc18427_WPSOffice_Level1"/>
      <w:bookmarkStart w:id="185" w:name="_Toc13950_WPSOffice_Level1"/>
      <w:r>
        <w:rPr>
          <w:rFonts w:ascii="宋体" w:eastAsia="宋体" w:hAnsi="宋体" w:cs="宋体" w:hint="eastAsia"/>
          <w:b/>
          <w:szCs w:val="21"/>
        </w:rPr>
        <w:t>11.质量保证</w:t>
      </w:r>
      <w:bookmarkEnd w:id="183"/>
      <w:bookmarkEnd w:id="184"/>
      <w:bookmarkEnd w:id="185"/>
    </w:p>
    <w:p w:rsidR="00544DED" w:rsidRDefault="00301FC4" w:rsidP="00301FC4">
      <w:pPr>
        <w:adjustRightInd w:val="0"/>
        <w:snapToGrid w:val="0"/>
        <w:spacing w:line="360" w:lineRule="auto"/>
        <w:ind w:firstLineChars="196" w:firstLine="412"/>
        <w:rPr>
          <w:rFonts w:ascii="宋体" w:eastAsia="宋体" w:hAnsi="宋体" w:cs="宋体"/>
          <w:szCs w:val="21"/>
        </w:rPr>
      </w:pPr>
      <w:r>
        <w:rPr>
          <w:rFonts w:ascii="宋体" w:eastAsia="宋体" w:hAnsi="宋体" w:cs="宋体" w:hint="eastAsia"/>
          <w:szCs w:val="21"/>
        </w:rPr>
        <w:t>11.1供方应保证所提供的货物是原制造厂商制造的、经过合法销售渠道取得的、全新的、未使用过的，并完全符合政府采购合同规定的品牌、规格型号、技术性能、配置、质量、数量等要求。供方应保证其所提供的货物在正确安装、正常使用和保养条件下，在其使用寿</w:t>
      </w:r>
      <w:r>
        <w:rPr>
          <w:rFonts w:ascii="宋体" w:eastAsia="宋体" w:hAnsi="宋体" w:cs="宋体" w:hint="eastAsia"/>
          <w:szCs w:val="21"/>
        </w:rPr>
        <w:lastRenderedPageBreak/>
        <w:t>命期内具有招标文件、投标文件确定的性能。由于设计、工艺或材料的缺陷而产生的故障，供方应向需方承担质量保证责任，该责任不受质量保证期的限制。</w:t>
      </w:r>
    </w:p>
    <w:p w:rsidR="00544DED" w:rsidRDefault="00301FC4" w:rsidP="00301FC4">
      <w:pPr>
        <w:adjustRightInd w:val="0"/>
        <w:snapToGrid w:val="0"/>
        <w:spacing w:line="360" w:lineRule="auto"/>
        <w:ind w:firstLineChars="196" w:firstLine="412"/>
        <w:rPr>
          <w:rFonts w:ascii="宋体" w:eastAsia="宋体" w:hAnsi="宋体" w:cs="宋体"/>
          <w:szCs w:val="21"/>
        </w:rPr>
      </w:pPr>
      <w:r>
        <w:rPr>
          <w:rFonts w:ascii="宋体" w:eastAsia="宋体" w:hAnsi="宋体" w:cs="宋体" w:hint="eastAsia"/>
          <w:szCs w:val="21"/>
        </w:rPr>
        <w:t>11.2如果货物的规格型号、配置、技术性能、原产地及制造厂商以及其它质量技术指标与政府采购合同约定不符，或证实货物是有缺陷的，包括潜在的缺陷或使用不符合要求的材料等，需方应尽快以书面形式向供方提出本保证下的索赔。</w:t>
      </w:r>
    </w:p>
    <w:p w:rsidR="00544DED" w:rsidRDefault="00301FC4" w:rsidP="00301FC4">
      <w:pPr>
        <w:adjustRightInd w:val="0"/>
        <w:snapToGrid w:val="0"/>
        <w:spacing w:line="360" w:lineRule="auto"/>
        <w:ind w:firstLineChars="196" w:firstLine="412"/>
        <w:rPr>
          <w:rFonts w:ascii="宋体" w:eastAsia="宋体" w:hAnsi="宋体" w:cs="宋体"/>
          <w:szCs w:val="21"/>
        </w:rPr>
      </w:pPr>
      <w:r>
        <w:rPr>
          <w:rFonts w:ascii="宋体" w:eastAsia="宋体" w:hAnsi="宋体" w:cs="宋体" w:hint="eastAsia"/>
          <w:szCs w:val="21"/>
        </w:rPr>
        <w:t>11.3如果供方在接到需方通知后，在本政府采购合同约定的响应时间内没有弥补缺陷，需方可采取必要的补救措施，但其风险和费用将由供方负担，并且需方根据合同规定对供方行使的其它权利不受影响。</w:t>
      </w:r>
    </w:p>
    <w:p w:rsidR="00544DED" w:rsidRDefault="00301FC4" w:rsidP="00301FC4">
      <w:pPr>
        <w:adjustRightInd w:val="0"/>
        <w:snapToGrid w:val="0"/>
        <w:spacing w:line="360" w:lineRule="auto"/>
        <w:ind w:firstLineChars="196" w:firstLine="413"/>
        <w:rPr>
          <w:rFonts w:ascii="宋体" w:eastAsia="宋体" w:hAnsi="宋体" w:cs="宋体"/>
          <w:b/>
          <w:szCs w:val="21"/>
        </w:rPr>
      </w:pPr>
      <w:bookmarkStart w:id="186" w:name="_Toc29469_WPSOffice_Level1"/>
      <w:bookmarkStart w:id="187" w:name="_Toc24667_WPSOffice_Level1"/>
      <w:bookmarkStart w:id="188" w:name="_Toc9090_WPSOffice_Level1"/>
      <w:r>
        <w:rPr>
          <w:rFonts w:ascii="宋体" w:eastAsia="宋体" w:hAnsi="宋体" w:cs="宋体" w:hint="eastAsia"/>
          <w:b/>
          <w:szCs w:val="21"/>
        </w:rPr>
        <w:t>12.技术服务和保修责任</w:t>
      </w:r>
      <w:bookmarkEnd w:id="186"/>
      <w:bookmarkEnd w:id="187"/>
      <w:bookmarkEnd w:id="188"/>
    </w:p>
    <w:p w:rsidR="00544DED" w:rsidRDefault="00301FC4" w:rsidP="00301FC4">
      <w:pPr>
        <w:adjustRightInd w:val="0"/>
        <w:snapToGrid w:val="0"/>
        <w:spacing w:line="360" w:lineRule="auto"/>
        <w:ind w:firstLineChars="196" w:firstLine="412"/>
        <w:rPr>
          <w:rFonts w:ascii="宋体" w:eastAsia="宋体" w:hAnsi="宋体" w:cs="宋体"/>
          <w:szCs w:val="21"/>
        </w:rPr>
      </w:pPr>
      <w:r>
        <w:rPr>
          <w:rFonts w:ascii="宋体" w:eastAsia="宋体" w:hAnsi="宋体" w:cs="宋体" w:hint="eastAsia"/>
          <w:szCs w:val="21"/>
        </w:rPr>
        <w:t>12.1供方对政府采购合同货物的保修期，以招标文件中的规定为准，如果投标文件中的承诺优于招标文件规定，则以投标文件为准。</w:t>
      </w:r>
    </w:p>
    <w:p w:rsidR="00544DED" w:rsidRDefault="00301FC4" w:rsidP="00301FC4">
      <w:pPr>
        <w:adjustRightInd w:val="0"/>
        <w:snapToGrid w:val="0"/>
        <w:spacing w:line="360" w:lineRule="auto"/>
        <w:ind w:firstLineChars="196" w:firstLine="412"/>
        <w:rPr>
          <w:rFonts w:ascii="宋体" w:eastAsia="宋体" w:hAnsi="宋体" w:cs="宋体"/>
          <w:szCs w:val="21"/>
        </w:rPr>
      </w:pPr>
      <w:r>
        <w:rPr>
          <w:rFonts w:ascii="宋体" w:eastAsia="宋体" w:hAnsi="宋体" w:cs="宋体" w:hint="eastAsia"/>
          <w:szCs w:val="21"/>
        </w:rPr>
        <w:t>12.2供方应按如下内容提供售后服务：</w:t>
      </w:r>
    </w:p>
    <w:p w:rsidR="00544DED" w:rsidRDefault="00301FC4" w:rsidP="00301FC4">
      <w:pPr>
        <w:adjustRightInd w:val="0"/>
        <w:snapToGrid w:val="0"/>
        <w:spacing w:line="360" w:lineRule="auto"/>
        <w:ind w:firstLineChars="196" w:firstLine="412"/>
        <w:rPr>
          <w:rFonts w:ascii="宋体" w:eastAsia="宋体" w:hAnsi="宋体" w:cs="宋体"/>
          <w:szCs w:val="21"/>
        </w:rPr>
      </w:pPr>
      <w:r>
        <w:rPr>
          <w:rFonts w:ascii="宋体" w:eastAsia="宋体" w:hAnsi="宋体" w:cs="宋体" w:hint="eastAsia"/>
          <w:szCs w:val="21"/>
        </w:rPr>
        <w:t>12.2.1产品经过试运行期，所有性能指标达到技术规范书的要求时，可按招标文件、投标文件内容进行初验。在试运行期间，由于产品质量等造成某些指标达不到要求，供方须更换或进行修复，试运行期重新计算。</w:t>
      </w:r>
    </w:p>
    <w:p w:rsidR="00544DED" w:rsidRDefault="00301FC4" w:rsidP="00301FC4">
      <w:pPr>
        <w:adjustRightInd w:val="0"/>
        <w:snapToGrid w:val="0"/>
        <w:spacing w:line="360" w:lineRule="auto"/>
        <w:ind w:firstLineChars="196" w:firstLine="412"/>
        <w:rPr>
          <w:rFonts w:ascii="宋体" w:eastAsia="宋体" w:hAnsi="宋体" w:cs="宋体"/>
          <w:szCs w:val="21"/>
        </w:rPr>
      </w:pPr>
      <w:r>
        <w:rPr>
          <w:rFonts w:ascii="宋体" w:eastAsia="宋体" w:hAnsi="宋体" w:cs="宋体" w:hint="eastAsia"/>
          <w:szCs w:val="21"/>
        </w:rPr>
        <w:t>12.2.2初验后，设备再次经过试运行期，所有性能指标达到技术规范书的要求时，可按合同招标文件、投标文件内容进行下一步验收工作，进行终验。全部达到要求时，有关方按财政部和省财政厅关于履约验收规定签署最终验收文件。</w:t>
      </w:r>
    </w:p>
    <w:p w:rsidR="00544DED" w:rsidRDefault="00301FC4" w:rsidP="00301FC4">
      <w:pPr>
        <w:adjustRightInd w:val="0"/>
        <w:snapToGrid w:val="0"/>
        <w:spacing w:line="360" w:lineRule="auto"/>
        <w:ind w:firstLineChars="196" w:firstLine="412"/>
        <w:rPr>
          <w:rFonts w:ascii="宋体" w:eastAsia="宋体" w:hAnsi="宋体" w:cs="宋体"/>
          <w:szCs w:val="21"/>
        </w:rPr>
      </w:pPr>
      <w:r>
        <w:rPr>
          <w:rFonts w:ascii="宋体" w:eastAsia="宋体" w:hAnsi="宋体" w:cs="宋体" w:hint="eastAsia"/>
          <w:szCs w:val="21"/>
        </w:rPr>
        <w:t>12.2.3保修期间供方要保修除消耗品以外的所有产品。如果系统、设备等发生故障，供方要调查故障原因并修复直至满足最终验收指标和性能的要求，或者修理、更换整个或部分有缺陷的材料。</w:t>
      </w:r>
    </w:p>
    <w:p w:rsidR="00544DED" w:rsidRDefault="00301FC4" w:rsidP="00301FC4">
      <w:pPr>
        <w:adjustRightInd w:val="0"/>
        <w:snapToGrid w:val="0"/>
        <w:spacing w:line="360" w:lineRule="auto"/>
        <w:ind w:firstLineChars="196" w:firstLine="412"/>
        <w:rPr>
          <w:rFonts w:ascii="宋体" w:eastAsia="宋体" w:hAnsi="宋体" w:cs="宋体"/>
          <w:szCs w:val="21"/>
        </w:rPr>
      </w:pPr>
      <w:r>
        <w:rPr>
          <w:rFonts w:ascii="宋体" w:eastAsia="宋体" w:hAnsi="宋体" w:cs="宋体" w:hint="eastAsia"/>
          <w:szCs w:val="21"/>
        </w:rPr>
        <w:t>12.2.4保修期内，供方提供电话、电子邮件、Web、现场服务等方式的技术支持，对用户的现场服务要求，供方必须按投标文件做出的承诺进行响应。</w:t>
      </w:r>
    </w:p>
    <w:p w:rsidR="00544DED" w:rsidRDefault="00301FC4" w:rsidP="00301FC4">
      <w:pPr>
        <w:adjustRightInd w:val="0"/>
        <w:snapToGrid w:val="0"/>
        <w:spacing w:line="360" w:lineRule="auto"/>
        <w:ind w:firstLineChars="196" w:firstLine="412"/>
        <w:rPr>
          <w:rFonts w:ascii="宋体" w:eastAsia="宋体" w:hAnsi="宋体" w:cs="宋体"/>
          <w:szCs w:val="21"/>
        </w:rPr>
      </w:pPr>
      <w:r>
        <w:rPr>
          <w:rFonts w:ascii="宋体" w:eastAsia="宋体" w:hAnsi="宋体" w:cs="宋体" w:hint="eastAsia"/>
          <w:szCs w:val="21"/>
        </w:rPr>
        <w:t>12.2.5保修期内，供方应对出现故障无法修复的产品或无法正常运行的系统，提供替代产品以保证系统的正常工作。</w:t>
      </w:r>
    </w:p>
    <w:p w:rsidR="00544DED" w:rsidRDefault="00301FC4" w:rsidP="00301FC4">
      <w:pPr>
        <w:adjustRightInd w:val="0"/>
        <w:snapToGrid w:val="0"/>
        <w:spacing w:line="360" w:lineRule="auto"/>
        <w:ind w:firstLineChars="196" w:firstLine="412"/>
        <w:rPr>
          <w:rFonts w:ascii="宋体" w:eastAsia="宋体" w:hAnsi="宋体" w:cs="宋体"/>
          <w:szCs w:val="21"/>
        </w:rPr>
      </w:pPr>
      <w:r>
        <w:rPr>
          <w:rFonts w:ascii="宋体" w:eastAsia="宋体" w:hAnsi="宋体" w:cs="宋体" w:hint="eastAsia"/>
          <w:szCs w:val="21"/>
        </w:rPr>
        <w:t>12.2.6保修期内，供方应投标时的承诺提供相关服务。</w:t>
      </w:r>
    </w:p>
    <w:p w:rsidR="00544DED" w:rsidRDefault="00301FC4" w:rsidP="00301FC4">
      <w:pPr>
        <w:adjustRightInd w:val="0"/>
        <w:snapToGrid w:val="0"/>
        <w:spacing w:line="360" w:lineRule="auto"/>
        <w:ind w:firstLineChars="196" w:firstLine="412"/>
        <w:rPr>
          <w:rFonts w:ascii="宋体" w:eastAsia="宋体" w:hAnsi="宋体" w:cs="宋体"/>
          <w:szCs w:val="21"/>
        </w:rPr>
      </w:pPr>
      <w:r>
        <w:rPr>
          <w:rFonts w:ascii="宋体" w:eastAsia="宋体" w:hAnsi="宋体" w:cs="宋体" w:hint="eastAsia"/>
          <w:szCs w:val="21"/>
        </w:rPr>
        <w:t>12.2.7供方必须为维修和技术支持所未能解决的问题和故障提供正式的免费升级方案和升级服务。在质保期内，供方有责任解决所提供的投标货物和软件系统的任何问题；在质保期满后，当需要时，供方仍须对因投标货物本身的固有缺陷和瑕疵承担责任。</w:t>
      </w:r>
    </w:p>
    <w:p w:rsidR="00544DED" w:rsidRDefault="00301FC4" w:rsidP="00301FC4">
      <w:pPr>
        <w:adjustRightInd w:val="0"/>
        <w:snapToGrid w:val="0"/>
        <w:spacing w:line="360" w:lineRule="auto"/>
        <w:ind w:firstLineChars="196" w:firstLine="412"/>
        <w:rPr>
          <w:rFonts w:ascii="宋体" w:eastAsia="宋体" w:hAnsi="宋体" w:cs="宋体"/>
          <w:szCs w:val="21"/>
        </w:rPr>
      </w:pPr>
      <w:r>
        <w:rPr>
          <w:rFonts w:ascii="宋体" w:eastAsia="宋体" w:hAnsi="宋体" w:cs="宋体" w:hint="eastAsia"/>
          <w:szCs w:val="21"/>
        </w:rPr>
        <w:t>12.2.8在保修期结束后，产品寿命期内供方必须继续提供对产品备件、故障处理、软件升级等的服务，不得以任何借口拖延或中断对产品的售后服务，响应时间、取费标准按招标文件、投标文件规定或本合同约定的保修期内的相关标准执行。</w:t>
      </w:r>
    </w:p>
    <w:p w:rsidR="00544DED" w:rsidRDefault="00301FC4" w:rsidP="00301FC4">
      <w:pPr>
        <w:adjustRightInd w:val="0"/>
        <w:snapToGrid w:val="0"/>
        <w:spacing w:line="360" w:lineRule="auto"/>
        <w:ind w:firstLineChars="196" w:firstLine="412"/>
        <w:rPr>
          <w:rFonts w:ascii="宋体" w:eastAsia="宋体" w:hAnsi="宋体" w:cs="宋体"/>
          <w:szCs w:val="21"/>
        </w:rPr>
      </w:pPr>
      <w:r>
        <w:rPr>
          <w:rFonts w:ascii="宋体" w:eastAsia="宋体" w:hAnsi="宋体" w:cs="宋体" w:hint="eastAsia"/>
          <w:szCs w:val="21"/>
        </w:rPr>
        <w:t>12.2.9如果供方提供货物出现质量问题，经需方通知，供方未按时回应、借故推脱、无理由拒绝需方提出的维修、更换服务请求，或者未按照约定期限履行维修、更换义务，需</w:t>
      </w:r>
      <w:r>
        <w:rPr>
          <w:rFonts w:ascii="宋体" w:eastAsia="宋体" w:hAnsi="宋体" w:cs="宋体" w:hint="eastAsia"/>
          <w:szCs w:val="21"/>
        </w:rPr>
        <w:lastRenderedPageBreak/>
        <w:t>方有权另行委托第三方进行维修，由此产生的维修和备件费用，由供方承担。 需方有权对维修或更换服务以实际发生的费用或按市场价从尚未支付的政府采购合同价款中扣除。如果这些金额不足以补偿，需方有权向供方提出不足部分的赔偿要求。货物经维修或更换后仍无法达到约定质量要求和技术标准，需方有权退货并向供方索赔。</w:t>
      </w:r>
    </w:p>
    <w:p w:rsidR="00544DED" w:rsidRDefault="00301FC4" w:rsidP="00301FC4">
      <w:pPr>
        <w:adjustRightInd w:val="0"/>
        <w:snapToGrid w:val="0"/>
        <w:spacing w:line="360" w:lineRule="auto"/>
        <w:ind w:firstLineChars="196" w:firstLine="412"/>
        <w:rPr>
          <w:rFonts w:ascii="宋体" w:eastAsia="宋体" w:hAnsi="宋体" w:cs="宋体"/>
          <w:szCs w:val="21"/>
        </w:rPr>
      </w:pPr>
      <w:r>
        <w:rPr>
          <w:rFonts w:ascii="宋体" w:eastAsia="宋体" w:hAnsi="宋体" w:cs="宋体" w:hint="eastAsia"/>
          <w:szCs w:val="21"/>
        </w:rPr>
        <w:t>12.2.10如果供方所提供货物发生质量责任事故，从而导致需方或者第三方发生损失或者需方被第三方索赔或者需方遭受处罚，经质量技术监督部门或其他机构认定事故为货物存在质量问题导致，则应由供方承担由此造成的一切责任，包括但不限于：赔偿需方或第三方直接或者间接的损失，赔偿需方因事故支付给第三方的赔偿金额，赔偿需方因处理事故所花费的合理费用，赔付需方因事故责任产生的罚款或其他费用。本条款在质保期及合同期届满后持续有效。</w:t>
      </w:r>
    </w:p>
    <w:p w:rsidR="00544DED" w:rsidRDefault="00301FC4" w:rsidP="00301FC4">
      <w:pPr>
        <w:adjustRightInd w:val="0"/>
        <w:snapToGrid w:val="0"/>
        <w:spacing w:line="360" w:lineRule="auto"/>
        <w:ind w:firstLineChars="196" w:firstLine="413"/>
        <w:rPr>
          <w:rFonts w:ascii="宋体" w:eastAsia="宋体" w:hAnsi="宋体" w:cs="宋体"/>
          <w:b/>
          <w:szCs w:val="21"/>
        </w:rPr>
      </w:pPr>
      <w:bookmarkStart w:id="189" w:name="_Toc16924_WPSOffice_Level1"/>
      <w:bookmarkStart w:id="190" w:name="_Toc8548_WPSOffice_Level1"/>
      <w:bookmarkStart w:id="191" w:name="_Toc11781_WPSOffice_Level1"/>
      <w:r>
        <w:rPr>
          <w:rFonts w:ascii="宋体" w:eastAsia="宋体" w:hAnsi="宋体" w:cs="宋体" w:hint="eastAsia"/>
          <w:b/>
          <w:szCs w:val="21"/>
        </w:rPr>
        <w:t>13.违约责任</w:t>
      </w:r>
      <w:bookmarkEnd w:id="189"/>
      <w:bookmarkEnd w:id="190"/>
      <w:bookmarkEnd w:id="191"/>
    </w:p>
    <w:p w:rsidR="00544DED" w:rsidRDefault="00301FC4" w:rsidP="00301FC4">
      <w:pPr>
        <w:adjustRightInd w:val="0"/>
        <w:snapToGrid w:val="0"/>
        <w:spacing w:line="360" w:lineRule="auto"/>
        <w:ind w:firstLineChars="196" w:firstLine="412"/>
        <w:rPr>
          <w:rFonts w:ascii="宋体" w:eastAsia="宋体" w:hAnsi="宋体" w:cs="宋体"/>
          <w:szCs w:val="21"/>
        </w:rPr>
      </w:pPr>
      <w:r>
        <w:rPr>
          <w:rFonts w:ascii="宋体" w:eastAsia="宋体" w:hAnsi="宋体" w:cs="宋体" w:hint="eastAsia"/>
          <w:szCs w:val="21"/>
        </w:rPr>
        <w:t>13.1如果供方未按照政府采购合同规定的要求交付政府采购合同货物和提供服务；或供方在收到需方要求更换有缺陷的货物或部件的通知后10日内或在供方签署货损证明后10日内没有补足或更换货物、或交货仍不符合要求；或供方未能履行政府采购合同约定的任何其它义务时，需方有权向供方发出违约通知书，供方应按照需方选择的下列一种或多种方式承担赔偿责任：</w:t>
      </w:r>
    </w:p>
    <w:p w:rsidR="00544DED" w:rsidRDefault="00301FC4" w:rsidP="00301FC4">
      <w:pPr>
        <w:adjustRightInd w:val="0"/>
        <w:snapToGrid w:val="0"/>
        <w:spacing w:line="360" w:lineRule="auto"/>
        <w:ind w:firstLineChars="196" w:firstLine="412"/>
        <w:rPr>
          <w:rFonts w:ascii="宋体" w:eastAsia="宋体" w:hAnsi="宋体" w:cs="宋体"/>
          <w:szCs w:val="21"/>
        </w:rPr>
      </w:pPr>
      <w:r>
        <w:rPr>
          <w:rFonts w:ascii="宋体" w:eastAsia="宋体" w:hAnsi="宋体" w:cs="宋体" w:hint="eastAsia"/>
          <w:szCs w:val="21"/>
        </w:rPr>
        <w:t>13.1.1在需方同意延长的期限内交付全部货物、提供服务并承担由此给需方造成的一切损失；</w:t>
      </w:r>
    </w:p>
    <w:p w:rsidR="00544DED" w:rsidRDefault="00301FC4" w:rsidP="00301FC4">
      <w:pPr>
        <w:adjustRightInd w:val="0"/>
        <w:snapToGrid w:val="0"/>
        <w:spacing w:line="360" w:lineRule="auto"/>
        <w:ind w:firstLineChars="196" w:firstLine="412"/>
        <w:rPr>
          <w:rFonts w:ascii="宋体" w:eastAsia="宋体" w:hAnsi="宋体" w:cs="宋体"/>
          <w:szCs w:val="21"/>
        </w:rPr>
      </w:pPr>
      <w:r>
        <w:rPr>
          <w:rFonts w:ascii="宋体" w:eastAsia="宋体" w:hAnsi="宋体" w:cs="宋体" w:hint="eastAsia"/>
          <w:szCs w:val="21"/>
        </w:rPr>
        <w:t>13.1.2在需方规定的时间内，用符合政府采购合同约定的规格、质量和性能要求的新零件、部件或货物来更换有缺陷的零件、部件和货物并修补缺陷部分以达到政府采购合同规定的要求，供方应承担由此发生的一切费用和风险。此时，相关货物的保修期也应相应延长；</w:t>
      </w:r>
    </w:p>
    <w:p w:rsidR="00544DED" w:rsidRDefault="00301FC4" w:rsidP="00301FC4">
      <w:pPr>
        <w:adjustRightInd w:val="0"/>
        <w:snapToGrid w:val="0"/>
        <w:spacing w:line="360" w:lineRule="auto"/>
        <w:ind w:firstLineChars="196" w:firstLine="412"/>
        <w:rPr>
          <w:rFonts w:ascii="宋体" w:eastAsia="宋体" w:hAnsi="宋体" w:cs="宋体"/>
          <w:szCs w:val="21"/>
        </w:rPr>
      </w:pPr>
      <w:r>
        <w:rPr>
          <w:rFonts w:ascii="宋体" w:eastAsia="宋体" w:hAnsi="宋体" w:cs="宋体" w:hint="eastAsia"/>
          <w:szCs w:val="21"/>
        </w:rPr>
        <w:t>13.1.3根据货物低劣程度、损坏程度以及使需方所遭受的损失，经双方商定降低货物的价格或赔偿需方所遭受的损失；</w:t>
      </w:r>
    </w:p>
    <w:p w:rsidR="00544DED" w:rsidRDefault="00301FC4" w:rsidP="00301FC4">
      <w:pPr>
        <w:adjustRightInd w:val="0"/>
        <w:snapToGrid w:val="0"/>
        <w:spacing w:line="360" w:lineRule="auto"/>
        <w:ind w:firstLineChars="196" w:firstLine="412"/>
        <w:rPr>
          <w:rFonts w:ascii="宋体" w:eastAsia="宋体" w:hAnsi="宋体" w:cs="宋体"/>
          <w:szCs w:val="21"/>
        </w:rPr>
      </w:pPr>
      <w:r>
        <w:rPr>
          <w:rFonts w:ascii="宋体" w:eastAsia="宋体" w:hAnsi="宋体" w:cs="宋体" w:hint="eastAsia"/>
          <w:szCs w:val="21"/>
        </w:rPr>
        <w:t>13.1.4供方同意退货，并按政府采购合同规定的同种货币将需方所退货物的全部价款退还给需方，并承担由此发生的一切损失和费用，包括利息、银行手续费、运费、保险费、检验费、仓储费、装卸费以及需方为保护货物所支出的其它必要费用；</w:t>
      </w:r>
    </w:p>
    <w:p w:rsidR="00544DED" w:rsidRDefault="00301FC4" w:rsidP="00301FC4">
      <w:pPr>
        <w:adjustRightInd w:val="0"/>
        <w:snapToGrid w:val="0"/>
        <w:spacing w:line="360" w:lineRule="auto"/>
        <w:ind w:firstLineChars="196" w:firstLine="412"/>
        <w:rPr>
          <w:rFonts w:ascii="宋体" w:eastAsia="宋体" w:hAnsi="宋体" w:cs="宋体"/>
          <w:szCs w:val="21"/>
        </w:rPr>
      </w:pPr>
      <w:r>
        <w:rPr>
          <w:rFonts w:ascii="宋体" w:eastAsia="宋体" w:hAnsi="宋体" w:cs="宋体" w:hint="eastAsia"/>
          <w:szCs w:val="21"/>
        </w:rPr>
        <w:t>13.1.5需方有权部分或全部解除政府采购合同并要求供方赔偿由此造成的损失。此时需方可采取必要的补救措施，相关费用由供方承担。</w:t>
      </w:r>
    </w:p>
    <w:p w:rsidR="00544DED" w:rsidRDefault="00301FC4" w:rsidP="00301FC4">
      <w:pPr>
        <w:adjustRightInd w:val="0"/>
        <w:snapToGrid w:val="0"/>
        <w:spacing w:line="360" w:lineRule="auto"/>
        <w:ind w:firstLineChars="196" w:firstLine="412"/>
        <w:rPr>
          <w:rFonts w:ascii="宋体" w:eastAsia="宋体" w:hAnsi="宋体" w:cs="宋体"/>
          <w:szCs w:val="21"/>
        </w:rPr>
      </w:pPr>
      <w:r>
        <w:rPr>
          <w:rFonts w:ascii="宋体" w:eastAsia="宋体" w:hAnsi="宋体" w:cs="宋体" w:hint="eastAsia"/>
          <w:szCs w:val="21"/>
        </w:rPr>
        <w:t>13.2如果供方在收到需方的违约通知书后10日内未作答复也没有按照需方选择的方式承担违约责任，则需方有权从尚未支付的政府采购合同价款中扣回索赔金额，如果招标文件要求中标人提交履约保证金，则需方有权先从履约保证金中扣除索赔金额。如果这些金额不足以补偿，需方有权向供方提出不足部分的赔偿要求。</w:t>
      </w:r>
    </w:p>
    <w:p w:rsidR="00544DED" w:rsidRDefault="00301FC4" w:rsidP="00301FC4">
      <w:pPr>
        <w:adjustRightInd w:val="0"/>
        <w:snapToGrid w:val="0"/>
        <w:spacing w:line="360" w:lineRule="auto"/>
        <w:ind w:firstLineChars="196" w:firstLine="412"/>
        <w:rPr>
          <w:rFonts w:ascii="宋体" w:eastAsia="宋体" w:hAnsi="宋体" w:cs="宋体"/>
          <w:szCs w:val="21"/>
        </w:rPr>
      </w:pPr>
      <w:r>
        <w:rPr>
          <w:rFonts w:ascii="宋体" w:eastAsia="宋体" w:hAnsi="宋体" w:cs="宋体" w:hint="eastAsia"/>
          <w:szCs w:val="21"/>
        </w:rPr>
        <w:t>13.3延期交货的违约责任</w:t>
      </w:r>
    </w:p>
    <w:p w:rsidR="00544DED" w:rsidRDefault="00301FC4" w:rsidP="00301FC4">
      <w:pPr>
        <w:adjustRightInd w:val="0"/>
        <w:snapToGrid w:val="0"/>
        <w:spacing w:line="360" w:lineRule="auto"/>
        <w:ind w:firstLineChars="196" w:firstLine="412"/>
        <w:rPr>
          <w:rFonts w:ascii="宋体" w:eastAsia="宋体" w:hAnsi="宋体" w:cs="宋体"/>
          <w:szCs w:val="21"/>
        </w:rPr>
      </w:pPr>
      <w:r>
        <w:rPr>
          <w:rFonts w:ascii="宋体" w:eastAsia="宋体" w:hAnsi="宋体" w:cs="宋体" w:hint="eastAsia"/>
          <w:szCs w:val="21"/>
        </w:rPr>
        <w:t>13.3.1供方未按政府采购合同规定的交货日期向需方交货时，则每逾期一日，供方应</w:t>
      </w:r>
      <w:r>
        <w:rPr>
          <w:rFonts w:ascii="宋体" w:eastAsia="宋体" w:hAnsi="宋体" w:cs="宋体" w:hint="eastAsia"/>
          <w:szCs w:val="21"/>
        </w:rPr>
        <w:lastRenderedPageBreak/>
        <w:t>按逾期交付货物价款总值的0.05%计算，向需方支付逾期交货违约金，但不超过政府采购合同总金额的10%。供方支付逾期交货违约金并不免除供方交货的责任。</w:t>
      </w:r>
    </w:p>
    <w:p w:rsidR="00544DED" w:rsidRDefault="00301FC4" w:rsidP="00301FC4">
      <w:pPr>
        <w:adjustRightInd w:val="0"/>
        <w:snapToGrid w:val="0"/>
        <w:spacing w:line="360" w:lineRule="auto"/>
        <w:ind w:firstLineChars="196" w:firstLine="412"/>
        <w:rPr>
          <w:rFonts w:ascii="宋体" w:eastAsia="宋体" w:hAnsi="宋体" w:cs="宋体"/>
          <w:szCs w:val="21"/>
        </w:rPr>
      </w:pPr>
      <w:r>
        <w:rPr>
          <w:rFonts w:ascii="宋体" w:eastAsia="宋体" w:hAnsi="宋体" w:cs="宋体" w:hint="eastAsia"/>
          <w:szCs w:val="21"/>
        </w:rPr>
        <w:t>13.3.2如供方在政府采购合同规定的交货日期后10天内仍未能交货，则视为供方不能交货，需方有权解除政府采购合同，供方除退还已收取的货款外，还应向需方偿付政府采购合同总金额10%的违约金。</w:t>
      </w:r>
    </w:p>
    <w:p w:rsidR="00544DED" w:rsidRDefault="00301FC4" w:rsidP="00301FC4">
      <w:pPr>
        <w:adjustRightInd w:val="0"/>
        <w:snapToGrid w:val="0"/>
        <w:spacing w:line="360" w:lineRule="auto"/>
        <w:ind w:firstLineChars="196" w:firstLine="412"/>
        <w:rPr>
          <w:rFonts w:ascii="宋体" w:eastAsia="宋体" w:hAnsi="宋体" w:cs="宋体"/>
          <w:szCs w:val="21"/>
        </w:rPr>
      </w:pPr>
      <w:r>
        <w:rPr>
          <w:rFonts w:ascii="宋体" w:eastAsia="宋体" w:hAnsi="宋体" w:cs="宋体" w:hint="eastAsia"/>
          <w:szCs w:val="21"/>
        </w:rPr>
        <w:t>13.4以上各项交付的违约金并不影响违约方履行政府采购合同的各项义务。</w:t>
      </w:r>
    </w:p>
    <w:p w:rsidR="00544DED" w:rsidRDefault="00301FC4" w:rsidP="00301FC4">
      <w:pPr>
        <w:adjustRightInd w:val="0"/>
        <w:snapToGrid w:val="0"/>
        <w:spacing w:line="360" w:lineRule="auto"/>
        <w:ind w:firstLineChars="196" w:firstLine="413"/>
        <w:rPr>
          <w:rFonts w:ascii="宋体" w:eastAsia="宋体" w:hAnsi="宋体" w:cs="宋体"/>
          <w:b/>
          <w:szCs w:val="21"/>
        </w:rPr>
      </w:pPr>
      <w:bookmarkStart w:id="192" w:name="_Toc21833_WPSOffice_Level1"/>
      <w:bookmarkStart w:id="193" w:name="_Toc32310_WPSOffice_Level1"/>
      <w:bookmarkStart w:id="194" w:name="_Toc28610_WPSOffice_Level1"/>
      <w:r>
        <w:rPr>
          <w:rFonts w:ascii="宋体" w:eastAsia="宋体" w:hAnsi="宋体" w:cs="宋体" w:hint="eastAsia"/>
          <w:b/>
          <w:szCs w:val="21"/>
        </w:rPr>
        <w:t>14.不可抗力</w:t>
      </w:r>
      <w:bookmarkEnd w:id="192"/>
      <w:bookmarkEnd w:id="193"/>
      <w:bookmarkEnd w:id="194"/>
    </w:p>
    <w:p w:rsidR="00544DED" w:rsidRDefault="00301FC4" w:rsidP="00301FC4">
      <w:pPr>
        <w:adjustRightInd w:val="0"/>
        <w:snapToGrid w:val="0"/>
        <w:spacing w:line="360" w:lineRule="auto"/>
        <w:ind w:firstLineChars="196" w:firstLine="412"/>
        <w:rPr>
          <w:rFonts w:ascii="宋体" w:eastAsia="宋体" w:hAnsi="宋体" w:cs="宋体"/>
          <w:szCs w:val="21"/>
        </w:rPr>
      </w:pPr>
      <w:r>
        <w:rPr>
          <w:rFonts w:ascii="宋体" w:eastAsia="宋体" w:hAnsi="宋体" w:cs="宋体" w:hint="eastAsia"/>
          <w:szCs w:val="21"/>
        </w:rPr>
        <w:t>14.1如果供方和需方因不可抗力而导致政府采购合同迟延履行或不能履行政府采购合同义务，不应该承担误期赔偿或不能履行政府采购合同义务的责任。因供方或需方先延误或不能履行政府采购合同而后遇不可抗力的情形除外。</w:t>
      </w:r>
    </w:p>
    <w:p w:rsidR="00544DED" w:rsidRDefault="00301FC4" w:rsidP="00301FC4">
      <w:pPr>
        <w:adjustRightInd w:val="0"/>
        <w:snapToGrid w:val="0"/>
        <w:spacing w:line="360" w:lineRule="auto"/>
        <w:ind w:firstLineChars="196" w:firstLine="412"/>
        <w:rPr>
          <w:rFonts w:ascii="宋体" w:eastAsia="宋体" w:hAnsi="宋体" w:cs="宋体"/>
          <w:szCs w:val="21"/>
        </w:rPr>
      </w:pPr>
      <w:r>
        <w:rPr>
          <w:rFonts w:ascii="宋体" w:eastAsia="宋体" w:hAnsi="宋体" w:cs="宋体" w:hint="eastAsia"/>
          <w:szCs w:val="21"/>
        </w:rPr>
        <w:t>14.2本条所述的“不可抗力”系指那些双方无法控制，不可预见的事件，但不包括双方的违约或疏忽。这些事件包括但不限于：战争、严重火灾、洪水、台风、地震。</w:t>
      </w:r>
    </w:p>
    <w:p w:rsidR="00544DED" w:rsidRDefault="00301FC4" w:rsidP="00301FC4">
      <w:pPr>
        <w:adjustRightInd w:val="0"/>
        <w:snapToGrid w:val="0"/>
        <w:spacing w:line="360" w:lineRule="auto"/>
        <w:ind w:firstLineChars="196" w:firstLine="412"/>
        <w:rPr>
          <w:rFonts w:ascii="宋体" w:eastAsia="宋体" w:hAnsi="宋体" w:cs="宋体"/>
          <w:szCs w:val="21"/>
        </w:rPr>
      </w:pPr>
      <w:r>
        <w:rPr>
          <w:rFonts w:ascii="宋体" w:eastAsia="宋体" w:hAnsi="宋体" w:cs="宋体" w:hint="eastAsia"/>
          <w:szCs w:val="21"/>
        </w:rPr>
        <w:t>14.3在不可抗力事件发生后，当事方应尽快以书面形式将不可抗力的情况和原因通知对方。双方应尽实际可能继续履行政府采购合同义务，并积极寻求采取合理的方案履行不受不可抗力影响的其它事项。双方应通过友好协商在合理的时间内达成进一步履行合同的协议。</w:t>
      </w:r>
    </w:p>
    <w:p w:rsidR="00544DED" w:rsidRDefault="00301FC4" w:rsidP="00301FC4">
      <w:pPr>
        <w:adjustRightInd w:val="0"/>
        <w:snapToGrid w:val="0"/>
        <w:spacing w:line="360" w:lineRule="auto"/>
        <w:ind w:firstLineChars="196" w:firstLine="413"/>
        <w:rPr>
          <w:rFonts w:ascii="宋体" w:eastAsia="宋体" w:hAnsi="宋体" w:cs="宋体"/>
          <w:b/>
          <w:szCs w:val="21"/>
        </w:rPr>
      </w:pPr>
      <w:bookmarkStart w:id="195" w:name="_Toc13390_WPSOffice_Level1"/>
      <w:bookmarkStart w:id="196" w:name="_Toc12037_WPSOffice_Level1"/>
      <w:bookmarkStart w:id="197" w:name="_Toc3262_WPSOffice_Level1"/>
      <w:r>
        <w:rPr>
          <w:rFonts w:ascii="宋体" w:eastAsia="宋体" w:hAnsi="宋体" w:cs="宋体" w:hint="eastAsia"/>
          <w:b/>
          <w:szCs w:val="21"/>
        </w:rPr>
        <w:t>15.争端的解决</w:t>
      </w:r>
      <w:bookmarkEnd w:id="195"/>
      <w:bookmarkEnd w:id="196"/>
      <w:bookmarkEnd w:id="197"/>
    </w:p>
    <w:p w:rsidR="00544DED" w:rsidRDefault="00301FC4" w:rsidP="00301FC4">
      <w:pPr>
        <w:adjustRightInd w:val="0"/>
        <w:snapToGrid w:val="0"/>
        <w:spacing w:line="360" w:lineRule="auto"/>
        <w:ind w:firstLineChars="196" w:firstLine="412"/>
        <w:rPr>
          <w:rFonts w:ascii="宋体" w:eastAsia="宋体" w:hAnsi="宋体" w:cs="宋体"/>
          <w:szCs w:val="21"/>
        </w:rPr>
      </w:pPr>
      <w:r>
        <w:rPr>
          <w:rFonts w:ascii="宋体" w:eastAsia="宋体" w:hAnsi="宋体" w:cs="宋体" w:hint="eastAsia"/>
          <w:szCs w:val="21"/>
        </w:rPr>
        <w:t>15.1政府采购合同的履行、违约责任和解决争议的方法等适用《中华人民共和国合同法》。</w:t>
      </w:r>
    </w:p>
    <w:p w:rsidR="00544DED" w:rsidRDefault="00301FC4" w:rsidP="00301FC4">
      <w:pPr>
        <w:adjustRightInd w:val="0"/>
        <w:snapToGrid w:val="0"/>
        <w:spacing w:line="360" w:lineRule="auto"/>
        <w:ind w:firstLineChars="196" w:firstLine="412"/>
        <w:rPr>
          <w:rFonts w:ascii="宋体" w:eastAsia="宋体" w:hAnsi="宋体" w:cs="宋体"/>
          <w:szCs w:val="21"/>
        </w:rPr>
      </w:pPr>
      <w:r>
        <w:rPr>
          <w:rFonts w:ascii="宋体" w:eastAsia="宋体" w:hAnsi="宋体" w:cs="宋体" w:hint="eastAsia"/>
          <w:szCs w:val="21"/>
        </w:rPr>
        <w:t>15.2需方和供方应通过友好协商，解决在执行本政府采购合同过程中所发生的或与本政府采购合同有关的一切争端。</w:t>
      </w:r>
    </w:p>
    <w:p w:rsidR="00544DED" w:rsidRDefault="00301FC4" w:rsidP="00301FC4">
      <w:pPr>
        <w:adjustRightInd w:val="0"/>
        <w:snapToGrid w:val="0"/>
        <w:spacing w:line="360" w:lineRule="auto"/>
        <w:ind w:firstLineChars="196" w:firstLine="412"/>
        <w:rPr>
          <w:rFonts w:ascii="宋体" w:eastAsia="宋体" w:hAnsi="宋体" w:cs="宋体"/>
          <w:szCs w:val="21"/>
        </w:rPr>
      </w:pPr>
      <w:r>
        <w:rPr>
          <w:rFonts w:ascii="宋体" w:eastAsia="宋体" w:hAnsi="宋体" w:cs="宋体" w:hint="eastAsia"/>
          <w:szCs w:val="21"/>
        </w:rPr>
        <w:t>15.3如果协商不成，双方中的任何一方可向需方所在地的人民法院提起诉讼。</w:t>
      </w:r>
    </w:p>
    <w:p w:rsidR="00544DED" w:rsidRDefault="00301FC4" w:rsidP="00301FC4">
      <w:pPr>
        <w:adjustRightInd w:val="0"/>
        <w:snapToGrid w:val="0"/>
        <w:spacing w:line="360" w:lineRule="auto"/>
        <w:ind w:firstLineChars="196" w:firstLine="412"/>
        <w:rPr>
          <w:rFonts w:ascii="宋体" w:eastAsia="宋体" w:hAnsi="宋体" w:cs="宋体"/>
          <w:szCs w:val="21"/>
        </w:rPr>
      </w:pPr>
      <w:r>
        <w:rPr>
          <w:rFonts w:ascii="宋体" w:eastAsia="宋体" w:hAnsi="宋体" w:cs="宋体" w:hint="eastAsia"/>
          <w:szCs w:val="21"/>
        </w:rPr>
        <w:t>15.4因政府采购合同部分履行引发诉讼的，在诉讼期间，除正在进行诉讼的部分外，本政府采购合同的其它部分应继续执行。</w:t>
      </w:r>
    </w:p>
    <w:p w:rsidR="00544DED" w:rsidRDefault="00301FC4" w:rsidP="00301FC4">
      <w:pPr>
        <w:adjustRightInd w:val="0"/>
        <w:snapToGrid w:val="0"/>
        <w:spacing w:line="360" w:lineRule="auto"/>
        <w:ind w:firstLineChars="196" w:firstLine="413"/>
        <w:rPr>
          <w:rFonts w:ascii="宋体" w:eastAsia="宋体" w:hAnsi="宋体" w:cs="宋体"/>
          <w:b/>
          <w:szCs w:val="21"/>
        </w:rPr>
      </w:pPr>
      <w:bookmarkStart w:id="198" w:name="_Toc7773_WPSOffice_Level1"/>
      <w:bookmarkStart w:id="199" w:name="_Toc1917_WPSOffice_Level1"/>
      <w:bookmarkStart w:id="200" w:name="_Toc27539_WPSOffice_Level1"/>
      <w:r>
        <w:rPr>
          <w:rFonts w:ascii="宋体" w:eastAsia="宋体" w:hAnsi="宋体" w:cs="宋体" w:hint="eastAsia"/>
          <w:b/>
          <w:szCs w:val="21"/>
        </w:rPr>
        <w:t>16.违约终止政府采购合同</w:t>
      </w:r>
      <w:bookmarkEnd w:id="198"/>
      <w:bookmarkEnd w:id="199"/>
      <w:bookmarkEnd w:id="200"/>
    </w:p>
    <w:p w:rsidR="00544DED" w:rsidRDefault="00301FC4" w:rsidP="00301FC4">
      <w:pPr>
        <w:adjustRightInd w:val="0"/>
        <w:snapToGrid w:val="0"/>
        <w:spacing w:line="360" w:lineRule="auto"/>
        <w:ind w:firstLineChars="196" w:firstLine="412"/>
        <w:rPr>
          <w:rFonts w:ascii="宋体" w:eastAsia="宋体" w:hAnsi="宋体" w:cs="宋体"/>
          <w:szCs w:val="21"/>
        </w:rPr>
      </w:pPr>
      <w:r>
        <w:rPr>
          <w:rFonts w:ascii="宋体" w:eastAsia="宋体" w:hAnsi="宋体" w:cs="宋体" w:hint="eastAsia"/>
          <w:szCs w:val="21"/>
        </w:rPr>
        <w:t>16.1在需方因供方违约而按政府采购合同约定采取的任何补救措施均无效的情况下，需方可在下列情况下向供方发出书面通知，提出终止部分或全部政府采购合同。</w:t>
      </w:r>
    </w:p>
    <w:p w:rsidR="00544DED" w:rsidRDefault="00301FC4" w:rsidP="00301FC4">
      <w:pPr>
        <w:adjustRightInd w:val="0"/>
        <w:snapToGrid w:val="0"/>
        <w:spacing w:line="360" w:lineRule="auto"/>
        <w:ind w:firstLineChars="196" w:firstLine="412"/>
        <w:rPr>
          <w:rFonts w:ascii="宋体" w:eastAsia="宋体" w:hAnsi="宋体" w:cs="宋体"/>
          <w:szCs w:val="21"/>
        </w:rPr>
      </w:pPr>
      <w:r>
        <w:rPr>
          <w:rFonts w:ascii="宋体" w:eastAsia="宋体" w:hAnsi="宋体" w:cs="宋体" w:hint="eastAsia"/>
          <w:szCs w:val="21"/>
        </w:rPr>
        <w:t>16.1.1如果供方未能在政府采购合同规定的限期或需方同意延长的限期内提供部分或全部货物和服务；</w:t>
      </w:r>
    </w:p>
    <w:p w:rsidR="00544DED" w:rsidRDefault="00301FC4" w:rsidP="00301FC4">
      <w:pPr>
        <w:adjustRightInd w:val="0"/>
        <w:snapToGrid w:val="0"/>
        <w:spacing w:line="360" w:lineRule="auto"/>
        <w:ind w:firstLineChars="196" w:firstLine="412"/>
        <w:rPr>
          <w:rFonts w:ascii="宋体" w:eastAsia="宋体" w:hAnsi="宋体" w:cs="宋体"/>
          <w:szCs w:val="21"/>
        </w:rPr>
      </w:pPr>
      <w:r>
        <w:rPr>
          <w:rFonts w:ascii="宋体" w:eastAsia="宋体" w:hAnsi="宋体" w:cs="宋体" w:hint="eastAsia"/>
          <w:szCs w:val="21"/>
        </w:rPr>
        <w:t>16.1.2未经需方事先书面同意，供方部分转让和分包或全部转让和分包其应履行的政府采购合同义务。</w:t>
      </w:r>
    </w:p>
    <w:p w:rsidR="00544DED" w:rsidRDefault="00301FC4" w:rsidP="00301FC4">
      <w:pPr>
        <w:adjustRightInd w:val="0"/>
        <w:snapToGrid w:val="0"/>
        <w:spacing w:line="360" w:lineRule="auto"/>
        <w:ind w:firstLineChars="196" w:firstLine="413"/>
        <w:rPr>
          <w:rFonts w:ascii="宋体" w:eastAsia="宋体" w:hAnsi="宋体" w:cs="宋体"/>
          <w:b/>
          <w:szCs w:val="21"/>
        </w:rPr>
      </w:pPr>
      <w:bookmarkStart w:id="201" w:name="_Toc4220_WPSOffice_Level1"/>
      <w:bookmarkStart w:id="202" w:name="_Toc27976_WPSOffice_Level1"/>
      <w:bookmarkStart w:id="203" w:name="_Toc11967_WPSOffice_Level1"/>
      <w:r>
        <w:rPr>
          <w:rFonts w:ascii="宋体" w:eastAsia="宋体" w:hAnsi="宋体" w:cs="宋体" w:hint="eastAsia"/>
          <w:b/>
          <w:szCs w:val="21"/>
        </w:rPr>
        <w:t>17.政府采购合同转让和分包</w:t>
      </w:r>
      <w:bookmarkEnd w:id="201"/>
      <w:bookmarkEnd w:id="202"/>
      <w:bookmarkEnd w:id="203"/>
    </w:p>
    <w:p w:rsidR="00544DED" w:rsidRDefault="00301FC4" w:rsidP="00301FC4">
      <w:pPr>
        <w:adjustRightInd w:val="0"/>
        <w:snapToGrid w:val="0"/>
        <w:spacing w:line="360" w:lineRule="auto"/>
        <w:ind w:firstLineChars="196" w:firstLine="412"/>
        <w:rPr>
          <w:rFonts w:ascii="宋体" w:eastAsia="宋体" w:hAnsi="宋体" w:cs="宋体"/>
          <w:szCs w:val="21"/>
        </w:rPr>
      </w:pPr>
      <w:r>
        <w:rPr>
          <w:rFonts w:ascii="宋体" w:eastAsia="宋体" w:hAnsi="宋体" w:cs="宋体" w:hint="eastAsia"/>
          <w:szCs w:val="21"/>
        </w:rPr>
        <w:t>除招标文件规定,并经需方事先书面同意外，供方不得部分转让和分包或全部转让和分包其应履行的政府采购合同义务。</w:t>
      </w:r>
    </w:p>
    <w:p w:rsidR="00544DED" w:rsidRDefault="00301FC4" w:rsidP="00301FC4">
      <w:pPr>
        <w:adjustRightInd w:val="0"/>
        <w:snapToGrid w:val="0"/>
        <w:spacing w:line="360" w:lineRule="auto"/>
        <w:ind w:firstLineChars="196" w:firstLine="413"/>
        <w:rPr>
          <w:rFonts w:ascii="宋体" w:eastAsia="宋体" w:hAnsi="宋体" w:cs="宋体"/>
          <w:b/>
          <w:szCs w:val="21"/>
        </w:rPr>
      </w:pPr>
      <w:bookmarkStart w:id="204" w:name="_Toc30020_WPSOffice_Level1"/>
      <w:bookmarkStart w:id="205" w:name="_Toc16873_WPSOffice_Level1"/>
      <w:bookmarkStart w:id="206" w:name="_Toc737_WPSOffice_Level1"/>
      <w:r>
        <w:rPr>
          <w:rFonts w:ascii="宋体" w:eastAsia="宋体" w:hAnsi="宋体" w:cs="宋体" w:hint="eastAsia"/>
          <w:b/>
          <w:szCs w:val="21"/>
        </w:rPr>
        <w:t>18.适用法律：</w:t>
      </w:r>
      <w:bookmarkEnd w:id="204"/>
      <w:bookmarkEnd w:id="205"/>
      <w:bookmarkEnd w:id="206"/>
    </w:p>
    <w:p w:rsidR="00544DED" w:rsidRDefault="00301FC4" w:rsidP="00301FC4">
      <w:pPr>
        <w:adjustRightInd w:val="0"/>
        <w:snapToGrid w:val="0"/>
        <w:spacing w:line="360" w:lineRule="auto"/>
        <w:ind w:firstLineChars="196" w:firstLine="412"/>
        <w:rPr>
          <w:rFonts w:ascii="宋体" w:eastAsia="宋体" w:hAnsi="宋体" w:cs="宋体"/>
          <w:szCs w:val="21"/>
        </w:rPr>
      </w:pPr>
      <w:r>
        <w:rPr>
          <w:rFonts w:ascii="宋体" w:eastAsia="宋体" w:hAnsi="宋体" w:cs="宋体" w:hint="eastAsia"/>
          <w:szCs w:val="21"/>
        </w:rPr>
        <w:lastRenderedPageBreak/>
        <w:t>本政府采购合同按照中华人民共和国的现行法律进行解释。</w:t>
      </w:r>
    </w:p>
    <w:p w:rsidR="00544DED" w:rsidRDefault="00301FC4" w:rsidP="00301FC4">
      <w:pPr>
        <w:adjustRightInd w:val="0"/>
        <w:snapToGrid w:val="0"/>
        <w:spacing w:line="360" w:lineRule="auto"/>
        <w:ind w:firstLineChars="196" w:firstLine="413"/>
        <w:rPr>
          <w:rFonts w:ascii="宋体" w:eastAsia="宋体" w:hAnsi="宋体" w:cs="宋体"/>
          <w:b/>
          <w:szCs w:val="21"/>
        </w:rPr>
      </w:pPr>
      <w:bookmarkStart w:id="207" w:name="_Toc20985_WPSOffice_Level1"/>
      <w:bookmarkStart w:id="208" w:name="_Toc23749_WPSOffice_Level1"/>
      <w:bookmarkStart w:id="209" w:name="_Toc29009_WPSOffice_Level1"/>
      <w:r>
        <w:rPr>
          <w:rFonts w:ascii="宋体" w:eastAsia="宋体" w:hAnsi="宋体" w:cs="宋体" w:hint="eastAsia"/>
          <w:b/>
          <w:szCs w:val="21"/>
        </w:rPr>
        <w:t>19.政府采购合同生效</w:t>
      </w:r>
      <w:bookmarkEnd w:id="207"/>
      <w:bookmarkEnd w:id="208"/>
      <w:bookmarkEnd w:id="209"/>
    </w:p>
    <w:p w:rsidR="00544DED" w:rsidRDefault="00301FC4" w:rsidP="00301FC4">
      <w:pPr>
        <w:adjustRightInd w:val="0"/>
        <w:snapToGrid w:val="0"/>
        <w:spacing w:line="360" w:lineRule="auto"/>
        <w:ind w:firstLineChars="196" w:firstLine="412"/>
        <w:rPr>
          <w:rFonts w:ascii="宋体" w:eastAsia="宋体" w:hAnsi="宋体" w:cs="宋体"/>
          <w:szCs w:val="21"/>
        </w:rPr>
      </w:pPr>
      <w:r>
        <w:rPr>
          <w:rFonts w:ascii="宋体" w:eastAsia="宋体" w:hAnsi="宋体" w:cs="宋体" w:hint="eastAsia"/>
          <w:szCs w:val="21"/>
        </w:rPr>
        <w:t>19.1本政府采购合同在供需双方法定代表人或其授权代理人签字和加盖公章后生效。</w:t>
      </w:r>
    </w:p>
    <w:p w:rsidR="00544DED" w:rsidRDefault="00301FC4" w:rsidP="00301FC4">
      <w:pPr>
        <w:adjustRightInd w:val="0"/>
        <w:snapToGrid w:val="0"/>
        <w:spacing w:line="360" w:lineRule="auto"/>
        <w:ind w:firstLineChars="196" w:firstLine="412"/>
        <w:rPr>
          <w:rFonts w:ascii="宋体" w:eastAsia="宋体" w:hAnsi="宋体" w:cs="宋体"/>
          <w:szCs w:val="21"/>
        </w:rPr>
      </w:pPr>
      <w:r>
        <w:rPr>
          <w:rFonts w:ascii="宋体" w:eastAsia="宋体" w:hAnsi="宋体" w:cs="宋体" w:hint="eastAsia"/>
          <w:szCs w:val="21"/>
        </w:rPr>
        <w:t>19.2本政府采购合同一式五份，需方执二份，供方、采购代理机构、财政部门各执一份。</w:t>
      </w:r>
    </w:p>
    <w:p w:rsidR="00544DED" w:rsidRDefault="00301FC4" w:rsidP="00301FC4">
      <w:pPr>
        <w:adjustRightInd w:val="0"/>
        <w:snapToGrid w:val="0"/>
        <w:spacing w:line="360" w:lineRule="auto"/>
        <w:ind w:firstLineChars="196" w:firstLine="413"/>
        <w:rPr>
          <w:rFonts w:ascii="宋体" w:eastAsia="宋体" w:hAnsi="宋体" w:cs="宋体"/>
          <w:b/>
          <w:szCs w:val="21"/>
        </w:rPr>
      </w:pPr>
      <w:bookmarkStart w:id="210" w:name="_Toc405_WPSOffice_Level1"/>
      <w:bookmarkStart w:id="211" w:name="_Toc20274_WPSOffice_Level1"/>
      <w:bookmarkStart w:id="212" w:name="_Toc12339_WPSOffice_Level1"/>
      <w:r>
        <w:rPr>
          <w:rFonts w:ascii="宋体" w:eastAsia="宋体" w:hAnsi="宋体" w:cs="宋体" w:hint="eastAsia"/>
          <w:b/>
          <w:szCs w:val="21"/>
        </w:rPr>
        <w:t>20.政府采购合同附件</w:t>
      </w:r>
      <w:bookmarkEnd w:id="210"/>
      <w:bookmarkEnd w:id="211"/>
      <w:bookmarkEnd w:id="212"/>
    </w:p>
    <w:p w:rsidR="00544DED" w:rsidRDefault="00301FC4" w:rsidP="00301FC4">
      <w:pPr>
        <w:adjustRightInd w:val="0"/>
        <w:snapToGrid w:val="0"/>
        <w:spacing w:line="360" w:lineRule="auto"/>
        <w:ind w:firstLineChars="196" w:firstLine="412"/>
        <w:rPr>
          <w:rFonts w:ascii="宋体" w:eastAsia="宋体" w:hAnsi="宋体" w:cs="宋体"/>
          <w:szCs w:val="21"/>
        </w:rPr>
      </w:pPr>
      <w:r>
        <w:rPr>
          <w:rFonts w:ascii="宋体" w:eastAsia="宋体" w:hAnsi="宋体" w:cs="宋体" w:hint="eastAsia"/>
          <w:szCs w:val="21"/>
        </w:rPr>
        <w:t>下列文件构成本政府采购合同不可分割的组成部分，与本政府采购合同具有同等法律效力：</w:t>
      </w:r>
    </w:p>
    <w:p w:rsidR="00544DED" w:rsidRDefault="00301FC4" w:rsidP="00301FC4">
      <w:pPr>
        <w:adjustRightInd w:val="0"/>
        <w:snapToGrid w:val="0"/>
        <w:spacing w:line="360" w:lineRule="auto"/>
        <w:ind w:firstLineChars="196" w:firstLine="412"/>
        <w:rPr>
          <w:rFonts w:ascii="宋体" w:eastAsia="宋体" w:hAnsi="宋体" w:cs="宋体"/>
          <w:szCs w:val="21"/>
        </w:rPr>
      </w:pPr>
      <w:bookmarkStart w:id="213" w:name="_Toc3518_WPSOffice_Level2"/>
      <w:r>
        <w:rPr>
          <w:rFonts w:ascii="宋体" w:eastAsia="宋体" w:hAnsi="宋体" w:cs="宋体" w:hint="eastAsia"/>
          <w:szCs w:val="21"/>
        </w:rPr>
        <w:t>20.1招标文件；</w:t>
      </w:r>
      <w:bookmarkEnd w:id="213"/>
    </w:p>
    <w:p w:rsidR="00544DED" w:rsidRDefault="00301FC4" w:rsidP="00301FC4">
      <w:pPr>
        <w:adjustRightInd w:val="0"/>
        <w:snapToGrid w:val="0"/>
        <w:spacing w:line="360" w:lineRule="auto"/>
        <w:ind w:firstLineChars="196" w:firstLine="412"/>
        <w:rPr>
          <w:rFonts w:ascii="宋体" w:eastAsia="宋体" w:hAnsi="宋体" w:cs="宋体"/>
          <w:szCs w:val="21"/>
        </w:rPr>
      </w:pPr>
      <w:bookmarkStart w:id="214" w:name="_Toc7342_WPSOffice_Level2"/>
      <w:r>
        <w:rPr>
          <w:rFonts w:ascii="宋体" w:eastAsia="宋体" w:hAnsi="宋体" w:cs="宋体" w:hint="eastAsia"/>
          <w:szCs w:val="21"/>
        </w:rPr>
        <w:t>20.2招标文件的更正公告、变更公告；</w:t>
      </w:r>
      <w:bookmarkEnd w:id="214"/>
    </w:p>
    <w:p w:rsidR="00544DED" w:rsidRDefault="00301FC4" w:rsidP="00301FC4">
      <w:pPr>
        <w:adjustRightInd w:val="0"/>
        <w:snapToGrid w:val="0"/>
        <w:spacing w:line="360" w:lineRule="auto"/>
        <w:ind w:firstLineChars="196" w:firstLine="412"/>
        <w:rPr>
          <w:rFonts w:ascii="宋体" w:eastAsia="宋体" w:hAnsi="宋体" w:cs="宋体"/>
          <w:szCs w:val="21"/>
        </w:rPr>
      </w:pPr>
      <w:bookmarkStart w:id="215" w:name="_Toc576_WPSOffice_Level2"/>
      <w:r>
        <w:rPr>
          <w:rFonts w:ascii="宋体" w:eastAsia="宋体" w:hAnsi="宋体" w:cs="宋体" w:hint="eastAsia"/>
          <w:szCs w:val="21"/>
        </w:rPr>
        <w:t>20.3中标人提交的投标文件；</w:t>
      </w:r>
      <w:bookmarkEnd w:id="215"/>
    </w:p>
    <w:p w:rsidR="00544DED" w:rsidRDefault="00301FC4" w:rsidP="00301FC4">
      <w:pPr>
        <w:adjustRightInd w:val="0"/>
        <w:snapToGrid w:val="0"/>
        <w:spacing w:line="360" w:lineRule="auto"/>
        <w:ind w:firstLineChars="196" w:firstLine="412"/>
        <w:rPr>
          <w:rFonts w:ascii="宋体" w:eastAsia="宋体" w:hAnsi="宋体" w:cs="宋体"/>
          <w:szCs w:val="21"/>
        </w:rPr>
      </w:pPr>
      <w:bookmarkStart w:id="216" w:name="_Toc25464_WPSOffice_Level2"/>
      <w:r>
        <w:rPr>
          <w:rFonts w:ascii="宋体" w:eastAsia="宋体" w:hAnsi="宋体" w:cs="宋体" w:hint="eastAsia"/>
          <w:szCs w:val="21"/>
        </w:rPr>
        <w:t>20.4政府采购合同条款；</w:t>
      </w:r>
      <w:bookmarkEnd w:id="216"/>
    </w:p>
    <w:p w:rsidR="00544DED" w:rsidRDefault="00301FC4" w:rsidP="00301FC4">
      <w:pPr>
        <w:adjustRightInd w:val="0"/>
        <w:snapToGrid w:val="0"/>
        <w:spacing w:line="360" w:lineRule="auto"/>
        <w:ind w:firstLineChars="196" w:firstLine="412"/>
        <w:rPr>
          <w:rFonts w:ascii="宋体" w:eastAsia="宋体" w:hAnsi="宋体" w:cs="宋体"/>
          <w:szCs w:val="21"/>
        </w:rPr>
      </w:pPr>
      <w:bookmarkStart w:id="217" w:name="_Toc25590_WPSOffice_Level2"/>
      <w:r>
        <w:rPr>
          <w:rFonts w:ascii="宋体" w:eastAsia="宋体" w:hAnsi="宋体" w:cs="宋体" w:hint="eastAsia"/>
          <w:szCs w:val="21"/>
        </w:rPr>
        <w:t>20.5中标通知书；</w:t>
      </w:r>
      <w:bookmarkEnd w:id="217"/>
    </w:p>
    <w:p w:rsidR="00544DED" w:rsidRDefault="00301FC4" w:rsidP="00301FC4">
      <w:pPr>
        <w:adjustRightInd w:val="0"/>
        <w:snapToGrid w:val="0"/>
        <w:spacing w:line="360" w:lineRule="auto"/>
        <w:ind w:firstLineChars="196" w:firstLine="412"/>
        <w:rPr>
          <w:rFonts w:ascii="宋体" w:eastAsia="宋体" w:hAnsi="宋体" w:cs="宋体"/>
          <w:szCs w:val="21"/>
        </w:rPr>
      </w:pPr>
      <w:bookmarkStart w:id="218" w:name="_Toc10297_WPSOffice_Level2"/>
      <w:r>
        <w:rPr>
          <w:rFonts w:ascii="宋体" w:eastAsia="宋体" w:hAnsi="宋体" w:cs="宋体" w:hint="eastAsia"/>
          <w:szCs w:val="21"/>
        </w:rPr>
        <w:t>20.6政府采购合同的其它附件。</w:t>
      </w:r>
      <w:bookmarkEnd w:id="218"/>
    </w:p>
    <w:p w:rsidR="00544DED" w:rsidRDefault="00544DED">
      <w:pPr>
        <w:ind w:firstLineChars="196" w:firstLine="470"/>
        <w:rPr>
          <w:rFonts w:ascii="宋体" w:eastAsia="宋体" w:hAnsi="宋体" w:cs="宋体"/>
          <w:sz w:val="24"/>
        </w:rPr>
      </w:pPr>
    </w:p>
    <w:p w:rsidR="00544DED" w:rsidRDefault="00544DED">
      <w:pPr>
        <w:ind w:firstLineChars="196" w:firstLine="470"/>
        <w:rPr>
          <w:rFonts w:ascii="宋体" w:eastAsia="宋体" w:hAnsi="宋体" w:cs="宋体"/>
          <w:sz w:val="24"/>
        </w:rPr>
      </w:pPr>
    </w:p>
    <w:p w:rsidR="00544DED" w:rsidRDefault="00301FC4">
      <w:pPr>
        <w:rPr>
          <w:rFonts w:ascii="宋体" w:eastAsia="宋体" w:hAnsi="宋体" w:cs="宋体"/>
          <w:sz w:val="24"/>
        </w:rPr>
      </w:pPr>
      <w:r>
        <w:rPr>
          <w:rFonts w:ascii="宋体" w:eastAsia="宋体" w:hAnsi="宋体" w:cs="宋体" w:hint="eastAsia"/>
          <w:sz w:val="24"/>
        </w:rPr>
        <w:br w:type="page"/>
      </w:r>
    </w:p>
    <w:p w:rsidR="00544DED" w:rsidRDefault="00301FC4">
      <w:pPr>
        <w:pStyle w:val="2"/>
        <w:adjustRightInd w:val="0"/>
        <w:snapToGrid w:val="0"/>
        <w:spacing w:before="0" w:after="0" w:line="240" w:lineRule="auto"/>
        <w:jc w:val="left"/>
        <w:rPr>
          <w:rFonts w:ascii="宋体" w:eastAsia="宋体" w:hAnsi="宋体" w:cs="宋体"/>
          <w:sz w:val="21"/>
        </w:rPr>
      </w:pPr>
      <w:bookmarkStart w:id="219" w:name="_Toc3044_WPSOffice_Level1"/>
      <w:bookmarkStart w:id="220" w:name="_Toc372_WPSOffice_Level1"/>
      <w:bookmarkStart w:id="221" w:name="_Toc7342_WPSOffice_Level1"/>
      <w:r>
        <w:rPr>
          <w:rFonts w:ascii="宋体" w:eastAsia="宋体" w:hAnsi="宋体" w:cs="宋体" w:hint="eastAsia"/>
          <w:szCs w:val="28"/>
        </w:rPr>
        <w:lastRenderedPageBreak/>
        <w:t>合同格式</w:t>
      </w:r>
      <w:bookmarkEnd w:id="219"/>
      <w:bookmarkEnd w:id="220"/>
      <w:bookmarkEnd w:id="221"/>
    </w:p>
    <w:p w:rsidR="00544DED" w:rsidRDefault="00301FC4">
      <w:pPr>
        <w:adjustRightInd w:val="0"/>
        <w:snapToGrid w:val="0"/>
        <w:spacing w:line="360" w:lineRule="auto"/>
        <w:jc w:val="center"/>
        <w:rPr>
          <w:rFonts w:ascii="宋体" w:eastAsia="宋体" w:hAnsi="宋体" w:cs="宋体"/>
          <w:b/>
          <w:bCs/>
          <w:sz w:val="44"/>
          <w:szCs w:val="44"/>
        </w:rPr>
      </w:pPr>
      <w:bookmarkStart w:id="222" w:name="_Toc11644_WPSOffice_Level1"/>
      <w:bookmarkStart w:id="223" w:name="_Toc7832_WPSOffice_Level1"/>
      <w:r>
        <w:rPr>
          <w:rFonts w:ascii="宋体" w:eastAsia="宋体" w:hAnsi="宋体" w:cs="宋体" w:hint="eastAsia"/>
          <w:b/>
          <w:bCs/>
          <w:sz w:val="44"/>
          <w:szCs w:val="44"/>
        </w:rPr>
        <w:t>政府采购合同格式</w:t>
      </w:r>
      <w:bookmarkEnd w:id="222"/>
      <w:bookmarkEnd w:id="223"/>
    </w:p>
    <w:p w:rsidR="00544DED" w:rsidRDefault="00301FC4">
      <w:pPr>
        <w:adjustRightInd w:val="0"/>
        <w:snapToGrid w:val="0"/>
        <w:spacing w:line="360" w:lineRule="auto"/>
        <w:ind w:firstLineChars="200" w:firstLine="420"/>
        <w:jc w:val="left"/>
        <w:rPr>
          <w:rFonts w:ascii="宋体" w:eastAsia="宋体" w:hAnsi="宋体" w:cs="宋体"/>
          <w:szCs w:val="21"/>
        </w:rPr>
      </w:pPr>
      <w:r>
        <w:rPr>
          <w:rFonts w:ascii="宋体" w:eastAsia="宋体" w:hAnsi="宋体" w:cs="宋体" w:hint="eastAsia"/>
          <w:szCs w:val="21"/>
        </w:rPr>
        <w:t>政府采购合同编号：</w:t>
      </w:r>
    </w:p>
    <w:p w:rsidR="00544DED" w:rsidRDefault="00301FC4">
      <w:pPr>
        <w:adjustRightInd w:val="0"/>
        <w:snapToGrid w:val="0"/>
        <w:spacing w:line="360" w:lineRule="auto"/>
        <w:ind w:firstLineChars="200" w:firstLine="420"/>
        <w:jc w:val="left"/>
        <w:rPr>
          <w:rFonts w:ascii="宋体" w:eastAsia="宋体" w:hAnsi="宋体" w:cs="宋体"/>
          <w:szCs w:val="21"/>
        </w:rPr>
      </w:pPr>
      <w:r>
        <w:rPr>
          <w:rFonts w:ascii="宋体" w:eastAsia="宋体" w:hAnsi="宋体" w:cs="宋体" w:hint="eastAsia"/>
          <w:szCs w:val="21"/>
        </w:rPr>
        <w:t>签订地点：</w:t>
      </w:r>
    </w:p>
    <w:p w:rsidR="00544DED" w:rsidRDefault="00301FC4">
      <w:pPr>
        <w:adjustRightInd w:val="0"/>
        <w:snapToGrid w:val="0"/>
        <w:spacing w:line="360" w:lineRule="auto"/>
        <w:ind w:firstLine="640"/>
        <w:jc w:val="left"/>
        <w:rPr>
          <w:rFonts w:ascii="宋体" w:eastAsia="宋体" w:hAnsi="宋体" w:cs="宋体"/>
          <w:szCs w:val="21"/>
        </w:rPr>
      </w:pPr>
      <w:r>
        <w:rPr>
          <w:rFonts w:ascii="宋体" w:eastAsia="宋体" w:hAnsi="宋体" w:cs="宋体" w:hint="eastAsia"/>
          <w:szCs w:val="21"/>
          <w:u w:val="single"/>
        </w:rPr>
        <w:t xml:space="preserve">    (需方名称</w:t>
      </w:r>
      <w:r>
        <w:rPr>
          <w:rFonts w:ascii="宋体" w:eastAsia="宋体" w:hAnsi="宋体" w:cs="宋体" w:hint="eastAsia"/>
          <w:szCs w:val="21"/>
        </w:rPr>
        <w:t>) （以下简称需方）和</w:t>
      </w:r>
      <w:r>
        <w:rPr>
          <w:rFonts w:ascii="宋体" w:eastAsia="宋体" w:hAnsi="宋体" w:cs="宋体" w:hint="eastAsia"/>
          <w:szCs w:val="21"/>
          <w:u w:val="single"/>
        </w:rPr>
        <w:t xml:space="preserve">   (供方名称)    </w:t>
      </w:r>
      <w:r>
        <w:rPr>
          <w:rFonts w:ascii="宋体" w:eastAsia="宋体" w:hAnsi="宋体" w:cs="宋体" w:hint="eastAsia"/>
          <w:szCs w:val="21"/>
        </w:rPr>
        <w:t xml:space="preserve"> （以下简称供方）根据《中华人民共和国合同法》和有关法律法规，遵循平等、自愿、公平和诚实信用原则，同意按照下面的条款和条件订立本政府采购合同，共同信守。</w:t>
      </w:r>
    </w:p>
    <w:p w:rsidR="00544DED" w:rsidRDefault="00301FC4">
      <w:pPr>
        <w:adjustRightInd w:val="0"/>
        <w:snapToGrid w:val="0"/>
        <w:spacing w:line="360" w:lineRule="auto"/>
        <w:jc w:val="left"/>
        <w:rPr>
          <w:rFonts w:ascii="宋体" w:eastAsia="宋体" w:hAnsi="宋体" w:cs="宋体"/>
          <w:b/>
          <w:szCs w:val="21"/>
        </w:rPr>
      </w:pPr>
      <w:r>
        <w:rPr>
          <w:rFonts w:ascii="宋体" w:eastAsia="宋体" w:hAnsi="宋体" w:cs="宋体" w:hint="eastAsia"/>
          <w:b/>
          <w:szCs w:val="21"/>
        </w:rPr>
        <w:t xml:space="preserve">　　</w:t>
      </w:r>
      <w:bookmarkStart w:id="224" w:name="_Toc13230_WPSOffice_Level2"/>
      <w:r>
        <w:rPr>
          <w:rFonts w:ascii="宋体" w:eastAsia="宋体" w:hAnsi="宋体" w:cs="宋体" w:hint="eastAsia"/>
          <w:b/>
          <w:szCs w:val="21"/>
        </w:rPr>
        <w:t>一、政府采购合同文件</w:t>
      </w:r>
      <w:bookmarkEnd w:id="224"/>
    </w:p>
    <w:p w:rsidR="00544DED" w:rsidRDefault="00301FC4">
      <w:pPr>
        <w:adjustRightInd w:val="0"/>
        <w:snapToGrid w:val="0"/>
        <w:spacing w:line="360" w:lineRule="auto"/>
        <w:jc w:val="left"/>
        <w:rPr>
          <w:rFonts w:ascii="宋体" w:eastAsia="宋体" w:hAnsi="宋体" w:cs="宋体"/>
          <w:szCs w:val="21"/>
        </w:rPr>
      </w:pPr>
      <w:r>
        <w:rPr>
          <w:rFonts w:ascii="宋体" w:eastAsia="宋体" w:hAnsi="宋体" w:cs="宋体" w:hint="eastAsia"/>
          <w:szCs w:val="21"/>
        </w:rPr>
        <w:t xml:space="preserve">    本政府采购合同所附下列文件是构成本政府采购合同不可分割的部分：</w:t>
      </w:r>
    </w:p>
    <w:p w:rsidR="00544DED" w:rsidRDefault="00301FC4">
      <w:pPr>
        <w:adjustRightInd w:val="0"/>
        <w:snapToGrid w:val="0"/>
        <w:spacing w:line="360" w:lineRule="auto"/>
        <w:ind w:firstLineChars="200" w:firstLine="420"/>
        <w:jc w:val="left"/>
        <w:rPr>
          <w:rFonts w:ascii="宋体" w:eastAsia="宋体" w:hAnsi="宋体" w:cs="宋体"/>
          <w:szCs w:val="21"/>
        </w:rPr>
      </w:pPr>
      <w:r>
        <w:rPr>
          <w:rFonts w:ascii="宋体" w:eastAsia="宋体" w:hAnsi="宋体" w:cs="宋体" w:hint="eastAsia"/>
          <w:szCs w:val="21"/>
        </w:rPr>
        <w:t>1.招标文件（招标文件编号）；</w:t>
      </w:r>
    </w:p>
    <w:p w:rsidR="00544DED" w:rsidRDefault="00301FC4">
      <w:pPr>
        <w:adjustRightInd w:val="0"/>
        <w:snapToGrid w:val="0"/>
        <w:spacing w:line="360" w:lineRule="auto"/>
        <w:ind w:firstLineChars="200" w:firstLine="420"/>
        <w:jc w:val="left"/>
        <w:rPr>
          <w:rFonts w:ascii="宋体" w:eastAsia="宋体" w:hAnsi="宋体" w:cs="宋体"/>
          <w:szCs w:val="21"/>
        </w:rPr>
      </w:pPr>
      <w:r>
        <w:rPr>
          <w:rFonts w:ascii="宋体" w:eastAsia="宋体" w:hAnsi="宋体" w:cs="宋体" w:hint="eastAsia"/>
          <w:szCs w:val="21"/>
        </w:rPr>
        <w:t>2.招标文件的更正公告、变更公告；</w:t>
      </w:r>
    </w:p>
    <w:p w:rsidR="00544DED" w:rsidRDefault="00301FC4">
      <w:pPr>
        <w:adjustRightInd w:val="0"/>
        <w:snapToGrid w:val="0"/>
        <w:spacing w:line="360" w:lineRule="auto"/>
        <w:ind w:firstLineChars="200" w:firstLine="420"/>
        <w:jc w:val="left"/>
        <w:rPr>
          <w:rFonts w:ascii="宋体" w:eastAsia="宋体" w:hAnsi="宋体" w:cs="宋体"/>
          <w:szCs w:val="21"/>
        </w:rPr>
      </w:pPr>
      <w:r>
        <w:rPr>
          <w:rFonts w:ascii="宋体" w:eastAsia="宋体" w:hAnsi="宋体" w:cs="宋体" w:hint="eastAsia"/>
          <w:szCs w:val="21"/>
        </w:rPr>
        <w:t>3.中标人提交的投标文件；</w:t>
      </w:r>
    </w:p>
    <w:p w:rsidR="00544DED" w:rsidRDefault="00301FC4">
      <w:pPr>
        <w:adjustRightInd w:val="0"/>
        <w:snapToGrid w:val="0"/>
        <w:spacing w:line="360" w:lineRule="auto"/>
        <w:ind w:firstLineChars="200" w:firstLine="420"/>
        <w:jc w:val="left"/>
        <w:rPr>
          <w:rFonts w:ascii="宋体" w:eastAsia="宋体" w:hAnsi="宋体" w:cs="宋体"/>
          <w:szCs w:val="21"/>
        </w:rPr>
      </w:pPr>
      <w:r>
        <w:rPr>
          <w:rFonts w:ascii="宋体" w:eastAsia="宋体" w:hAnsi="宋体" w:cs="宋体" w:hint="eastAsia"/>
          <w:szCs w:val="21"/>
        </w:rPr>
        <w:t>4.政府采购合同条款；</w:t>
      </w:r>
    </w:p>
    <w:p w:rsidR="00544DED" w:rsidRDefault="00301FC4">
      <w:pPr>
        <w:adjustRightInd w:val="0"/>
        <w:snapToGrid w:val="0"/>
        <w:spacing w:line="360" w:lineRule="auto"/>
        <w:ind w:firstLineChars="200" w:firstLine="420"/>
        <w:jc w:val="left"/>
        <w:rPr>
          <w:rFonts w:ascii="宋体" w:eastAsia="宋体" w:hAnsi="宋体" w:cs="宋体"/>
          <w:szCs w:val="21"/>
        </w:rPr>
      </w:pPr>
      <w:r>
        <w:rPr>
          <w:rFonts w:ascii="宋体" w:eastAsia="宋体" w:hAnsi="宋体" w:cs="宋体" w:hint="eastAsia"/>
          <w:szCs w:val="21"/>
        </w:rPr>
        <w:t>5.中标通知书；</w:t>
      </w:r>
    </w:p>
    <w:p w:rsidR="00544DED" w:rsidRDefault="00301FC4">
      <w:pPr>
        <w:adjustRightInd w:val="0"/>
        <w:snapToGrid w:val="0"/>
        <w:spacing w:line="360" w:lineRule="auto"/>
        <w:ind w:firstLineChars="200" w:firstLine="420"/>
        <w:jc w:val="left"/>
        <w:rPr>
          <w:rFonts w:ascii="宋体" w:eastAsia="宋体" w:hAnsi="宋体" w:cs="宋体"/>
          <w:szCs w:val="21"/>
        </w:rPr>
      </w:pPr>
      <w:r>
        <w:rPr>
          <w:rFonts w:ascii="宋体" w:eastAsia="宋体" w:hAnsi="宋体" w:cs="宋体" w:hint="eastAsia"/>
          <w:szCs w:val="21"/>
        </w:rPr>
        <w:t>6.政府采购合同的其它附件。</w:t>
      </w:r>
    </w:p>
    <w:p w:rsidR="00544DED" w:rsidRDefault="00301FC4">
      <w:pPr>
        <w:adjustRightInd w:val="0"/>
        <w:snapToGrid w:val="0"/>
        <w:spacing w:line="360" w:lineRule="auto"/>
        <w:jc w:val="left"/>
        <w:rPr>
          <w:rFonts w:ascii="宋体" w:eastAsia="宋体" w:hAnsi="宋体" w:cs="宋体"/>
          <w:b/>
          <w:szCs w:val="21"/>
        </w:rPr>
      </w:pPr>
      <w:r>
        <w:rPr>
          <w:rFonts w:ascii="宋体" w:eastAsia="宋体" w:hAnsi="宋体" w:cs="宋体" w:hint="eastAsia"/>
          <w:b/>
          <w:szCs w:val="21"/>
        </w:rPr>
        <w:t xml:space="preserve">　　</w:t>
      </w:r>
      <w:bookmarkStart w:id="225" w:name="_Toc19527_WPSOffice_Level2"/>
      <w:r>
        <w:rPr>
          <w:rFonts w:ascii="宋体" w:eastAsia="宋体" w:hAnsi="宋体" w:cs="宋体" w:hint="eastAsia"/>
          <w:b/>
          <w:szCs w:val="21"/>
        </w:rPr>
        <w:t>二、政府采购合同范围和条件</w:t>
      </w:r>
      <w:bookmarkEnd w:id="225"/>
    </w:p>
    <w:p w:rsidR="00544DED" w:rsidRDefault="00301FC4">
      <w:pPr>
        <w:adjustRightInd w:val="0"/>
        <w:snapToGrid w:val="0"/>
        <w:spacing w:line="360" w:lineRule="auto"/>
        <w:jc w:val="left"/>
        <w:rPr>
          <w:rFonts w:ascii="宋体" w:eastAsia="宋体" w:hAnsi="宋体" w:cs="宋体"/>
          <w:szCs w:val="21"/>
        </w:rPr>
      </w:pPr>
      <w:r>
        <w:rPr>
          <w:rFonts w:ascii="宋体" w:eastAsia="宋体" w:hAnsi="宋体" w:cs="宋体" w:hint="eastAsia"/>
          <w:szCs w:val="21"/>
        </w:rPr>
        <w:t xml:space="preserve">    本政府采购合同的范围和条件与上述政府采购合同文件的规定相一致。</w:t>
      </w:r>
    </w:p>
    <w:p w:rsidR="00544DED" w:rsidRDefault="00301FC4">
      <w:pPr>
        <w:adjustRightInd w:val="0"/>
        <w:snapToGrid w:val="0"/>
        <w:spacing w:line="360" w:lineRule="auto"/>
        <w:jc w:val="left"/>
        <w:rPr>
          <w:rFonts w:ascii="宋体" w:eastAsia="宋体" w:hAnsi="宋体" w:cs="宋体"/>
          <w:b/>
          <w:szCs w:val="21"/>
        </w:rPr>
      </w:pPr>
      <w:r>
        <w:rPr>
          <w:rFonts w:ascii="宋体" w:eastAsia="宋体" w:hAnsi="宋体" w:cs="宋体" w:hint="eastAsia"/>
          <w:b/>
          <w:szCs w:val="21"/>
        </w:rPr>
        <w:t xml:space="preserve">　　</w:t>
      </w:r>
      <w:bookmarkStart w:id="226" w:name="_Toc18050_WPSOffice_Level2"/>
      <w:r>
        <w:rPr>
          <w:rFonts w:ascii="宋体" w:eastAsia="宋体" w:hAnsi="宋体" w:cs="宋体" w:hint="eastAsia"/>
          <w:b/>
          <w:szCs w:val="21"/>
        </w:rPr>
        <w:t>三、政府采购合同标的</w:t>
      </w:r>
      <w:bookmarkEnd w:id="226"/>
    </w:p>
    <w:p w:rsidR="00544DED" w:rsidRDefault="00301FC4">
      <w:pPr>
        <w:adjustRightInd w:val="0"/>
        <w:snapToGrid w:val="0"/>
        <w:spacing w:line="360" w:lineRule="auto"/>
        <w:jc w:val="left"/>
        <w:rPr>
          <w:rFonts w:ascii="宋体" w:eastAsia="宋体" w:hAnsi="宋体" w:cs="宋体"/>
          <w:szCs w:val="21"/>
        </w:rPr>
      </w:pPr>
      <w:r>
        <w:rPr>
          <w:rFonts w:ascii="宋体" w:eastAsia="宋体" w:hAnsi="宋体" w:cs="宋体" w:hint="eastAsia"/>
          <w:szCs w:val="21"/>
        </w:rPr>
        <w:t xml:space="preserve">    本政府采购合同的标的为招标文件中所列货物及相关服务。</w:t>
      </w:r>
    </w:p>
    <w:p w:rsidR="00544DED" w:rsidRDefault="00301FC4">
      <w:pPr>
        <w:adjustRightInd w:val="0"/>
        <w:snapToGrid w:val="0"/>
        <w:spacing w:line="360" w:lineRule="auto"/>
        <w:jc w:val="left"/>
        <w:rPr>
          <w:rFonts w:ascii="宋体" w:eastAsia="宋体" w:hAnsi="宋体" w:cs="宋体"/>
          <w:b/>
          <w:szCs w:val="21"/>
        </w:rPr>
      </w:pPr>
      <w:r>
        <w:rPr>
          <w:rFonts w:ascii="宋体" w:eastAsia="宋体" w:hAnsi="宋体" w:cs="宋体" w:hint="eastAsia"/>
          <w:b/>
          <w:szCs w:val="21"/>
        </w:rPr>
        <w:t xml:space="preserve">　　</w:t>
      </w:r>
      <w:bookmarkStart w:id="227" w:name="_Toc27886_WPSOffice_Level2"/>
      <w:r>
        <w:rPr>
          <w:rFonts w:ascii="宋体" w:eastAsia="宋体" w:hAnsi="宋体" w:cs="宋体" w:hint="eastAsia"/>
          <w:b/>
          <w:szCs w:val="21"/>
        </w:rPr>
        <w:t>四、政府采购合同金额</w:t>
      </w:r>
      <w:bookmarkEnd w:id="227"/>
    </w:p>
    <w:p w:rsidR="00544DED" w:rsidRDefault="00301FC4">
      <w:pPr>
        <w:adjustRightInd w:val="0"/>
        <w:snapToGrid w:val="0"/>
        <w:spacing w:line="360" w:lineRule="auto"/>
        <w:jc w:val="left"/>
        <w:rPr>
          <w:rFonts w:ascii="宋体" w:eastAsia="宋体" w:hAnsi="宋体" w:cs="宋体"/>
          <w:szCs w:val="21"/>
        </w:rPr>
      </w:pPr>
      <w:r>
        <w:rPr>
          <w:rFonts w:ascii="宋体" w:eastAsia="宋体" w:hAnsi="宋体" w:cs="宋体" w:hint="eastAsia"/>
          <w:szCs w:val="21"/>
        </w:rPr>
        <w:t xml:space="preserve">    根据上述政府采购合同文件要求，政府采购合同的总金额为人民币</w:t>
      </w:r>
      <w:r>
        <w:rPr>
          <w:rFonts w:ascii="宋体" w:eastAsia="宋体" w:hAnsi="宋体" w:cs="宋体" w:hint="eastAsia"/>
          <w:szCs w:val="21"/>
          <w:u w:val="single"/>
        </w:rPr>
        <w:t xml:space="preserve">  （大写）                </w:t>
      </w:r>
      <w:r>
        <w:rPr>
          <w:rFonts w:ascii="宋体" w:eastAsia="宋体" w:hAnsi="宋体" w:cs="宋体" w:hint="eastAsia"/>
          <w:szCs w:val="21"/>
        </w:rPr>
        <w:t xml:space="preserve"> 元。</w:t>
      </w:r>
    </w:p>
    <w:p w:rsidR="00544DED" w:rsidRDefault="00301FC4">
      <w:pPr>
        <w:adjustRightInd w:val="0"/>
        <w:snapToGrid w:val="0"/>
        <w:spacing w:line="360" w:lineRule="auto"/>
        <w:jc w:val="left"/>
        <w:rPr>
          <w:rFonts w:ascii="宋体" w:eastAsia="宋体" w:hAnsi="宋体" w:cs="宋体"/>
          <w:szCs w:val="21"/>
        </w:rPr>
      </w:pPr>
      <w:r>
        <w:rPr>
          <w:rFonts w:ascii="宋体" w:eastAsia="宋体" w:hAnsi="宋体" w:cs="宋体" w:hint="eastAsia"/>
          <w:szCs w:val="21"/>
        </w:rPr>
        <w:t xml:space="preserve">    注：存在分项产品的必须清晰列明分项产品明细，包括名称、数量、分项报价等，并作为合同组成部分。</w:t>
      </w:r>
    </w:p>
    <w:p w:rsidR="00544DED" w:rsidRDefault="00301FC4">
      <w:pPr>
        <w:adjustRightInd w:val="0"/>
        <w:snapToGrid w:val="0"/>
        <w:spacing w:line="360" w:lineRule="auto"/>
        <w:jc w:val="left"/>
        <w:rPr>
          <w:rFonts w:ascii="宋体" w:eastAsia="宋体" w:hAnsi="宋体" w:cs="宋体"/>
          <w:b/>
          <w:szCs w:val="21"/>
        </w:rPr>
      </w:pPr>
      <w:r>
        <w:rPr>
          <w:rFonts w:ascii="宋体" w:eastAsia="宋体" w:hAnsi="宋体" w:cs="宋体" w:hint="eastAsia"/>
          <w:b/>
          <w:szCs w:val="21"/>
        </w:rPr>
        <w:t xml:space="preserve">　　</w:t>
      </w:r>
      <w:bookmarkStart w:id="228" w:name="_Toc22211_WPSOffice_Level2"/>
      <w:r>
        <w:rPr>
          <w:rFonts w:ascii="宋体" w:eastAsia="宋体" w:hAnsi="宋体" w:cs="宋体" w:hint="eastAsia"/>
          <w:b/>
          <w:szCs w:val="21"/>
        </w:rPr>
        <w:t>五、付款方式及条件</w:t>
      </w:r>
      <w:bookmarkEnd w:id="228"/>
    </w:p>
    <w:p w:rsidR="00544DED" w:rsidRDefault="00544DED">
      <w:pPr>
        <w:adjustRightInd w:val="0"/>
        <w:snapToGrid w:val="0"/>
        <w:spacing w:line="360" w:lineRule="auto"/>
        <w:jc w:val="left"/>
        <w:rPr>
          <w:rFonts w:ascii="宋体" w:eastAsia="宋体" w:hAnsi="宋体" w:cs="宋体"/>
          <w:b/>
          <w:szCs w:val="21"/>
        </w:rPr>
      </w:pPr>
    </w:p>
    <w:p w:rsidR="00544DED" w:rsidRDefault="00301FC4">
      <w:pPr>
        <w:adjustRightInd w:val="0"/>
        <w:snapToGrid w:val="0"/>
        <w:spacing w:line="360" w:lineRule="auto"/>
        <w:jc w:val="left"/>
        <w:rPr>
          <w:rFonts w:ascii="宋体" w:eastAsia="宋体" w:hAnsi="宋体" w:cs="宋体"/>
          <w:szCs w:val="21"/>
        </w:rPr>
      </w:pPr>
      <w:r>
        <w:rPr>
          <w:rFonts w:ascii="宋体" w:eastAsia="宋体" w:hAnsi="宋体" w:cs="宋体" w:hint="eastAsia"/>
          <w:b/>
          <w:szCs w:val="21"/>
        </w:rPr>
        <w:t xml:space="preserve">　　</w:t>
      </w:r>
      <w:bookmarkStart w:id="229" w:name="_Toc27813_WPSOffice_Level2"/>
      <w:r>
        <w:rPr>
          <w:rFonts w:ascii="宋体" w:eastAsia="宋体" w:hAnsi="宋体" w:cs="宋体" w:hint="eastAsia"/>
          <w:b/>
          <w:szCs w:val="21"/>
        </w:rPr>
        <w:t>六、交货时间和交货地点</w:t>
      </w:r>
      <w:bookmarkEnd w:id="229"/>
    </w:p>
    <w:p w:rsidR="00544DED" w:rsidRDefault="00301FC4">
      <w:pPr>
        <w:adjustRightInd w:val="0"/>
        <w:snapToGrid w:val="0"/>
        <w:spacing w:line="360" w:lineRule="auto"/>
        <w:jc w:val="left"/>
        <w:rPr>
          <w:rFonts w:ascii="宋体" w:eastAsia="宋体" w:hAnsi="宋体" w:cs="宋体"/>
          <w:szCs w:val="21"/>
          <w:u w:val="single"/>
        </w:rPr>
      </w:pPr>
      <w:r>
        <w:rPr>
          <w:rFonts w:ascii="宋体" w:eastAsia="宋体" w:hAnsi="宋体" w:cs="宋体" w:hint="eastAsia"/>
          <w:szCs w:val="21"/>
        </w:rPr>
        <w:t xml:space="preserve">    1.交货时间：</w:t>
      </w:r>
    </w:p>
    <w:p w:rsidR="00544DED" w:rsidRDefault="00301FC4">
      <w:pPr>
        <w:adjustRightInd w:val="0"/>
        <w:snapToGrid w:val="0"/>
        <w:spacing w:line="360" w:lineRule="auto"/>
        <w:jc w:val="left"/>
        <w:rPr>
          <w:rFonts w:ascii="宋体" w:eastAsia="宋体" w:hAnsi="宋体" w:cs="宋体"/>
          <w:szCs w:val="21"/>
          <w:u w:val="single"/>
        </w:rPr>
      </w:pPr>
      <w:r>
        <w:rPr>
          <w:rFonts w:ascii="宋体" w:eastAsia="宋体" w:hAnsi="宋体" w:cs="宋体" w:hint="eastAsia"/>
          <w:szCs w:val="21"/>
        </w:rPr>
        <w:t xml:space="preserve">    2.交货地点：</w:t>
      </w:r>
    </w:p>
    <w:p w:rsidR="00544DED" w:rsidRDefault="00301FC4">
      <w:pPr>
        <w:adjustRightInd w:val="0"/>
        <w:snapToGrid w:val="0"/>
        <w:spacing w:line="360" w:lineRule="auto"/>
        <w:jc w:val="left"/>
        <w:rPr>
          <w:rFonts w:ascii="宋体" w:eastAsia="宋体" w:hAnsi="宋体" w:cs="宋体"/>
          <w:b/>
          <w:szCs w:val="21"/>
        </w:rPr>
      </w:pPr>
      <w:r>
        <w:rPr>
          <w:rFonts w:ascii="宋体" w:eastAsia="宋体" w:hAnsi="宋体" w:cs="宋体" w:hint="eastAsia"/>
          <w:b/>
          <w:szCs w:val="21"/>
        </w:rPr>
        <w:t xml:space="preserve">　　</w:t>
      </w:r>
      <w:bookmarkStart w:id="230" w:name="_Toc12497_WPSOffice_Level2"/>
      <w:r>
        <w:rPr>
          <w:rFonts w:ascii="宋体" w:eastAsia="宋体" w:hAnsi="宋体" w:cs="宋体" w:hint="eastAsia"/>
          <w:b/>
          <w:szCs w:val="21"/>
        </w:rPr>
        <w:t>七、验收要求</w:t>
      </w:r>
      <w:bookmarkEnd w:id="230"/>
    </w:p>
    <w:p w:rsidR="00544DED" w:rsidRDefault="00301FC4">
      <w:pPr>
        <w:adjustRightInd w:val="0"/>
        <w:snapToGrid w:val="0"/>
        <w:spacing w:line="360" w:lineRule="auto"/>
        <w:jc w:val="left"/>
        <w:rPr>
          <w:rFonts w:ascii="宋体" w:eastAsia="宋体" w:hAnsi="宋体" w:cs="宋体"/>
          <w:szCs w:val="21"/>
          <w:u w:val="single"/>
        </w:rPr>
      </w:pPr>
      <w:r>
        <w:rPr>
          <w:rFonts w:ascii="宋体" w:eastAsia="宋体" w:hAnsi="宋体" w:cs="宋体" w:hint="eastAsia"/>
          <w:szCs w:val="21"/>
        </w:rPr>
        <w:t>供方完全履行合同义务后，需方或需方的最终用户按照上述政府采购合同文件列明的标准进行验收，验收不合格的，供方需按照第八条第2款的约定承担相应违约责任。</w:t>
      </w:r>
    </w:p>
    <w:p w:rsidR="00544DED" w:rsidRDefault="00301FC4">
      <w:pPr>
        <w:adjustRightInd w:val="0"/>
        <w:snapToGrid w:val="0"/>
        <w:spacing w:line="360" w:lineRule="auto"/>
        <w:jc w:val="left"/>
        <w:rPr>
          <w:rFonts w:ascii="宋体" w:eastAsia="宋体" w:hAnsi="宋体" w:cs="宋体"/>
          <w:b/>
          <w:szCs w:val="21"/>
        </w:rPr>
      </w:pPr>
      <w:bookmarkStart w:id="231" w:name="_Toc4868_WPSOffice_Level2"/>
      <w:r>
        <w:rPr>
          <w:rFonts w:ascii="宋体" w:eastAsia="宋体" w:hAnsi="宋体" w:cs="宋体" w:hint="eastAsia"/>
          <w:b/>
          <w:szCs w:val="21"/>
        </w:rPr>
        <w:t>八、违约责任</w:t>
      </w:r>
      <w:bookmarkEnd w:id="231"/>
    </w:p>
    <w:p w:rsidR="00544DED" w:rsidRDefault="00301FC4">
      <w:pPr>
        <w:adjustRightInd w:val="0"/>
        <w:snapToGrid w:val="0"/>
        <w:spacing w:line="360" w:lineRule="auto"/>
        <w:jc w:val="left"/>
        <w:rPr>
          <w:rFonts w:ascii="宋体" w:eastAsia="宋体" w:hAnsi="宋体" w:cs="宋体"/>
          <w:szCs w:val="21"/>
        </w:rPr>
      </w:pPr>
      <w:r>
        <w:rPr>
          <w:rFonts w:ascii="宋体" w:eastAsia="宋体" w:hAnsi="宋体" w:cs="宋体" w:hint="eastAsia"/>
          <w:szCs w:val="21"/>
        </w:rPr>
        <w:lastRenderedPageBreak/>
        <w:t xml:space="preserve">    1.供方逾期供货的，每逾期一天向需方支付逾期供货金额%的违约金，逾期日的，需方有权单方面解除本协议。</w:t>
      </w:r>
    </w:p>
    <w:p w:rsidR="00544DED" w:rsidRDefault="00301FC4">
      <w:pPr>
        <w:adjustRightInd w:val="0"/>
        <w:snapToGrid w:val="0"/>
        <w:spacing w:line="360" w:lineRule="auto"/>
        <w:jc w:val="left"/>
        <w:rPr>
          <w:rFonts w:ascii="宋体" w:eastAsia="宋体" w:hAnsi="宋体" w:cs="宋体"/>
          <w:szCs w:val="21"/>
        </w:rPr>
      </w:pPr>
      <w:r>
        <w:rPr>
          <w:rFonts w:ascii="宋体" w:eastAsia="宋体" w:hAnsi="宋体" w:cs="宋体" w:hint="eastAsia"/>
          <w:szCs w:val="21"/>
        </w:rPr>
        <w:t xml:space="preserve">    2.供方交付的货物不符合约定的，供方无条件更换符合约定的货物，并按照最终提供合格货物的日期遵照前款承担违约责任，更换一次货物后仍不符合约定的，需方有权单方面解除本协议。</w:t>
      </w:r>
    </w:p>
    <w:p w:rsidR="00544DED" w:rsidRDefault="00301FC4">
      <w:pPr>
        <w:adjustRightInd w:val="0"/>
        <w:snapToGrid w:val="0"/>
        <w:spacing w:line="360" w:lineRule="auto"/>
        <w:jc w:val="left"/>
        <w:rPr>
          <w:rFonts w:ascii="宋体" w:eastAsia="宋体" w:hAnsi="宋体" w:cs="宋体"/>
          <w:szCs w:val="21"/>
        </w:rPr>
      </w:pPr>
      <w:r>
        <w:rPr>
          <w:rFonts w:ascii="宋体" w:eastAsia="宋体" w:hAnsi="宋体" w:cs="宋体" w:hint="eastAsia"/>
          <w:szCs w:val="21"/>
        </w:rPr>
        <w:t xml:space="preserve">    3.需方逾期付款的，每逾期一天向供方支付逾期金额%的违约金，逾期日的，供方有权单方面解除本协议。</w:t>
      </w:r>
    </w:p>
    <w:p w:rsidR="00544DED" w:rsidRDefault="00301FC4">
      <w:pPr>
        <w:adjustRightInd w:val="0"/>
        <w:snapToGrid w:val="0"/>
        <w:spacing w:line="360" w:lineRule="auto"/>
        <w:jc w:val="left"/>
        <w:rPr>
          <w:rFonts w:ascii="宋体" w:eastAsia="宋体" w:hAnsi="宋体" w:cs="宋体"/>
          <w:b/>
          <w:szCs w:val="21"/>
        </w:rPr>
      </w:pPr>
      <w:bookmarkStart w:id="232" w:name="_Toc24496_WPSOffice_Level2"/>
      <w:r>
        <w:rPr>
          <w:rFonts w:ascii="宋体" w:eastAsia="宋体" w:hAnsi="宋体" w:cs="宋体" w:hint="eastAsia"/>
          <w:b/>
          <w:szCs w:val="21"/>
        </w:rPr>
        <w:t>九、争议解决</w:t>
      </w:r>
      <w:bookmarkEnd w:id="232"/>
    </w:p>
    <w:p w:rsidR="00544DED" w:rsidRDefault="00301FC4">
      <w:pPr>
        <w:adjustRightInd w:val="0"/>
        <w:snapToGrid w:val="0"/>
        <w:spacing w:line="360" w:lineRule="auto"/>
        <w:jc w:val="left"/>
        <w:rPr>
          <w:rFonts w:ascii="宋体" w:eastAsia="宋体" w:hAnsi="宋体" w:cs="宋体"/>
          <w:b/>
          <w:szCs w:val="21"/>
        </w:rPr>
      </w:pPr>
      <w:r>
        <w:rPr>
          <w:rFonts w:ascii="宋体" w:eastAsia="宋体" w:hAnsi="宋体" w:cs="宋体" w:hint="eastAsia"/>
          <w:szCs w:val="21"/>
        </w:rPr>
        <w:t xml:space="preserve">    双方因履行本协议而产生的争议，应友好协商解决，协商不成的，任何一方可向需方所在地的人民法院提起诉讼。</w:t>
      </w:r>
    </w:p>
    <w:p w:rsidR="00544DED" w:rsidRDefault="00301FC4">
      <w:pPr>
        <w:adjustRightInd w:val="0"/>
        <w:snapToGrid w:val="0"/>
        <w:spacing w:line="360" w:lineRule="auto"/>
        <w:jc w:val="left"/>
        <w:rPr>
          <w:rFonts w:ascii="宋体" w:eastAsia="宋体" w:hAnsi="宋体" w:cs="宋体"/>
          <w:b/>
          <w:szCs w:val="21"/>
        </w:rPr>
      </w:pPr>
      <w:bookmarkStart w:id="233" w:name="_Toc24974_WPSOffice_Level2"/>
      <w:r>
        <w:rPr>
          <w:rFonts w:ascii="宋体" w:eastAsia="宋体" w:hAnsi="宋体" w:cs="宋体" w:hint="eastAsia"/>
          <w:b/>
          <w:szCs w:val="21"/>
        </w:rPr>
        <w:t>十、合同生效</w:t>
      </w:r>
      <w:bookmarkEnd w:id="233"/>
    </w:p>
    <w:p w:rsidR="00544DED" w:rsidRDefault="00301FC4">
      <w:pPr>
        <w:adjustRightInd w:val="0"/>
        <w:snapToGrid w:val="0"/>
        <w:spacing w:line="360" w:lineRule="auto"/>
        <w:jc w:val="left"/>
        <w:rPr>
          <w:rFonts w:ascii="宋体" w:eastAsia="宋体" w:hAnsi="宋体" w:cs="宋体"/>
          <w:szCs w:val="21"/>
        </w:rPr>
      </w:pPr>
      <w:r>
        <w:rPr>
          <w:rFonts w:ascii="宋体" w:eastAsia="宋体" w:hAnsi="宋体" w:cs="宋体" w:hint="eastAsia"/>
          <w:szCs w:val="21"/>
        </w:rPr>
        <w:t xml:space="preserve">    本政府采购合同经双方授权代表签字盖章后生效。</w:t>
      </w:r>
    </w:p>
    <w:p w:rsidR="00544DED" w:rsidRDefault="00301FC4">
      <w:pPr>
        <w:adjustRightInd w:val="0"/>
        <w:snapToGrid w:val="0"/>
        <w:spacing w:line="360" w:lineRule="auto"/>
        <w:ind w:firstLineChars="200" w:firstLine="420"/>
        <w:jc w:val="left"/>
        <w:rPr>
          <w:rFonts w:ascii="宋体" w:eastAsia="宋体" w:hAnsi="宋体" w:cs="宋体"/>
          <w:szCs w:val="21"/>
        </w:rPr>
      </w:pPr>
      <w:r>
        <w:rPr>
          <w:rFonts w:ascii="宋体" w:eastAsia="宋体" w:hAnsi="宋体" w:cs="宋体" w:hint="eastAsia"/>
          <w:szCs w:val="21"/>
        </w:rPr>
        <w:t>需方（公章）:                         供方(公章):</w:t>
      </w:r>
    </w:p>
    <w:p w:rsidR="00544DED" w:rsidRDefault="00301FC4">
      <w:pPr>
        <w:adjustRightInd w:val="0"/>
        <w:snapToGrid w:val="0"/>
        <w:spacing w:line="360" w:lineRule="auto"/>
        <w:ind w:firstLineChars="200" w:firstLine="420"/>
        <w:jc w:val="left"/>
        <w:rPr>
          <w:rFonts w:ascii="宋体" w:eastAsia="宋体" w:hAnsi="宋体" w:cs="宋体"/>
          <w:szCs w:val="21"/>
        </w:rPr>
      </w:pPr>
      <w:r>
        <w:rPr>
          <w:rFonts w:ascii="宋体" w:eastAsia="宋体" w:hAnsi="宋体" w:cs="宋体" w:hint="eastAsia"/>
          <w:szCs w:val="21"/>
        </w:rPr>
        <w:t>法定代表人或授权代表人(签字):         法定代表人或授权代表人(签字):</w:t>
      </w:r>
    </w:p>
    <w:p w:rsidR="00544DED" w:rsidRDefault="00301FC4">
      <w:pPr>
        <w:adjustRightInd w:val="0"/>
        <w:snapToGrid w:val="0"/>
        <w:spacing w:line="360" w:lineRule="auto"/>
        <w:ind w:firstLineChars="200" w:firstLine="420"/>
        <w:rPr>
          <w:rFonts w:ascii="宋体" w:eastAsia="宋体" w:hAnsi="宋体" w:cs="宋体"/>
          <w:szCs w:val="21"/>
          <w:u w:val="single"/>
        </w:rPr>
      </w:pPr>
      <w:r>
        <w:rPr>
          <w:rFonts w:ascii="宋体" w:eastAsia="宋体" w:hAnsi="宋体" w:cs="宋体" w:hint="eastAsia"/>
          <w:szCs w:val="21"/>
        </w:rPr>
        <w:t>地址：      地址：</w:t>
      </w:r>
    </w:p>
    <w:p w:rsidR="00544DED" w:rsidRDefault="00301FC4">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联系人：      联系人：</w:t>
      </w:r>
    </w:p>
    <w:p w:rsidR="00544DED" w:rsidRDefault="00301FC4">
      <w:pPr>
        <w:adjustRightInd w:val="0"/>
        <w:snapToGrid w:val="0"/>
        <w:spacing w:line="360" w:lineRule="auto"/>
        <w:ind w:firstLineChars="200" w:firstLine="420"/>
        <w:rPr>
          <w:rFonts w:ascii="宋体" w:eastAsia="宋体" w:hAnsi="宋体" w:cs="宋体"/>
          <w:szCs w:val="21"/>
          <w:u w:val="single"/>
        </w:rPr>
      </w:pPr>
      <w:r>
        <w:rPr>
          <w:rFonts w:ascii="宋体" w:eastAsia="宋体" w:hAnsi="宋体" w:cs="宋体" w:hint="eastAsia"/>
          <w:szCs w:val="21"/>
        </w:rPr>
        <w:t>电话：      电话：</w:t>
      </w:r>
    </w:p>
    <w:p w:rsidR="00544DED" w:rsidRDefault="00301FC4">
      <w:pPr>
        <w:adjustRightInd w:val="0"/>
        <w:snapToGrid w:val="0"/>
        <w:spacing w:line="360" w:lineRule="auto"/>
        <w:ind w:firstLineChars="200" w:firstLine="420"/>
        <w:rPr>
          <w:rFonts w:ascii="宋体" w:eastAsia="宋体" w:hAnsi="宋体" w:cs="宋体"/>
          <w:szCs w:val="21"/>
          <w:u w:val="single"/>
        </w:rPr>
      </w:pPr>
      <w:r>
        <w:rPr>
          <w:rFonts w:ascii="宋体" w:eastAsia="宋体" w:hAnsi="宋体" w:cs="宋体" w:hint="eastAsia"/>
          <w:szCs w:val="21"/>
        </w:rPr>
        <w:t>传真：      传真：</w:t>
      </w:r>
    </w:p>
    <w:p w:rsidR="00544DED" w:rsidRDefault="00301FC4">
      <w:pPr>
        <w:adjustRightInd w:val="0"/>
        <w:snapToGrid w:val="0"/>
        <w:spacing w:line="360" w:lineRule="auto"/>
        <w:ind w:firstLineChars="200" w:firstLine="420"/>
        <w:rPr>
          <w:rFonts w:ascii="宋体" w:eastAsia="宋体" w:hAnsi="宋体" w:cs="宋体"/>
          <w:szCs w:val="21"/>
          <w:u w:val="single"/>
        </w:rPr>
      </w:pPr>
      <w:r>
        <w:rPr>
          <w:rFonts w:ascii="宋体" w:eastAsia="宋体" w:hAnsi="宋体" w:cs="宋体" w:hint="eastAsia"/>
          <w:szCs w:val="21"/>
        </w:rPr>
        <w:t>邮编：      邮编：</w:t>
      </w:r>
    </w:p>
    <w:p w:rsidR="00544DED" w:rsidRDefault="00301FC4">
      <w:pPr>
        <w:adjustRightInd w:val="0"/>
        <w:snapToGrid w:val="0"/>
        <w:spacing w:line="360" w:lineRule="auto"/>
        <w:ind w:firstLineChars="200" w:firstLine="420"/>
        <w:rPr>
          <w:rFonts w:ascii="宋体" w:eastAsia="宋体" w:hAnsi="宋体" w:cs="宋体"/>
          <w:szCs w:val="21"/>
          <w:u w:val="single"/>
        </w:rPr>
      </w:pPr>
      <w:r>
        <w:rPr>
          <w:rFonts w:ascii="宋体" w:eastAsia="宋体" w:hAnsi="宋体" w:cs="宋体" w:hint="eastAsia"/>
          <w:szCs w:val="21"/>
        </w:rPr>
        <w:t>日期：</w:t>
      </w:r>
      <w:r>
        <w:rPr>
          <w:rFonts w:ascii="宋体" w:eastAsia="宋体" w:hAnsi="宋体" w:cs="宋体" w:hint="eastAsia"/>
          <w:szCs w:val="21"/>
          <w:u w:val="single"/>
        </w:rPr>
        <w:t xml:space="preserve">      年      月      日</w:t>
      </w:r>
      <w:r>
        <w:rPr>
          <w:rFonts w:ascii="宋体" w:eastAsia="宋体" w:hAnsi="宋体" w:cs="宋体" w:hint="eastAsia"/>
          <w:szCs w:val="21"/>
        </w:rPr>
        <w:t xml:space="preserve">      日期：</w:t>
      </w:r>
      <w:r>
        <w:rPr>
          <w:rFonts w:ascii="宋体" w:eastAsia="宋体" w:hAnsi="宋体" w:cs="宋体" w:hint="eastAsia"/>
          <w:szCs w:val="21"/>
          <w:u w:val="single"/>
        </w:rPr>
        <w:t xml:space="preserve">       年      月     日</w:t>
      </w:r>
    </w:p>
    <w:p w:rsidR="00544DED" w:rsidRDefault="00544DED">
      <w:pPr>
        <w:widowControl/>
        <w:jc w:val="left"/>
        <w:rPr>
          <w:rFonts w:ascii="宋体" w:eastAsia="宋体" w:hAnsi="宋体" w:cs="宋体"/>
          <w:b/>
          <w:sz w:val="28"/>
          <w:szCs w:val="28"/>
        </w:rPr>
      </w:pPr>
    </w:p>
    <w:bookmarkEnd w:id="150"/>
    <w:p w:rsidR="00544DED" w:rsidRDefault="00544DED">
      <w:pPr>
        <w:wordWrap w:val="0"/>
        <w:adjustRightInd w:val="0"/>
        <w:snapToGrid w:val="0"/>
        <w:spacing w:line="360" w:lineRule="auto"/>
        <w:jc w:val="right"/>
        <w:rPr>
          <w:rFonts w:ascii="宋体" w:eastAsia="宋体" w:hAnsi="宋体" w:cs="宋体"/>
          <w:szCs w:val="21"/>
        </w:rPr>
      </w:pPr>
    </w:p>
    <w:p w:rsidR="00544DED" w:rsidRDefault="00544DED">
      <w:pPr>
        <w:wordWrap w:val="0"/>
        <w:adjustRightInd w:val="0"/>
        <w:snapToGrid w:val="0"/>
        <w:spacing w:line="360" w:lineRule="auto"/>
        <w:jc w:val="right"/>
        <w:rPr>
          <w:rFonts w:ascii="宋体" w:eastAsia="宋体" w:hAnsi="宋体" w:cs="宋体"/>
          <w:szCs w:val="21"/>
        </w:rPr>
      </w:pPr>
    </w:p>
    <w:p w:rsidR="00544DED" w:rsidRDefault="00544DED"/>
    <w:sectPr w:rsidR="00544DED" w:rsidSect="00544DED">
      <w:pgSz w:w="11906" w:h="16838"/>
      <w:pgMar w:top="1440" w:right="1803" w:bottom="1440" w:left="1803" w:header="851" w:footer="992" w:gutter="0"/>
      <w:cols w:space="720"/>
      <w:docGrid w:type="linesAndChar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FB0" w:rsidRDefault="00817FB0" w:rsidP="00544DED">
      <w:r>
        <w:separator/>
      </w:r>
    </w:p>
  </w:endnote>
  <w:endnote w:type="continuationSeparator" w:id="0">
    <w:p w:rsidR="00817FB0" w:rsidRDefault="00817FB0" w:rsidP="00544D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0" w:usb1="00000000" w:usb2="00000010" w:usb3="00000000" w:csb0="00040000" w:csb1="00000000"/>
  </w:font>
  <w:font w:name="Wingdings 2">
    <w:altName w:val="Webdings"/>
    <w:charset w:val="02"/>
    <w:family w:val="roman"/>
    <w:pitch w:val="default"/>
    <w:sig w:usb0="00000000" w:usb1="0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C89" w:rsidRDefault="00874C89">
    <w:pPr>
      <w:pStyle w:val="a6"/>
      <w:jc w:val="center"/>
    </w:pPr>
    <w:fldSimple w:instr="PAGE   \* MERGEFORMAT">
      <w:r w:rsidR="00FE08F6" w:rsidRPr="00FE08F6">
        <w:rPr>
          <w:noProof/>
          <w:lang w:val="zh-CN"/>
        </w:rPr>
        <w:t>10</w:t>
      </w:r>
    </w:fldSimple>
  </w:p>
  <w:p w:rsidR="00874C89" w:rsidRDefault="00874C8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FB0" w:rsidRDefault="00817FB0" w:rsidP="00544DED">
      <w:r>
        <w:separator/>
      </w:r>
    </w:p>
  </w:footnote>
  <w:footnote w:type="continuationSeparator" w:id="0">
    <w:p w:rsidR="00817FB0" w:rsidRDefault="00817FB0" w:rsidP="00544D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7800A4"/>
    <w:multiLevelType w:val="singleLevel"/>
    <w:tmpl w:val="8D7800A4"/>
    <w:lvl w:ilvl="0">
      <w:start w:val="1"/>
      <w:numFmt w:val="chineseCounting"/>
      <w:suff w:val="space"/>
      <w:lvlText w:val="第%1章"/>
      <w:lvlJc w:val="left"/>
      <w:rPr>
        <w:rFonts w:hint="eastAsia"/>
      </w:rPr>
    </w:lvl>
  </w:abstractNum>
  <w:abstractNum w:abstractNumId="1">
    <w:nsid w:val="B4FDF470"/>
    <w:multiLevelType w:val="singleLevel"/>
    <w:tmpl w:val="B4FDF470"/>
    <w:lvl w:ilvl="0">
      <w:start w:val="1"/>
      <w:numFmt w:val="decimal"/>
      <w:suff w:val="nothing"/>
      <w:lvlText w:val="（%1）"/>
      <w:lvlJc w:val="left"/>
    </w:lvl>
  </w:abstractNum>
  <w:abstractNum w:abstractNumId="2">
    <w:nsid w:val="B9A1E8D1"/>
    <w:multiLevelType w:val="singleLevel"/>
    <w:tmpl w:val="B9A1E8D1"/>
    <w:lvl w:ilvl="0">
      <w:start w:val="1"/>
      <w:numFmt w:val="decimal"/>
      <w:suff w:val="nothing"/>
      <w:lvlText w:val="（%1）"/>
      <w:lvlJc w:val="left"/>
    </w:lvl>
  </w:abstractNum>
  <w:abstractNum w:abstractNumId="3">
    <w:nsid w:val="CA47F154"/>
    <w:multiLevelType w:val="singleLevel"/>
    <w:tmpl w:val="CA47F154"/>
    <w:lvl w:ilvl="0">
      <w:start w:val="1"/>
      <w:numFmt w:val="decimal"/>
      <w:suff w:val="nothing"/>
      <w:lvlText w:val="%1、"/>
      <w:lvlJc w:val="left"/>
    </w:lvl>
  </w:abstractNum>
  <w:abstractNum w:abstractNumId="4">
    <w:nsid w:val="EE8E3184"/>
    <w:multiLevelType w:val="singleLevel"/>
    <w:tmpl w:val="EE8E3184"/>
    <w:lvl w:ilvl="0">
      <w:start w:val="1"/>
      <w:numFmt w:val="decimal"/>
      <w:suff w:val="nothing"/>
      <w:lvlText w:val="（%1）"/>
      <w:lvlJc w:val="left"/>
    </w:lvl>
  </w:abstractNum>
  <w:abstractNum w:abstractNumId="5">
    <w:nsid w:val="27E8E525"/>
    <w:multiLevelType w:val="singleLevel"/>
    <w:tmpl w:val="27E8E525"/>
    <w:lvl w:ilvl="0">
      <w:start w:val="1"/>
      <w:numFmt w:val="decimal"/>
      <w:suff w:val="nothing"/>
      <w:lvlText w:val="（%1）"/>
      <w:lvlJc w:val="left"/>
    </w:lvl>
  </w:abstractNum>
  <w:abstractNum w:abstractNumId="6">
    <w:nsid w:val="6588B5EA"/>
    <w:multiLevelType w:val="singleLevel"/>
    <w:tmpl w:val="6588B5EA"/>
    <w:lvl w:ilvl="0">
      <w:start w:val="2"/>
      <w:numFmt w:val="decimal"/>
      <w:lvlText w:val="%1."/>
      <w:lvlJc w:val="left"/>
      <w:pPr>
        <w:tabs>
          <w:tab w:val="left" w:pos="312"/>
        </w:tabs>
      </w:pPr>
    </w:lvl>
  </w:abstractNum>
  <w:abstractNum w:abstractNumId="7">
    <w:nsid w:val="7B4156D0"/>
    <w:multiLevelType w:val="singleLevel"/>
    <w:tmpl w:val="7B4156D0"/>
    <w:lvl w:ilvl="0">
      <w:start w:val="1"/>
      <w:numFmt w:val="decimal"/>
      <w:suff w:val="nothing"/>
      <w:lvlText w:val="（%1）"/>
      <w:lvlJc w:val="left"/>
    </w:lvl>
  </w:abstractNum>
  <w:num w:numId="1">
    <w:abstractNumId w:val="3"/>
  </w:num>
  <w:num w:numId="2">
    <w:abstractNumId w:val="0"/>
  </w:num>
  <w:num w:numId="3">
    <w:abstractNumId w:val="2"/>
  </w:num>
  <w:num w:numId="4">
    <w:abstractNumId w:val="1"/>
  </w:num>
  <w:num w:numId="5">
    <w:abstractNumId w:val="5"/>
  </w:num>
  <w:num w:numId="6">
    <w:abstractNumId w:val="4"/>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jRjMGViZTZiNzA4OGRlODk5OTEzNDM1N2ZmNTY4ZjAifQ=="/>
  </w:docVars>
  <w:rsids>
    <w:rsidRoot w:val="00544DED"/>
    <w:rsid w:val="000E1A42"/>
    <w:rsid w:val="0014236E"/>
    <w:rsid w:val="0022654A"/>
    <w:rsid w:val="00301FC4"/>
    <w:rsid w:val="003A4F01"/>
    <w:rsid w:val="004870F3"/>
    <w:rsid w:val="00532EDB"/>
    <w:rsid w:val="00544DED"/>
    <w:rsid w:val="006F44DF"/>
    <w:rsid w:val="00760CDC"/>
    <w:rsid w:val="00817FB0"/>
    <w:rsid w:val="00874C89"/>
    <w:rsid w:val="008E478A"/>
    <w:rsid w:val="00AE14AE"/>
    <w:rsid w:val="00B04962"/>
    <w:rsid w:val="00D133A8"/>
    <w:rsid w:val="00DA2EE6"/>
    <w:rsid w:val="00F00B91"/>
    <w:rsid w:val="00FE08F6"/>
    <w:rsid w:val="03C80038"/>
    <w:rsid w:val="04C25597"/>
    <w:rsid w:val="05F770FD"/>
    <w:rsid w:val="1439684A"/>
    <w:rsid w:val="146004D0"/>
    <w:rsid w:val="18506F16"/>
    <w:rsid w:val="1F3E309E"/>
    <w:rsid w:val="219D7F83"/>
    <w:rsid w:val="256B13EC"/>
    <w:rsid w:val="27490A16"/>
    <w:rsid w:val="2FA07107"/>
    <w:rsid w:val="368247AC"/>
    <w:rsid w:val="38FC0370"/>
    <w:rsid w:val="39AF2DCB"/>
    <w:rsid w:val="3E7962A1"/>
    <w:rsid w:val="41AC18A7"/>
    <w:rsid w:val="43576E7E"/>
    <w:rsid w:val="45EC7588"/>
    <w:rsid w:val="4A745BEC"/>
    <w:rsid w:val="4DAF2AC6"/>
    <w:rsid w:val="4F2723CB"/>
    <w:rsid w:val="50616DC4"/>
    <w:rsid w:val="51FF6894"/>
    <w:rsid w:val="557E0B5C"/>
    <w:rsid w:val="576D5D44"/>
    <w:rsid w:val="57AB19EE"/>
    <w:rsid w:val="5D197DAE"/>
    <w:rsid w:val="5ECB6A82"/>
    <w:rsid w:val="5FC627A0"/>
    <w:rsid w:val="63617055"/>
    <w:rsid w:val="652F4FFC"/>
    <w:rsid w:val="655A40B6"/>
    <w:rsid w:val="67F425C9"/>
    <w:rsid w:val="68B41D2F"/>
    <w:rsid w:val="707E200D"/>
    <w:rsid w:val="70B87F64"/>
    <w:rsid w:val="73344B3E"/>
    <w:rsid w:val="755E2D7F"/>
    <w:rsid w:val="76FE02C3"/>
    <w:rsid w:val="798968C0"/>
    <w:rsid w:val="7C683105"/>
    <w:rsid w:val="7CCA7C9B"/>
    <w:rsid w:val="7F3235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annotation text" w:uiPriority="99" w:unhideWhenUsed="1" w:qFormat="1"/>
    <w:lsdException w:name="footer" w:uiPriority="99" w:qFormat="1"/>
    <w:lsdException w:name="caption" w:semiHidden="1" w:unhideWhenUsed="1" w:qFormat="1"/>
    <w:lsdException w:name="Title" w:qFormat="1"/>
    <w:lsdException w:name="Default Paragraph Font" w:semiHidden="1" w:qFormat="1"/>
    <w:lsdException w:name="Body Text" w:qFormat="1"/>
    <w:lsdException w:name="Subtitle" w:qFormat="1"/>
    <w:lsdException w:name="Hyperlink"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544DED"/>
    <w:pPr>
      <w:widowControl w:val="0"/>
      <w:jc w:val="both"/>
    </w:pPr>
    <w:rPr>
      <w:rFonts w:ascii="Times New Roman" w:eastAsia="仿宋" w:hAnsi="Times New Roman" w:cs="Times New Roman"/>
      <w:kern w:val="2"/>
      <w:sz w:val="21"/>
      <w:szCs w:val="24"/>
    </w:rPr>
  </w:style>
  <w:style w:type="paragraph" w:styleId="1">
    <w:name w:val="heading 1"/>
    <w:basedOn w:val="a"/>
    <w:next w:val="a"/>
    <w:qFormat/>
    <w:rsid w:val="00544DED"/>
    <w:pPr>
      <w:keepNext/>
      <w:keepLines/>
      <w:spacing w:before="120" w:after="120"/>
      <w:jc w:val="center"/>
      <w:outlineLvl w:val="0"/>
    </w:pPr>
    <w:rPr>
      <w:rFonts w:ascii="Calibri" w:hAnsi="Calibri"/>
      <w:b/>
      <w:kern w:val="44"/>
      <w:sz w:val="44"/>
    </w:rPr>
  </w:style>
  <w:style w:type="paragraph" w:styleId="2">
    <w:name w:val="heading 2"/>
    <w:basedOn w:val="a1"/>
    <w:next w:val="a1"/>
    <w:qFormat/>
    <w:rsid w:val="00544DED"/>
    <w:pPr>
      <w:keepNext/>
      <w:keepLines/>
      <w:spacing w:before="140" w:after="140" w:line="413" w:lineRule="auto"/>
      <w:jc w:val="center"/>
      <w:outlineLvl w:val="1"/>
    </w:pPr>
    <w:rPr>
      <w:rFonts w:ascii="Arial" w:hAnsi="Arial"/>
      <w:b/>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next w:val="Style2"/>
    <w:qFormat/>
    <w:rsid w:val="00544DED"/>
    <w:pPr>
      <w:widowControl/>
      <w:spacing w:after="120"/>
      <w:jc w:val="left"/>
    </w:pPr>
    <w:rPr>
      <w:kern w:val="0"/>
      <w:sz w:val="24"/>
      <w:szCs w:val="20"/>
      <w:lang w:val="ru-RU" w:eastAsia="ru-RU"/>
    </w:rPr>
  </w:style>
  <w:style w:type="paragraph" w:customStyle="1" w:styleId="Style2">
    <w:name w:val="_Style 2"/>
    <w:next w:val="a"/>
    <w:uiPriority w:val="99"/>
    <w:qFormat/>
    <w:rsid w:val="00544DED"/>
    <w:pPr>
      <w:widowControl w:val="0"/>
      <w:ind w:firstLineChars="200" w:firstLine="420"/>
      <w:jc w:val="both"/>
    </w:pPr>
    <w:rPr>
      <w:rFonts w:ascii="Times New Roman" w:eastAsia="宋体" w:hAnsi="Times New Roman" w:cs="Times New Roman"/>
      <w:kern w:val="2"/>
      <w:sz w:val="21"/>
      <w:szCs w:val="24"/>
    </w:rPr>
  </w:style>
  <w:style w:type="paragraph" w:styleId="a1">
    <w:name w:val="Plain Text"/>
    <w:basedOn w:val="a"/>
    <w:uiPriority w:val="99"/>
    <w:qFormat/>
    <w:rsid w:val="00544DED"/>
    <w:rPr>
      <w:rFonts w:ascii="宋体" w:hAnsi="Courier New" w:cs="Courier New"/>
      <w:szCs w:val="21"/>
    </w:rPr>
  </w:style>
  <w:style w:type="paragraph" w:styleId="a5">
    <w:name w:val="annotation text"/>
    <w:basedOn w:val="a"/>
    <w:link w:val="Char"/>
    <w:uiPriority w:val="99"/>
    <w:unhideWhenUsed/>
    <w:qFormat/>
    <w:rsid w:val="00544DED"/>
    <w:pPr>
      <w:jc w:val="left"/>
    </w:pPr>
    <w:rPr>
      <w:rFonts w:ascii="Calibri" w:hAnsi="Calibri"/>
    </w:rPr>
  </w:style>
  <w:style w:type="paragraph" w:styleId="a6">
    <w:name w:val="footer"/>
    <w:basedOn w:val="a"/>
    <w:uiPriority w:val="99"/>
    <w:qFormat/>
    <w:rsid w:val="00544DED"/>
    <w:pPr>
      <w:tabs>
        <w:tab w:val="center" w:pos="4153"/>
        <w:tab w:val="right" w:pos="8306"/>
      </w:tabs>
      <w:snapToGrid w:val="0"/>
      <w:jc w:val="left"/>
    </w:pPr>
    <w:rPr>
      <w:sz w:val="18"/>
    </w:rPr>
  </w:style>
  <w:style w:type="paragraph" w:styleId="10">
    <w:name w:val="toc 1"/>
    <w:basedOn w:val="a"/>
    <w:next w:val="a"/>
    <w:qFormat/>
    <w:rsid w:val="00544DED"/>
  </w:style>
  <w:style w:type="paragraph" w:styleId="a7">
    <w:name w:val="Normal (Web)"/>
    <w:basedOn w:val="a"/>
    <w:unhideWhenUsed/>
    <w:qFormat/>
    <w:rsid w:val="00544DED"/>
    <w:pPr>
      <w:widowControl/>
      <w:spacing w:before="100" w:beforeAutospacing="1" w:after="100" w:afterAutospacing="1"/>
      <w:jc w:val="left"/>
    </w:pPr>
    <w:rPr>
      <w:rFonts w:ascii="宋体" w:eastAsia="宋体" w:hAnsi="宋体" w:cs="宋体"/>
      <w:kern w:val="0"/>
      <w:sz w:val="24"/>
    </w:rPr>
  </w:style>
  <w:style w:type="character" w:styleId="a8">
    <w:name w:val="Hyperlink"/>
    <w:basedOn w:val="a2"/>
    <w:qFormat/>
    <w:rsid w:val="00544DED"/>
    <w:rPr>
      <w:color w:val="337AB7"/>
      <w:sz w:val="27"/>
      <w:szCs w:val="27"/>
      <w:u w:val="none"/>
    </w:rPr>
  </w:style>
  <w:style w:type="paragraph" w:customStyle="1" w:styleId="11">
    <w:name w:val="列出段落11"/>
    <w:basedOn w:val="a"/>
    <w:uiPriority w:val="34"/>
    <w:qFormat/>
    <w:rsid w:val="00544DED"/>
    <w:pPr>
      <w:ind w:firstLineChars="200" w:firstLine="420"/>
    </w:pPr>
    <w:rPr>
      <w:rFonts w:ascii="Calibri" w:eastAsia="宋体" w:hAnsi="Calibri"/>
      <w:szCs w:val="22"/>
      <w:lang w:val="zh-CN"/>
    </w:rPr>
  </w:style>
  <w:style w:type="paragraph" w:styleId="a9">
    <w:name w:val="List Paragraph"/>
    <w:basedOn w:val="a"/>
    <w:uiPriority w:val="34"/>
    <w:qFormat/>
    <w:rsid w:val="00544DED"/>
    <w:pPr>
      <w:ind w:firstLineChars="200" w:firstLine="420"/>
    </w:pPr>
  </w:style>
  <w:style w:type="paragraph" w:customStyle="1" w:styleId="TableParagraph">
    <w:name w:val="Table Paragraph"/>
    <w:basedOn w:val="a"/>
    <w:uiPriority w:val="1"/>
    <w:qFormat/>
    <w:rsid w:val="00544DED"/>
    <w:pPr>
      <w:autoSpaceDE w:val="0"/>
      <w:autoSpaceDN w:val="0"/>
      <w:jc w:val="left"/>
    </w:pPr>
    <w:rPr>
      <w:rFonts w:ascii="宋体" w:hAnsi="宋体" w:cs="宋体"/>
      <w:kern w:val="0"/>
      <w:sz w:val="22"/>
      <w:szCs w:val="22"/>
      <w:lang w:val="zh-CN" w:bidi="zh-CN"/>
    </w:rPr>
  </w:style>
  <w:style w:type="character" w:customStyle="1" w:styleId="Char">
    <w:name w:val="批注文字 Char"/>
    <w:link w:val="a5"/>
    <w:uiPriority w:val="99"/>
    <w:rsid w:val="0014236E"/>
    <w:rPr>
      <w:rFonts w:ascii="Calibri" w:eastAsia="仿宋" w:hAnsi="Calibri" w:cs="Times New Roman"/>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cgp-liaoning.gov.cn/plansys/plan/planAssign.do?method=goPlanAssignList&amp;t_k=null&amp;tk=0.8449275171485544&amp;menuNam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idu.com/s?wd=%E6%8A%95%E6%A0%87%E6%8A%A5%E4%BB%B7&amp;tn=44039180_cpr&amp;fenlei=mv6quAkxTZn0IZRqIHckPjm4nH00T1dWuyfdP1u9uyPBrjKhmvDv0ZwV5Hcvrjm3rH6sPfKWUMw85HfYnjn4nH6sgvPsT6KdThsqpZwYTjCEQLGCpyw9Uz4Bmy-bIi4WUvYETgN-TLwGUv3EPj63P1RkPH6Y" TargetMode="External"/><Relationship Id="rId5" Type="http://schemas.openxmlformats.org/officeDocument/2006/relationships/webSettings" Target="webSettings.xml"/><Relationship Id="rId10" Type="http://schemas.openxmlformats.org/officeDocument/2006/relationships/hyperlink" Target="mailto:houdezhaotoubiao@163.com" TargetMode="External"/><Relationship Id="rId4" Type="http://schemas.openxmlformats.org/officeDocument/2006/relationships/settings" Target="settings.xml"/><Relationship Id="rId9" Type="http://schemas.openxmlformats.org/officeDocument/2006/relationships/hyperlink" Target="http://www.ccgp-liaoning.gov.cn/plansys/plan/planAssign.do?method=goPlanAssignList&amp;t_k=null&amp;tk=0.8449275171485544&amp;menuName="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61</Pages>
  <Words>6062</Words>
  <Characters>34557</Characters>
  <Application>Microsoft Office Word</Application>
  <DocSecurity>0</DocSecurity>
  <Lines>287</Lines>
  <Paragraphs>81</Paragraphs>
  <ScaleCrop>false</ScaleCrop>
  <Company/>
  <LinksUpToDate>false</LinksUpToDate>
  <CharactersWithSpaces>40538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9</cp:revision>
  <dcterms:created xsi:type="dcterms:W3CDTF">2022-08-22T06:39:00Z</dcterms:created>
  <dcterms:modified xsi:type="dcterms:W3CDTF">2022-08-23T03:37:00Z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98B6DB7D75E24A1A8845B27A4F3216B4</vt:lpwstr>
  </property>
</Properties>
</file>