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25" w:rsidRPr="003F43BA" w:rsidRDefault="007A2E25" w:rsidP="007A2E25">
      <w:pPr>
        <w:spacing w:line="276" w:lineRule="auto"/>
        <w:outlineLvl w:val="0"/>
        <w:rPr>
          <w:rFonts w:ascii="黑体" w:eastAsia="黑体" w:hAnsi="黑体" w:hint="eastAsia"/>
          <w:color w:val="000000"/>
          <w:kern w:val="0"/>
          <w:szCs w:val="32"/>
        </w:rPr>
      </w:pPr>
      <w:r w:rsidRPr="003F43BA">
        <w:rPr>
          <w:rFonts w:ascii="黑体" w:eastAsia="黑体" w:hAnsi="黑体" w:hint="eastAsia"/>
          <w:color w:val="000000"/>
          <w:kern w:val="0"/>
          <w:szCs w:val="32"/>
        </w:rPr>
        <w:t>附件</w:t>
      </w:r>
    </w:p>
    <w:p w:rsidR="007A2E25" w:rsidRPr="003F43BA" w:rsidRDefault="007A2E25" w:rsidP="007A2E25">
      <w:pPr>
        <w:spacing w:line="276" w:lineRule="auto"/>
        <w:outlineLvl w:val="0"/>
        <w:rPr>
          <w:rFonts w:ascii="宋体" w:hAnsi="宋体"/>
          <w:b/>
          <w:color w:val="000000"/>
          <w:kern w:val="0"/>
          <w:sz w:val="36"/>
          <w:szCs w:val="36"/>
        </w:rPr>
      </w:pPr>
      <w:r w:rsidRPr="003F43BA">
        <w:rPr>
          <w:rFonts w:ascii="宋体" w:hAnsi="宋体" w:hint="eastAsia"/>
          <w:b/>
          <w:color w:val="000000"/>
          <w:kern w:val="0"/>
          <w:sz w:val="36"/>
          <w:szCs w:val="36"/>
        </w:rPr>
        <w:t xml:space="preserve">                   </w:t>
      </w:r>
      <w:bookmarkStart w:id="0" w:name="_GoBack"/>
      <w:r w:rsidRPr="003F43BA">
        <w:rPr>
          <w:rFonts w:ascii="宋体" w:hAnsi="宋体" w:hint="eastAsia"/>
          <w:b/>
          <w:color w:val="000000"/>
          <w:kern w:val="0"/>
          <w:sz w:val="36"/>
          <w:szCs w:val="36"/>
        </w:rPr>
        <w:t>项目立项建议书</w:t>
      </w:r>
    </w:p>
    <w:tbl>
      <w:tblPr>
        <w:tblW w:w="924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112"/>
        <w:gridCol w:w="2169"/>
        <w:gridCol w:w="2788"/>
      </w:tblGrid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0"/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标准名称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制定或修订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□制定 </w:t>
            </w: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□修订 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被修订标准号 </w:t>
            </w:r>
          </w:p>
        </w:tc>
        <w:tc>
          <w:tcPr>
            <w:tcW w:w="2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项目提出单位基本情况（必填）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单位名称： </w:t>
            </w: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地址： </w:t>
            </w: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联系人： </w:t>
            </w: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联系电话： </w:t>
            </w: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 xml:space="preserve">电子邮箱： </w:t>
            </w:r>
          </w:p>
        </w:tc>
      </w:tr>
      <w:tr w:rsidR="007A2E25" w:rsidRPr="002629F9" w:rsidTr="008A6119">
        <w:trPr>
          <w:trHeight w:val="1912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候选起草单位（如与提出单位相同，则不需填写）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单位名称：</w:t>
            </w:r>
          </w:p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联系人：</w:t>
            </w:r>
          </w:p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完成项目所需时限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拟解决的食品安全问题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立项依据和理由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主要技术指标或已开展的风险监测和风险评估情况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Default="007A2E25" w:rsidP="008A6119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标准范围和主要技术</w:t>
            </w:r>
          </w:p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Default="007A2E25" w:rsidP="008A6119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国际同类标准和国内</w:t>
            </w:r>
          </w:p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相关法规标准情况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经费预算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2E25" w:rsidRPr="002629F9" w:rsidTr="008A6119">
        <w:trPr>
          <w:trHeight w:val="153"/>
          <w:jc w:val="center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5" w:rsidRPr="002629F9" w:rsidRDefault="007A2E25" w:rsidP="008A6119">
            <w:pPr>
              <w:rPr>
                <w:rFonts w:ascii="仿宋" w:eastAsia="仿宋" w:hAnsi="仿宋"/>
                <w:sz w:val="30"/>
                <w:szCs w:val="30"/>
              </w:rPr>
            </w:pPr>
            <w:r w:rsidRPr="002629F9">
              <w:rPr>
                <w:rFonts w:ascii="仿宋" w:eastAsia="仿宋" w:hAnsi="仿宋" w:hint="eastAsia"/>
                <w:sz w:val="30"/>
                <w:szCs w:val="30"/>
              </w:rPr>
              <w:t>进度安排</w:t>
            </w:r>
          </w:p>
        </w:tc>
        <w:tc>
          <w:tcPr>
            <w:tcW w:w="6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A2E25" w:rsidRPr="002629F9" w:rsidRDefault="007A2E25" w:rsidP="008A611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A2E25" w:rsidRDefault="007A2E25" w:rsidP="007A2E25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7A2E25" w:rsidRDefault="007A2E25" w:rsidP="007A2E25">
      <w:pPr>
        <w:spacing w:line="0" w:lineRule="atLeast"/>
        <w:rPr>
          <w:rFonts w:eastAsia="黑体" w:hint="eastAsia"/>
          <w:color w:val="000000"/>
          <w:kern w:val="0"/>
          <w:szCs w:val="32"/>
        </w:rPr>
      </w:pPr>
    </w:p>
    <w:p w:rsidR="007A2E25" w:rsidRDefault="007A2E25" w:rsidP="007A2E25">
      <w:pPr>
        <w:spacing w:line="0" w:lineRule="atLeast"/>
        <w:rPr>
          <w:rFonts w:eastAsia="黑体"/>
          <w:color w:val="000000"/>
          <w:kern w:val="0"/>
          <w:szCs w:val="32"/>
        </w:rPr>
        <w:sectPr w:rsidR="007A2E25" w:rsidSect="00283767">
          <w:pgSz w:w="11906" w:h="16838" w:code="9"/>
          <w:pgMar w:top="2098" w:right="1474" w:bottom="1985" w:left="1588" w:header="851" w:footer="1134" w:gutter="0"/>
          <w:cols w:space="425"/>
          <w:docGrid w:type="linesAndChars" w:linePitch="579" w:charSpace="-849"/>
        </w:sectPr>
      </w:pPr>
    </w:p>
    <w:p w:rsidR="007A2E25" w:rsidRDefault="007A2E25">
      <w:pPr>
        <w:rPr>
          <w:rFonts w:hint="eastAsia"/>
        </w:rPr>
      </w:pPr>
    </w:p>
    <w:sectPr w:rsidR="007A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5"/>
    <w:rsid w:val="00435DE0"/>
    <w:rsid w:val="007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0D341-E40F-49D3-855A-FF7830F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25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1</cp:revision>
  <dcterms:created xsi:type="dcterms:W3CDTF">2022-09-09T10:17:00Z</dcterms:created>
  <dcterms:modified xsi:type="dcterms:W3CDTF">2022-09-09T10:17:00Z</dcterms:modified>
</cp:coreProperties>
</file>