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82"/>
        <w:jc w:val="left"/>
        <w:rPr>
          <w:rFonts w:cs="宋体"/>
          <w:b/>
          <w:bCs/>
          <w:color w:val="auto"/>
          <w:kern w:val="0"/>
          <w:szCs w:val="21"/>
          <w:highlight w:val="none"/>
        </w:rPr>
      </w:pPr>
      <w:r>
        <w:rPr>
          <w:rFonts w:hint="eastAsia" w:cs="宋体"/>
          <w:b/>
          <w:bCs/>
          <w:color w:val="auto"/>
          <w:kern w:val="0"/>
          <w:szCs w:val="21"/>
          <w:highlight w:val="none"/>
        </w:rPr>
        <w:t>项目概况</w:t>
      </w:r>
    </w:p>
    <w:p>
      <w:pPr>
        <w:ind w:firstLine="480"/>
        <w:rPr>
          <w:rFonts w:cs="宋体"/>
          <w:color w:val="auto"/>
          <w:highlight w:val="none"/>
        </w:rPr>
      </w:pPr>
      <w:r>
        <w:rPr>
          <w:rFonts w:hint="eastAsia" w:cs="宋体"/>
          <w:color w:val="auto"/>
          <w:highlight w:val="none"/>
        </w:rPr>
        <w:t>浙江大学2022-2024年网络安全检测服务招标项目的潜在投标人应在浙江五石中正工程咨询有限公司官网（http://zjwsbidding. com/）招投标专区获取招标文件，并于2022年</w:t>
      </w:r>
      <w:r>
        <w:rPr>
          <w:rFonts w:hint="eastAsia" w:cs="宋体"/>
          <w:color w:val="auto"/>
          <w:highlight w:val="none"/>
          <w:lang w:eastAsia="zh-CN"/>
        </w:rPr>
        <w:t>06月30日</w:t>
      </w:r>
      <w:r>
        <w:rPr>
          <w:rFonts w:hint="eastAsia" w:cs="宋体"/>
          <w:color w:val="auto"/>
          <w:highlight w:val="none"/>
        </w:rPr>
        <w:t xml:space="preserve"> 13点30分（北京时间）前递交投标文件。</w:t>
      </w:r>
    </w:p>
    <w:p>
      <w:pPr>
        <w:ind w:firstLine="480"/>
        <w:rPr>
          <w:rFonts w:cs="宋体"/>
          <w:color w:val="auto"/>
          <w:highlight w:val="none"/>
        </w:rPr>
      </w:pPr>
    </w:p>
    <w:p>
      <w:pPr>
        <w:ind w:firstLine="482"/>
        <w:rPr>
          <w:rFonts w:cs="宋体"/>
          <w:b/>
          <w:bCs/>
          <w:color w:val="auto"/>
          <w:highlight w:val="none"/>
        </w:rPr>
      </w:pPr>
      <w:r>
        <w:rPr>
          <w:rFonts w:hint="eastAsia" w:cs="宋体"/>
          <w:b/>
          <w:bCs/>
          <w:color w:val="auto"/>
          <w:highlight w:val="none"/>
        </w:rPr>
        <w:t>一、项目基本情况</w:t>
      </w:r>
    </w:p>
    <w:p>
      <w:pPr>
        <w:widowControl/>
        <w:ind w:firstLine="480"/>
        <w:jc w:val="left"/>
        <w:rPr>
          <w:rFonts w:cs="宋体"/>
          <w:color w:val="auto"/>
          <w:kern w:val="0"/>
          <w:szCs w:val="21"/>
          <w:highlight w:val="none"/>
        </w:rPr>
      </w:pPr>
      <w:r>
        <w:rPr>
          <w:rFonts w:hint="eastAsia" w:cs="宋体"/>
          <w:color w:val="auto"/>
          <w:kern w:val="0"/>
          <w:szCs w:val="21"/>
          <w:highlight w:val="none"/>
        </w:rPr>
        <w:t>1.项目编号：ZJWSBJ-ZJU-2022027G</w:t>
      </w:r>
    </w:p>
    <w:p>
      <w:pPr>
        <w:widowControl/>
        <w:ind w:firstLine="480"/>
        <w:jc w:val="left"/>
        <w:rPr>
          <w:rFonts w:cs="宋体"/>
          <w:color w:val="auto"/>
          <w:kern w:val="0"/>
          <w:szCs w:val="21"/>
          <w:highlight w:val="none"/>
        </w:rPr>
      </w:pPr>
      <w:r>
        <w:rPr>
          <w:rFonts w:hint="eastAsia" w:cs="宋体"/>
          <w:color w:val="auto"/>
          <w:kern w:val="0"/>
          <w:szCs w:val="21"/>
          <w:highlight w:val="none"/>
        </w:rPr>
        <w:t>2.项目名称：2022-2024年网络安全检测服务</w:t>
      </w:r>
    </w:p>
    <w:p>
      <w:pPr>
        <w:widowControl/>
        <w:ind w:firstLine="480"/>
        <w:jc w:val="left"/>
        <w:rPr>
          <w:rFonts w:cs="宋体"/>
          <w:color w:val="auto"/>
          <w:kern w:val="0"/>
          <w:szCs w:val="21"/>
          <w:highlight w:val="none"/>
        </w:rPr>
      </w:pPr>
      <w:r>
        <w:rPr>
          <w:rFonts w:hint="eastAsia" w:cs="宋体"/>
          <w:color w:val="auto"/>
          <w:kern w:val="0"/>
          <w:szCs w:val="21"/>
          <w:highlight w:val="none"/>
        </w:rPr>
        <w:t>3.预算金额：270万元（人民币）</w:t>
      </w:r>
    </w:p>
    <w:p>
      <w:pPr>
        <w:widowControl/>
        <w:ind w:firstLine="480"/>
        <w:jc w:val="left"/>
        <w:rPr>
          <w:rFonts w:cs="宋体"/>
          <w:color w:val="auto"/>
          <w:kern w:val="0"/>
          <w:szCs w:val="21"/>
          <w:highlight w:val="none"/>
        </w:rPr>
      </w:pPr>
      <w:r>
        <w:rPr>
          <w:rFonts w:hint="eastAsia" w:cs="宋体"/>
          <w:color w:val="auto"/>
          <w:kern w:val="0"/>
          <w:szCs w:val="21"/>
          <w:highlight w:val="none"/>
        </w:rPr>
        <w:t>4.最高限价：270万元（人民币）</w:t>
      </w:r>
    </w:p>
    <w:p>
      <w:pPr>
        <w:widowControl/>
        <w:ind w:firstLine="480"/>
        <w:jc w:val="left"/>
        <w:rPr>
          <w:rFonts w:cs="宋体"/>
          <w:color w:val="auto"/>
          <w:kern w:val="0"/>
          <w:szCs w:val="21"/>
          <w:highlight w:val="none"/>
        </w:rPr>
      </w:pPr>
      <w:r>
        <w:rPr>
          <w:rFonts w:hint="eastAsia" w:cs="宋体"/>
          <w:color w:val="auto"/>
          <w:kern w:val="0"/>
          <w:szCs w:val="21"/>
          <w:highlight w:val="none"/>
        </w:rPr>
        <w:t>5.采购需求：</w:t>
      </w:r>
    </w:p>
    <w:tbl>
      <w:tblPr>
        <w:tblStyle w:val="8"/>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2411"/>
        <w:gridCol w:w="795"/>
        <w:gridCol w:w="897"/>
        <w:gridCol w:w="1149"/>
        <w:gridCol w:w="204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303" w:type="pct"/>
            <w:vAlign w:val="center"/>
          </w:tcPr>
          <w:p>
            <w:pPr>
              <w:widowControl/>
              <w:adjustRightInd w:val="0"/>
              <w:snapToGrid w:val="0"/>
              <w:spacing w:line="240" w:lineRule="auto"/>
              <w:ind w:firstLine="0" w:firstLineChars="0"/>
              <w:jc w:val="center"/>
              <w:rPr>
                <w:rFonts w:cs="宋体"/>
                <w:color w:val="auto"/>
                <w:highlight w:val="none"/>
              </w:rPr>
            </w:pPr>
            <w:r>
              <w:rPr>
                <w:rFonts w:hint="eastAsia" w:cs="宋体"/>
                <w:color w:val="auto"/>
                <w:kern w:val="0"/>
                <w:highlight w:val="none"/>
              </w:rPr>
              <w:t>序号</w:t>
            </w:r>
          </w:p>
        </w:tc>
        <w:tc>
          <w:tcPr>
            <w:tcW w:w="1416" w:type="pct"/>
            <w:vAlign w:val="center"/>
          </w:tcPr>
          <w:p>
            <w:pPr>
              <w:adjustRightInd w:val="0"/>
              <w:snapToGrid w:val="0"/>
              <w:spacing w:line="240" w:lineRule="auto"/>
              <w:ind w:firstLine="0" w:firstLineChars="0"/>
              <w:jc w:val="center"/>
              <w:rPr>
                <w:rFonts w:cs="宋体"/>
                <w:color w:val="auto"/>
                <w:highlight w:val="none"/>
              </w:rPr>
            </w:pPr>
            <w:r>
              <w:rPr>
                <w:rFonts w:hint="eastAsia" w:cs="宋体"/>
                <w:color w:val="auto"/>
                <w:highlight w:val="none"/>
              </w:rPr>
              <w:t>项目名称</w:t>
            </w:r>
          </w:p>
        </w:tc>
        <w:tc>
          <w:tcPr>
            <w:tcW w:w="467" w:type="pct"/>
            <w:vAlign w:val="center"/>
          </w:tcPr>
          <w:p>
            <w:pPr>
              <w:adjustRightInd w:val="0"/>
              <w:snapToGrid w:val="0"/>
              <w:spacing w:line="240" w:lineRule="auto"/>
              <w:ind w:firstLine="0" w:firstLineChars="0"/>
              <w:jc w:val="center"/>
              <w:rPr>
                <w:rFonts w:cs="宋体"/>
                <w:color w:val="auto"/>
                <w:highlight w:val="none"/>
              </w:rPr>
            </w:pPr>
            <w:r>
              <w:rPr>
                <w:rFonts w:hint="eastAsia" w:cs="宋体"/>
                <w:color w:val="auto"/>
                <w:highlight w:val="none"/>
              </w:rPr>
              <w:t>数量</w:t>
            </w:r>
          </w:p>
        </w:tc>
        <w:tc>
          <w:tcPr>
            <w:tcW w:w="527" w:type="pct"/>
            <w:vAlign w:val="center"/>
          </w:tcPr>
          <w:p>
            <w:pPr>
              <w:adjustRightInd w:val="0"/>
              <w:snapToGrid w:val="0"/>
              <w:spacing w:line="240" w:lineRule="auto"/>
              <w:ind w:firstLine="0" w:firstLineChars="0"/>
              <w:jc w:val="center"/>
              <w:rPr>
                <w:rFonts w:cs="宋体"/>
                <w:color w:val="auto"/>
                <w:highlight w:val="none"/>
              </w:rPr>
            </w:pPr>
            <w:r>
              <w:rPr>
                <w:rFonts w:hint="eastAsia" w:cs="宋体"/>
                <w:color w:val="auto"/>
                <w:highlight w:val="none"/>
              </w:rPr>
              <w:t>服务期</w:t>
            </w:r>
          </w:p>
        </w:tc>
        <w:tc>
          <w:tcPr>
            <w:tcW w:w="675" w:type="pct"/>
            <w:vAlign w:val="center"/>
          </w:tcPr>
          <w:p>
            <w:pPr>
              <w:adjustRightInd w:val="0"/>
              <w:snapToGrid w:val="0"/>
              <w:spacing w:line="240" w:lineRule="auto"/>
              <w:ind w:firstLine="0" w:firstLineChars="0"/>
              <w:jc w:val="center"/>
              <w:rPr>
                <w:rFonts w:cs="宋体"/>
                <w:color w:val="auto"/>
                <w:highlight w:val="none"/>
              </w:rPr>
            </w:pPr>
            <w:r>
              <w:rPr>
                <w:rFonts w:hint="eastAsia" w:cs="宋体"/>
                <w:color w:val="auto"/>
                <w:highlight w:val="none"/>
              </w:rPr>
              <w:t>预算金额</w:t>
            </w:r>
          </w:p>
          <w:p>
            <w:pPr>
              <w:adjustRightInd w:val="0"/>
              <w:snapToGrid w:val="0"/>
              <w:spacing w:line="240" w:lineRule="auto"/>
              <w:ind w:firstLine="0" w:firstLineChars="0"/>
              <w:jc w:val="center"/>
              <w:rPr>
                <w:rFonts w:cs="宋体"/>
                <w:color w:val="auto"/>
                <w:highlight w:val="none"/>
              </w:rPr>
            </w:pPr>
            <w:r>
              <w:rPr>
                <w:rFonts w:hint="eastAsia" w:cs="宋体"/>
                <w:color w:val="auto"/>
                <w:highlight w:val="none"/>
              </w:rPr>
              <w:t>（万元）</w:t>
            </w:r>
          </w:p>
        </w:tc>
        <w:tc>
          <w:tcPr>
            <w:tcW w:w="1198" w:type="pct"/>
            <w:vAlign w:val="center"/>
          </w:tcPr>
          <w:p>
            <w:pPr>
              <w:adjustRightInd w:val="0"/>
              <w:snapToGrid w:val="0"/>
              <w:spacing w:line="240" w:lineRule="auto"/>
              <w:ind w:firstLine="0" w:firstLineChars="0"/>
              <w:jc w:val="center"/>
              <w:rPr>
                <w:rFonts w:cs="宋体"/>
                <w:color w:val="auto"/>
                <w:highlight w:val="none"/>
              </w:rPr>
            </w:pPr>
            <w:r>
              <w:rPr>
                <w:rFonts w:hint="eastAsia" w:cs="宋体"/>
                <w:color w:val="auto"/>
                <w:highlight w:val="none"/>
              </w:rPr>
              <w:t>简要服务内容</w:t>
            </w:r>
          </w:p>
        </w:tc>
        <w:tc>
          <w:tcPr>
            <w:tcW w:w="412" w:type="pct"/>
            <w:vAlign w:val="center"/>
          </w:tcPr>
          <w:p>
            <w:pPr>
              <w:adjustRightInd w:val="0"/>
              <w:snapToGrid w:val="0"/>
              <w:spacing w:line="240" w:lineRule="auto"/>
              <w:ind w:firstLine="0" w:firstLineChars="0"/>
              <w:jc w:val="center"/>
              <w:rPr>
                <w:rFonts w:cs="宋体"/>
                <w:color w:val="auto"/>
                <w:highlight w:val="none"/>
              </w:rPr>
            </w:pPr>
            <w:r>
              <w:rPr>
                <w:rFonts w:hint="eastAsia"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303" w:type="pct"/>
            <w:vAlign w:val="center"/>
          </w:tcPr>
          <w:p>
            <w:pPr>
              <w:widowControl/>
              <w:adjustRightInd w:val="0"/>
              <w:snapToGrid w:val="0"/>
              <w:spacing w:line="240" w:lineRule="auto"/>
              <w:ind w:firstLine="0" w:firstLineChars="0"/>
              <w:jc w:val="center"/>
              <w:rPr>
                <w:rFonts w:cs="宋体"/>
                <w:color w:val="auto"/>
                <w:highlight w:val="none"/>
              </w:rPr>
            </w:pPr>
            <w:r>
              <w:rPr>
                <w:rFonts w:hint="eastAsia" w:cs="宋体"/>
                <w:color w:val="auto"/>
                <w:kern w:val="0"/>
                <w:highlight w:val="none"/>
              </w:rPr>
              <w:t>1</w:t>
            </w:r>
          </w:p>
        </w:tc>
        <w:tc>
          <w:tcPr>
            <w:tcW w:w="1416" w:type="pct"/>
            <w:vAlign w:val="center"/>
          </w:tcPr>
          <w:p>
            <w:pPr>
              <w:adjustRightInd w:val="0"/>
              <w:snapToGrid w:val="0"/>
              <w:spacing w:line="240" w:lineRule="auto"/>
              <w:ind w:firstLine="0" w:firstLineChars="0"/>
              <w:jc w:val="center"/>
              <w:rPr>
                <w:rFonts w:cs="宋体"/>
                <w:color w:val="auto"/>
                <w:highlight w:val="none"/>
              </w:rPr>
            </w:pPr>
            <w:r>
              <w:rPr>
                <w:rFonts w:hint="eastAsia" w:cs="宋体"/>
                <w:color w:val="auto"/>
                <w:kern w:val="0"/>
                <w:szCs w:val="21"/>
                <w:highlight w:val="none"/>
              </w:rPr>
              <w:t>2022-2024年网络安全检测服务</w:t>
            </w:r>
          </w:p>
        </w:tc>
        <w:tc>
          <w:tcPr>
            <w:tcW w:w="467" w:type="pct"/>
            <w:vAlign w:val="center"/>
          </w:tcPr>
          <w:p>
            <w:pPr>
              <w:adjustRightInd w:val="0"/>
              <w:snapToGrid w:val="0"/>
              <w:spacing w:line="240" w:lineRule="auto"/>
              <w:ind w:firstLine="0" w:firstLineChars="0"/>
              <w:jc w:val="center"/>
              <w:rPr>
                <w:rFonts w:cs="宋体"/>
                <w:color w:val="auto"/>
                <w:kern w:val="0"/>
                <w:szCs w:val="21"/>
                <w:highlight w:val="none"/>
              </w:rPr>
            </w:pPr>
            <w:r>
              <w:rPr>
                <w:rFonts w:hint="eastAsia" w:cs="宋体"/>
                <w:color w:val="auto"/>
                <w:kern w:val="0"/>
                <w:szCs w:val="21"/>
                <w:highlight w:val="none"/>
              </w:rPr>
              <w:t>1家</w:t>
            </w:r>
          </w:p>
        </w:tc>
        <w:tc>
          <w:tcPr>
            <w:tcW w:w="527" w:type="pct"/>
            <w:vAlign w:val="center"/>
          </w:tcPr>
          <w:p>
            <w:pPr>
              <w:adjustRightInd w:val="0"/>
              <w:snapToGrid w:val="0"/>
              <w:spacing w:line="240" w:lineRule="auto"/>
              <w:ind w:firstLine="0" w:firstLineChars="0"/>
              <w:jc w:val="center"/>
              <w:rPr>
                <w:rFonts w:cs="宋体"/>
                <w:color w:val="auto"/>
                <w:highlight w:val="none"/>
              </w:rPr>
            </w:pPr>
            <w:r>
              <w:rPr>
                <w:rFonts w:hint="eastAsia" w:cs="宋体"/>
                <w:color w:val="auto"/>
                <w:highlight w:val="none"/>
              </w:rPr>
              <w:t>二年</w:t>
            </w:r>
          </w:p>
        </w:tc>
        <w:tc>
          <w:tcPr>
            <w:tcW w:w="675" w:type="pct"/>
            <w:vAlign w:val="center"/>
          </w:tcPr>
          <w:p>
            <w:pPr>
              <w:adjustRightInd w:val="0"/>
              <w:snapToGrid w:val="0"/>
              <w:spacing w:line="240" w:lineRule="auto"/>
              <w:ind w:firstLine="0" w:firstLineChars="0"/>
              <w:jc w:val="center"/>
              <w:rPr>
                <w:rFonts w:cs="宋体"/>
                <w:color w:val="auto"/>
                <w:highlight w:val="none"/>
              </w:rPr>
            </w:pPr>
            <w:r>
              <w:rPr>
                <w:rFonts w:hint="eastAsia" w:cs="宋体"/>
                <w:color w:val="auto"/>
                <w:highlight w:val="none"/>
              </w:rPr>
              <w:t>270</w:t>
            </w:r>
          </w:p>
        </w:tc>
        <w:tc>
          <w:tcPr>
            <w:tcW w:w="1198" w:type="pct"/>
            <w:vAlign w:val="center"/>
          </w:tcPr>
          <w:p>
            <w:pPr>
              <w:adjustRightInd w:val="0"/>
              <w:snapToGrid w:val="0"/>
              <w:spacing w:line="240" w:lineRule="auto"/>
              <w:ind w:firstLine="0" w:firstLineChars="0"/>
              <w:jc w:val="center"/>
              <w:rPr>
                <w:rFonts w:cs="宋体"/>
                <w:color w:val="auto"/>
                <w:highlight w:val="none"/>
              </w:rPr>
            </w:pPr>
            <w:r>
              <w:rPr>
                <w:rFonts w:hint="eastAsia" w:cs="宋体"/>
                <w:color w:val="auto"/>
                <w:highlight w:val="none"/>
              </w:rPr>
              <w:t>详见招标文件要求</w:t>
            </w:r>
          </w:p>
        </w:tc>
        <w:tc>
          <w:tcPr>
            <w:tcW w:w="412" w:type="pct"/>
            <w:vAlign w:val="center"/>
          </w:tcPr>
          <w:p>
            <w:pPr>
              <w:adjustRightInd w:val="0"/>
              <w:snapToGrid w:val="0"/>
              <w:spacing w:line="240" w:lineRule="auto"/>
              <w:ind w:firstLine="0" w:firstLineChars="0"/>
              <w:jc w:val="center"/>
              <w:rPr>
                <w:rFonts w:cs="宋体"/>
                <w:color w:val="auto"/>
                <w:highlight w:val="none"/>
              </w:rPr>
            </w:pPr>
          </w:p>
        </w:tc>
      </w:tr>
    </w:tbl>
    <w:p>
      <w:pPr>
        <w:pStyle w:val="4"/>
        <w:rPr>
          <w:rFonts w:ascii="宋体" w:hAnsi="宋体" w:eastAsia="宋体" w:cs="宋体"/>
          <w:color w:val="auto"/>
          <w:szCs w:val="21"/>
          <w:highlight w:val="none"/>
        </w:rPr>
      </w:pPr>
    </w:p>
    <w:p>
      <w:pPr>
        <w:widowControl/>
        <w:ind w:firstLine="480"/>
        <w:jc w:val="left"/>
        <w:rPr>
          <w:rFonts w:cs="宋体"/>
          <w:color w:val="auto"/>
          <w:kern w:val="0"/>
          <w:szCs w:val="21"/>
          <w:highlight w:val="none"/>
        </w:rPr>
      </w:pPr>
      <w:r>
        <w:rPr>
          <w:rFonts w:hint="eastAsia" w:cs="宋体"/>
          <w:color w:val="auto"/>
          <w:kern w:val="0"/>
          <w:szCs w:val="21"/>
          <w:highlight w:val="none"/>
        </w:rPr>
        <w:t>6.合同履行期限：二年</w:t>
      </w:r>
    </w:p>
    <w:p>
      <w:pPr>
        <w:widowControl/>
        <w:ind w:firstLine="480"/>
        <w:jc w:val="left"/>
        <w:rPr>
          <w:rFonts w:cs="宋体"/>
          <w:color w:val="auto"/>
          <w:kern w:val="0"/>
          <w:szCs w:val="21"/>
          <w:highlight w:val="none"/>
        </w:rPr>
      </w:pPr>
      <w:r>
        <w:rPr>
          <w:rFonts w:hint="eastAsia" w:cs="宋体"/>
          <w:color w:val="auto"/>
          <w:kern w:val="0"/>
          <w:szCs w:val="21"/>
          <w:highlight w:val="none"/>
        </w:rPr>
        <w:t>7.本项目( 不接受  )联合体投标。</w:t>
      </w:r>
    </w:p>
    <w:p>
      <w:pPr>
        <w:ind w:firstLine="482"/>
        <w:rPr>
          <w:rFonts w:cs="宋体"/>
          <w:b/>
          <w:bCs/>
          <w:color w:val="auto"/>
          <w:highlight w:val="none"/>
        </w:rPr>
      </w:pPr>
      <w:r>
        <w:rPr>
          <w:rFonts w:hint="eastAsia" w:cs="宋体"/>
          <w:b/>
          <w:bCs/>
          <w:color w:val="auto"/>
          <w:highlight w:val="none"/>
        </w:rPr>
        <w:t>二、申请人的资格要求：</w:t>
      </w:r>
    </w:p>
    <w:p>
      <w:pPr>
        <w:widowControl/>
        <w:ind w:firstLine="480"/>
        <w:jc w:val="left"/>
        <w:rPr>
          <w:rFonts w:cs="宋体"/>
          <w:color w:val="auto"/>
          <w:kern w:val="0"/>
          <w:szCs w:val="21"/>
          <w:highlight w:val="none"/>
        </w:rPr>
      </w:pPr>
      <w:r>
        <w:rPr>
          <w:rFonts w:hint="eastAsia" w:cs="宋体"/>
          <w:color w:val="auto"/>
          <w:kern w:val="0"/>
          <w:szCs w:val="21"/>
          <w:highlight w:val="none"/>
        </w:rPr>
        <w:t>1.满足《中华人民共和国政府采购法》第二十二条规定；</w:t>
      </w:r>
    </w:p>
    <w:p>
      <w:pPr>
        <w:ind w:firstLine="480"/>
        <w:rPr>
          <w:rFonts w:cs="宋体"/>
          <w:color w:val="auto"/>
          <w:highlight w:val="none"/>
        </w:rPr>
      </w:pPr>
      <w:r>
        <w:rPr>
          <w:rFonts w:hint="eastAsia" w:cs="宋体"/>
          <w:color w:val="auto"/>
          <w:kern w:val="0"/>
          <w:szCs w:val="21"/>
          <w:highlight w:val="none"/>
        </w:rPr>
        <w:t>2.</w:t>
      </w:r>
      <w:r>
        <w:rPr>
          <w:rFonts w:hint="eastAsia" w:cs="宋体"/>
          <w:color w:val="auto"/>
          <w:kern w:val="0"/>
          <w:highlight w:val="none"/>
          <w:lang w:bidi="ar"/>
        </w:rPr>
        <w:t>落实政府采购政策需满足的资格要求：</w:t>
      </w:r>
      <w:r>
        <w:rPr>
          <w:rFonts w:hint="eastAsia" w:cs="宋体"/>
          <w:b/>
          <w:bCs/>
          <w:color w:val="auto"/>
          <w:kern w:val="0"/>
          <w:highlight w:val="none"/>
        </w:rPr>
        <w:t>无</w:t>
      </w:r>
    </w:p>
    <w:p>
      <w:pPr>
        <w:widowControl/>
        <w:ind w:firstLine="480"/>
        <w:jc w:val="left"/>
        <w:rPr>
          <w:rFonts w:cs="宋体"/>
          <w:color w:val="auto"/>
          <w:kern w:val="0"/>
          <w:szCs w:val="21"/>
          <w:highlight w:val="none"/>
        </w:rPr>
      </w:pPr>
      <w:r>
        <w:rPr>
          <w:rFonts w:hint="eastAsia" w:cs="宋体"/>
          <w:color w:val="auto"/>
          <w:kern w:val="0"/>
          <w:szCs w:val="21"/>
          <w:highlight w:val="none"/>
        </w:rPr>
        <w:t>3.本项目的特定资格要求：</w:t>
      </w:r>
      <w:r>
        <w:rPr>
          <w:rFonts w:hint="eastAsia" w:cs="宋体"/>
          <w:bCs/>
          <w:color w:val="auto"/>
          <w:kern w:val="28"/>
          <w:highlight w:val="none"/>
          <w:lang w:val="zh-CN"/>
        </w:rPr>
        <w:t>服务厂商具有</w:t>
      </w:r>
      <w:r>
        <w:rPr>
          <w:rFonts w:hint="eastAsia" w:cs="宋体"/>
          <w:bCs/>
          <w:color w:val="auto"/>
          <w:kern w:val="28"/>
          <w:highlight w:val="none"/>
          <w:lang w:eastAsia="zh-Hans"/>
        </w:rPr>
        <w:t>中华人民共和国工业和信息化部电信设备进网许可证</w:t>
      </w:r>
      <w:r>
        <w:rPr>
          <w:rFonts w:hint="eastAsia" w:cs="宋体"/>
          <w:color w:val="auto"/>
          <w:highlight w:val="none"/>
        </w:rPr>
        <w:t>。</w:t>
      </w:r>
    </w:p>
    <w:p>
      <w:pPr>
        <w:ind w:firstLine="480"/>
        <w:rPr>
          <w:rFonts w:cs="宋体"/>
          <w:color w:val="auto"/>
          <w:highlight w:val="none"/>
        </w:rPr>
      </w:pPr>
      <w:r>
        <w:rPr>
          <w:rFonts w:hint="eastAsia" w:cs="宋体"/>
          <w:color w:val="auto"/>
          <w:highlight w:val="none"/>
        </w:rPr>
        <w:t>4.本项目不接受联合体投标</w:t>
      </w:r>
    </w:p>
    <w:p>
      <w:pPr>
        <w:ind w:firstLine="482"/>
        <w:rPr>
          <w:rFonts w:cs="宋体"/>
          <w:b/>
          <w:bCs/>
          <w:color w:val="auto"/>
          <w:highlight w:val="none"/>
        </w:rPr>
      </w:pPr>
      <w:r>
        <w:rPr>
          <w:rFonts w:hint="eastAsia" w:cs="宋体"/>
          <w:b/>
          <w:bCs/>
          <w:color w:val="auto"/>
          <w:highlight w:val="none"/>
        </w:rPr>
        <w:t>三、获取招标文件</w:t>
      </w:r>
    </w:p>
    <w:p>
      <w:pPr>
        <w:widowControl/>
        <w:ind w:firstLine="480"/>
        <w:jc w:val="left"/>
        <w:rPr>
          <w:rFonts w:cs="宋体"/>
          <w:color w:val="auto"/>
          <w:kern w:val="0"/>
          <w:szCs w:val="21"/>
          <w:highlight w:val="none"/>
        </w:rPr>
      </w:pPr>
      <w:r>
        <w:rPr>
          <w:rFonts w:hint="eastAsia" w:cs="宋体"/>
          <w:color w:val="auto"/>
          <w:kern w:val="0"/>
          <w:szCs w:val="21"/>
          <w:highlight w:val="none"/>
        </w:rPr>
        <w:t>1.时间：2022年06月</w:t>
      </w:r>
      <w:r>
        <w:rPr>
          <w:rFonts w:hint="eastAsia" w:cs="宋体"/>
          <w:color w:val="auto"/>
          <w:kern w:val="0"/>
          <w:szCs w:val="21"/>
          <w:highlight w:val="none"/>
          <w:lang w:val="en-US" w:eastAsia="zh-CN"/>
        </w:rPr>
        <w:t>10</w:t>
      </w:r>
      <w:r>
        <w:rPr>
          <w:rFonts w:hint="eastAsia" w:cs="宋体"/>
          <w:color w:val="auto"/>
          <w:kern w:val="0"/>
          <w:szCs w:val="21"/>
          <w:highlight w:val="none"/>
        </w:rPr>
        <w:t>日 至 2022年06月1</w:t>
      </w:r>
      <w:r>
        <w:rPr>
          <w:rFonts w:hint="eastAsia" w:cs="宋体"/>
          <w:color w:val="auto"/>
          <w:kern w:val="0"/>
          <w:szCs w:val="21"/>
          <w:highlight w:val="none"/>
          <w:lang w:val="en-US" w:eastAsia="zh-CN"/>
        </w:rPr>
        <w:t>7</w:t>
      </w:r>
      <w:r>
        <w:rPr>
          <w:rFonts w:hint="eastAsia" w:cs="宋体"/>
          <w:color w:val="auto"/>
          <w:kern w:val="0"/>
          <w:szCs w:val="21"/>
          <w:highlight w:val="none"/>
        </w:rPr>
        <w:t>日，每天上午9:00至11:30，下午13:30至16:30。（北京时间，法定节假日除外）</w:t>
      </w:r>
    </w:p>
    <w:p>
      <w:pPr>
        <w:widowControl/>
        <w:ind w:firstLine="480"/>
        <w:jc w:val="left"/>
        <w:rPr>
          <w:rFonts w:cs="宋体"/>
          <w:color w:val="auto"/>
          <w:kern w:val="0"/>
          <w:szCs w:val="21"/>
          <w:highlight w:val="none"/>
        </w:rPr>
      </w:pPr>
      <w:r>
        <w:rPr>
          <w:rFonts w:hint="eastAsia" w:cs="宋体"/>
          <w:color w:val="auto"/>
          <w:kern w:val="0"/>
          <w:szCs w:val="21"/>
          <w:highlight w:val="none"/>
        </w:rPr>
        <w:t>2.地点：浙江五石中正工程咨询有限公司官网（http://zjwsbidding. com/）招投标专区</w:t>
      </w:r>
    </w:p>
    <w:p>
      <w:pPr>
        <w:widowControl/>
        <w:ind w:firstLine="480"/>
        <w:jc w:val="left"/>
        <w:rPr>
          <w:rFonts w:cs="宋体"/>
          <w:color w:val="auto"/>
          <w:kern w:val="0"/>
          <w:szCs w:val="21"/>
          <w:highlight w:val="none"/>
        </w:rPr>
      </w:pPr>
      <w:r>
        <w:rPr>
          <w:rFonts w:hint="eastAsia" w:cs="宋体"/>
          <w:color w:val="auto"/>
          <w:kern w:val="0"/>
          <w:szCs w:val="21"/>
          <w:highlight w:val="none"/>
        </w:rPr>
        <w:t>3.方式：网上报名：前往浙江五石中正工程咨询有限公司官网：http://zjwsbidding.com/招投标专区进行报名</w:t>
      </w:r>
    </w:p>
    <w:p>
      <w:pPr>
        <w:widowControl/>
        <w:ind w:firstLine="480"/>
        <w:jc w:val="left"/>
        <w:rPr>
          <w:rFonts w:cs="宋体"/>
          <w:color w:val="auto"/>
          <w:kern w:val="0"/>
          <w:szCs w:val="21"/>
          <w:highlight w:val="none"/>
        </w:rPr>
      </w:pPr>
      <w:r>
        <w:rPr>
          <w:rFonts w:hint="eastAsia" w:cs="宋体"/>
          <w:color w:val="auto"/>
          <w:kern w:val="0"/>
          <w:szCs w:val="21"/>
          <w:highlight w:val="none"/>
        </w:rPr>
        <w:t>4.标书费：500元</w:t>
      </w:r>
    </w:p>
    <w:p>
      <w:pPr>
        <w:ind w:firstLine="482"/>
        <w:rPr>
          <w:rFonts w:cs="宋体"/>
          <w:b/>
          <w:bCs/>
          <w:color w:val="auto"/>
          <w:highlight w:val="none"/>
        </w:rPr>
      </w:pPr>
      <w:r>
        <w:rPr>
          <w:rFonts w:hint="eastAsia" w:cs="宋体"/>
          <w:b/>
          <w:bCs/>
          <w:color w:val="auto"/>
          <w:highlight w:val="none"/>
        </w:rPr>
        <w:t>四、提交投标文件截止时间、开标时间和地点</w:t>
      </w:r>
    </w:p>
    <w:p>
      <w:pPr>
        <w:widowControl/>
        <w:ind w:firstLine="480"/>
        <w:jc w:val="left"/>
        <w:rPr>
          <w:rFonts w:cs="宋体"/>
          <w:color w:val="auto"/>
          <w:kern w:val="0"/>
          <w:szCs w:val="21"/>
          <w:highlight w:val="none"/>
        </w:rPr>
      </w:pPr>
      <w:r>
        <w:rPr>
          <w:rFonts w:hint="eastAsia" w:cs="宋体"/>
          <w:color w:val="auto"/>
          <w:kern w:val="0"/>
          <w:szCs w:val="21"/>
          <w:highlight w:val="none"/>
        </w:rPr>
        <w:t>1.时间：2022年</w:t>
      </w:r>
      <w:r>
        <w:rPr>
          <w:rFonts w:hint="eastAsia" w:cs="宋体"/>
          <w:color w:val="auto"/>
          <w:kern w:val="0"/>
          <w:szCs w:val="21"/>
          <w:highlight w:val="none"/>
          <w:lang w:eastAsia="zh-CN"/>
        </w:rPr>
        <w:t>06月30日</w:t>
      </w:r>
      <w:r>
        <w:rPr>
          <w:rFonts w:hint="eastAsia" w:cs="宋体"/>
          <w:color w:val="auto"/>
          <w:kern w:val="0"/>
          <w:szCs w:val="21"/>
          <w:highlight w:val="none"/>
        </w:rPr>
        <w:t xml:space="preserve"> 13点30分（北京时间）</w:t>
      </w:r>
    </w:p>
    <w:p>
      <w:pPr>
        <w:widowControl/>
        <w:ind w:firstLine="480"/>
        <w:jc w:val="left"/>
        <w:rPr>
          <w:rFonts w:cs="宋体"/>
          <w:color w:val="auto"/>
          <w:kern w:val="0"/>
          <w:szCs w:val="21"/>
          <w:highlight w:val="none"/>
        </w:rPr>
      </w:pPr>
      <w:r>
        <w:rPr>
          <w:rFonts w:hint="eastAsia" w:cs="宋体"/>
          <w:color w:val="auto"/>
          <w:kern w:val="0"/>
          <w:szCs w:val="21"/>
          <w:highlight w:val="none"/>
        </w:rPr>
        <w:t>2.地点：杭州市天目山路7号1号楼裙楼302室</w:t>
      </w:r>
      <w:r>
        <w:rPr>
          <w:rStyle w:val="10"/>
          <w:rFonts w:hint="eastAsia" w:cs="宋体"/>
          <w:b w:val="0"/>
          <w:color w:val="auto"/>
          <w:highlight w:val="none"/>
        </w:rPr>
        <w:t xml:space="preserve"> </w:t>
      </w:r>
    </w:p>
    <w:p>
      <w:pPr>
        <w:ind w:firstLine="482"/>
        <w:rPr>
          <w:rFonts w:cs="宋体"/>
          <w:b/>
          <w:bCs/>
          <w:color w:val="auto"/>
          <w:highlight w:val="none"/>
        </w:rPr>
      </w:pPr>
      <w:r>
        <w:rPr>
          <w:rFonts w:hint="eastAsia" w:cs="宋体"/>
          <w:b/>
          <w:bCs/>
          <w:color w:val="auto"/>
          <w:highlight w:val="none"/>
        </w:rPr>
        <w:t>五、公告期限</w:t>
      </w:r>
    </w:p>
    <w:p>
      <w:pPr>
        <w:ind w:firstLine="480"/>
        <w:rPr>
          <w:rFonts w:cs="宋体"/>
          <w:color w:val="auto"/>
          <w:highlight w:val="none"/>
        </w:rPr>
      </w:pPr>
      <w:r>
        <w:rPr>
          <w:rFonts w:hint="eastAsia" w:cs="宋体"/>
          <w:color w:val="auto"/>
          <w:highlight w:val="none"/>
        </w:rPr>
        <w:t>自本公告发布之日起5个工作日。</w:t>
      </w:r>
    </w:p>
    <w:p>
      <w:pPr>
        <w:ind w:firstLine="482"/>
        <w:rPr>
          <w:rFonts w:cs="宋体"/>
          <w:b/>
          <w:bCs/>
          <w:color w:val="auto"/>
          <w:highlight w:val="none"/>
        </w:rPr>
      </w:pPr>
      <w:r>
        <w:rPr>
          <w:rFonts w:hint="eastAsia" w:cs="宋体"/>
          <w:b/>
          <w:bCs/>
          <w:color w:val="auto"/>
          <w:highlight w:val="none"/>
        </w:rPr>
        <w:t>六、其他补充事宜</w:t>
      </w:r>
    </w:p>
    <w:p>
      <w:pPr>
        <w:widowControl/>
        <w:ind w:firstLine="480"/>
        <w:jc w:val="left"/>
        <w:rPr>
          <w:rFonts w:cs="宋体"/>
          <w:color w:val="auto"/>
          <w:kern w:val="0"/>
          <w:szCs w:val="21"/>
          <w:highlight w:val="none"/>
        </w:rPr>
      </w:pPr>
      <w:r>
        <w:rPr>
          <w:rFonts w:hint="eastAsia" w:cs="宋体"/>
          <w:color w:val="auto"/>
          <w:kern w:val="0"/>
          <w:szCs w:val="21"/>
          <w:highlight w:val="none"/>
        </w:rPr>
        <w:t>1.本项目公告期限为5个工作日，供应商认为采购文件使自己的权益受到损害的，可以自收到采购文件之日或者采购文件公告期限届满之日（公告发布后的第6个工作日）起7个工作日内，以书面形式向招标人和招标代理机构提出质疑。</w:t>
      </w:r>
      <w:bookmarkStart w:id="0" w:name="_Toc10657"/>
    </w:p>
    <w:bookmarkEnd w:id="0"/>
    <w:p>
      <w:pPr>
        <w:ind w:firstLine="482"/>
        <w:rPr>
          <w:rFonts w:cs="宋体"/>
          <w:b/>
          <w:bCs/>
          <w:color w:val="auto"/>
          <w:highlight w:val="none"/>
        </w:rPr>
      </w:pPr>
      <w:r>
        <w:rPr>
          <w:rFonts w:hint="eastAsia" w:cs="宋体"/>
          <w:b/>
          <w:bCs/>
          <w:color w:val="auto"/>
          <w:highlight w:val="none"/>
        </w:rPr>
        <w:t>七、对本次招标提出询问，请按以下方式联系。</w:t>
      </w:r>
    </w:p>
    <w:p>
      <w:pPr>
        <w:ind w:firstLine="480"/>
        <w:rPr>
          <w:rFonts w:cs="宋体"/>
          <w:color w:val="auto"/>
          <w:highlight w:val="none"/>
        </w:rPr>
      </w:pPr>
      <w:r>
        <w:rPr>
          <w:rFonts w:hint="eastAsia" w:cs="宋体"/>
          <w:color w:val="auto"/>
          <w:highlight w:val="none"/>
        </w:rPr>
        <w:t>1.招标人信息</w:t>
      </w:r>
    </w:p>
    <w:p>
      <w:pPr>
        <w:ind w:firstLine="480"/>
        <w:rPr>
          <w:rFonts w:cs="宋体"/>
          <w:color w:val="auto"/>
          <w:highlight w:val="none"/>
        </w:rPr>
      </w:pPr>
      <w:r>
        <w:rPr>
          <w:rFonts w:hint="eastAsia" w:cs="宋体"/>
          <w:color w:val="auto"/>
          <w:highlight w:val="none"/>
        </w:rPr>
        <w:t>名    称：浙江大学</w:t>
      </w:r>
    </w:p>
    <w:p>
      <w:pPr>
        <w:ind w:firstLine="480"/>
        <w:rPr>
          <w:rFonts w:cs="宋体"/>
          <w:color w:val="auto"/>
          <w:highlight w:val="none"/>
        </w:rPr>
      </w:pPr>
      <w:r>
        <w:rPr>
          <w:rFonts w:hint="eastAsia" w:cs="宋体"/>
          <w:color w:val="auto"/>
          <w:highlight w:val="none"/>
        </w:rPr>
        <w:t>地    址</w:t>
      </w:r>
      <w:r>
        <w:rPr>
          <w:rFonts w:hint="eastAsia" w:cs="宋体"/>
          <w:color w:val="auto"/>
          <w:kern w:val="0"/>
          <w:szCs w:val="21"/>
          <w:highlight w:val="none"/>
        </w:rPr>
        <w:t>：浙江省杭州市西湖区余杭塘路866号</w:t>
      </w:r>
    </w:p>
    <w:p>
      <w:pPr>
        <w:ind w:firstLine="480"/>
        <w:rPr>
          <w:rFonts w:cs="宋体"/>
          <w:color w:val="auto"/>
          <w:highlight w:val="none"/>
        </w:rPr>
      </w:pPr>
      <w:r>
        <w:rPr>
          <w:rFonts w:hint="eastAsia" w:cs="宋体"/>
          <w:color w:val="auto"/>
          <w:highlight w:val="none"/>
        </w:rPr>
        <w:t>联系方式：</w:t>
      </w:r>
      <w:r>
        <w:rPr>
          <w:rFonts w:hint="eastAsia"/>
          <w:color w:val="auto"/>
          <w:kern w:val="0"/>
          <w:highlight w:val="none"/>
          <w:lang w:bidi="ar"/>
        </w:rPr>
        <w:t>俞老师:87952726</w:t>
      </w:r>
    </w:p>
    <w:p>
      <w:pPr>
        <w:ind w:firstLine="480"/>
        <w:rPr>
          <w:rFonts w:cs="宋体"/>
          <w:color w:val="auto"/>
          <w:highlight w:val="none"/>
        </w:rPr>
      </w:pPr>
      <w:r>
        <w:rPr>
          <w:rFonts w:hint="eastAsia" w:cs="宋体"/>
          <w:color w:val="auto"/>
          <w:highlight w:val="none"/>
        </w:rPr>
        <w:t>2.招标代理机构信息</w:t>
      </w:r>
    </w:p>
    <w:p>
      <w:pPr>
        <w:ind w:firstLine="480"/>
        <w:rPr>
          <w:rFonts w:cs="宋体"/>
          <w:color w:val="auto"/>
          <w:highlight w:val="none"/>
        </w:rPr>
      </w:pPr>
      <w:r>
        <w:rPr>
          <w:rFonts w:hint="eastAsia" w:cs="宋体"/>
          <w:color w:val="auto"/>
          <w:highlight w:val="none"/>
        </w:rPr>
        <w:t>名    称：浙江五石中正工程咨询有限公司</w:t>
      </w:r>
    </w:p>
    <w:p>
      <w:pPr>
        <w:ind w:firstLine="480"/>
        <w:rPr>
          <w:rFonts w:cs="宋体"/>
          <w:color w:val="auto"/>
          <w:highlight w:val="none"/>
        </w:rPr>
      </w:pPr>
      <w:r>
        <w:rPr>
          <w:rFonts w:hint="eastAsia" w:cs="宋体"/>
          <w:color w:val="auto"/>
          <w:highlight w:val="none"/>
        </w:rPr>
        <w:t>地    址：杭州市滨江区东方通信科技园启迪楼2楼1208室</w:t>
      </w:r>
    </w:p>
    <w:p>
      <w:pPr>
        <w:ind w:firstLine="480"/>
        <w:rPr>
          <w:rFonts w:cs="宋体"/>
          <w:color w:val="auto"/>
          <w:highlight w:val="none"/>
        </w:rPr>
      </w:pPr>
      <w:r>
        <w:rPr>
          <w:rFonts w:hint="eastAsia" w:cs="宋体"/>
          <w:color w:val="auto"/>
          <w:highlight w:val="none"/>
        </w:rPr>
        <w:t>联系方式：徐工：0571-87805727-807；朱工：17746806483</w:t>
      </w:r>
    </w:p>
    <w:p>
      <w:pPr>
        <w:ind w:firstLine="480"/>
        <w:rPr>
          <w:rFonts w:cs="宋体"/>
          <w:color w:val="auto"/>
          <w:highlight w:val="none"/>
        </w:rPr>
      </w:pPr>
      <w:r>
        <w:rPr>
          <w:rFonts w:hint="eastAsia" w:cs="宋体"/>
          <w:color w:val="auto"/>
          <w:highlight w:val="none"/>
        </w:rPr>
        <w:t>3.项目联系方式</w:t>
      </w:r>
    </w:p>
    <w:p>
      <w:pPr>
        <w:ind w:firstLine="480"/>
        <w:rPr>
          <w:rFonts w:cs="宋体"/>
          <w:color w:val="auto"/>
          <w:highlight w:val="none"/>
        </w:rPr>
      </w:pPr>
      <w:r>
        <w:rPr>
          <w:rFonts w:hint="eastAsia" w:cs="宋体"/>
          <w:color w:val="auto"/>
          <w:highlight w:val="none"/>
        </w:rPr>
        <w:t>项目联系人：徐工</w:t>
      </w:r>
    </w:p>
    <w:p>
      <w:pPr>
        <w:ind w:firstLine="480"/>
        <w:rPr>
          <w:rFonts w:cs="宋体"/>
          <w:color w:val="auto"/>
          <w:highlight w:val="none"/>
        </w:rPr>
      </w:pPr>
      <w:r>
        <w:rPr>
          <w:rFonts w:hint="eastAsia" w:cs="宋体"/>
          <w:color w:val="auto"/>
          <w:highlight w:val="none"/>
        </w:rPr>
        <w:t>电      话：0571-87805727-807</w:t>
      </w:r>
    </w:p>
    <w:p>
      <w:pPr>
        <w:ind w:firstLine="480"/>
        <w:rPr>
          <w:rFonts w:cs="宋体"/>
          <w:color w:val="auto"/>
          <w:kern w:val="0"/>
          <w:highlight w:val="none"/>
        </w:rPr>
      </w:pPr>
      <w:r>
        <w:rPr>
          <w:rFonts w:hint="eastAsia" w:cs="宋体"/>
          <w:color w:val="auto"/>
          <w:kern w:val="0"/>
          <w:highlight w:val="none"/>
        </w:rPr>
        <w:t>质疑联系人及电话：毛工/0571-87919156</w:t>
      </w:r>
    </w:p>
    <w:p>
      <w:pPr>
        <w:ind w:firstLine="480"/>
      </w:pPr>
      <w:r>
        <w:rPr>
          <w:rFonts w:hint="eastAsia" w:cs="宋体"/>
          <w:color w:val="auto"/>
          <w:kern w:val="0"/>
          <w:highlight w:val="none"/>
        </w:rPr>
        <w:t>浙江五石中正工程咨询有限公司官网：http://zjwsbidding.com/</w:t>
      </w:r>
      <w:bookmarkStart w:id="1" w:name="_GoBack"/>
      <w:bookmarkEnd w:id="1"/>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ind w:right="360" w:firstLine="0" w:firstLineChars="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YTdkZDk0NTY3YjRjZTUwY2Q1YTAxODM5MTczZWIifQ=="/>
  </w:docVars>
  <w:rsids>
    <w:rsidRoot w:val="00000000"/>
    <w:rsid w:val="032156CF"/>
    <w:rsid w:val="764F1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jc w:val="both"/>
    </w:pPr>
    <w:rPr>
      <w:rFonts w:ascii="Times New Roman" w:hAnsi="Times New Roman" w:eastAsia="宋体" w:cs="宋体"/>
      <w:kern w:val="2"/>
      <w:sz w:val="24"/>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1"/>
    <w:unhideWhenUsed/>
    <w:qFormat/>
    <w:uiPriority w:val="0"/>
    <w:pPr>
      <w:widowControl/>
      <w:autoSpaceDE w:val="0"/>
      <w:autoSpaceDN w:val="0"/>
      <w:snapToGrid w:val="0"/>
      <w:spacing w:before="120" w:line="400" w:lineRule="atLeast"/>
      <w:ind w:firstLine="570" w:firstLineChars="0"/>
    </w:pPr>
    <w:rPr>
      <w:rFonts w:hAnsi="Times New Roman"/>
      <w:kern w:val="0"/>
      <w:szCs w:val="20"/>
    </w:rPr>
  </w:style>
  <w:style w:type="paragraph" w:styleId="4">
    <w:name w:val="Body Text"/>
    <w:basedOn w:val="1"/>
    <w:next w:val="1"/>
    <w:unhideWhenUsed/>
    <w:qFormat/>
    <w:uiPriority w:val="0"/>
    <w:pPr>
      <w:adjustRightInd w:val="0"/>
      <w:spacing w:line="315" w:lineRule="atLeast"/>
      <w:ind w:firstLine="0" w:firstLineChars="0"/>
      <w:jc w:val="left"/>
    </w:pPr>
    <w:rPr>
      <w:rFonts w:ascii="仿宋_GB2312" w:hAnsi="Times New Roman" w:eastAsia="仿宋_GB2312"/>
      <w:kern w:val="0"/>
      <w:sz w:val="28"/>
      <w:szCs w:val="20"/>
    </w:rPr>
  </w:style>
  <w:style w:type="paragraph" w:styleId="5">
    <w:name w:val="footer"/>
    <w:basedOn w:val="1"/>
    <w:unhideWhenUsed/>
    <w:qFormat/>
    <w:uiPriority w:val="99"/>
    <w:pPr>
      <w:tabs>
        <w:tab w:val="center" w:pos="4153"/>
        <w:tab w:val="right" w:pos="8306"/>
      </w:tabs>
      <w:snapToGrid w:val="0"/>
      <w:jc w:val="left"/>
    </w:pPr>
    <w:rPr>
      <w:kern w:val="0"/>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rPr>
  </w:style>
  <w:style w:type="paragraph" w:customStyle="1" w:styleId="11">
    <w:name w:val="Default"/>
    <w:next w:val="12"/>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2">
    <w:name w:val="toc 7"/>
    <w:next w:val="1"/>
    <w:qFormat/>
    <w:uiPriority w:val="0"/>
    <w:pPr>
      <w:wordWrap w:val="0"/>
      <w:ind w:left="2550"/>
      <w:jc w:val="both"/>
    </w:pPr>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1049</Words>
  <Characters>1398</Characters>
  <Lines>0</Lines>
  <Paragraphs>0</Paragraphs>
  <TotalTime>0</TotalTime>
  <ScaleCrop>false</ScaleCrop>
  <LinksUpToDate>false</LinksUpToDate>
  <CharactersWithSpaces>1429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2022-06-10T03:54:00Z</dcterms:created>
  <dc:creator>94044</dc:creator>
  <cp:lastModifiedBy>五石中正</cp:lastModifiedBy>
  <dcterms:modified xsi:type="dcterms:W3CDTF">2022-06-10T06:18:35Z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AD6EE23F90B64935AAA4704F26904F89</vt:lpwstr>
  </property>
</Properties>
</file>