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5D5D5D"/>
          <w:spacing w:val="0"/>
          <w:sz w:val="32"/>
          <w:szCs w:val="32"/>
          <w:shd w:val="clear" w:fill="FFFFFF"/>
          <w:lang w:eastAsia="zh-CN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LB-10A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智能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解析管老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化仪</w:t>
      </w:r>
    </w:p>
    <w:bookmarkEnd w:id="0"/>
    <w:p>
      <w:pPr>
        <w:rPr>
          <w:rStyle w:val="6"/>
          <w:rFonts w:ascii="微软雅黑" w:hAnsi="微软雅黑" w:eastAsia="微软雅黑" w:cs="微软雅黑"/>
          <w:b/>
          <w:bCs/>
          <w:i w:val="0"/>
          <w:iCs w:val="0"/>
          <w:caps w:val="0"/>
          <w:color w:val="5D5D5D"/>
          <w:spacing w:val="0"/>
          <w:sz w:val="24"/>
          <w:szCs w:val="24"/>
          <w:shd w:val="clear" w:fill="FFFFFF"/>
        </w:rPr>
      </w:pPr>
    </w:p>
    <w:p>
      <w:pP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D5D5D"/>
          <w:spacing w:val="0"/>
          <w:sz w:val="24"/>
          <w:szCs w:val="24"/>
          <w:shd w:val="clear" w:fill="FFFFFF"/>
          <w:lang w:eastAsia="zh-CN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D5D5D"/>
          <w:spacing w:val="0"/>
          <w:sz w:val="24"/>
          <w:szCs w:val="24"/>
          <w:shd w:val="clear" w:fill="FFFFFF"/>
          <w:lang w:val="en-US" w:eastAsia="zh-CN"/>
        </w:rPr>
        <w:t xml:space="preserve">          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D5D5D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3611880" cy="2697480"/>
            <wp:effectExtent l="0" t="0" r="0" b="0"/>
            <wp:docPr id="1" name="图片 1" descr="$G2U{FHTUAO_N@VI@0@}@O8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$G2U{FHTUAO_N@VI@0@}@O8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t>产品特点：</w:t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t>   ●5寸触屏显示，所有参数一目了然，简单易操作；</w:t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t>   ●具有独立控温系统；</w:t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t>   ●同时老化10支样品管，温度≥400；</w:t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t>   ●高温保护，温度超过安全值时，自动切断电源停止加热；</w:t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t>   ●操作简单，只需设置温度和时间，程序设置完成后，只需按下运行按钮即可自动运行活化一键式自动完成；</w:t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t>   ●完成老化后自动降温，降到设定温度后自动切断气源，实现节能操作；</w:t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t>   ●可选配模拟采样装置，方面添加标样</w:t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br w:type="textWrapping"/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t>应用领域：</w:t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t>    环境监测、职业卫生、质检院、出入境、建筑科学院、计量院、高校和科研机构、第三方检测及汽车检测行业等。</w:t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br w:type="textWrapping"/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t>技术参数：</w:t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t>   ◆ 电源：220VAC 50Hz </w:t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t>   ◆ 功率：&lt;200VA </w:t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t>   ◆ 控温范围：室温~400℃ </w:t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t>   ◆ 控温精度：±1℃ </w:t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t>   ◆ 老化时间：大于999小时</w:t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t>   ◆ 模拟采样时间：0-99分钟</w:t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t>   ◆ 流量调节范围：0~1000ml/分钟 </w:t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t>   ◆ 一次活化数量：10支吸附管 </w:t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t>   ◆ 吸附管规格：直径6mm；长度110mm以上（却省） 直径1/4英寸；长度3.5英寸。</w:t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t>   ◆ 外型尺寸：高x宽x深 225 x 265 x 345 </w:t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5D5D5D"/>
          <w:spacing w:val="0"/>
          <w:sz w:val="21"/>
          <w:szCs w:val="21"/>
          <w:shd w:val="clear" w:fill="FFFFFF"/>
        </w:rPr>
        <w:t>   ◆ 净重：约10.5kg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产品负责人：赵丽</w:t>
    </w:r>
    <w:r>
      <w:rPr>
        <w:rFonts w:hint="eastAsia"/>
        <w:lang w:val="en-US" w:eastAsia="zh-CN"/>
      </w:rPr>
      <w:t xml:space="preserve">      TEL:15589812373       QQ：971506394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inline distT="0" distB="0" distL="114300" distR="114300">
          <wp:extent cx="5268595" cy="753110"/>
          <wp:effectExtent l="0" t="0" r="4445" b="8890"/>
          <wp:docPr id="27" name="图片 3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3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B1964"/>
    <w:rsid w:val="1726423A"/>
    <w:rsid w:val="19006DF5"/>
    <w:rsid w:val="217B1964"/>
    <w:rsid w:val="22512937"/>
    <w:rsid w:val="32BF3B9E"/>
    <w:rsid w:val="38690A6A"/>
    <w:rsid w:val="3EEB1BA4"/>
    <w:rsid w:val="5B64776A"/>
    <w:rsid w:val="6B28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2018-01-02T03:36:00Z</dcterms:created>
  <dc:creator>MAC</dc:creator>
  <cp:lastModifiedBy>Administrator</cp:lastModifiedBy>
  <cp:lastPrinted>2020-09-03T07:39:00Z</cp:lastPrinted>
  <dcterms:modified xsi:type="dcterms:W3CDTF">2021-06-10T05:11:43Z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D008613685104BD48B0F80139CED7B1F</vt:lpwstr>
  </property>
</Properties>
</file>