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SimSun" w:hAnsi="SimSun" w:eastAsia="SimSun" w:cs="SimSun"/>
          <w:sz w:val="36"/>
          <w:szCs w:val="36"/>
          <w:lang w:val="en-US" w:eastAsia="zh-Hans"/>
        </w:rPr>
      </w:pPr>
    </w:p>
    <w:p>
      <w:pPr>
        <w:jc w:val="center"/>
        <w:rPr>
          <w:rFonts w:hint="eastAsia" w:ascii="SimSun" w:hAnsi="SimSun" w:eastAsia="SimSun" w:cs="SimSun"/>
          <w:b/>
          <w:bCs/>
          <w:sz w:val="36"/>
          <w:szCs w:val="36"/>
          <w:lang w:val="en-US" w:eastAsia="zh-Hans"/>
        </w:rPr>
      </w:pPr>
      <w:r>
        <w:rPr>
          <w:rFonts w:hint="eastAsia" w:ascii="SimSun" w:hAnsi="SimSun" w:eastAsia="SimSun" w:cs="SimSun"/>
          <w:b/>
          <w:bCs/>
          <w:sz w:val="36"/>
          <w:szCs w:val="36"/>
          <w:lang w:val="en-US" w:eastAsia="zh-Hans"/>
        </w:rPr>
        <w:t>关于第二十届中国国际科学仪器及</w:t>
      </w:r>
    </w:p>
    <w:p>
      <w:pPr>
        <w:jc w:val="center"/>
        <w:rPr>
          <w:rFonts w:hint="eastAsia"/>
          <w:lang w:val="en-US" w:eastAsia="zh-Hans"/>
        </w:rPr>
      </w:pPr>
      <w:r>
        <w:rPr>
          <w:rFonts w:hint="eastAsia" w:ascii="SimSun" w:hAnsi="SimSun" w:eastAsia="SimSun" w:cs="SimSun"/>
          <w:b/>
          <w:bCs/>
          <w:sz w:val="36"/>
          <w:szCs w:val="36"/>
          <w:lang w:val="en-US" w:eastAsia="zh-Hans"/>
        </w:rPr>
        <w:t>实验室装备展览会延期定档的通知</w:t>
      </w:r>
    </w:p>
    <w:p>
      <w:pPr>
        <w:rPr>
          <w:rFonts w:hint="eastAsia"/>
          <w:lang w:val="en-US" w:eastAsia="zh-Hans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尊敬的参展商和各位观众：</w:t>
      </w:r>
      <w:bookmarkStart w:id="2" w:name="_GoBack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根据北京市新冠疫情防控要求，第二十届中国国际科学仪器及实验室装备展览会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(CISILE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2022)(</w:t>
      </w:r>
      <w:r>
        <w:rPr>
          <w:color w:val="000000"/>
          <w:spacing w:val="0"/>
          <w:w w:val="100"/>
          <w:position w:val="0"/>
        </w:rPr>
        <w:t>以下简称科仪展)组委会与场馆方充分沟通后，决定将原定于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eastAsia="en-US" w:bidi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日举办的科仪展延期至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13-15</w:t>
      </w:r>
      <w:r>
        <w:rPr>
          <w:color w:val="000000"/>
          <w:spacing w:val="0"/>
          <w:w w:val="100"/>
          <w:position w:val="0"/>
        </w:rPr>
        <w:t>日在北京-国家会议中心举行。由此给您带来的不便，我们深感抱歉。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感谢您长期以来对科仪展的关注与支持，我们将继续做 好展会筹备和各项服务工作，期待与您相聚！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展会动态和相关事宜咨询请联系：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39"/>
        </w:tabs>
        <w:bidi w:val="0"/>
        <w:spacing w:before="0" w:after="0" w:line="621" w:lineRule="exact"/>
        <w:ind w:left="0" w:right="0" w:firstLine="540"/>
        <w:jc w:val="left"/>
      </w:pPr>
      <w:bookmarkStart w:id="0" w:name="bookmark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中国仪器仪表行业协会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联系人：阎晓冬、张耀华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rFonts w:ascii="SimSun" w:hAnsi="SimSun" w:eastAsia="SimSun" w:cs="SimSun"/>
          <w:color w:val="000000"/>
          <w:spacing w:val="0"/>
          <w:w w:val="100"/>
          <w:position w:val="0"/>
          <w:sz w:val="30"/>
          <w:szCs w:val="30"/>
        </w:rPr>
        <w:t>电话：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010-68596440</w:t>
      </w:r>
      <w:r>
        <w:rPr>
          <w:rFonts w:ascii="SimSun" w:hAnsi="SimSun" w:eastAsia="SimSun" w:cs="SimSun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13911223314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39"/>
        </w:tabs>
        <w:bidi w:val="0"/>
        <w:spacing w:before="0" w:after="0" w:line="621" w:lineRule="exact"/>
        <w:ind w:left="0" w:right="0" w:firstLine="540"/>
        <w:jc w:val="left"/>
      </w:pPr>
      <w:bookmarkStart w:id="1" w:name="bookmark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bookmarkEnd w:id="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北京朗普展览有限公司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联系人：许浩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20"/>
        <w:ind w:left="0" w:right="0"/>
        <w:jc w:val="left"/>
      </w:pPr>
      <w:r>
        <w:rPr>
          <w:rFonts w:ascii="SimSun" w:hAnsi="SimSun" w:eastAsia="SimSun" w:cs="SimSun"/>
          <w:color w:val="000000"/>
          <w:spacing w:val="0"/>
          <w:w w:val="100"/>
          <w:position w:val="0"/>
          <w:sz w:val="30"/>
          <w:szCs w:val="30"/>
        </w:rPr>
        <w:t>电话：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010-62936856</w:t>
      </w:r>
      <w:r>
        <w:rPr>
          <w:rFonts w:ascii="SimSun" w:hAnsi="SimSun" w:eastAsia="SimSun" w:cs="SimSun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13693072001</w:t>
      </w:r>
    </w:p>
    <w:p>
      <w:pPr>
        <w:rPr>
          <w:rFonts w:hint="eastAsia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71135" cy="8122920"/>
            <wp:effectExtent l="0" t="0" r="12065" b="5080"/>
            <wp:docPr id="2" name="圖片 2" descr="CISILE延期定档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CISILE延期定档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50EC"/>
    <w:rsid w:val="6FF58D81"/>
    <w:rsid w:val="C9FD54D2"/>
    <w:rsid w:val="F7F750EC"/>
    <w:rsid w:val="FF6BB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both"/>
    </w:pPr>
    <w:rPr>
      <w:sz w:val="20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60" w:line="621" w:lineRule="exact"/>
      <w:ind w:firstLine="54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1140"/>
    </w:pPr>
    <w:rPr>
      <w:rFonts w:ascii="SimSun" w:hAnsi="SimSun" w:eastAsia="SimSun" w:cs="SimSun"/>
      <w:color w:val="FC0101"/>
      <w:sz w:val="54"/>
      <w:szCs w:val="5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2022-05-27T07:33:00Z</dcterms:created>
  <dc:creator>admin</dc:creator>
  <cp:lastModifiedBy>admin</cp:lastModifiedBy>
  <dcterms:modified xsi:type="dcterms:W3CDTF">2022-05-26T16:35:05Z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1028-3.6.1.5768</vt:lpwstr>
  </property>
</Properties>
</file>