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26" w:rsidRPr="003B7926" w:rsidRDefault="000B5198" w:rsidP="003B7926">
      <w:pPr>
        <w:jc w:val="center"/>
        <w:rPr>
          <w:rFonts w:ascii="微软雅黑" w:eastAsia="微软雅黑" w:hAnsi="微软雅黑" w:cs="Times New Roman"/>
          <w:b/>
          <w:sz w:val="32"/>
          <w:szCs w:val="32"/>
        </w:rPr>
      </w:pPr>
      <w:r>
        <w:rPr>
          <w:rFonts w:ascii="微软雅黑" w:eastAsia="微软雅黑" w:hAnsi="微软雅黑" w:cs="Times New Roman"/>
          <w:b/>
          <w:bCs/>
          <w:sz w:val="32"/>
          <w:szCs w:val="32"/>
        </w:rPr>
        <w:t>HD-NDIR-7100型</w:t>
      </w:r>
      <w:r>
        <w:rPr>
          <w:rFonts w:ascii="微软雅黑" w:eastAsia="微软雅黑" w:hAnsi="微软雅黑" w:cs="Times New Roman" w:hint="eastAsia"/>
          <w:b/>
          <w:bCs/>
          <w:sz w:val="32"/>
          <w:szCs w:val="32"/>
        </w:rPr>
        <w:t xml:space="preserve"> 污染源温室气体在线监测系统</w:t>
      </w:r>
    </w:p>
    <w:p w:rsidR="003B7926" w:rsidRPr="003B7926" w:rsidRDefault="003B7926" w:rsidP="003B7926">
      <w:pPr>
        <w:keepNext/>
        <w:keepLines/>
        <w:numPr>
          <w:ilvl w:val="0"/>
          <w:numId w:val="12"/>
        </w:numPr>
        <w:spacing w:before="340" w:after="330" w:line="578" w:lineRule="auto"/>
        <w:outlineLvl w:val="0"/>
        <w:rPr>
          <w:rFonts w:ascii="Calibri" w:eastAsia="宋体" w:hAnsi="Calibri" w:cs="Times New Roman"/>
          <w:b/>
          <w:bCs/>
          <w:kern w:val="44"/>
          <w:sz w:val="44"/>
          <w:szCs w:val="44"/>
        </w:rPr>
      </w:pPr>
      <w:r w:rsidRPr="003B7926">
        <w:rPr>
          <w:rFonts w:ascii="Calibri" w:eastAsia="宋体" w:hAnsi="Calibri" w:cs="Times New Roman"/>
          <w:b/>
          <w:bCs/>
          <w:kern w:val="44"/>
          <w:sz w:val="44"/>
          <w:szCs w:val="44"/>
        </w:rPr>
        <w:t>设备概述</w:t>
      </w:r>
    </w:p>
    <w:p w:rsidR="003B7926" w:rsidRPr="003B7926" w:rsidRDefault="0091656D" w:rsidP="003B7926">
      <w:pPr>
        <w:jc w:val="center"/>
        <w:rPr>
          <w:rFonts w:ascii="Calibri" w:eastAsia="宋体" w:hAnsi="Calibri" w:cs="Times New Roman"/>
        </w:rPr>
      </w:pPr>
      <w:bookmarkStart w:id="0" w:name="_GoBack"/>
      <w:r w:rsidRPr="0091656D">
        <w:rPr>
          <w:rFonts w:ascii="Calibri" w:eastAsia="宋体" w:hAnsi="Calibri" w:cs="Times New Roman"/>
          <w:noProof/>
        </w:rPr>
        <w:drawing>
          <wp:inline distT="0" distB="0" distL="0" distR="0">
            <wp:extent cx="1100637" cy="1943100"/>
            <wp:effectExtent l="0" t="0" r="4445" b="0"/>
            <wp:docPr id="3" name="图片 3" descr="C:\Users\A101243\Desktop\污染源温室气体在线监测系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101243\Desktop\污染源温室气体在线监测系统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75" cy="194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7926" w:rsidRPr="003B7926" w:rsidRDefault="000B5198" w:rsidP="003B7926">
      <w:pPr>
        <w:ind w:firstLineChars="200" w:firstLine="420"/>
        <w:rPr>
          <w:rFonts w:ascii="微软雅黑" w:eastAsia="微软雅黑" w:hAnsi="微软雅黑" w:cs="Times New Roman"/>
        </w:rPr>
      </w:pPr>
      <w:r>
        <w:rPr>
          <w:rFonts w:ascii="微软雅黑" w:eastAsia="微软雅黑" w:hAnsi="微软雅黑" w:cs="Times New Roman" w:hint="eastAsia"/>
        </w:rPr>
        <w:t>华</w:t>
      </w:r>
      <w:proofErr w:type="gramStart"/>
      <w:r>
        <w:rPr>
          <w:rFonts w:ascii="微软雅黑" w:eastAsia="微软雅黑" w:hAnsi="微软雅黑" w:cs="Times New Roman" w:hint="eastAsia"/>
        </w:rPr>
        <w:t>电智控</w:t>
      </w:r>
      <w:proofErr w:type="gramEnd"/>
      <w:r>
        <w:rPr>
          <w:rFonts w:ascii="微软雅黑" w:eastAsia="微软雅黑" w:hAnsi="微软雅黑" w:cs="Times New Roman" w:hint="eastAsia"/>
        </w:rPr>
        <w:t xml:space="preserve"> </w:t>
      </w:r>
      <w:r w:rsidRPr="000B5198">
        <w:rPr>
          <w:rFonts w:ascii="微软雅黑" w:eastAsia="微软雅黑" w:hAnsi="微软雅黑" w:cs="Times New Roman" w:hint="eastAsia"/>
        </w:rPr>
        <w:t>HD-NDIR-7100型污染源温室气体在线监测系统， 基于非分散红外吸收法原理， 可实现对污染源废气中（02、CH4和N20等温室气体浓度的在线实时监测， 同时实现对烟气温度、 压力、 流速、 湿度、 含氧量等辅助参数的监测。 系统采用高性能红外探测器， 可自动校准， 具有测量精度高、 稳定性好、 响应时间快等特点， 满足HJ75、 HJ76</w:t>
      </w:r>
      <w:r>
        <w:rPr>
          <w:rFonts w:ascii="微软雅黑" w:eastAsia="微软雅黑" w:hAnsi="微软雅黑" w:cs="Times New Roman" w:hint="eastAsia"/>
        </w:rPr>
        <w:t>等标准的要求</w:t>
      </w:r>
      <w:r w:rsidR="003B7926" w:rsidRPr="003B7926">
        <w:rPr>
          <w:rFonts w:ascii="微软雅黑" w:eastAsia="微软雅黑" w:hAnsi="微软雅黑" w:cs="Times New Roman" w:hint="eastAsia"/>
        </w:rPr>
        <w:t>。</w:t>
      </w:r>
    </w:p>
    <w:p w:rsidR="003B7926" w:rsidRPr="003B7926" w:rsidRDefault="003B7926" w:rsidP="003B7926">
      <w:pPr>
        <w:keepNext/>
        <w:keepLines/>
        <w:numPr>
          <w:ilvl w:val="0"/>
          <w:numId w:val="12"/>
        </w:numPr>
        <w:spacing w:before="340" w:after="330" w:line="578" w:lineRule="auto"/>
        <w:outlineLvl w:val="0"/>
        <w:rPr>
          <w:rFonts w:ascii="Calibri" w:eastAsia="宋体" w:hAnsi="Calibri" w:cs="Times New Roman"/>
          <w:b/>
          <w:bCs/>
          <w:kern w:val="44"/>
          <w:sz w:val="44"/>
          <w:szCs w:val="44"/>
        </w:rPr>
      </w:pPr>
      <w:r w:rsidRPr="003B7926">
        <w:rPr>
          <w:rFonts w:ascii="Calibri" w:eastAsia="宋体" w:hAnsi="Calibri" w:cs="Times New Roman"/>
          <w:b/>
          <w:bCs/>
          <w:kern w:val="44"/>
          <w:sz w:val="44"/>
          <w:szCs w:val="44"/>
        </w:rPr>
        <w:t>功能特点</w:t>
      </w:r>
    </w:p>
    <w:p w:rsidR="000B5198" w:rsidRPr="000B5198" w:rsidRDefault="000B5198" w:rsidP="000B5198">
      <w:pPr>
        <w:pStyle w:val="a9"/>
        <w:numPr>
          <w:ilvl w:val="0"/>
          <w:numId w:val="14"/>
        </w:numPr>
        <w:ind w:firstLineChars="0"/>
        <w:rPr>
          <w:rFonts w:ascii="Calibri" w:eastAsia="微软雅黑" w:hAnsi="Calibri" w:cs="Times New Roman" w:hint="eastAsia"/>
        </w:rPr>
      </w:pPr>
      <w:r w:rsidRPr="000B5198">
        <w:rPr>
          <w:rFonts w:ascii="Calibri" w:eastAsia="微软雅黑" w:hAnsi="Calibri" w:cs="Times New Roman" w:hint="eastAsia"/>
        </w:rPr>
        <w:t>采用高性能红外探测器，灵敏度高，检测限</w:t>
      </w:r>
      <w:r>
        <w:rPr>
          <w:rFonts w:ascii="Calibri" w:eastAsia="微软雅黑" w:hAnsi="Calibri" w:cs="Times New Roman" w:hint="eastAsia"/>
        </w:rPr>
        <w:t>低</w:t>
      </w:r>
    </w:p>
    <w:p w:rsidR="000B5198" w:rsidRPr="000B5198" w:rsidRDefault="000B5198" w:rsidP="000B5198">
      <w:pPr>
        <w:pStyle w:val="a9"/>
        <w:numPr>
          <w:ilvl w:val="0"/>
          <w:numId w:val="14"/>
        </w:numPr>
        <w:ind w:firstLineChars="0"/>
        <w:rPr>
          <w:rFonts w:ascii="Calibri" w:eastAsia="微软雅黑" w:hAnsi="Calibri" w:cs="Times New Roman" w:hint="eastAsia"/>
        </w:rPr>
      </w:pPr>
      <w:r w:rsidRPr="000B5198">
        <w:rPr>
          <w:rFonts w:ascii="Calibri" w:eastAsia="微软雅黑" w:hAnsi="Calibri" w:cs="Times New Roman" w:hint="eastAsia"/>
        </w:rPr>
        <w:t>系统配备湿度计算，可实时修正</w:t>
      </w:r>
      <w:r>
        <w:rPr>
          <w:rFonts w:ascii="Calibri" w:eastAsia="微软雅黑" w:hAnsi="Calibri" w:cs="Times New Roman" w:hint="eastAsia"/>
        </w:rPr>
        <w:t>水汽</w:t>
      </w:r>
      <w:r w:rsidRPr="000B5198">
        <w:rPr>
          <w:rFonts w:ascii="Calibri" w:eastAsia="微软雅黑" w:hAnsi="Calibri" w:cs="Times New Roman" w:hint="eastAsia"/>
        </w:rPr>
        <w:t>干扰</w:t>
      </w:r>
      <w:r>
        <w:rPr>
          <w:rFonts w:ascii="Calibri" w:eastAsia="微软雅黑" w:hAnsi="Calibri" w:cs="Times New Roman" w:hint="eastAsia"/>
        </w:rPr>
        <w:t>；</w:t>
      </w:r>
    </w:p>
    <w:p w:rsidR="000B5198" w:rsidRPr="000B5198" w:rsidRDefault="000B5198" w:rsidP="000B5198">
      <w:pPr>
        <w:pStyle w:val="a9"/>
        <w:numPr>
          <w:ilvl w:val="0"/>
          <w:numId w:val="14"/>
        </w:numPr>
        <w:ind w:firstLineChars="0"/>
        <w:rPr>
          <w:rFonts w:ascii="Calibri" w:eastAsia="微软雅黑" w:hAnsi="Calibri" w:cs="Times New Roman" w:hint="eastAsia"/>
        </w:rPr>
      </w:pPr>
      <w:r w:rsidRPr="000B5198">
        <w:rPr>
          <w:rFonts w:ascii="Calibri" w:eastAsia="微软雅黑" w:hAnsi="Calibri" w:cs="Times New Roman" w:hint="eastAsia"/>
        </w:rPr>
        <w:t>具备自动调零功能，调零周期可设</w:t>
      </w:r>
      <w:r>
        <w:rPr>
          <w:rFonts w:ascii="Calibri" w:eastAsia="微软雅黑" w:hAnsi="Calibri" w:cs="Times New Roman" w:hint="eastAsia"/>
        </w:rPr>
        <w:t>；</w:t>
      </w:r>
    </w:p>
    <w:p w:rsidR="000B5198" w:rsidRPr="000B5198" w:rsidRDefault="000B5198" w:rsidP="000B5198">
      <w:pPr>
        <w:pStyle w:val="a9"/>
        <w:numPr>
          <w:ilvl w:val="0"/>
          <w:numId w:val="14"/>
        </w:numPr>
        <w:ind w:firstLineChars="0"/>
        <w:rPr>
          <w:rFonts w:ascii="Calibri" w:eastAsia="微软雅黑" w:hAnsi="Calibri" w:cs="Times New Roman" w:hint="eastAsia"/>
        </w:rPr>
      </w:pPr>
      <w:r w:rsidRPr="000B5198">
        <w:rPr>
          <w:rFonts w:ascii="Calibri" w:eastAsia="微软雅黑" w:hAnsi="Calibri" w:cs="Times New Roman" w:hint="eastAsia"/>
        </w:rPr>
        <w:t>具备自动零点和量程校准功能</w:t>
      </w:r>
      <w:r>
        <w:rPr>
          <w:rFonts w:ascii="Calibri" w:eastAsia="微软雅黑" w:hAnsi="Calibri" w:cs="Times New Roman" w:hint="eastAsia"/>
        </w:rPr>
        <w:t>；</w:t>
      </w:r>
    </w:p>
    <w:p w:rsidR="000B5198" w:rsidRPr="000B5198" w:rsidRDefault="000B5198" w:rsidP="000B5198">
      <w:pPr>
        <w:pStyle w:val="a9"/>
        <w:numPr>
          <w:ilvl w:val="0"/>
          <w:numId w:val="14"/>
        </w:numPr>
        <w:ind w:firstLineChars="0"/>
        <w:rPr>
          <w:rFonts w:ascii="Calibri" w:eastAsia="微软雅黑" w:hAnsi="Calibri" w:cs="Times New Roman" w:hint="eastAsia"/>
        </w:rPr>
      </w:pPr>
      <w:r w:rsidRPr="000B5198">
        <w:rPr>
          <w:rFonts w:ascii="Calibri" w:eastAsia="微软雅黑" w:hAnsi="Calibri" w:cs="Times New Roman" w:hint="eastAsia"/>
        </w:rPr>
        <w:t>模块化设计，安装维护方便</w:t>
      </w:r>
      <w:r>
        <w:rPr>
          <w:rFonts w:ascii="Calibri" w:eastAsia="微软雅黑" w:hAnsi="Calibri" w:cs="Times New Roman" w:hint="eastAsia"/>
        </w:rPr>
        <w:t>；</w:t>
      </w:r>
    </w:p>
    <w:p w:rsidR="000B5198" w:rsidRDefault="000B5198" w:rsidP="000B5198">
      <w:pPr>
        <w:pStyle w:val="a9"/>
        <w:numPr>
          <w:ilvl w:val="0"/>
          <w:numId w:val="14"/>
        </w:numPr>
        <w:ind w:firstLineChars="0"/>
        <w:rPr>
          <w:rFonts w:ascii="Calibri" w:eastAsia="微软雅黑" w:hAnsi="Calibri" w:cs="Times New Roman"/>
        </w:rPr>
      </w:pPr>
      <w:r w:rsidRPr="000B5198">
        <w:rPr>
          <w:rFonts w:ascii="Calibri" w:eastAsia="微软雅黑" w:hAnsi="Calibri" w:cs="Times New Roman" w:hint="eastAsia"/>
        </w:rPr>
        <w:t>可选配超声波法流速监测仪，</w:t>
      </w:r>
      <w:r w:rsidRPr="000B5198">
        <w:rPr>
          <w:rFonts w:ascii="Calibri" w:eastAsia="微软雅黑" w:hAnsi="Calibri" w:cs="Times New Roman" w:hint="eastAsia"/>
        </w:rPr>
        <w:t xml:space="preserve"> </w:t>
      </w:r>
      <w:r w:rsidRPr="000B5198">
        <w:rPr>
          <w:rFonts w:ascii="Calibri" w:eastAsia="微软雅黑" w:hAnsi="Calibri" w:cs="Times New Roman" w:hint="eastAsia"/>
        </w:rPr>
        <w:t>实现对流速的准确测量</w:t>
      </w:r>
      <w:r>
        <w:rPr>
          <w:rFonts w:ascii="Calibri" w:eastAsia="微软雅黑" w:hAnsi="Calibri" w:cs="Times New Roman" w:hint="eastAsia"/>
        </w:rPr>
        <w:t>；</w:t>
      </w:r>
    </w:p>
    <w:p w:rsidR="003B7926" w:rsidRPr="000B5198" w:rsidRDefault="000B5198" w:rsidP="000B5198">
      <w:pPr>
        <w:pStyle w:val="a9"/>
        <w:numPr>
          <w:ilvl w:val="0"/>
          <w:numId w:val="14"/>
        </w:numPr>
        <w:ind w:firstLineChars="0"/>
        <w:rPr>
          <w:rFonts w:ascii="Calibri" w:eastAsia="微软雅黑" w:hAnsi="Calibri" w:cs="Times New Roman"/>
        </w:rPr>
      </w:pPr>
      <w:r w:rsidRPr="000B5198">
        <w:rPr>
          <w:rFonts w:ascii="Calibri" w:eastAsia="微软雅黑" w:hAnsi="Calibri" w:cs="Times New Roman" w:hint="eastAsia"/>
        </w:rPr>
        <w:t>可根据用户需求定制量程</w:t>
      </w:r>
      <w:r>
        <w:rPr>
          <w:rFonts w:ascii="Calibri" w:eastAsia="微软雅黑" w:hAnsi="Calibri" w:cs="Times New Roman" w:hint="eastAsia"/>
        </w:rPr>
        <w:t>。</w:t>
      </w:r>
    </w:p>
    <w:p w:rsidR="003B7926" w:rsidRDefault="003B7926" w:rsidP="003B7926">
      <w:pPr>
        <w:keepNext/>
        <w:keepLines/>
        <w:numPr>
          <w:ilvl w:val="0"/>
          <w:numId w:val="12"/>
        </w:numPr>
        <w:spacing w:before="340" w:after="330" w:line="578" w:lineRule="auto"/>
        <w:outlineLvl w:val="0"/>
        <w:rPr>
          <w:rFonts w:ascii="Calibri" w:eastAsia="宋体" w:hAnsi="Calibri" w:cs="Times New Roman"/>
          <w:b/>
          <w:bCs/>
          <w:kern w:val="44"/>
          <w:sz w:val="44"/>
          <w:szCs w:val="44"/>
        </w:rPr>
      </w:pPr>
      <w:r w:rsidRPr="003B7926">
        <w:rPr>
          <w:rFonts w:ascii="Calibri" w:eastAsia="宋体" w:hAnsi="Calibri" w:cs="Times New Roman"/>
          <w:b/>
          <w:bCs/>
          <w:kern w:val="44"/>
          <w:sz w:val="44"/>
          <w:szCs w:val="44"/>
        </w:rPr>
        <w:lastRenderedPageBreak/>
        <w:t>技术参数</w:t>
      </w:r>
    </w:p>
    <w:p w:rsidR="008A5DCE" w:rsidRPr="008A5DCE" w:rsidRDefault="008A5DCE" w:rsidP="008A5DCE">
      <w:pPr>
        <w:pStyle w:val="a9"/>
        <w:numPr>
          <w:ilvl w:val="0"/>
          <w:numId w:val="15"/>
        </w:numPr>
        <w:ind w:firstLineChars="0"/>
        <w:rPr>
          <w:rFonts w:ascii="Calibri" w:eastAsia="微软雅黑" w:hAnsi="Calibri" w:cs="Times New Roman" w:hint="eastAsia"/>
        </w:rPr>
      </w:pPr>
      <w:r>
        <w:rPr>
          <w:rFonts w:ascii="Calibri" w:eastAsia="微软雅黑" w:hAnsi="Calibri" w:cs="Times New Roman" w:hint="eastAsia"/>
        </w:rPr>
        <w:t>测量范围：</w:t>
      </w:r>
      <w:r w:rsidRPr="008A5DCE">
        <w:rPr>
          <w:rFonts w:ascii="Calibri" w:eastAsia="微软雅黑" w:hAnsi="Calibri" w:cs="Times New Roman" w:hint="eastAsia"/>
        </w:rPr>
        <w:t>0</w:t>
      </w:r>
      <w:r w:rsidRPr="008A5DCE">
        <w:rPr>
          <w:rFonts w:ascii="Calibri" w:eastAsia="微软雅黑" w:hAnsi="Calibri" w:cs="Times New Roman" w:hint="eastAsia"/>
        </w:rPr>
        <w:t>～</w:t>
      </w:r>
      <w:r>
        <w:rPr>
          <w:rFonts w:ascii="Calibri" w:eastAsia="微软雅黑" w:hAnsi="Calibri" w:cs="Times New Roman" w:hint="eastAsia"/>
        </w:rPr>
        <w:t>25% (C</w:t>
      </w:r>
      <w:r>
        <w:rPr>
          <w:rFonts w:ascii="Calibri" w:eastAsia="微软雅黑" w:hAnsi="Calibri" w:cs="Times New Roman"/>
        </w:rPr>
        <w:t>O</w:t>
      </w:r>
      <w:r w:rsidRPr="008A5DCE">
        <w:rPr>
          <w:rFonts w:ascii="Calibri" w:eastAsia="微软雅黑" w:hAnsi="Calibri" w:cs="Times New Roman" w:hint="eastAsia"/>
        </w:rPr>
        <w:t>2</w:t>
      </w:r>
      <w:r w:rsidRPr="008A5DCE">
        <w:rPr>
          <w:rFonts w:ascii="Calibri" w:eastAsia="微软雅黑" w:hAnsi="Calibri" w:cs="Times New Roman" w:hint="eastAsia"/>
        </w:rPr>
        <w:t>）、</w:t>
      </w:r>
      <w:r w:rsidRPr="008A5DCE">
        <w:rPr>
          <w:rFonts w:ascii="Calibri" w:eastAsia="微软雅黑" w:hAnsi="Calibri" w:cs="Times New Roman" w:hint="eastAsia"/>
        </w:rPr>
        <w:t>0</w:t>
      </w:r>
      <w:r w:rsidRPr="008A5DCE">
        <w:rPr>
          <w:rFonts w:ascii="Calibri" w:eastAsia="微软雅黑" w:hAnsi="Calibri" w:cs="Times New Roman" w:hint="eastAsia"/>
        </w:rPr>
        <w:t>～</w:t>
      </w:r>
      <w:r>
        <w:rPr>
          <w:rFonts w:ascii="Calibri" w:eastAsia="微软雅黑" w:hAnsi="Calibri" w:cs="Times New Roman"/>
        </w:rPr>
        <w:t>500</w:t>
      </w:r>
      <w:r w:rsidRPr="008A5DCE">
        <w:rPr>
          <w:rFonts w:ascii="Calibri" w:eastAsia="微软雅黑" w:hAnsi="Calibri" w:cs="Times New Roman" w:hint="eastAsia"/>
        </w:rPr>
        <w:t>ppm (CH4</w:t>
      </w:r>
      <w:r w:rsidRPr="008A5DCE">
        <w:rPr>
          <w:rFonts w:ascii="Calibri" w:eastAsia="微软雅黑" w:hAnsi="Calibri" w:cs="Times New Roman" w:hint="eastAsia"/>
        </w:rPr>
        <w:t>）、</w:t>
      </w:r>
      <w:r w:rsidRPr="008A5DCE">
        <w:rPr>
          <w:rFonts w:ascii="Calibri" w:eastAsia="微软雅黑" w:hAnsi="Calibri" w:cs="Times New Roman" w:hint="eastAsia"/>
        </w:rPr>
        <w:t>0</w:t>
      </w:r>
      <w:r w:rsidRPr="008A5DCE">
        <w:rPr>
          <w:rFonts w:ascii="Calibri" w:eastAsia="微软雅黑" w:hAnsi="Calibri" w:cs="Times New Roman" w:hint="eastAsia"/>
        </w:rPr>
        <w:t>～</w:t>
      </w:r>
      <w:r>
        <w:rPr>
          <w:rFonts w:ascii="Calibri" w:eastAsia="微软雅黑" w:hAnsi="Calibri" w:cs="Times New Roman"/>
        </w:rPr>
        <w:t>100</w:t>
      </w:r>
      <w:r>
        <w:rPr>
          <w:rFonts w:ascii="Calibri" w:eastAsia="微软雅黑" w:hAnsi="Calibri" w:cs="Times New Roman" w:hint="eastAsia"/>
        </w:rPr>
        <w:t>ppm (N2</w:t>
      </w:r>
      <w:r>
        <w:rPr>
          <w:rFonts w:ascii="Calibri" w:eastAsia="微软雅黑" w:hAnsi="Calibri" w:cs="Times New Roman"/>
        </w:rPr>
        <w:t>O</w:t>
      </w:r>
      <w:r w:rsidRPr="008A5DCE">
        <w:rPr>
          <w:rFonts w:ascii="Calibri" w:eastAsia="微软雅黑" w:hAnsi="Calibri" w:cs="Times New Roman" w:hint="eastAsia"/>
        </w:rPr>
        <w:t>)</w:t>
      </w:r>
      <w:r w:rsidRPr="008A5DCE">
        <w:rPr>
          <w:rFonts w:ascii="Calibri" w:eastAsia="微软雅黑" w:hAnsi="Calibri" w:cs="Times New Roman" w:hint="eastAsia"/>
        </w:rPr>
        <w:t>（量程可调）</w:t>
      </w:r>
    </w:p>
    <w:p w:rsidR="008A5DCE" w:rsidRDefault="008A5DCE" w:rsidP="008A5DCE">
      <w:pPr>
        <w:pStyle w:val="a9"/>
        <w:numPr>
          <w:ilvl w:val="0"/>
          <w:numId w:val="15"/>
        </w:numPr>
        <w:ind w:firstLineChars="0"/>
        <w:rPr>
          <w:rFonts w:ascii="Calibri" w:eastAsia="微软雅黑" w:hAnsi="Calibri" w:cs="Times New Roman"/>
        </w:rPr>
      </w:pPr>
      <w:r w:rsidRPr="008A5DCE">
        <w:rPr>
          <w:rFonts w:ascii="Calibri" w:eastAsia="微软雅黑" w:hAnsi="Calibri" w:cs="Times New Roman" w:hint="eastAsia"/>
        </w:rPr>
        <w:t>线性误差</w:t>
      </w:r>
      <w:r>
        <w:rPr>
          <w:rFonts w:ascii="Calibri" w:eastAsia="微软雅黑" w:hAnsi="Calibri" w:cs="Times New Roman" w:hint="eastAsia"/>
        </w:rPr>
        <w:t>：</w:t>
      </w:r>
      <w:r>
        <w:rPr>
          <w:rFonts w:ascii="Calibri" w:eastAsia="微软雅黑" w:hAnsi="Calibri" w:cs="Times New Roman" w:hint="eastAsia"/>
        </w:rPr>
        <w:t>≤±</w:t>
      </w:r>
      <w:r>
        <w:rPr>
          <w:rFonts w:ascii="Calibri" w:eastAsia="微软雅黑" w:hAnsi="Calibri" w:cs="Times New Roman" w:hint="eastAsia"/>
        </w:rPr>
        <w:t>1</w:t>
      </w:r>
      <w:r>
        <w:rPr>
          <w:rFonts w:ascii="Calibri" w:eastAsia="微软雅黑" w:hAnsi="Calibri" w:cs="Times New Roman"/>
        </w:rPr>
        <w:t>.5</w:t>
      </w:r>
      <w:r w:rsidRPr="00C21EF6">
        <w:rPr>
          <w:rFonts w:asciiTheme="minorEastAsia" w:hAnsiTheme="minorEastAsia" w:cs="Times New Roman" w:hint="eastAsia"/>
          <w:szCs w:val="21"/>
        </w:rPr>
        <w:t>%F.S.</w:t>
      </w:r>
    </w:p>
    <w:p w:rsidR="008A5DCE" w:rsidRPr="008A5DCE" w:rsidRDefault="008A5DCE" w:rsidP="008A5DCE">
      <w:pPr>
        <w:pStyle w:val="a9"/>
        <w:numPr>
          <w:ilvl w:val="0"/>
          <w:numId w:val="15"/>
        </w:numPr>
        <w:ind w:firstLineChars="0"/>
        <w:rPr>
          <w:rFonts w:ascii="Calibri" w:eastAsia="微软雅黑" w:hAnsi="Calibri" w:cs="Times New Roman" w:hint="eastAsia"/>
        </w:rPr>
      </w:pPr>
      <w:r w:rsidRPr="008A5DCE">
        <w:rPr>
          <w:rFonts w:ascii="Calibri" w:eastAsia="微软雅黑" w:hAnsi="Calibri" w:cs="Times New Roman" w:hint="eastAsia"/>
        </w:rPr>
        <w:t>重复性</w:t>
      </w:r>
      <w:r>
        <w:rPr>
          <w:rFonts w:ascii="Calibri" w:eastAsia="微软雅黑" w:hAnsi="Calibri" w:cs="Times New Roman" w:hint="eastAsia"/>
        </w:rPr>
        <w:t>：≤±</w:t>
      </w:r>
      <w:r>
        <w:rPr>
          <w:rFonts w:ascii="Calibri" w:eastAsia="微软雅黑" w:hAnsi="Calibri" w:cs="Times New Roman" w:hint="eastAsia"/>
        </w:rPr>
        <w:t>1</w:t>
      </w:r>
      <w:r w:rsidRPr="00C21EF6">
        <w:rPr>
          <w:rFonts w:asciiTheme="minorEastAsia" w:hAnsiTheme="minorEastAsia" w:cs="Times New Roman" w:hint="eastAsia"/>
          <w:szCs w:val="21"/>
        </w:rPr>
        <w:t>%</w:t>
      </w:r>
    </w:p>
    <w:p w:rsidR="008A5DCE" w:rsidRDefault="008A5DCE" w:rsidP="008A5DCE">
      <w:pPr>
        <w:pStyle w:val="a9"/>
        <w:numPr>
          <w:ilvl w:val="0"/>
          <w:numId w:val="15"/>
        </w:numPr>
        <w:ind w:firstLineChars="0"/>
        <w:rPr>
          <w:rFonts w:ascii="Calibri" w:eastAsia="微软雅黑" w:hAnsi="Calibri" w:cs="Times New Roman"/>
        </w:rPr>
      </w:pPr>
      <w:r w:rsidRPr="008A5DCE">
        <w:rPr>
          <w:rFonts w:ascii="Calibri" w:eastAsia="微软雅黑" w:hAnsi="Calibri" w:cs="Times New Roman" w:hint="eastAsia"/>
        </w:rPr>
        <w:t>24</w:t>
      </w:r>
      <w:r w:rsidRPr="008A5DCE">
        <w:rPr>
          <w:rFonts w:ascii="Calibri" w:eastAsia="微软雅黑" w:hAnsi="Calibri" w:cs="Times New Roman" w:hint="eastAsia"/>
        </w:rPr>
        <w:t>小时零漂</w:t>
      </w:r>
      <w:r>
        <w:rPr>
          <w:rFonts w:ascii="Calibri" w:eastAsia="微软雅黑" w:hAnsi="Calibri" w:cs="Times New Roman" w:hint="eastAsia"/>
        </w:rPr>
        <w:t>：</w:t>
      </w:r>
      <w:r w:rsidRPr="008A5DCE">
        <w:rPr>
          <w:rFonts w:ascii="Calibri" w:eastAsia="微软雅黑" w:hAnsi="Calibri" w:cs="Times New Roman" w:hint="eastAsia"/>
        </w:rPr>
        <w:t>≤±</w:t>
      </w:r>
      <w:r w:rsidRPr="008A5DCE">
        <w:rPr>
          <w:rFonts w:ascii="Calibri" w:eastAsia="微软雅黑" w:hAnsi="Calibri" w:cs="Times New Roman" w:hint="eastAsia"/>
        </w:rPr>
        <w:t>2%F.S.@25</w:t>
      </w:r>
      <w:r w:rsidRPr="008A5DCE">
        <w:rPr>
          <w:rFonts w:ascii="Calibri" w:eastAsia="微软雅黑" w:hAnsi="Calibri" w:cs="Times New Roman" w:hint="eastAsia"/>
        </w:rPr>
        <w:t>℃</w:t>
      </w:r>
    </w:p>
    <w:p w:rsidR="008A5DCE" w:rsidRDefault="008A5DCE" w:rsidP="008A5DCE">
      <w:pPr>
        <w:pStyle w:val="a9"/>
        <w:numPr>
          <w:ilvl w:val="0"/>
          <w:numId w:val="15"/>
        </w:numPr>
        <w:ind w:firstLineChars="0"/>
        <w:rPr>
          <w:rFonts w:ascii="Calibri" w:eastAsia="微软雅黑" w:hAnsi="Calibri" w:cs="Times New Roman"/>
        </w:rPr>
      </w:pPr>
      <w:r w:rsidRPr="008A5DCE">
        <w:rPr>
          <w:rFonts w:ascii="Calibri" w:eastAsia="微软雅黑" w:hAnsi="Calibri" w:cs="Times New Roman" w:hint="eastAsia"/>
        </w:rPr>
        <w:t>24</w:t>
      </w:r>
      <w:r w:rsidRPr="008A5DCE">
        <w:rPr>
          <w:rFonts w:ascii="Calibri" w:eastAsia="微软雅黑" w:hAnsi="Calibri" w:cs="Times New Roman" w:hint="eastAsia"/>
        </w:rPr>
        <w:t>小时量漂</w:t>
      </w:r>
      <w:r>
        <w:rPr>
          <w:rFonts w:ascii="Calibri" w:eastAsia="微软雅黑" w:hAnsi="Calibri" w:cs="Times New Roman" w:hint="eastAsia"/>
        </w:rPr>
        <w:t>：</w:t>
      </w:r>
      <w:r w:rsidRPr="008A5DCE">
        <w:rPr>
          <w:rFonts w:ascii="Calibri" w:eastAsia="微软雅黑" w:hAnsi="Calibri" w:cs="Times New Roman" w:hint="eastAsia"/>
        </w:rPr>
        <w:t>≤±</w:t>
      </w:r>
      <w:r w:rsidRPr="008A5DCE">
        <w:rPr>
          <w:rFonts w:ascii="Calibri" w:eastAsia="微软雅黑" w:hAnsi="Calibri" w:cs="Times New Roman" w:hint="eastAsia"/>
        </w:rPr>
        <w:t>2%F.S.@25</w:t>
      </w:r>
      <w:r w:rsidRPr="008A5DCE">
        <w:rPr>
          <w:rFonts w:ascii="Calibri" w:eastAsia="微软雅黑" w:hAnsi="Calibri" w:cs="Times New Roman" w:hint="eastAsia"/>
        </w:rPr>
        <w:t>℃</w:t>
      </w:r>
    </w:p>
    <w:p w:rsidR="008A5DCE" w:rsidRPr="008A5DCE" w:rsidRDefault="008A5DCE" w:rsidP="008A5DCE">
      <w:pPr>
        <w:pStyle w:val="a9"/>
        <w:numPr>
          <w:ilvl w:val="0"/>
          <w:numId w:val="15"/>
        </w:numPr>
        <w:ind w:firstLineChars="0"/>
        <w:rPr>
          <w:rFonts w:ascii="Calibri" w:eastAsia="微软雅黑" w:hAnsi="Calibri" w:cs="Times New Roman"/>
        </w:rPr>
      </w:pPr>
      <w:proofErr w:type="gramStart"/>
      <w:r w:rsidRPr="008A5DCE">
        <w:rPr>
          <w:rFonts w:ascii="Calibri" w:eastAsia="微软雅黑" w:hAnsi="Calibri" w:cs="Times New Roman" w:hint="eastAsia"/>
        </w:rPr>
        <w:t>晌应</w:t>
      </w:r>
      <w:proofErr w:type="gramEnd"/>
      <w:r w:rsidRPr="008A5DCE">
        <w:rPr>
          <w:rFonts w:ascii="Calibri" w:eastAsia="微软雅黑" w:hAnsi="Calibri" w:cs="Times New Roman" w:hint="eastAsia"/>
        </w:rPr>
        <w:t>时间</w:t>
      </w:r>
      <w:r>
        <w:rPr>
          <w:rFonts w:ascii="Calibri" w:eastAsia="微软雅黑" w:hAnsi="Calibri" w:cs="Times New Roman" w:hint="eastAsia"/>
        </w:rPr>
        <w:t>：</w:t>
      </w:r>
      <w:r>
        <w:rPr>
          <w:rFonts w:ascii="Calibri" w:eastAsia="微软雅黑" w:hAnsi="Calibri" w:cs="Times New Roman" w:hint="eastAsia"/>
        </w:rPr>
        <w:t>T</w:t>
      </w:r>
      <w:r>
        <w:rPr>
          <w:rFonts w:ascii="Calibri" w:eastAsia="微软雅黑" w:hAnsi="Calibri" w:cs="Times New Roman"/>
        </w:rPr>
        <w:t>90</w:t>
      </w:r>
      <w:r w:rsidRPr="008A5DCE">
        <w:rPr>
          <w:rFonts w:ascii="Calibri" w:eastAsia="微软雅黑" w:hAnsi="Calibri" w:cs="Times New Roman" w:hint="eastAsia"/>
        </w:rPr>
        <w:t>≤</w:t>
      </w:r>
      <w:r w:rsidRPr="008A5DCE">
        <w:rPr>
          <w:rFonts w:ascii="Calibri" w:eastAsia="微软雅黑" w:hAnsi="Calibri" w:cs="Times New Roman" w:hint="eastAsia"/>
        </w:rPr>
        <w:t>1</w:t>
      </w:r>
      <w:r w:rsidRPr="008A5DCE">
        <w:rPr>
          <w:rFonts w:ascii="Calibri" w:eastAsia="微软雅黑" w:hAnsi="Calibri" w:cs="Times New Roman"/>
        </w:rPr>
        <w:t>0s</w:t>
      </w:r>
    </w:p>
    <w:p w:rsidR="008A5DCE" w:rsidRPr="008A5DCE" w:rsidRDefault="008A5DCE" w:rsidP="008A5DCE">
      <w:pPr>
        <w:pStyle w:val="a9"/>
        <w:numPr>
          <w:ilvl w:val="0"/>
          <w:numId w:val="15"/>
        </w:numPr>
        <w:ind w:firstLineChars="0"/>
        <w:rPr>
          <w:rFonts w:ascii="Calibri" w:eastAsia="微软雅黑" w:hAnsi="Calibri" w:cs="Times New Roman" w:hint="eastAsia"/>
        </w:rPr>
      </w:pPr>
      <w:r w:rsidRPr="008A5DCE">
        <w:rPr>
          <w:rFonts w:ascii="Calibri" w:eastAsia="微软雅黑" w:hAnsi="Calibri" w:cs="Times New Roman"/>
        </w:rPr>
        <w:t>最佳流量</w:t>
      </w:r>
      <w:r w:rsidRPr="008A5DCE">
        <w:rPr>
          <w:rFonts w:ascii="Calibri" w:eastAsia="微软雅黑" w:hAnsi="Calibri" w:cs="Times New Roman" w:hint="eastAsia"/>
        </w:rPr>
        <w:t>：</w:t>
      </w:r>
      <w:r w:rsidRPr="008A5DCE">
        <w:rPr>
          <w:rFonts w:ascii="Calibri" w:eastAsia="微软雅黑" w:hAnsi="Calibri" w:cs="Times New Roman" w:hint="eastAsia"/>
        </w:rPr>
        <w:t>1L</w:t>
      </w:r>
      <w:r w:rsidRPr="008A5DCE">
        <w:rPr>
          <w:rFonts w:ascii="Calibri" w:eastAsia="微软雅黑" w:hAnsi="Calibri" w:cs="Times New Roman" w:hint="eastAsia"/>
        </w:rPr>
        <w:t>±</w:t>
      </w:r>
      <w:r w:rsidRPr="008A5DCE">
        <w:rPr>
          <w:rFonts w:ascii="Calibri" w:eastAsia="微软雅黑" w:hAnsi="Calibri" w:cs="Times New Roman" w:hint="eastAsia"/>
        </w:rPr>
        <w:t>10%</w:t>
      </w:r>
    </w:p>
    <w:p w:rsidR="00125F01" w:rsidRPr="008A5DCE" w:rsidRDefault="008A5DCE" w:rsidP="008A5DCE">
      <w:pPr>
        <w:pStyle w:val="a9"/>
        <w:numPr>
          <w:ilvl w:val="0"/>
          <w:numId w:val="15"/>
        </w:numPr>
        <w:ind w:firstLineChars="0"/>
        <w:rPr>
          <w:rFonts w:ascii="Calibri" w:eastAsia="微软雅黑" w:hAnsi="Calibri" w:cs="Times New Roman"/>
        </w:rPr>
      </w:pPr>
      <w:r>
        <w:rPr>
          <w:rFonts w:ascii="Calibri" w:eastAsia="微软雅黑" w:hAnsi="Calibri" w:cs="Times New Roman"/>
        </w:rPr>
        <w:t>供电电源</w:t>
      </w:r>
      <w:r>
        <w:rPr>
          <w:rFonts w:ascii="Calibri" w:eastAsia="微软雅黑" w:hAnsi="Calibri" w:cs="Times New Roman" w:hint="eastAsia"/>
        </w:rPr>
        <w:t>：</w:t>
      </w:r>
      <w:r w:rsidRPr="008A5DCE">
        <w:rPr>
          <w:rFonts w:ascii="Calibri" w:eastAsia="微软雅黑" w:hAnsi="Calibri" w:cs="Times New Roman" w:hint="eastAsia"/>
        </w:rPr>
        <w:t>AC220V</w:t>
      </w:r>
      <w:r w:rsidRPr="008A5DCE">
        <w:rPr>
          <w:rFonts w:ascii="Calibri" w:eastAsia="微软雅黑" w:hAnsi="Calibri" w:cs="Times New Roman" w:hint="eastAsia"/>
        </w:rPr>
        <w:t>±</w:t>
      </w:r>
      <w:r w:rsidRPr="008A5DCE">
        <w:rPr>
          <w:rFonts w:ascii="Calibri" w:eastAsia="微软雅黑" w:hAnsi="Calibri" w:cs="Times New Roman" w:hint="eastAsia"/>
        </w:rPr>
        <w:t>10%</w:t>
      </w:r>
      <w:r w:rsidRPr="008A5DCE">
        <w:rPr>
          <w:rFonts w:ascii="Calibri" w:eastAsia="微软雅黑" w:hAnsi="Calibri" w:cs="Times New Roman" w:hint="eastAsia"/>
        </w:rPr>
        <w:t>，</w:t>
      </w:r>
      <w:r w:rsidRPr="008A5DCE">
        <w:rPr>
          <w:rFonts w:ascii="Calibri" w:eastAsia="微软雅黑" w:hAnsi="Calibri" w:cs="Times New Roman" w:hint="eastAsia"/>
        </w:rPr>
        <w:t>50Hz</w:t>
      </w:r>
      <w:r w:rsidRPr="008A5DCE">
        <w:rPr>
          <w:rFonts w:ascii="Calibri" w:eastAsia="微软雅黑" w:hAnsi="Calibri" w:cs="Times New Roman" w:hint="eastAsia"/>
        </w:rPr>
        <w:t>±</w:t>
      </w:r>
      <w:r w:rsidRPr="008A5DCE">
        <w:rPr>
          <w:rFonts w:ascii="Calibri" w:eastAsia="微软雅黑" w:hAnsi="Calibri" w:cs="Times New Roman" w:hint="eastAsia"/>
        </w:rPr>
        <w:t>1Hz</w:t>
      </w:r>
    </w:p>
    <w:p w:rsidR="008A5DCE" w:rsidRPr="008A5DCE" w:rsidRDefault="008A5DCE" w:rsidP="008A5DCE">
      <w:pPr>
        <w:pStyle w:val="a9"/>
        <w:numPr>
          <w:ilvl w:val="0"/>
          <w:numId w:val="15"/>
        </w:numPr>
        <w:ind w:firstLineChars="0"/>
        <w:rPr>
          <w:rFonts w:ascii="Calibri" w:eastAsia="微软雅黑" w:hAnsi="Calibri" w:cs="Times New Roman"/>
        </w:rPr>
      </w:pPr>
      <w:r>
        <w:rPr>
          <w:rFonts w:ascii="Calibri" w:eastAsia="微软雅黑" w:hAnsi="Calibri" w:cs="Times New Roman"/>
        </w:rPr>
        <w:t>通讯接口</w:t>
      </w:r>
      <w:r w:rsidRPr="008A5DCE">
        <w:rPr>
          <w:rFonts w:ascii="Calibri" w:eastAsia="微软雅黑" w:hAnsi="Calibri" w:cs="Times New Roman"/>
        </w:rPr>
        <w:t>:</w:t>
      </w:r>
      <w:r w:rsidRPr="008A5DCE">
        <w:rPr>
          <w:rFonts w:ascii="Calibri" w:eastAsia="微软雅黑" w:hAnsi="Calibri" w:cs="Times New Roman" w:hint="eastAsia"/>
        </w:rPr>
        <w:t>RS485/RS232</w:t>
      </w:r>
    </w:p>
    <w:p w:rsidR="00125F01" w:rsidRDefault="00125F01" w:rsidP="003B7926">
      <w:pPr>
        <w:rPr>
          <w:rFonts w:ascii="Calibri" w:eastAsia="宋体" w:hAnsi="Calibri" w:cs="Times New Roman"/>
        </w:rPr>
      </w:pPr>
    </w:p>
    <w:p w:rsidR="00125F01" w:rsidRPr="003B7926" w:rsidRDefault="00125F01" w:rsidP="003B7926">
      <w:pPr>
        <w:rPr>
          <w:rFonts w:ascii="Calibri" w:eastAsia="宋体" w:hAnsi="Calibri" w:cs="Times New Roman" w:hint="eastAsia"/>
        </w:rPr>
      </w:pPr>
    </w:p>
    <w:sectPr w:rsidR="00125F01" w:rsidRPr="003B7926" w:rsidSect="003B792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36A" w:rsidRDefault="00EB136A">
      <w:pPr>
        <w:spacing w:line="240" w:lineRule="auto"/>
      </w:pPr>
      <w:r>
        <w:separator/>
      </w:r>
    </w:p>
  </w:endnote>
  <w:endnote w:type="continuationSeparator" w:id="0">
    <w:p w:rsidR="00EB136A" w:rsidRDefault="00EB1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7063258"/>
      <w:docPartObj>
        <w:docPartGallery w:val="AutoText"/>
      </w:docPartObj>
    </w:sdtPr>
    <w:sdtEndPr/>
    <w:sdtContent>
      <w:p w:rsidR="005801D9" w:rsidRDefault="005801D9" w:rsidP="005801D9">
        <w:pPr>
          <w:pStyle w:val="a5"/>
        </w:pPr>
        <w:r>
          <w:rPr>
            <w:noProof/>
            <w:sz w:val="21"/>
          </w:rPr>
          <mc:AlternateContent>
            <mc:Choice Requires="wps">
              <w:drawing>
                <wp:anchor distT="0" distB="0" distL="114300" distR="114300" simplePos="0" relativeHeight="251700224" behindDoc="0" locked="0" layoutInCell="1" allowOverlap="1" wp14:anchorId="1D075742" wp14:editId="3DAB4CE7">
                  <wp:simplePos x="0" y="0"/>
                  <wp:positionH relativeFrom="column">
                    <wp:posOffset>-955040</wp:posOffset>
                  </wp:positionH>
                  <wp:positionV relativeFrom="paragraph">
                    <wp:posOffset>175895</wp:posOffset>
                  </wp:positionV>
                  <wp:extent cx="7654290" cy="17780"/>
                  <wp:effectExtent l="0" t="0" r="0" b="0"/>
                  <wp:wrapNone/>
                  <wp:docPr id="27" name="自选图形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54290" cy="17780"/>
                          </a:xfrm>
                          <a:prstGeom prst="flowChartProcess">
                            <a:avLst/>
                          </a:prstGeom>
                          <a:solidFill>
                            <a:srgbClr val="008F9D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49132854" id="_x0000_t109" coordsize="21600,21600" o:spt="109" path="m,l,21600r21600,l21600,xe">
                  <v:stroke joinstyle="miter"/>
                  <v:path gradientshapeok="t" o:connecttype="rect"/>
                </v:shapetype>
                <v:shape id="自选图形 23" o:spid="_x0000_s1026" type="#_x0000_t109" style="position:absolute;left:0;text-align:left;margin-left:-75.2pt;margin-top:13.85pt;width:602.7pt;height:1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" fillcolor="#008f9d" stroked="f"/>
              </w:pict>
            </mc:Fallback>
          </mc:AlternateContent>
        </w:r>
        <w:r>
          <w:rPr>
            <w:noProof/>
            <w:sz w:val="21"/>
          </w:rPr>
          <mc:AlternateContent>
            <mc:Choice Requires="wps">
              <w:drawing>
                <wp:anchor distT="0" distB="0" distL="114300" distR="114300" simplePos="0" relativeHeight="251699200" behindDoc="0" locked="0" layoutInCell="1" allowOverlap="1" wp14:anchorId="53F9CA79" wp14:editId="30D957BA">
                  <wp:simplePos x="0" y="0"/>
                  <wp:positionH relativeFrom="column">
                    <wp:posOffset>-966470</wp:posOffset>
                  </wp:positionH>
                  <wp:positionV relativeFrom="paragraph">
                    <wp:posOffset>250190</wp:posOffset>
                  </wp:positionV>
                  <wp:extent cx="7654290" cy="647700"/>
                  <wp:effectExtent l="5080" t="5080" r="8255" b="4445"/>
                  <wp:wrapNone/>
                  <wp:docPr id="26" name="自选图形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54290" cy="647700"/>
                          </a:xfrm>
                          <a:prstGeom prst="flowChartProcess">
                            <a:avLst/>
                          </a:prstGeom>
                          <a:solidFill>
                            <a:srgbClr val="F2F2F2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5734F725" id="自选图形 30" o:spid="_x0000_s1026" type="#_x0000_t109" style="position:absolute;left:0;text-align:left;margin-left:-76.1pt;margin-top:19.7pt;width:602.7pt;height:5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" fillcolor="#f2f2f2" stroked="f">
                  <v:fill opacity="32896f"/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98176" behindDoc="0" locked="0" layoutInCell="1" allowOverlap="1" wp14:anchorId="6FB21028" wp14:editId="1D22D15C">
              <wp:simplePos x="0" y="0"/>
              <wp:positionH relativeFrom="column">
                <wp:posOffset>0</wp:posOffset>
              </wp:positionH>
              <wp:positionV relativeFrom="paragraph">
                <wp:posOffset>10127615</wp:posOffset>
              </wp:positionV>
              <wp:extent cx="7656195" cy="600710"/>
              <wp:effectExtent l="0" t="0" r="0" b="8890"/>
              <wp:wrapNone/>
              <wp:docPr id="28" name="图片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图片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56195" cy="600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FF59B7" w:rsidRDefault="005801D9" w:rsidP="005801D9">
        <w:pPr>
          <w:pStyle w:val="a5"/>
        </w:pPr>
        <w:r>
          <w:rPr>
            <w:noProof/>
            <w:sz w:val="21"/>
          </w:rPr>
          <mc:AlternateContent>
            <mc:Choice Requires="wps">
              <w:drawing>
                <wp:anchor distT="0" distB="0" distL="114300" distR="114300" simplePos="0" relativeHeight="251702272" behindDoc="0" locked="0" layoutInCell="1" allowOverlap="1" wp14:anchorId="07D9A1C8" wp14:editId="4320190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202565</wp:posOffset>
                  </wp:positionV>
                  <wp:extent cx="7390130" cy="730885"/>
                  <wp:effectExtent l="0" t="0" r="0" b="0"/>
                  <wp:wrapNone/>
                  <wp:docPr id="30" name="文本框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390130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801D9" w:rsidRDefault="005801D9" w:rsidP="005801D9">
                              <w:pPr>
                                <w:rPr>
                                  <w:rFonts w:ascii="微软雅黑" w:eastAsia="微软雅黑" w:hAnsi="微软雅黑" w:cs="微软雅黑"/>
                                  <w:color w:val="0C0C0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0C0C0C"/>
                                  <w:sz w:val="18"/>
                                  <w:szCs w:val="18"/>
                                </w:rPr>
                                <w:t xml:space="preserve">售后服务热线：4000-777-559                       固话：010-60779388               网址：http://www.p-iot.com          </w:t>
                              </w:r>
                            </w:p>
                            <w:p w:rsidR="005801D9" w:rsidRDefault="005801D9" w:rsidP="005801D9">
                              <w:pPr>
                                <w:rPr>
                                  <w:rFonts w:ascii="微软雅黑" w:eastAsia="微软雅黑" w:hAnsi="微软雅黑" w:cs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0C0C0C"/>
                                  <w:sz w:val="18"/>
                                  <w:szCs w:val="18"/>
                                </w:rPr>
                                <w:t>地址：北京市</w:t>
                              </w:r>
                              <w:r w:rsidR="00E156E2">
                                <w:rPr>
                                  <w:rFonts w:ascii="微软雅黑" w:eastAsia="微软雅黑" w:hAnsi="微软雅黑" w:cs="微软雅黑" w:hint="eastAsia"/>
                                  <w:color w:val="0C0C0C"/>
                                  <w:sz w:val="18"/>
                                  <w:szCs w:val="18"/>
                                </w:rPr>
                                <w:t>海淀区中关村翠湖科技园1号院7号楼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07D9A1C8" id="_x0000_t202" coordsize="21600,21600" o:spt="202" path="m,l,21600r21600,l21600,xe">
                  <v:stroke joinstyle="miter"/>
                  <v:path gradientshapeok="t" o:connecttype="rect"/>
                </v:shapetype>
                <v:shape id="文本框 31" o:spid="_x0000_s1026" type="#_x0000_t202" style="position:absolute;margin-left:.35pt;margin-top:15.95pt;width:581.9pt;height:57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" filled="f" stroked="f">
                  <v:textbox>
                    <w:txbxContent>
                      <w:p w:rsidR="005801D9" w:rsidRDefault="005801D9" w:rsidP="005801D9">
                        <w:pPr>
                          <w:rPr>
                            <w:rFonts w:ascii="微软雅黑" w:eastAsia="微软雅黑" w:hAnsi="微软雅黑" w:cs="微软雅黑"/>
                            <w:color w:val="0C0C0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0C0C0C"/>
                            <w:sz w:val="18"/>
                            <w:szCs w:val="18"/>
                          </w:rPr>
                          <w:t xml:space="preserve">售后服务热线：4000-777-559                       固话：010-60779388               网址：http://www.p-iot.com          </w:t>
                        </w:r>
                      </w:p>
                      <w:p w:rsidR="005801D9" w:rsidRDefault="005801D9" w:rsidP="005801D9">
                        <w:pPr>
                          <w:rPr>
                            <w:rFonts w:ascii="微软雅黑" w:eastAsia="微软雅黑" w:hAnsi="微软雅黑" w:cs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0C0C0C"/>
                            <w:sz w:val="18"/>
                            <w:szCs w:val="18"/>
                          </w:rPr>
                          <w:t>地址：北京市</w:t>
                        </w:r>
                        <w:r w:rsidR="00E156E2">
                          <w:rPr>
                            <w:rFonts w:ascii="微软雅黑" w:eastAsia="微软雅黑" w:hAnsi="微软雅黑" w:cs="微软雅黑" w:hint="eastAsia"/>
                            <w:color w:val="0C0C0C"/>
                            <w:sz w:val="18"/>
                            <w:szCs w:val="18"/>
                          </w:rPr>
                          <w:t>海淀区中关村翠湖科技园1号院7号楼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36A" w:rsidRDefault="00EB136A">
      <w:pPr>
        <w:spacing w:line="240" w:lineRule="auto"/>
      </w:pPr>
      <w:r>
        <w:separator/>
      </w:r>
    </w:p>
  </w:footnote>
  <w:footnote w:type="continuationSeparator" w:id="0">
    <w:p w:rsidR="00EB136A" w:rsidRDefault="00EB13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14E" w:rsidRDefault="00EB136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15879" o:spid="_x0000_s2053" type="#_x0000_t136" style="position:absolute;left:0;text-align:left;margin-left:0;margin-top:0;width:596.6pt;height:42.6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华电智控（北京）技术有限公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14E" w:rsidRDefault="005801D9" w:rsidP="004832CC">
    <w:r w:rsidRPr="005801D9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1445B9E" wp14:editId="767B8BF8">
              <wp:simplePos x="0" y="0"/>
              <wp:positionH relativeFrom="column">
                <wp:posOffset>757555</wp:posOffset>
              </wp:positionH>
              <wp:positionV relativeFrom="paragraph">
                <wp:posOffset>-540385</wp:posOffset>
              </wp:positionV>
              <wp:extent cx="6533515" cy="604520"/>
              <wp:effectExtent l="635" t="8890" r="0" b="5715"/>
              <wp:wrapNone/>
              <wp:docPr id="22" name="任意多边形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533515" cy="604520"/>
                      </a:xfrm>
                      <a:custGeom>
                        <a:avLst/>
                        <a:gdLst>
                          <a:gd name="T0" fmla="*/ 0 w 10289"/>
                          <a:gd name="T1" fmla="*/ 0 h 907"/>
                          <a:gd name="T2" fmla="*/ 9811 w 10289"/>
                          <a:gd name="T3" fmla="*/ 8 h 907"/>
                          <a:gd name="T4" fmla="*/ 10289 w 10289"/>
                          <a:gd name="T5" fmla="*/ 898 h 907"/>
                          <a:gd name="T6" fmla="*/ 0 w 10289"/>
                          <a:gd name="T7" fmla="*/ 907 h 907"/>
                          <a:gd name="T8" fmla="*/ 0 w 10289"/>
                          <a:gd name="T9" fmla="*/ 0 h 90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289" h="907">
                            <a:moveTo>
                              <a:pt x="0" y="0"/>
                            </a:moveTo>
                            <a:lnTo>
                              <a:pt x="9811" y="8"/>
                            </a:lnTo>
                            <a:lnTo>
                              <a:pt x="10289" y="898"/>
                            </a:lnTo>
                            <a:lnTo>
                              <a:pt x="0" y="90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D9D9D9">
                          <a:alpha val="50000"/>
                        </a:srgb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59DAE4" id="任意多边形 22" o:spid="_x0000_s1026" style="position:absolute;left:0;text-align:left;margin-left:59.65pt;margin-top:-42.55pt;width:514.45pt;height:47.6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89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" path="m,l9811,8r478,890l,907,,xe" fillcolor="#d9d9d9" stroked="f">
              <v:fill opacity="32896f"/>
              <v:path o:connecttype="custom" o:connectlocs="0,0;6229985,5332;6533515,598521;0,604520;0,0" o:connectangles="0,0,0,0,0"/>
            </v:shape>
          </w:pict>
        </mc:Fallback>
      </mc:AlternateContent>
    </w:r>
    <w:r w:rsidRPr="005801D9"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3494DB36" wp14:editId="4DAA8028">
              <wp:simplePos x="0" y="0"/>
              <wp:positionH relativeFrom="column">
                <wp:posOffset>1076960</wp:posOffset>
              </wp:positionH>
              <wp:positionV relativeFrom="paragraph">
                <wp:posOffset>72390</wp:posOffset>
              </wp:positionV>
              <wp:extent cx="5975985" cy="17780"/>
              <wp:effectExtent l="0" t="1270" r="0" b="0"/>
              <wp:wrapNone/>
              <wp:docPr id="23" name="自选图形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75985" cy="17780"/>
                      </a:xfrm>
                      <a:prstGeom prst="flowChartProcess">
                        <a:avLst/>
                      </a:prstGeom>
                      <a:solidFill>
                        <a:srgbClr val="008F9D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8A81F8" id="_x0000_t109" coordsize="21600,21600" o:spt="109" path="m,l,21600r21600,l21600,xe">
              <v:stroke joinstyle="miter"/>
              <v:path gradientshapeok="t" o:connecttype="rect"/>
            </v:shapetype>
            <v:shape id="自选图形 16" o:spid="_x0000_s1026" type="#_x0000_t109" style="position:absolute;left:0;text-align:left;margin-left:84.8pt;margin-top:5.7pt;width:470.55pt;height:1.4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" fillcolor="#008f9d" stroked="f"/>
          </w:pict>
        </mc:Fallback>
      </mc:AlternateContent>
    </w:r>
    <w:r w:rsidRPr="005801D9">
      <w:rPr>
        <w:rFonts w:hint="eastAsia"/>
        <w:noProof/>
      </w:rPr>
      <w:drawing>
        <wp:anchor distT="0" distB="0" distL="114300" distR="114300" simplePos="0" relativeHeight="251696128" behindDoc="0" locked="0" layoutInCell="1" allowOverlap="1" wp14:anchorId="21035AB2" wp14:editId="18BB222D">
          <wp:simplePos x="0" y="0"/>
          <wp:positionH relativeFrom="column">
            <wp:posOffset>-763270</wp:posOffset>
          </wp:positionH>
          <wp:positionV relativeFrom="paragraph">
            <wp:posOffset>-371475</wp:posOffset>
          </wp:positionV>
          <wp:extent cx="1429385" cy="336550"/>
          <wp:effectExtent l="0" t="0" r="0" b="6350"/>
          <wp:wrapNone/>
          <wp:docPr id="25" name="图片 25" descr="E:\VI信息库资料\3-华电智控\1-Logo\横版-反白.png横版-反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图片 19" descr="E:\VI信息库资料\3-华电智控\1-Logo\横版-反白.png横版-反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38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5801D9"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5E1AE513" wp14:editId="48D2E3BE">
              <wp:simplePos x="0" y="0"/>
              <wp:positionH relativeFrom="column">
                <wp:posOffset>-1246505</wp:posOffset>
              </wp:positionH>
              <wp:positionV relativeFrom="paragraph">
                <wp:posOffset>-608965</wp:posOffset>
              </wp:positionV>
              <wp:extent cx="2237105" cy="683895"/>
              <wp:effectExtent l="5080" t="1270" r="5715" b="635"/>
              <wp:wrapNone/>
              <wp:docPr id="24" name="任意多边形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7105" cy="683895"/>
                      </a:xfrm>
                      <a:custGeom>
                        <a:avLst/>
                        <a:gdLst>
                          <a:gd name="T0" fmla="*/ 0 w 3427"/>
                          <a:gd name="T1" fmla="*/ 0 h 794"/>
                          <a:gd name="T2" fmla="*/ 2910 w 3427"/>
                          <a:gd name="T3" fmla="*/ 15 h 794"/>
                          <a:gd name="T4" fmla="*/ 3427 w 3427"/>
                          <a:gd name="T5" fmla="*/ 794 h 794"/>
                          <a:gd name="T6" fmla="*/ 0 w 3427"/>
                          <a:gd name="T7" fmla="*/ 794 h 794"/>
                          <a:gd name="T8" fmla="*/ 0 w 3427"/>
                          <a:gd name="T9" fmla="*/ 0 h 7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427" h="794">
                            <a:moveTo>
                              <a:pt x="0" y="0"/>
                            </a:moveTo>
                            <a:lnTo>
                              <a:pt x="2910" y="15"/>
                            </a:lnTo>
                            <a:lnTo>
                              <a:pt x="3427" y="794"/>
                            </a:lnTo>
                            <a:lnTo>
                              <a:pt x="0" y="79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18F9E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EA2EA4" id="任意多边形 6" o:spid="_x0000_s1026" style="position:absolute;left:0;text-align:left;margin-left:-98.15pt;margin-top:-47.95pt;width:176.15pt;height:53.8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7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" path="m,l2910,15r517,779l,794,,xe" fillcolor="#018f9e" stroked="f">
              <v:path o:connecttype="custom" o:connectlocs="0,0;1899614,12920;2237105,683895;0,683895;0,0" o:connectangles="0,0,0,0,0"/>
            </v:shape>
          </w:pict>
        </mc:Fallback>
      </mc:AlternateContent>
    </w:r>
    <w:r w:rsidR="00EB136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15880" o:spid="_x0000_s2054" type="#_x0000_t136" style="position:absolute;left:0;text-align:left;margin-left:0;margin-top:0;width:596.6pt;height:42.6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华电智控（北京）技术有限公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14E" w:rsidRDefault="00EB136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15878" o:spid="_x0000_s2052" type="#_x0000_t136" style="position:absolute;left:0;text-align:left;margin-left:0;margin-top:0;width:596.6pt;height:42.6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华电智控（北京）技术有限公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20301DE"/>
    <w:multiLevelType w:val="singleLevel"/>
    <w:tmpl w:val="920301D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D84EA2DC"/>
    <w:multiLevelType w:val="singleLevel"/>
    <w:tmpl w:val="D84EA2D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225B3D10"/>
    <w:multiLevelType w:val="singleLevel"/>
    <w:tmpl w:val="225B3D1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>
    <w:nsid w:val="29D32F2A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2282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E2D1E56"/>
    <w:multiLevelType w:val="multilevel"/>
    <w:tmpl w:val="2E2D1E5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4098505A"/>
    <w:multiLevelType w:val="hybridMultilevel"/>
    <w:tmpl w:val="9D14ABB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BB53E8"/>
    <w:multiLevelType w:val="hybridMultilevel"/>
    <w:tmpl w:val="57167BD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67B24B9"/>
    <w:multiLevelType w:val="hybridMultilevel"/>
    <w:tmpl w:val="00643448"/>
    <w:lvl w:ilvl="0" w:tplc="3962BC50">
      <w:start w:val="1"/>
      <w:numFmt w:val="decimal"/>
      <w:lvlText w:val="%1）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8175E2B"/>
    <w:multiLevelType w:val="multilevel"/>
    <w:tmpl w:val="48175E2B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8792024"/>
    <w:multiLevelType w:val="multilevel"/>
    <w:tmpl w:val="4879202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9A61EC8"/>
    <w:multiLevelType w:val="multilevel"/>
    <w:tmpl w:val="49A61EC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36B6747"/>
    <w:multiLevelType w:val="hybridMultilevel"/>
    <w:tmpl w:val="B5E48198"/>
    <w:lvl w:ilvl="0" w:tplc="F48E9CB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4516C224">
      <w:start w:val="1"/>
      <w:numFmt w:val="decimal"/>
      <w:lvlText w:val="(%3)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2">
    <w:nsid w:val="5C44752B"/>
    <w:multiLevelType w:val="hybridMultilevel"/>
    <w:tmpl w:val="00643448"/>
    <w:lvl w:ilvl="0" w:tplc="3962BC50">
      <w:start w:val="1"/>
      <w:numFmt w:val="decimal"/>
      <w:lvlText w:val="%1）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FF90377"/>
    <w:multiLevelType w:val="multilevel"/>
    <w:tmpl w:val="6FF9037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6CD62EA"/>
    <w:multiLevelType w:val="hybridMultilevel"/>
    <w:tmpl w:val="57167BD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3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12"/>
  </w:num>
  <w:num w:numId="10">
    <w:abstractNumId w:val="2"/>
  </w:num>
  <w:num w:numId="11">
    <w:abstractNumId w:val="11"/>
  </w:num>
  <w:num w:numId="12">
    <w:abstractNumId w:val="3"/>
  </w:num>
  <w:num w:numId="13">
    <w:abstractNumId w:val="5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53"/>
    <w:rsid w:val="0000621C"/>
    <w:rsid w:val="00006276"/>
    <w:rsid w:val="00037FA6"/>
    <w:rsid w:val="00045243"/>
    <w:rsid w:val="000557AB"/>
    <w:rsid w:val="00070EB9"/>
    <w:rsid w:val="00074D3E"/>
    <w:rsid w:val="00081A96"/>
    <w:rsid w:val="0008318A"/>
    <w:rsid w:val="00090561"/>
    <w:rsid w:val="00093A3C"/>
    <w:rsid w:val="000A35AA"/>
    <w:rsid w:val="000B5198"/>
    <w:rsid w:val="000C5521"/>
    <w:rsid w:val="000C7615"/>
    <w:rsid w:val="000D35F9"/>
    <w:rsid w:val="000F4AFF"/>
    <w:rsid w:val="001034D7"/>
    <w:rsid w:val="001147F4"/>
    <w:rsid w:val="001213FB"/>
    <w:rsid w:val="00124253"/>
    <w:rsid w:val="00125F01"/>
    <w:rsid w:val="001267E8"/>
    <w:rsid w:val="0012777F"/>
    <w:rsid w:val="00127BBB"/>
    <w:rsid w:val="00141A1E"/>
    <w:rsid w:val="00152AA3"/>
    <w:rsid w:val="00160B9C"/>
    <w:rsid w:val="00167DB4"/>
    <w:rsid w:val="001932F7"/>
    <w:rsid w:val="00194101"/>
    <w:rsid w:val="001B20A1"/>
    <w:rsid w:val="001B22F9"/>
    <w:rsid w:val="001B4869"/>
    <w:rsid w:val="001C72E4"/>
    <w:rsid w:val="001D1EE6"/>
    <w:rsid w:val="001D285E"/>
    <w:rsid w:val="001E5414"/>
    <w:rsid w:val="0021677F"/>
    <w:rsid w:val="0022362B"/>
    <w:rsid w:val="0023019C"/>
    <w:rsid w:val="00241EEB"/>
    <w:rsid w:val="00242A6C"/>
    <w:rsid w:val="002555F3"/>
    <w:rsid w:val="00264EEE"/>
    <w:rsid w:val="00270DCD"/>
    <w:rsid w:val="002727CC"/>
    <w:rsid w:val="00285852"/>
    <w:rsid w:val="002920EF"/>
    <w:rsid w:val="0029751E"/>
    <w:rsid w:val="002E0C22"/>
    <w:rsid w:val="00311CA1"/>
    <w:rsid w:val="00312BB0"/>
    <w:rsid w:val="0031397E"/>
    <w:rsid w:val="0031493B"/>
    <w:rsid w:val="00337BCA"/>
    <w:rsid w:val="0036199D"/>
    <w:rsid w:val="00364276"/>
    <w:rsid w:val="00366879"/>
    <w:rsid w:val="00394B17"/>
    <w:rsid w:val="003B7926"/>
    <w:rsid w:val="003C5A2B"/>
    <w:rsid w:val="003D1012"/>
    <w:rsid w:val="003D3807"/>
    <w:rsid w:val="003D4FF1"/>
    <w:rsid w:val="003D5294"/>
    <w:rsid w:val="003D75D0"/>
    <w:rsid w:val="003E3D92"/>
    <w:rsid w:val="003F1AC0"/>
    <w:rsid w:val="003F7285"/>
    <w:rsid w:val="003F747B"/>
    <w:rsid w:val="00403C88"/>
    <w:rsid w:val="004124CF"/>
    <w:rsid w:val="004265DB"/>
    <w:rsid w:val="00435EB8"/>
    <w:rsid w:val="0046744F"/>
    <w:rsid w:val="004832CC"/>
    <w:rsid w:val="00492B0B"/>
    <w:rsid w:val="004A6320"/>
    <w:rsid w:val="004B173B"/>
    <w:rsid w:val="004C2DD2"/>
    <w:rsid w:val="004C49E6"/>
    <w:rsid w:val="004D67A2"/>
    <w:rsid w:val="004D7D0D"/>
    <w:rsid w:val="004F3214"/>
    <w:rsid w:val="00513C70"/>
    <w:rsid w:val="00517012"/>
    <w:rsid w:val="0052409F"/>
    <w:rsid w:val="005429CC"/>
    <w:rsid w:val="005457FD"/>
    <w:rsid w:val="00547383"/>
    <w:rsid w:val="0056627D"/>
    <w:rsid w:val="00574D6E"/>
    <w:rsid w:val="005801D9"/>
    <w:rsid w:val="00581235"/>
    <w:rsid w:val="0058325C"/>
    <w:rsid w:val="00587DAC"/>
    <w:rsid w:val="0059666F"/>
    <w:rsid w:val="00596D58"/>
    <w:rsid w:val="005A0DE1"/>
    <w:rsid w:val="005A6D89"/>
    <w:rsid w:val="005C7822"/>
    <w:rsid w:val="005D1EEC"/>
    <w:rsid w:val="005D7372"/>
    <w:rsid w:val="005E0903"/>
    <w:rsid w:val="005E38C1"/>
    <w:rsid w:val="005E4D80"/>
    <w:rsid w:val="005E6E7C"/>
    <w:rsid w:val="005E6E95"/>
    <w:rsid w:val="005F4FC4"/>
    <w:rsid w:val="005F7B16"/>
    <w:rsid w:val="00602E90"/>
    <w:rsid w:val="0060563A"/>
    <w:rsid w:val="00610141"/>
    <w:rsid w:val="00610C1C"/>
    <w:rsid w:val="00616839"/>
    <w:rsid w:val="0062705A"/>
    <w:rsid w:val="00650E17"/>
    <w:rsid w:val="00653413"/>
    <w:rsid w:val="00665D4B"/>
    <w:rsid w:val="00667916"/>
    <w:rsid w:val="00681CE3"/>
    <w:rsid w:val="00686190"/>
    <w:rsid w:val="0069167A"/>
    <w:rsid w:val="00693FC4"/>
    <w:rsid w:val="006B03CB"/>
    <w:rsid w:val="006B5146"/>
    <w:rsid w:val="006B61F8"/>
    <w:rsid w:val="006D4F43"/>
    <w:rsid w:val="006D7758"/>
    <w:rsid w:val="006E045C"/>
    <w:rsid w:val="006E3F99"/>
    <w:rsid w:val="006F3CBF"/>
    <w:rsid w:val="007012F0"/>
    <w:rsid w:val="00710CAC"/>
    <w:rsid w:val="007123E0"/>
    <w:rsid w:val="00723AD7"/>
    <w:rsid w:val="007358C0"/>
    <w:rsid w:val="00757DE1"/>
    <w:rsid w:val="00757DE3"/>
    <w:rsid w:val="00764BEA"/>
    <w:rsid w:val="007723B1"/>
    <w:rsid w:val="00773A88"/>
    <w:rsid w:val="00792E8B"/>
    <w:rsid w:val="00795A1A"/>
    <w:rsid w:val="00795A47"/>
    <w:rsid w:val="007D0124"/>
    <w:rsid w:val="007D5361"/>
    <w:rsid w:val="007F193A"/>
    <w:rsid w:val="0080086B"/>
    <w:rsid w:val="00802963"/>
    <w:rsid w:val="0081245F"/>
    <w:rsid w:val="008173B7"/>
    <w:rsid w:val="00832FEC"/>
    <w:rsid w:val="00846673"/>
    <w:rsid w:val="0085570C"/>
    <w:rsid w:val="008853AC"/>
    <w:rsid w:val="0089705E"/>
    <w:rsid w:val="008A5DCE"/>
    <w:rsid w:val="008A75AE"/>
    <w:rsid w:val="008C43F3"/>
    <w:rsid w:val="008C6BF7"/>
    <w:rsid w:val="008D0F12"/>
    <w:rsid w:val="008D298E"/>
    <w:rsid w:val="008E2852"/>
    <w:rsid w:val="008E429E"/>
    <w:rsid w:val="008F1548"/>
    <w:rsid w:val="008F3957"/>
    <w:rsid w:val="008F4731"/>
    <w:rsid w:val="008F56E9"/>
    <w:rsid w:val="00902243"/>
    <w:rsid w:val="00902774"/>
    <w:rsid w:val="009143EF"/>
    <w:rsid w:val="00914F80"/>
    <w:rsid w:val="0091656D"/>
    <w:rsid w:val="00923BFD"/>
    <w:rsid w:val="00925930"/>
    <w:rsid w:val="00934C5F"/>
    <w:rsid w:val="00941B71"/>
    <w:rsid w:val="00966899"/>
    <w:rsid w:val="0097270A"/>
    <w:rsid w:val="009778B8"/>
    <w:rsid w:val="00992C1B"/>
    <w:rsid w:val="009B5B7B"/>
    <w:rsid w:val="009D113F"/>
    <w:rsid w:val="009D1A9D"/>
    <w:rsid w:val="009F24C6"/>
    <w:rsid w:val="00A01056"/>
    <w:rsid w:val="00A36279"/>
    <w:rsid w:val="00A4298D"/>
    <w:rsid w:val="00A536CD"/>
    <w:rsid w:val="00A673A0"/>
    <w:rsid w:val="00A7020F"/>
    <w:rsid w:val="00A71E49"/>
    <w:rsid w:val="00A75CB6"/>
    <w:rsid w:val="00A767D9"/>
    <w:rsid w:val="00A81CF2"/>
    <w:rsid w:val="00A83D32"/>
    <w:rsid w:val="00AB6E69"/>
    <w:rsid w:val="00AC1340"/>
    <w:rsid w:val="00AC4D0A"/>
    <w:rsid w:val="00AE0108"/>
    <w:rsid w:val="00AE4054"/>
    <w:rsid w:val="00AF5A36"/>
    <w:rsid w:val="00B04901"/>
    <w:rsid w:val="00B058C6"/>
    <w:rsid w:val="00B2314E"/>
    <w:rsid w:val="00B3228A"/>
    <w:rsid w:val="00B36D1F"/>
    <w:rsid w:val="00B5771F"/>
    <w:rsid w:val="00B64D93"/>
    <w:rsid w:val="00B72186"/>
    <w:rsid w:val="00B801AD"/>
    <w:rsid w:val="00B87568"/>
    <w:rsid w:val="00B9307F"/>
    <w:rsid w:val="00BA5E54"/>
    <w:rsid w:val="00BB7F23"/>
    <w:rsid w:val="00BC0A2C"/>
    <w:rsid w:val="00BC4F6F"/>
    <w:rsid w:val="00BC6620"/>
    <w:rsid w:val="00BD3635"/>
    <w:rsid w:val="00BE1911"/>
    <w:rsid w:val="00BE465F"/>
    <w:rsid w:val="00BE59E1"/>
    <w:rsid w:val="00C009DE"/>
    <w:rsid w:val="00C04EA1"/>
    <w:rsid w:val="00C1484D"/>
    <w:rsid w:val="00C14F2E"/>
    <w:rsid w:val="00C25C91"/>
    <w:rsid w:val="00C362AA"/>
    <w:rsid w:val="00C55519"/>
    <w:rsid w:val="00C60FF3"/>
    <w:rsid w:val="00C61A27"/>
    <w:rsid w:val="00C6428A"/>
    <w:rsid w:val="00C86EE1"/>
    <w:rsid w:val="00CA0405"/>
    <w:rsid w:val="00CA2030"/>
    <w:rsid w:val="00CA7579"/>
    <w:rsid w:val="00CA7EB2"/>
    <w:rsid w:val="00CB711C"/>
    <w:rsid w:val="00CC161A"/>
    <w:rsid w:val="00CC544A"/>
    <w:rsid w:val="00CC5860"/>
    <w:rsid w:val="00CD5E7F"/>
    <w:rsid w:val="00D051B0"/>
    <w:rsid w:val="00D26DF4"/>
    <w:rsid w:val="00D30CD1"/>
    <w:rsid w:val="00D41FAA"/>
    <w:rsid w:val="00D52588"/>
    <w:rsid w:val="00D53FBB"/>
    <w:rsid w:val="00D60642"/>
    <w:rsid w:val="00D620F3"/>
    <w:rsid w:val="00D83661"/>
    <w:rsid w:val="00D91124"/>
    <w:rsid w:val="00D946CE"/>
    <w:rsid w:val="00D94C3D"/>
    <w:rsid w:val="00D94EB2"/>
    <w:rsid w:val="00DD00AC"/>
    <w:rsid w:val="00DD16C1"/>
    <w:rsid w:val="00DE5914"/>
    <w:rsid w:val="00DE6346"/>
    <w:rsid w:val="00E03544"/>
    <w:rsid w:val="00E156E2"/>
    <w:rsid w:val="00E162DA"/>
    <w:rsid w:val="00E22CC6"/>
    <w:rsid w:val="00E4694A"/>
    <w:rsid w:val="00E52713"/>
    <w:rsid w:val="00E6490E"/>
    <w:rsid w:val="00E71E4C"/>
    <w:rsid w:val="00E72844"/>
    <w:rsid w:val="00E73E44"/>
    <w:rsid w:val="00E7460F"/>
    <w:rsid w:val="00E80682"/>
    <w:rsid w:val="00E96E80"/>
    <w:rsid w:val="00EA629E"/>
    <w:rsid w:val="00EB136A"/>
    <w:rsid w:val="00EE11DB"/>
    <w:rsid w:val="00F0619D"/>
    <w:rsid w:val="00F1070B"/>
    <w:rsid w:val="00F2189F"/>
    <w:rsid w:val="00F27D31"/>
    <w:rsid w:val="00F405E7"/>
    <w:rsid w:val="00F44942"/>
    <w:rsid w:val="00F47CD3"/>
    <w:rsid w:val="00F54D32"/>
    <w:rsid w:val="00F65315"/>
    <w:rsid w:val="00F70D57"/>
    <w:rsid w:val="00F71A48"/>
    <w:rsid w:val="00F946D0"/>
    <w:rsid w:val="00FA4149"/>
    <w:rsid w:val="00FA70DD"/>
    <w:rsid w:val="00FB1743"/>
    <w:rsid w:val="00FB4573"/>
    <w:rsid w:val="00FB6477"/>
    <w:rsid w:val="00FC1245"/>
    <w:rsid w:val="00FC358F"/>
    <w:rsid w:val="00FC75F8"/>
    <w:rsid w:val="00FD20AC"/>
    <w:rsid w:val="00FE0317"/>
    <w:rsid w:val="00FE0AF9"/>
    <w:rsid w:val="00FE3EAA"/>
    <w:rsid w:val="00FF2F1E"/>
    <w:rsid w:val="00FF48DC"/>
    <w:rsid w:val="00FF59B7"/>
    <w:rsid w:val="10C7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18E0EC00-A02B-4709-8B22-640FF854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aliases w:val="H1,章节,章,H11,H12,H111,H13,H112,PIM 1,h1,Section Head,Header1,Heading 0,R1,Level 1 Topic Heading,Section Heading,CSS章标记,heading 1,123321,prop,app heading 1,app heading 11,app heading 12,app heading 111,app heading 13,Heading 11,标书1,1st leve,1,Bold,L1"/>
    <w:basedOn w:val="a"/>
    <w:next w:val="a"/>
    <w:link w:val="1Char"/>
    <w:uiPriority w:val="9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标题2,第一章 标题 2,Heading 2 Hidden,Heading 2 CCBS,heading 2,H2,h2,标题 21,标题 2 Char Char Char Char Char Char Char Char Char Char,Title2,2,Header 2,l2,Level 2 Head,HD2,Underrubrik1,prop2,I2,2nd level,l2+toc 2,Section Title,12,Chapter Title,sect 1.2,chn,h21"/>
    <w:basedOn w:val="a"/>
    <w:next w:val="a"/>
    <w:link w:val="2Char"/>
    <w:uiPriority w:val="9"/>
    <w:unhideWhenUsed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aliases w:val="H3,H31,H32,H33,H34,H35,Title3,h3,l3,CT,heading 3,Sub-section Title,Head3,3,Level 3 Head,l3+toc 3,heading 3 + Indent: Left 0.25 in,sect1.2.3,1.1.1.标题 3,3rd level,1.1.1,BOD 0,h31,heading 31,h32,heading 32,h311,heading 311,h33,heading 33,h312,h321,h34"/>
    <w:basedOn w:val="a"/>
    <w:next w:val="a"/>
    <w:link w:val="3Char"/>
    <w:uiPriority w:val="9"/>
    <w:unhideWhenUsed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PIM 4,H4,h4,bl,bb,Titre4,4th level,sect 1.2.3.4,Ref Heading 1,rh1,Heading sql,h41,h42,h43,h411,h44,h412,h45,h413,h46,h414,h47,h48,h415,h49,h410,h416,h417,h418,h419,h420,h4110,h421,heading 4,heading 4 + Indent: Left 0.5 in,bullet,4,I4,l4,list 4,mh1l"/>
    <w:basedOn w:val="a"/>
    <w:next w:val="a"/>
    <w:link w:val="4Char"/>
    <w:uiPriority w:val="9"/>
    <w:unhideWhenUsed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aliases w:val="H5,h5,dash,ds,dd,Roman list,PIM 5,5,Block Label,口,heading 5,Level 3 - i,标 5,h51,heading 51,h52,heading 52,h53,heading 53,Second Subheading,第四层条,CSS节内3级标记,Titre5,5 sub-bullet,sb,dash1,ds1,dash2,ds2,dd2,dash3,ds3,dd3,dash4,ds4,dd4,dash5,ds5,口1,口2,l5"/>
    <w:basedOn w:val="a"/>
    <w:next w:val="a"/>
    <w:link w:val="5Char"/>
    <w:uiPriority w:val="9"/>
    <w:unhideWhenUsed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aliases w:val="H6,BOD 4,第五层条,PIM 6,L6,h6,Third Subheading,●,Bullet (Single Lines),Bullet list,正文六级标题,Legal Level 1.,(I),•H6,Ref Heading 3,rh3,Ref Heading 31,rh31,H61,bold,pt10,參考文獻,ref-items,标题 6(ALT+6),CSS节内4级标记 Char Char Char,CSS节内4级标记,1.1.1.1.1.1标题 6,Alpha Lis"/>
    <w:basedOn w:val="a"/>
    <w:next w:val="a"/>
    <w:link w:val="6Char"/>
    <w:uiPriority w:val="9"/>
    <w:unhideWhenUsed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aliases w:val="表名,sdf,L7,PIM 7,◎,letter list,（1）,不用,Legal Level 1.1.,appendix,H TIMES1,H7,•H7,Heading 7,正文七级标题,图表标题,1.1.1.1.1.1.1标题 7,Appx 1,条 5,st,项标题(1),Level 1.1,1.标题 6,7,PIM 71,H71,PIM 72,H72,PIM 73,PIM 74,PIM 75,H73,PIM 711,H711,PIM 721,H721,PIM 731,PIM 741"/>
    <w:basedOn w:val="a"/>
    <w:next w:val="a"/>
    <w:link w:val="7Char"/>
    <w:uiPriority w:val="9"/>
    <w:unhideWhenUsed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aliases w:val="图名,注意框体,Annex,Appendix,（A）,h8,不用8,标题6,Legal Level 1.1.1.,t,heading 8,resume,正文八级标题,H8,目标题 1),Legal Level 1.1.1.1,Legal Level 1.1.1.2,Legal Level 1.1.1.3,Legal Level 1.1.1.4,Legal Level 1.1.1.5,Legal Level 1.1.1.6,Legal Level 1.1.1.7,注意,图,ITT t8,H81"/>
    <w:basedOn w:val="a"/>
    <w:next w:val="a"/>
    <w:link w:val="8Char"/>
    <w:unhideWhenUsed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aliases w:val="未用,标题 9 Char Char Char,huh,PIM 9,Annex1,Appen 1,图号,图的编号,不用9,figure label,figureNo,h9,tt,table title,标题 45,Figure Heading,FH,Legal Level 1.1.1.1.,三级标题,正文九级标题,Figure,Titre 10,ft,heading 9,HF,fig,干标题(a),Legal Level 1.1.1.1.1,appen,F,图1：标题 9, Appen 1"/>
    <w:basedOn w:val="a"/>
    <w:next w:val="a"/>
    <w:link w:val="9Char"/>
    <w:unhideWhenUsed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</w:style>
  <w:style w:type="paragraph" w:styleId="20">
    <w:name w:val="toc 2"/>
    <w:basedOn w:val="a"/>
    <w:next w:val="a"/>
    <w:uiPriority w:val="39"/>
    <w:unhideWhenUsed/>
    <w:pPr>
      <w:ind w:leftChars="200" w:left="420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table" w:styleId="a8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aliases w:val="H1 Char,章节 Char,章 Char,H11 Char,H12 Char,H111 Char,H13 Char,H112 Char,PIM 1 Char,h1 Char,Section Head Char,Header1 Char,Heading 0 Char,R1 Char,Level 1 Topic Heading Char,Section Heading Char,CSS章标记 Char,heading 1 Char,123321 Char,prop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aliases w:val="标题2 Char,第一章 标题 2 Char,Heading 2 Hidden Char,Heading 2 CCBS Char,heading 2 Char,H2 Char,h2 Char,标题 21 Char,标题 2 Char Char Char Char Char Char Char Char Char Char Char,Title2 Char,2 Char,Header 2 Char,l2 Char,Level 2 Head Char,HD2 Char,I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aliases w:val="H3 Char,H31 Char,H32 Char,H33 Char,H34 Char,H35 Char,Title3 Char,h3 Char,l3 Char,CT Char,heading 3 Char,Sub-section Title Char,Head3 Char,3 Char,Level 3 Head Char,l3+toc 3 Char,heading 3 + Indent: Left 0.25 in Char,sect1.2.3 Char,1.1.1 Char"/>
    <w:basedOn w:val="a0"/>
    <w:link w:val="3"/>
    <w:uiPriority w:val="9"/>
    <w:rPr>
      <w:b/>
      <w:bCs/>
      <w:sz w:val="32"/>
      <w:szCs w:val="32"/>
    </w:rPr>
  </w:style>
  <w:style w:type="character" w:customStyle="1" w:styleId="4Char">
    <w:name w:val="标题 4 Char"/>
    <w:aliases w:val="PIM 4 Char,H4 Char,h4 Char,bl Char,bb Char,Titre4 Char,4th level Char,sect 1.2.3.4 Char,Ref Heading 1 Char,rh1 Char,Heading sql Char,h41 Char,h42 Char,h43 Char,h411 Char,h44 Char,h412 Char,h45 Char,h413 Char,h46 Char,h414 Char,h47 Char,4 Char"/>
    <w:basedOn w:val="a0"/>
    <w:link w:val="4"/>
    <w:uiPriority w:val="9"/>
    <w:semiHidden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aliases w:val="H5 Char,h5 Char,dash Char,ds Char,dd Char,Roman list Char,PIM 5 Char,5 Char,Block Label Char,口 Char,heading 5 Char,Level 3 - i Char,标 5 Char,h51 Char,heading 51 Char,h52 Char,heading 52 Char,h53 Char,heading 53 Char,Second Subheading Char"/>
    <w:basedOn w:val="a0"/>
    <w:link w:val="5"/>
    <w:uiPriority w:val="9"/>
    <w:semiHidden/>
    <w:rPr>
      <w:b/>
      <w:bCs/>
      <w:sz w:val="28"/>
      <w:szCs w:val="28"/>
    </w:rPr>
  </w:style>
  <w:style w:type="character" w:customStyle="1" w:styleId="6Char">
    <w:name w:val="标题 6 Char"/>
    <w:aliases w:val="H6 Char,BOD 4 Char,第五层条 Char,PIM 6 Char,L6 Char,h6 Char,Third Subheading Char,● Char,Bullet (Single Lines) Char,Bullet list Char,正文六级标题 Char,Legal Level 1. Char,(I) Char,•H6 Char,Ref Heading 3 Char,rh3 Char,Ref Heading 31 Char,rh31 Char"/>
    <w:basedOn w:val="a0"/>
    <w:link w:val="6"/>
    <w:uiPriority w:val="9"/>
    <w:semiHidden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aliases w:val="表名 Char,sdf Char,L7 Char,PIM 7 Char,◎ Char,letter list Char,（1） Char,不用 Char,Legal Level 1.1. Char,appendix Char,H TIMES1 Char,H7 Char,•H7 Char,Heading 7 Char,正文七级标题 Char,图表标题 Char,1.1.1.1.1.1.1标题 7 Char,Appx 1 Char,条 5 Char,st Char,7 Char"/>
    <w:basedOn w:val="a0"/>
    <w:link w:val="7"/>
    <w:uiPriority w:val="9"/>
    <w:semiHidden/>
    <w:rPr>
      <w:b/>
      <w:bCs/>
      <w:sz w:val="24"/>
      <w:szCs w:val="24"/>
    </w:rPr>
  </w:style>
  <w:style w:type="character" w:customStyle="1" w:styleId="8Char">
    <w:name w:val="标题 8 Char"/>
    <w:aliases w:val="图名 Char,注意框体 Char,Annex Char,Appendix Char,（A） Char,h8 Char,不用8 Char,标题6 Char,Legal Level 1.1.1. Char,t Char,heading 8 Char,resume Char,正文八级标题 Char,H8 Char,目标题 1) Char,Legal Level 1.1.1.1 Char,Legal Level 1.1.1.2 Char,Legal Level 1.1.1.3 Char"/>
    <w:basedOn w:val="a0"/>
    <w:link w:val="8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aliases w:val="未用 Char,标题 9 Char Char Char Char,huh Char,PIM 9 Char,Annex1 Char,Appen 1 Char,图号 Char,图的编号 Char,不用9 Char,figure label Char,figureNo Char,h9 Char,tt Char,table title Char,标题 45 Char,Figure Heading Char,FH Char,Legal Level 1.1.1.1. Char,ft Char"/>
    <w:basedOn w:val="a0"/>
    <w:link w:val="9"/>
    <w:uiPriority w:val="9"/>
    <w:semiHidden/>
    <w:rPr>
      <w:rFonts w:asciiTheme="majorHAnsi" w:eastAsiaTheme="majorEastAsia" w:hAnsiTheme="majorHAnsi" w:cstheme="majorBidi"/>
      <w:szCs w:val="21"/>
    </w:rPr>
  </w:style>
  <w:style w:type="paragraph" w:styleId="a9">
    <w:name w:val="List Paragraph"/>
    <w:basedOn w:val="a"/>
    <w:link w:val="Char3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3">
    <w:name w:val="列出段落 Char"/>
    <w:link w:val="a9"/>
    <w:uiPriority w:val="34"/>
    <w:qFormat/>
    <w:locked/>
  </w:style>
  <w:style w:type="paragraph" w:customStyle="1" w:styleId="11">
    <w:name w:val="列表段落1"/>
    <w:basedOn w:val="a"/>
    <w:uiPriority w:val="34"/>
    <w:qFormat/>
    <w:rsid w:val="00AC4D0A"/>
    <w:pPr>
      <w:ind w:firstLineChars="200" w:firstLine="420"/>
    </w:pPr>
  </w:style>
  <w:style w:type="table" w:customStyle="1" w:styleId="12">
    <w:name w:val="网格型1"/>
    <w:basedOn w:val="a1"/>
    <w:next w:val="a8"/>
    <w:uiPriority w:val="59"/>
    <w:rsid w:val="00587DAC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unhideWhenUsed/>
    <w:qFormat/>
    <w:rsid w:val="00966899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ListParagraph84402036-fead-489b-81be-4c3325f98baa">
    <w:name w:val="List Paragraph_84402036-fead-489b-81be-4c3325f98baa"/>
    <w:basedOn w:val="a"/>
    <w:uiPriority w:val="34"/>
    <w:qFormat/>
    <w:rsid w:val="00795A47"/>
    <w:pPr>
      <w:ind w:firstLineChars="200" w:firstLine="420"/>
    </w:pPr>
    <w:rPr>
      <w:rFonts w:ascii="Calibri" w:eastAsia="宋体" w:hAnsi="Calibri" w:cs="宋体"/>
    </w:rPr>
  </w:style>
  <w:style w:type="paragraph" w:styleId="aa">
    <w:name w:val="Normal Indent"/>
    <w:aliases w:val="正文（首行缩进两字）"/>
    <w:basedOn w:val="a"/>
    <w:link w:val="Char4"/>
    <w:rsid w:val="00AE4054"/>
    <w:pPr>
      <w:adjustRightInd w:val="0"/>
      <w:snapToGrid w:val="0"/>
      <w:spacing w:before="80" w:after="80"/>
      <w:ind w:firstLineChars="200" w:firstLine="420"/>
      <w:jc w:val="left"/>
    </w:pPr>
    <w:rPr>
      <w:rFonts w:ascii="Arial" w:eastAsia="宋体" w:hAnsi="Arial" w:cs="Times New Roman"/>
      <w:szCs w:val="21"/>
    </w:rPr>
  </w:style>
  <w:style w:type="character" w:customStyle="1" w:styleId="Char4">
    <w:name w:val="正文缩进 Char"/>
    <w:aliases w:val="正文（首行缩进两字） Char"/>
    <w:link w:val="aa"/>
    <w:rsid w:val="00AE4054"/>
    <w:rPr>
      <w:rFonts w:ascii="Arial" w:hAnsi="Arial"/>
      <w:kern w:val="2"/>
      <w:sz w:val="21"/>
      <w:szCs w:val="21"/>
    </w:rPr>
  </w:style>
  <w:style w:type="paragraph" w:customStyle="1" w:styleId="DefaultText">
    <w:name w:val="Default Text"/>
    <w:basedOn w:val="a"/>
    <w:rsid w:val="00AE4054"/>
    <w:pPr>
      <w:autoSpaceDE w:val="0"/>
      <w:autoSpaceDN w:val="0"/>
      <w:adjustRightInd w:val="0"/>
      <w:spacing w:line="240" w:lineRule="auto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285BE6-E730-494C-8645-7C286B96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81</Words>
  <Characters>463</Characters>
  <Application>Microsoft Office Word</Application>
  <DocSecurity>0</DocSecurity>
  <Lines>3</Lines>
  <Paragraphs>1</Paragraphs>
  <ScaleCrop>false</ScaleCrop>
  <Company>微软公司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A101243</cp:lastModifiedBy>
  <cp:revision>39</cp:revision>
  <dcterms:created xsi:type="dcterms:W3CDTF">2020-07-27T05:32:00Z</dcterms:created>
  <dcterms:modified xsi:type="dcterms:W3CDTF">2022-03-31T01:56:00Z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