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EB" w:rsidRPr="00E904EB" w:rsidRDefault="00E904EB" w:rsidP="00E904EB">
      <w:pPr>
        <w:spacing w:beforeLines="50" w:before="156" w:afterLines="50" w:after="156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E904EB">
        <w:rPr>
          <w:rFonts w:ascii="Calibri" w:eastAsia="宋体" w:hAnsi="Calibri" w:cs="Times New Roman" w:hint="eastAsia"/>
          <w:b/>
          <w:sz w:val="32"/>
          <w:szCs w:val="32"/>
        </w:rPr>
        <w:t>G</w:t>
      </w:r>
      <w:r w:rsidR="001B4ED6">
        <w:rPr>
          <w:rFonts w:ascii="Calibri" w:eastAsia="宋体" w:hAnsi="Calibri" w:cs="Times New Roman"/>
          <w:b/>
          <w:sz w:val="32"/>
          <w:szCs w:val="32"/>
        </w:rPr>
        <w:t>C 45</w:t>
      </w:r>
      <w:r w:rsidRPr="00E904EB">
        <w:rPr>
          <w:rFonts w:ascii="Calibri" w:eastAsia="宋体" w:hAnsi="Calibri" w:cs="Times New Roman"/>
          <w:b/>
          <w:sz w:val="32"/>
          <w:szCs w:val="32"/>
        </w:rPr>
        <w:t xml:space="preserve">10 </w:t>
      </w:r>
      <w:r w:rsidR="001B4ED6">
        <w:rPr>
          <w:rFonts w:ascii="Calibri" w:eastAsia="宋体" w:hAnsi="Calibri" w:cs="Times New Roman"/>
          <w:b/>
          <w:sz w:val="32"/>
          <w:szCs w:val="32"/>
        </w:rPr>
        <w:t>环境空气非甲烷总烃连续</w:t>
      </w:r>
      <w:r w:rsidRPr="00E904EB">
        <w:rPr>
          <w:rFonts w:ascii="Calibri" w:eastAsia="宋体" w:hAnsi="Calibri" w:cs="Times New Roman"/>
          <w:b/>
          <w:sz w:val="32"/>
          <w:szCs w:val="32"/>
        </w:rPr>
        <w:t>监测系统</w:t>
      </w:r>
      <w:r w:rsidRPr="00E904EB">
        <w:rPr>
          <w:rFonts w:ascii="Calibri" w:eastAsia="宋体" w:hAnsi="Calibri" w:cs="Times New Roman" w:hint="eastAsia"/>
          <w:b/>
          <w:sz w:val="32"/>
          <w:szCs w:val="32"/>
        </w:rPr>
        <w:t>（</w:t>
      </w:r>
      <w:r w:rsidR="001B4ED6">
        <w:rPr>
          <w:rFonts w:ascii="Calibri" w:eastAsia="宋体" w:hAnsi="Calibri" w:cs="Times New Roman" w:hint="eastAsia"/>
          <w:b/>
          <w:sz w:val="32"/>
          <w:szCs w:val="32"/>
        </w:rPr>
        <w:t>壁挂式</w:t>
      </w:r>
      <w:r w:rsidRPr="00E904EB">
        <w:rPr>
          <w:rFonts w:ascii="Calibri" w:eastAsia="宋体" w:hAnsi="Calibri" w:cs="Times New Roman" w:hint="eastAsia"/>
          <w:b/>
          <w:sz w:val="32"/>
          <w:szCs w:val="32"/>
        </w:rPr>
        <w:t>）</w:t>
      </w:r>
    </w:p>
    <w:p w:rsidR="00E904EB" w:rsidRPr="00E904EB" w:rsidRDefault="00E904EB" w:rsidP="00E904EB">
      <w:pPr>
        <w:keepNext/>
        <w:keepLines/>
        <w:numPr>
          <w:ilvl w:val="0"/>
          <w:numId w:val="1"/>
        </w:numPr>
        <w:adjustRightInd w:val="0"/>
        <w:snapToGrid w:val="0"/>
        <w:spacing w:before="120" w:after="120"/>
        <w:ind w:left="431" w:hanging="431"/>
        <w:outlineLvl w:val="0"/>
        <w:rPr>
          <w:b/>
          <w:bCs/>
          <w:kern w:val="44"/>
          <w:sz w:val="44"/>
          <w:szCs w:val="44"/>
        </w:rPr>
      </w:pPr>
      <w:r w:rsidRPr="00E904EB">
        <w:rPr>
          <w:b/>
          <w:bCs/>
          <w:kern w:val="44"/>
          <w:sz w:val="44"/>
          <w:szCs w:val="44"/>
        </w:rPr>
        <w:t>产品概述</w:t>
      </w:r>
    </w:p>
    <w:p w:rsidR="00E904EB" w:rsidRPr="00E904EB" w:rsidRDefault="00E904EB" w:rsidP="00E904EB">
      <w:pPr>
        <w:ind w:firstLineChars="200" w:firstLine="42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G</w:t>
      </w:r>
      <w:r w:rsidR="001B4ED6">
        <w:rPr>
          <w:rFonts w:ascii="Calibri" w:eastAsia="宋体" w:hAnsi="Calibri" w:cs="Times New Roman"/>
        </w:rPr>
        <w:t>C 45</w:t>
      </w:r>
      <w:r w:rsidRPr="00E904EB">
        <w:rPr>
          <w:rFonts w:ascii="Calibri" w:eastAsia="宋体" w:hAnsi="Calibri" w:cs="Times New Roman"/>
        </w:rPr>
        <w:t>10</w:t>
      </w:r>
      <w:r w:rsidR="001B4ED6">
        <w:rPr>
          <w:rFonts w:ascii="Calibri" w:eastAsia="宋体" w:hAnsi="Calibri" w:cs="Times New Roman"/>
        </w:rPr>
        <w:t>环境空气非甲烷总烃连续</w:t>
      </w:r>
      <w:r w:rsidRPr="00E904EB">
        <w:rPr>
          <w:rFonts w:ascii="Calibri" w:eastAsia="宋体" w:hAnsi="Calibri" w:cs="Times New Roman"/>
        </w:rPr>
        <w:t>监测系统</w:t>
      </w:r>
      <w:r w:rsidR="001B4ED6">
        <w:rPr>
          <w:rFonts w:ascii="Calibri" w:eastAsia="宋体" w:hAnsi="Calibri" w:cs="Times New Roman" w:hint="eastAsia"/>
        </w:rPr>
        <w:t>（壁挂式）</w:t>
      </w:r>
      <w:r w:rsidRPr="00E904EB">
        <w:rPr>
          <w:rFonts w:ascii="Calibri" w:eastAsia="宋体" w:hAnsi="Calibri" w:cs="Times New Roman" w:hint="eastAsia"/>
        </w:rPr>
        <w:t>，</w:t>
      </w:r>
      <w:r w:rsidRPr="00E904EB">
        <w:rPr>
          <w:rFonts w:ascii="Calibri" w:eastAsia="宋体" w:hAnsi="Calibri" w:cs="Times New Roman"/>
        </w:rPr>
        <w:t>适用于低浓度环境空气非甲烷总烃的在线监测</w:t>
      </w:r>
      <w:r w:rsidRPr="00E904EB">
        <w:rPr>
          <w:rFonts w:ascii="Calibri" w:eastAsia="宋体" w:hAnsi="Calibri" w:cs="Times New Roman" w:hint="eastAsia"/>
        </w:rPr>
        <w:t>。</w:t>
      </w:r>
      <w:r w:rsidR="001B4ED6" w:rsidRPr="001B4ED6">
        <w:rPr>
          <w:rFonts w:ascii="Calibri" w:eastAsia="宋体" w:hAnsi="Calibri" w:cs="Times New Roman" w:hint="eastAsia"/>
        </w:rPr>
        <w:t>设备采用直接法</w:t>
      </w:r>
      <w:proofErr w:type="gramStart"/>
      <w:r w:rsidR="001B4ED6" w:rsidRPr="001B4ED6">
        <w:rPr>
          <w:rFonts w:ascii="Calibri" w:eastAsia="宋体" w:hAnsi="Calibri" w:cs="Times New Roman" w:hint="eastAsia"/>
        </w:rPr>
        <w:t>测定非</w:t>
      </w:r>
      <w:proofErr w:type="gramEnd"/>
      <w:r w:rsidR="001B4ED6" w:rsidRPr="001B4ED6">
        <w:rPr>
          <w:rFonts w:ascii="Calibri" w:eastAsia="宋体" w:hAnsi="Calibri" w:cs="Times New Roman" w:hint="eastAsia"/>
        </w:rPr>
        <w:t>甲烷总烃的浓度，通过内置富集单元，使非甲烷总烃单独出峰，直接</w:t>
      </w:r>
      <w:proofErr w:type="gramStart"/>
      <w:r w:rsidR="001B4ED6" w:rsidRPr="001B4ED6">
        <w:rPr>
          <w:rFonts w:ascii="Calibri" w:eastAsia="宋体" w:hAnsi="Calibri" w:cs="Times New Roman" w:hint="eastAsia"/>
        </w:rPr>
        <w:t>测定非</w:t>
      </w:r>
      <w:proofErr w:type="gramEnd"/>
      <w:r w:rsidR="001B4ED6" w:rsidRPr="001B4ED6">
        <w:rPr>
          <w:rFonts w:ascii="Calibri" w:eastAsia="宋体" w:hAnsi="Calibri" w:cs="Times New Roman" w:hint="eastAsia"/>
        </w:rPr>
        <w:t>甲烷总烃的浓度。测量精度高，重复性好。</w:t>
      </w:r>
      <w:r w:rsidRPr="00E904EB">
        <w:rPr>
          <w:rFonts w:ascii="Calibri" w:eastAsia="宋体" w:hAnsi="Calibri" w:cs="Times New Roman" w:hint="eastAsia"/>
        </w:rPr>
        <w:t>。</w:t>
      </w:r>
    </w:p>
    <w:p w:rsidR="00E904EB" w:rsidRPr="00E904EB" w:rsidRDefault="00E904EB" w:rsidP="00E904EB">
      <w:pPr>
        <w:keepNext/>
        <w:keepLines/>
        <w:numPr>
          <w:ilvl w:val="0"/>
          <w:numId w:val="1"/>
        </w:numPr>
        <w:adjustRightInd w:val="0"/>
        <w:snapToGrid w:val="0"/>
        <w:spacing w:before="120" w:after="120"/>
        <w:ind w:left="431" w:hanging="431"/>
        <w:outlineLvl w:val="0"/>
        <w:rPr>
          <w:b/>
          <w:bCs/>
          <w:kern w:val="44"/>
          <w:sz w:val="44"/>
          <w:szCs w:val="44"/>
        </w:rPr>
      </w:pPr>
      <w:r w:rsidRPr="00E904EB">
        <w:rPr>
          <w:b/>
          <w:bCs/>
          <w:kern w:val="44"/>
          <w:sz w:val="44"/>
          <w:szCs w:val="44"/>
        </w:rPr>
        <w:t>产品特点</w:t>
      </w:r>
    </w:p>
    <w:p w:rsidR="001B4ED6" w:rsidRPr="001B4ED6" w:rsidRDefault="001B4ED6" w:rsidP="001B4ED6">
      <w:pPr>
        <w:pStyle w:val="a9"/>
        <w:numPr>
          <w:ilvl w:val="0"/>
          <w:numId w:val="15"/>
        </w:numPr>
        <w:ind w:firstLineChars="0"/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高集成化系统设计，采集单元、预处理单元、色谱单元、富集单元等一体化设计。</w:t>
      </w:r>
    </w:p>
    <w:p w:rsidR="001B4ED6" w:rsidRPr="001B4ED6" w:rsidRDefault="001B4ED6" w:rsidP="001B4ED6">
      <w:pPr>
        <w:pStyle w:val="a9"/>
        <w:numPr>
          <w:ilvl w:val="0"/>
          <w:numId w:val="15"/>
        </w:numPr>
        <w:ind w:firstLineChars="0"/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采用低温富集高温解析技术路线，非甲烷总烃直接测量，具有检出限低和准确度高的优点。</w:t>
      </w:r>
    </w:p>
    <w:p w:rsidR="001B4ED6" w:rsidRPr="001B4ED6" w:rsidRDefault="001B4ED6" w:rsidP="001B4ED6">
      <w:pPr>
        <w:numPr>
          <w:ilvl w:val="0"/>
          <w:numId w:val="15"/>
        </w:numPr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体积小、重量轻：采用小型化壁挂式机箱，无需站房。</w:t>
      </w:r>
    </w:p>
    <w:p w:rsidR="001B4ED6" w:rsidRPr="001B4ED6" w:rsidRDefault="001B4ED6" w:rsidP="001B4ED6">
      <w:pPr>
        <w:numPr>
          <w:ilvl w:val="0"/>
          <w:numId w:val="15"/>
        </w:numPr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运维简单、成本低：系统内置氢气发生模块，为系统提供载气和燃烧气，只需定期加水，运</w:t>
      </w:r>
      <w:proofErr w:type="gramStart"/>
      <w:r w:rsidRPr="001B4ED6">
        <w:rPr>
          <w:rFonts w:ascii="Calibri" w:eastAsia="宋体" w:hAnsi="Calibri" w:cs="Times New Roman" w:hint="eastAsia"/>
        </w:rPr>
        <w:t>维简单</w:t>
      </w:r>
      <w:proofErr w:type="gramEnd"/>
      <w:r w:rsidRPr="001B4ED6">
        <w:rPr>
          <w:rFonts w:ascii="Calibri" w:eastAsia="宋体" w:hAnsi="Calibri" w:cs="Times New Roman" w:hint="eastAsia"/>
        </w:rPr>
        <w:t>且成本低，无需更换氢气钢瓶。</w:t>
      </w:r>
    </w:p>
    <w:p w:rsidR="00E904EB" w:rsidRDefault="00E904EB" w:rsidP="00E904EB">
      <w:pPr>
        <w:numPr>
          <w:ilvl w:val="0"/>
          <w:numId w:val="15"/>
        </w:numPr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具有熄火检测与自动点火功能</w:t>
      </w:r>
      <w:r w:rsidR="001B4ED6">
        <w:rPr>
          <w:rFonts w:ascii="Calibri" w:eastAsia="宋体" w:hAnsi="Calibri" w:cs="Times New Roman" w:hint="eastAsia"/>
        </w:rPr>
        <w:t>。</w:t>
      </w:r>
    </w:p>
    <w:p w:rsidR="001B4ED6" w:rsidRPr="001B4ED6" w:rsidRDefault="001B4ED6" w:rsidP="001B4ED6">
      <w:pPr>
        <w:numPr>
          <w:ilvl w:val="0"/>
          <w:numId w:val="15"/>
        </w:numPr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可支持</w:t>
      </w:r>
      <w:proofErr w:type="spellStart"/>
      <w:r w:rsidRPr="001B4ED6">
        <w:rPr>
          <w:rFonts w:ascii="Calibri" w:eastAsia="宋体" w:hAnsi="Calibri" w:cs="Times New Roman" w:hint="eastAsia"/>
        </w:rPr>
        <w:t>WiFi</w:t>
      </w:r>
      <w:proofErr w:type="spellEnd"/>
      <w:r w:rsidRPr="001B4ED6">
        <w:rPr>
          <w:rFonts w:ascii="Calibri" w:eastAsia="宋体" w:hAnsi="Calibri" w:cs="Times New Roman" w:hint="eastAsia"/>
        </w:rPr>
        <w:t>通讯的方式，通过移动控制终端对系统进行操作与设置。</w:t>
      </w:r>
    </w:p>
    <w:p w:rsidR="001B4ED6" w:rsidRPr="001B4ED6" w:rsidRDefault="001B4ED6" w:rsidP="001B4ED6">
      <w:pPr>
        <w:numPr>
          <w:ilvl w:val="0"/>
          <w:numId w:val="15"/>
        </w:numPr>
        <w:rPr>
          <w:rFonts w:ascii="Calibri" w:eastAsia="宋体" w:hAnsi="Calibri" w:cs="Times New Roman" w:hint="eastAsia"/>
        </w:rPr>
      </w:pPr>
      <w:r w:rsidRPr="001B4ED6">
        <w:rPr>
          <w:rFonts w:ascii="Calibri" w:eastAsia="宋体" w:hAnsi="Calibri" w:cs="Times New Roman" w:hint="eastAsia"/>
        </w:rPr>
        <w:t>可支持</w:t>
      </w:r>
      <w:r w:rsidRPr="001B4ED6">
        <w:rPr>
          <w:rFonts w:ascii="Calibri" w:eastAsia="宋体" w:hAnsi="Calibri" w:cs="Times New Roman" w:hint="eastAsia"/>
        </w:rPr>
        <w:t>GPS</w:t>
      </w:r>
      <w:r w:rsidRPr="001B4ED6">
        <w:rPr>
          <w:rFonts w:ascii="Calibri" w:eastAsia="宋体" w:hAnsi="Calibri" w:cs="Times New Roman" w:hint="eastAsia"/>
        </w:rPr>
        <w:t>定位功能。</w:t>
      </w:r>
    </w:p>
    <w:p w:rsidR="00E904EB" w:rsidRPr="00E904EB" w:rsidRDefault="00E904EB" w:rsidP="00E904EB">
      <w:pPr>
        <w:keepNext/>
        <w:keepLines/>
        <w:numPr>
          <w:ilvl w:val="0"/>
          <w:numId w:val="1"/>
        </w:numPr>
        <w:adjustRightInd w:val="0"/>
        <w:snapToGrid w:val="0"/>
        <w:spacing w:before="120" w:after="120"/>
        <w:ind w:left="431" w:hanging="431"/>
        <w:outlineLvl w:val="0"/>
        <w:rPr>
          <w:b/>
          <w:bCs/>
          <w:kern w:val="44"/>
          <w:sz w:val="44"/>
          <w:szCs w:val="44"/>
        </w:rPr>
      </w:pPr>
      <w:r w:rsidRPr="00E904EB">
        <w:rPr>
          <w:b/>
          <w:bCs/>
          <w:kern w:val="44"/>
          <w:sz w:val="44"/>
          <w:szCs w:val="44"/>
        </w:rPr>
        <w:t>技术参数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测量范围：（</w:t>
      </w:r>
      <w:r w:rsidRPr="00E904EB">
        <w:rPr>
          <w:rFonts w:ascii="Calibri" w:eastAsia="宋体" w:hAnsi="Calibri" w:cs="Times New Roman" w:hint="eastAsia"/>
        </w:rPr>
        <w:t>0~5</w:t>
      </w:r>
      <w:r w:rsidRPr="00E904EB">
        <w:rPr>
          <w:rFonts w:ascii="Calibri" w:eastAsia="宋体" w:hAnsi="Calibri" w:cs="Times New Roman" w:hint="eastAsia"/>
        </w:rPr>
        <w:t>）μ</w:t>
      </w:r>
      <w:proofErr w:type="spellStart"/>
      <w:r w:rsidRPr="00E904EB">
        <w:rPr>
          <w:rFonts w:ascii="Calibri" w:eastAsia="宋体" w:hAnsi="Calibri" w:cs="Times New Roman" w:hint="eastAsia"/>
        </w:rPr>
        <w:t>mol</w:t>
      </w:r>
      <w:proofErr w:type="spellEnd"/>
      <w:r w:rsidRPr="00E904EB">
        <w:rPr>
          <w:rFonts w:ascii="Calibri" w:eastAsia="宋体" w:hAnsi="Calibri" w:cs="Times New Roman" w:hint="eastAsia"/>
        </w:rPr>
        <w:t>/</w:t>
      </w:r>
      <w:proofErr w:type="spellStart"/>
      <w:r w:rsidRPr="00E904EB">
        <w:rPr>
          <w:rFonts w:ascii="Calibri" w:eastAsia="宋体" w:hAnsi="Calibri" w:cs="Times New Roman" w:hint="eastAsia"/>
        </w:rPr>
        <w:t>mol</w:t>
      </w:r>
      <w:proofErr w:type="spellEnd"/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分析周期：</w:t>
      </w:r>
      <w:r w:rsidR="001B4ED6" w:rsidRPr="00E904EB">
        <w:rPr>
          <w:rFonts w:ascii="Calibri" w:eastAsia="宋体" w:hAnsi="Calibri" w:cs="Times New Roman" w:hint="eastAsia"/>
        </w:rPr>
        <w:t>≤</w:t>
      </w:r>
      <w:r w:rsidR="001B4ED6">
        <w:rPr>
          <w:rFonts w:ascii="Calibri" w:eastAsia="宋体" w:hAnsi="Calibri" w:cs="Times New Roman"/>
        </w:rPr>
        <w:t>15</w:t>
      </w:r>
      <w:r w:rsidRPr="00E904EB">
        <w:rPr>
          <w:rFonts w:ascii="Calibri" w:eastAsia="宋体" w:hAnsi="Calibri" w:cs="Times New Roman" w:hint="eastAsia"/>
        </w:rPr>
        <w:t>min</w:t>
      </w:r>
      <w:r w:rsidRPr="00E904EB">
        <w:rPr>
          <w:rFonts w:ascii="Calibri" w:eastAsia="宋体" w:hAnsi="Calibri" w:cs="Times New Roman" w:hint="eastAsia"/>
        </w:rPr>
        <w:t>（</w:t>
      </w:r>
      <w:r w:rsidRPr="00E904EB">
        <w:rPr>
          <w:rFonts w:ascii="Calibri" w:eastAsia="宋体" w:hAnsi="Calibri" w:cs="Times New Roman" w:hint="eastAsia"/>
        </w:rPr>
        <w:t>N</w:t>
      </w:r>
      <w:r w:rsidRPr="00E904EB">
        <w:rPr>
          <w:rFonts w:ascii="Calibri" w:eastAsia="宋体" w:hAnsi="Calibri" w:cs="Times New Roman"/>
        </w:rPr>
        <w:t>MHC</w:t>
      </w:r>
      <w:r w:rsidRPr="00E904EB">
        <w:rPr>
          <w:rFonts w:ascii="Calibri" w:eastAsia="宋体" w:hAnsi="Calibri" w:cs="Times New Roman" w:hint="eastAsia"/>
        </w:rPr>
        <w:t>）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检</w:t>
      </w:r>
      <w:r w:rsidRPr="00E904EB">
        <w:rPr>
          <w:rFonts w:ascii="Calibri" w:eastAsia="宋体" w:hAnsi="Calibri" w:cs="Times New Roman" w:hint="eastAsia"/>
        </w:rPr>
        <w:t xml:space="preserve"> </w:t>
      </w:r>
      <w:r w:rsidRPr="00E904EB">
        <w:rPr>
          <w:rFonts w:ascii="Calibri" w:eastAsia="宋体" w:hAnsi="Calibri" w:cs="Times New Roman" w:hint="eastAsia"/>
        </w:rPr>
        <w:t>出</w:t>
      </w:r>
      <w:r w:rsidRPr="00E904EB">
        <w:rPr>
          <w:rFonts w:ascii="Calibri" w:eastAsia="宋体" w:hAnsi="Calibri" w:cs="Times New Roman" w:hint="eastAsia"/>
        </w:rPr>
        <w:t xml:space="preserve"> </w:t>
      </w:r>
      <w:r w:rsidRPr="00E904EB">
        <w:rPr>
          <w:rFonts w:ascii="Calibri" w:eastAsia="宋体" w:hAnsi="Calibri" w:cs="Times New Roman" w:hint="eastAsia"/>
        </w:rPr>
        <w:t>限：≤</w:t>
      </w:r>
      <w:r w:rsidRPr="00E904EB">
        <w:rPr>
          <w:rFonts w:ascii="Calibri" w:eastAsia="宋体" w:hAnsi="Calibri" w:cs="Times New Roman" w:hint="eastAsia"/>
        </w:rPr>
        <w:t>2.5</w:t>
      </w:r>
      <w:r w:rsidRPr="00E904EB">
        <w:rPr>
          <w:rFonts w:ascii="Calibri" w:eastAsia="宋体" w:hAnsi="Calibri" w:cs="Times New Roman" w:hint="eastAsia"/>
        </w:rPr>
        <w:t>×</w:t>
      </w:r>
      <w:r w:rsidRPr="00E904EB">
        <w:rPr>
          <w:rFonts w:ascii="Calibri" w:eastAsia="宋体" w:hAnsi="Calibri" w:cs="Times New Roman" w:hint="eastAsia"/>
        </w:rPr>
        <w:t xml:space="preserve">10 </w:t>
      </w:r>
      <w:r w:rsidRPr="00E904EB">
        <w:rPr>
          <w:rFonts w:ascii="Calibri" w:eastAsia="宋体" w:hAnsi="Calibri" w:cs="Times New Roman" w:hint="eastAsia"/>
          <w:vertAlign w:val="superscript"/>
        </w:rPr>
        <w:t>-2</w:t>
      </w:r>
      <w:r w:rsidRPr="00E904EB">
        <w:rPr>
          <w:rFonts w:ascii="Calibri" w:eastAsia="宋体" w:hAnsi="Calibri" w:cs="Times New Roman" w:hint="eastAsia"/>
        </w:rPr>
        <w:t>μ</w:t>
      </w:r>
      <w:proofErr w:type="spellStart"/>
      <w:r w:rsidRPr="00E904EB">
        <w:rPr>
          <w:rFonts w:ascii="Calibri" w:eastAsia="宋体" w:hAnsi="Calibri" w:cs="Times New Roman" w:hint="eastAsia"/>
        </w:rPr>
        <w:t>mol</w:t>
      </w:r>
      <w:proofErr w:type="spellEnd"/>
      <w:r w:rsidRPr="00E904EB">
        <w:rPr>
          <w:rFonts w:ascii="Calibri" w:eastAsia="宋体" w:hAnsi="Calibri" w:cs="Times New Roman" w:hint="eastAsia"/>
        </w:rPr>
        <w:t>/</w:t>
      </w:r>
      <w:proofErr w:type="spellStart"/>
      <w:r w:rsidRPr="00E904EB">
        <w:rPr>
          <w:rFonts w:ascii="Calibri" w:eastAsia="宋体" w:hAnsi="Calibri" w:cs="Times New Roman" w:hint="eastAsia"/>
        </w:rPr>
        <w:t>mol</w:t>
      </w:r>
      <w:proofErr w:type="spellEnd"/>
      <w:r w:rsidRPr="00E904EB">
        <w:rPr>
          <w:rFonts w:ascii="Calibri" w:eastAsia="宋体" w:hAnsi="Calibri" w:cs="Times New Roman" w:hint="eastAsia"/>
        </w:rPr>
        <w:t>。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重</w:t>
      </w:r>
      <w:r w:rsidRPr="00E904EB">
        <w:rPr>
          <w:rFonts w:ascii="Calibri" w:eastAsia="宋体" w:hAnsi="Calibri" w:cs="Times New Roman" w:hint="eastAsia"/>
        </w:rPr>
        <w:t xml:space="preserve"> </w:t>
      </w:r>
      <w:r w:rsidRPr="00E904EB">
        <w:rPr>
          <w:rFonts w:ascii="Calibri" w:eastAsia="宋体" w:hAnsi="Calibri" w:cs="Times New Roman" w:hint="eastAsia"/>
        </w:rPr>
        <w:t>复</w:t>
      </w:r>
      <w:r w:rsidRPr="00E904EB">
        <w:rPr>
          <w:rFonts w:ascii="Calibri" w:eastAsia="宋体" w:hAnsi="Calibri" w:cs="Times New Roman" w:hint="eastAsia"/>
        </w:rPr>
        <w:t xml:space="preserve"> </w:t>
      </w:r>
      <w:r w:rsidRPr="00E904EB">
        <w:rPr>
          <w:rFonts w:ascii="Calibri" w:eastAsia="宋体" w:hAnsi="Calibri" w:cs="Times New Roman" w:hint="eastAsia"/>
        </w:rPr>
        <w:t>性：≤</w:t>
      </w:r>
      <w:r w:rsidRPr="00E904EB">
        <w:rPr>
          <w:rFonts w:ascii="Calibri" w:eastAsia="宋体" w:hAnsi="Calibri" w:cs="Times New Roman" w:hint="eastAsia"/>
        </w:rPr>
        <w:t>5%</w:t>
      </w:r>
      <w:r w:rsidRPr="00E904EB">
        <w:rPr>
          <w:rFonts w:ascii="Calibri" w:eastAsia="宋体" w:hAnsi="Calibri" w:cs="Times New Roman" w:hint="eastAsia"/>
        </w:rPr>
        <w:t>。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线性误差：≤±</w:t>
      </w:r>
      <w:r w:rsidR="001B4ED6">
        <w:rPr>
          <w:rFonts w:ascii="Calibri" w:eastAsia="宋体" w:hAnsi="Calibri" w:cs="Times New Roman"/>
        </w:rPr>
        <w:t>2</w:t>
      </w:r>
      <w:r w:rsidRPr="00E904EB">
        <w:rPr>
          <w:rFonts w:ascii="Calibri" w:eastAsia="宋体" w:hAnsi="Calibri" w:cs="Times New Roman" w:hint="eastAsia"/>
        </w:rPr>
        <w:t>%F</w:t>
      </w:r>
      <w:r w:rsidRPr="00E904EB">
        <w:rPr>
          <w:rFonts w:ascii="Calibri" w:eastAsia="宋体" w:hAnsi="Calibri" w:cs="Times New Roman"/>
        </w:rPr>
        <w:t>.S.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24 h</w:t>
      </w:r>
      <w:r w:rsidRPr="00E904EB">
        <w:rPr>
          <w:rFonts w:ascii="Calibri" w:eastAsia="宋体" w:hAnsi="Calibri" w:cs="Times New Roman" w:hint="eastAsia"/>
        </w:rPr>
        <w:t>漂移：≤±</w:t>
      </w:r>
      <w:r w:rsidRPr="00E904EB">
        <w:rPr>
          <w:rFonts w:ascii="Calibri" w:eastAsia="宋体" w:hAnsi="Calibri" w:cs="Times New Roman"/>
        </w:rPr>
        <w:t>2</w:t>
      </w:r>
      <w:r w:rsidRPr="00E904EB">
        <w:rPr>
          <w:rFonts w:ascii="Calibri" w:eastAsia="宋体" w:hAnsi="Calibri" w:cs="Times New Roman" w:hint="eastAsia"/>
        </w:rPr>
        <w:t>%F</w:t>
      </w:r>
      <w:r w:rsidRPr="00E904EB">
        <w:rPr>
          <w:rFonts w:ascii="Calibri" w:eastAsia="宋体" w:hAnsi="Calibri" w:cs="Times New Roman"/>
        </w:rPr>
        <w:t>.S.</w:t>
      </w:r>
    </w:p>
    <w:p w:rsidR="00E904EB" w:rsidRPr="00E904EB" w:rsidRDefault="00E904EB" w:rsidP="00E904EB">
      <w:pPr>
        <w:numPr>
          <w:ilvl w:val="0"/>
          <w:numId w:val="16"/>
        </w:numPr>
        <w:ind w:hangingChars="200"/>
        <w:rPr>
          <w:rFonts w:ascii="Calibri" w:eastAsia="宋体" w:hAnsi="Calibri" w:cs="Times New Roman"/>
        </w:rPr>
      </w:pPr>
      <w:r w:rsidRPr="00E904EB">
        <w:rPr>
          <w:rFonts w:ascii="Calibri" w:eastAsia="宋体" w:hAnsi="Calibri" w:cs="Times New Roman" w:hint="eastAsia"/>
        </w:rPr>
        <w:t>7</w:t>
      </w:r>
      <w:r w:rsidRPr="00E904EB">
        <w:rPr>
          <w:rFonts w:ascii="Calibri" w:eastAsia="宋体" w:hAnsi="Calibri" w:cs="Times New Roman"/>
        </w:rPr>
        <w:t xml:space="preserve"> </w:t>
      </w:r>
      <w:r w:rsidRPr="00E904EB">
        <w:rPr>
          <w:rFonts w:ascii="Calibri" w:eastAsia="宋体" w:hAnsi="Calibri" w:cs="Times New Roman" w:hint="eastAsia"/>
        </w:rPr>
        <w:t>d</w:t>
      </w:r>
      <w:r w:rsidRPr="00E904EB">
        <w:rPr>
          <w:rFonts w:ascii="Calibri" w:eastAsia="宋体" w:hAnsi="Calibri" w:cs="Times New Roman"/>
        </w:rPr>
        <w:t xml:space="preserve"> </w:t>
      </w:r>
      <w:r w:rsidRPr="00E904EB">
        <w:rPr>
          <w:rFonts w:ascii="Calibri" w:eastAsia="宋体" w:hAnsi="Calibri" w:cs="Times New Roman" w:hint="eastAsia"/>
        </w:rPr>
        <w:t>漂移：≤±</w:t>
      </w:r>
      <w:r w:rsidRPr="00E904EB">
        <w:rPr>
          <w:rFonts w:ascii="Calibri" w:eastAsia="宋体" w:hAnsi="Calibri" w:cs="Times New Roman"/>
        </w:rPr>
        <w:t>2</w:t>
      </w:r>
      <w:r w:rsidRPr="00E904EB">
        <w:rPr>
          <w:rFonts w:ascii="Calibri" w:eastAsia="宋体" w:hAnsi="Calibri" w:cs="Times New Roman" w:hint="eastAsia"/>
        </w:rPr>
        <w:t>%F</w:t>
      </w:r>
      <w:r w:rsidRPr="00E904EB">
        <w:rPr>
          <w:rFonts w:ascii="Calibri" w:eastAsia="宋体" w:hAnsi="Calibri" w:cs="Times New Roman"/>
        </w:rPr>
        <w:t>.S.</w:t>
      </w:r>
    </w:p>
    <w:p w:rsidR="00E904EB" w:rsidRPr="00E904EB" w:rsidRDefault="00E904EB" w:rsidP="00E904EB">
      <w:pPr>
        <w:spacing w:line="240" w:lineRule="auto"/>
        <w:rPr>
          <w:rFonts w:ascii="Calibri" w:eastAsia="宋体" w:hAnsi="Calibri" w:cs="Times New Roman"/>
        </w:rPr>
      </w:pPr>
      <w:bookmarkStart w:id="0" w:name="_GoBack"/>
      <w:bookmarkEnd w:id="0"/>
    </w:p>
    <w:p w:rsidR="00240B7C" w:rsidRPr="00240B7C" w:rsidRDefault="00240B7C" w:rsidP="00240B7C">
      <w:pPr>
        <w:spacing w:line="240" w:lineRule="auto"/>
        <w:jc w:val="center"/>
        <w:rPr>
          <w:rFonts w:asciiTheme="minorEastAsia" w:hAnsiTheme="minorEastAsia" w:cs="Times New Roman"/>
          <w:b/>
          <w:sz w:val="44"/>
          <w:szCs w:val="24"/>
        </w:rPr>
      </w:pPr>
    </w:p>
    <w:p w:rsidR="00240B7C" w:rsidRPr="00240B7C" w:rsidRDefault="00240B7C" w:rsidP="00240B7C">
      <w:pPr>
        <w:spacing w:line="240" w:lineRule="auto"/>
        <w:jc w:val="center"/>
        <w:rPr>
          <w:rFonts w:asciiTheme="minorEastAsia" w:hAnsiTheme="minorEastAsia" w:cs="Times New Roman"/>
          <w:b/>
          <w:sz w:val="44"/>
          <w:szCs w:val="24"/>
        </w:rPr>
      </w:pPr>
    </w:p>
    <w:p w:rsidR="00240B7C" w:rsidRPr="00240B7C" w:rsidRDefault="00240B7C" w:rsidP="00240B7C">
      <w:pPr>
        <w:spacing w:line="240" w:lineRule="auto"/>
        <w:jc w:val="center"/>
        <w:rPr>
          <w:rFonts w:asciiTheme="minorEastAsia" w:hAnsiTheme="minorEastAsia" w:cs="Times New Roman"/>
          <w:b/>
          <w:sz w:val="44"/>
          <w:szCs w:val="24"/>
        </w:rPr>
      </w:pPr>
    </w:p>
    <w:p w:rsidR="00240B7C" w:rsidRPr="00240B7C" w:rsidRDefault="00240B7C" w:rsidP="00240B7C">
      <w:pPr>
        <w:spacing w:line="240" w:lineRule="auto"/>
        <w:jc w:val="center"/>
        <w:rPr>
          <w:rFonts w:asciiTheme="minorEastAsia" w:hAnsiTheme="minorEastAsia" w:cs="Times New Roman"/>
          <w:b/>
          <w:sz w:val="44"/>
          <w:szCs w:val="24"/>
        </w:rPr>
      </w:pPr>
    </w:p>
    <w:sectPr w:rsidR="00240B7C" w:rsidRPr="00240B7C" w:rsidSect="00240B7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F85" w:rsidRDefault="00745F85">
      <w:pPr>
        <w:spacing w:line="240" w:lineRule="auto"/>
      </w:pPr>
      <w:r>
        <w:separator/>
      </w:r>
    </w:p>
  </w:endnote>
  <w:endnote w:type="continuationSeparator" w:id="0">
    <w:p w:rsidR="00745F85" w:rsidRDefault="00745F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63258"/>
      <w:docPartObj>
        <w:docPartGallery w:val="AutoText"/>
      </w:docPartObj>
    </w:sdtPr>
    <w:sdtEndPr/>
    <w:sdtContent>
      <w:p w:rsidR="005801D9" w:rsidRDefault="005801D9" w:rsidP="005801D9">
        <w:pPr>
          <w:pStyle w:val="a5"/>
        </w:pPr>
        <w:r>
          <w:rPr>
            <w:noProof/>
            <w:sz w:val="21"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1D075742" wp14:editId="3DAB4CE7">
                  <wp:simplePos x="0" y="0"/>
                  <wp:positionH relativeFrom="column">
                    <wp:posOffset>-955040</wp:posOffset>
                  </wp:positionH>
                  <wp:positionV relativeFrom="paragraph">
                    <wp:posOffset>175895</wp:posOffset>
                  </wp:positionV>
                  <wp:extent cx="7654290" cy="17780"/>
                  <wp:effectExtent l="0" t="0" r="0" b="0"/>
                  <wp:wrapNone/>
                  <wp:docPr id="27" name="自选图形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4290" cy="17780"/>
                          </a:xfrm>
                          <a:prstGeom prst="flowChartProcess">
                            <a:avLst/>
                          </a:prstGeom>
                          <a:solidFill>
                            <a:srgbClr val="008F9D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9132854" id="_x0000_t109" coordsize="21600,21600" o:spt="109" path="m,l,21600r21600,l21600,xe">
                  <v:stroke joinstyle="miter"/>
                  <v:path gradientshapeok="t" o:connecttype="rect"/>
                </v:shapetype>
                <v:shape id="自选图形 23" o:spid="_x0000_s1026" type="#_x0000_t109" style="position:absolute;left:0;text-align:left;margin-left:-75.2pt;margin-top:13.85pt;width:602.7pt;height: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" fillcolor="#008f9d" stroked="f"/>
              </w:pict>
            </mc:Fallback>
          </mc:AlternateContent>
        </w:r>
        <w:r>
          <w:rPr>
            <w:noProof/>
            <w:sz w:val="21"/>
          </w:rPr>
          <mc:AlternateContent>
            <mc:Choice Requires="wps">
              <w:drawing>
                <wp:anchor distT="0" distB="0" distL="114300" distR="114300" simplePos="0" relativeHeight="251699200" behindDoc="0" locked="0" layoutInCell="1" allowOverlap="1" wp14:anchorId="53F9CA79" wp14:editId="30D957BA">
                  <wp:simplePos x="0" y="0"/>
                  <wp:positionH relativeFrom="column">
                    <wp:posOffset>-966470</wp:posOffset>
                  </wp:positionH>
                  <wp:positionV relativeFrom="paragraph">
                    <wp:posOffset>250190</wp:posOffset>
                  </wp:positionV>
                  <wp:extent cx="7654290" cy="647700"/>
                  <wp:effectExtent l="5080" t="5080" r="8255" b="4445"/>
                  <wp:wrapNone/>
                  <wp:docPr id="26" name="自选图形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54290" cy="647700"/>
                          </a:xfrm>
                          <a:prstGeom prst="flowChartProcess">
                            <a:avLst/>
                          </a:prstGeom>
                          <a:solidFill>
                            <a:srgbClr val="F2F2F2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5734F725" id="自选图形 30" o:spid="_x0000_s1026" type="#_x0000_t109" style="position:absolute;left:0;text-align:left;margin-left:-76.1pt;margin-top:19.7pt;width:602.7pt;height:5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" fillcolor="#f2f2f2" stroked="f">
                  <v:fill opacity="32896f"/>
                </v:shape>
              </w:pict>
            </mc:Fallback>
          </mc:AlternateContent>
        </w:r>
        <w:r>
          <w:rPr>
            <w:noProof/>
          </w:rPr>
          <w:drawing>
            <wp:anchor distT="0" distB="0" distL="114300" distR="114300" simplePos="0" relativeHeight="251698176" behindDoc="0" locked="0" layoutInCell="1" allowOverlap="1" wp14:anchorId="6FB21028" wp14:editId="1D22D15C">
              <wp:simplePos x="0" y="0"/>
              <wp:positionH relativeFrom="column">
                <wp:posOffset>0</wp:posOffset>
              </wp:positionH>
              <wp:positionV relativeFrom="paragraph">
                <wp:posOffset>10127615</wp:posOffset>
              </wp:positionV>
              <wp:extent cx="7656195" cy="600710"/>
              <wp:effectExtent l="0" t="0" r="0" b="8890"/>
              <wp:wrapNone/>
              <wp:docPr id="28" name="图片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图片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6195" cy="60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FF59B7" w:rsidRDefault="005801D9" w:rsidP="005801D9">
        <w:pPr>
          <w:pStyle w:val="a5"/>
        </w:pPr>
        <w:r>
          <w:rPr>
            <w:noProof/>
            <w:sz w:val="21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07D9A1C8" wp14:editId="4320190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202565</wp:posOffset>
                  </wp:positionV>
                  <wp:extent cx="7390130" cy="730885"/>
                  <wp:effectExtent l="0" t="0" r="0" b="0"/>
                  <wp:wrapNone/>
                  <wp:docPr id="30" name="文本框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390130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801D9" w:rsidRDefault="005801D9" w:rsidP="005801D9">
                              <w:pPr>
                                <w:rPr>
                                  <w:rFonts w:ascii="微软雅黑" w:eastAsia="微软雅黑" w:hAnsi="微软雅黑" w:cs="微软雅黑"/>
                                  <w:color w:val="0C0C0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C0C0C"/>
                                  <w:sz w:val="18"/>
                                  <w:szCs w:val="18"/>
                                </w:rPr>
                                <w:t xml:space="preserve">售后服务热线：4000-777-559                       固话：010-60779388               网址：http://www.p-iot.com          </w:t>
                              </w:r>
                            </w:p>
                            <w:p w:rsidR="005801D9" w:rsidRDefault="005801D9" w:rsidP="005801D9">
                              <w:pPr>
                                <w:rPr>
                                  <w:rFonts w:ascii="微软雅黑" w:eastAsia="微软雅黑" w:hAnsi="微软雅黑" w:cs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C0C0C"/>
                                  <w:sz w:val="18"/>
                                  <w:szCs w:val="18"/>
                                </w:rPr>
                                <w:t>地址：北京市昌平区北</w:t>
                              </w:r>
                              <w:proofErr w:type="gramStart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C0C0C"/>
                                  <w:sz w:val="18"/>
                                  <w:szCs w:val="18"/>
                                </w:rPr>
                                <w:t>七家镇七北路</w:t>
                              </w:r>
                              <w:proofErr w:type="gramEnd"/>
                              <w:r>
                                <w:rPr>
                                  <w:rFonts w:ascii="微软雅黑" w:eastAsia="微软雅黑" w:hAnsi="微软雅黑" w:cs="微软雅黑" w:hint="eastAsia"/>
                                  <w:color w:val="0C0C0C"/>
                                  <w:sz w:val="18"/>
                                  <w:szCs w:val="18"/>
                                </w:rPr>
                                <w:t>TBD云集中心2号楼C座309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7D9A1C8" id="_x0000_t202" coordsize="21600,21600" o:spt="202" path="m,l,21600r21600,l21600,xe">
                  <v:stroke joinstyle="miter"/>
                  <v:path gradientshapeok="t" o:connecttype="rect"/>
                </v:shapetype>
                <v:shape id="文本框 31" o:spid="_x0000_s1026" type="#_x0000_t202" style="position:absolute;margin-left:.35pt;margin-top:15.95pt;width:581.9pt;height:57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" filled="f" stroked="f">
                  <v:textbox>
                    <w:txbxContent>
                      <w:p w:rsidR="005801D9" w:rsidRDefault="005801D9" w:rsidP="005801D9">
                        <w:pPr>
                          <w:rPr>
                            <w:rFonts w:ascii="微软雅黑" w:eastAsia="微软雅黑" w:hAnsi="微软雅黑" w:cs="微软雅黑"/>
                            <w:color w:val="0C0C0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C0C0C"/>
                            <w:sz w:val="18"/>
                            <w:szCs w:val="18"/>
                          </w:rPr>
                          <w:t xml:space="preserve">售后服务热线：4000-777-559                       固话：010-60779388               网址：http://www.p-iot.com          </w:t>
                        </w:r>
                      </w:p>
                      <w:p w:rsidR="005801D9" w:rsidRDefault="005801D9" w:rsidP="005801D9">
                        <w:pPr>
                          <w:rPr>
                            <w:rFonts w:ascii="微软雅黑" w:eastAsia="微软雅黑" w:hAnsi="微软雅黑" w:cs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cs="微软雅黑" w:hint="eastAsia"/>
                            <w:color w:val="0C0C0C"/>
                            <w:sz w:val="18"/>
                            <w:szCs w:val="18"/>
                          </w:rPr>
                          <w:t>地址：北京市昌平区北</w:t>
                        </w:r>
                        <w:proofErr w:type="gramStart"/>
                        <w:r>
                          <w:rPr>
                            <w:rFonts w:ascii="微软雅黑" w:eastAsia="微软雅黑" w:hAnsi="微软雅黑" w:cs="微软雅黑" w:hint="eastAsia"/>
                            <w:color w:val="0C0C0C"/>
                            <w:sz w:val="18"/>
                            <w:szCs w:val="18"/>
                          </w:rPr>
                          <w:t>七家镇七北路</w:t>
                        </w:r>
                        <w:proofErr w:type="gramEnd"/>
                        <w:r>
                          <w:rPr>
                            <w:rFonts w:ascii="微软雅黑" w:eastAsia="微软雅黑" w:hAnsi="微软雅黑" w:cs="微软雅黑" w:hint="eastAsia"/>
                            <w:color w:val="0C0C0C"/>
                            <w:sz w:val="18"/>
                            <w:szCs w:val="18"/>
                          </w:rPr>
                          <w:t>TBD云集中心2号楼C座309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F85" w:rsidRDefault="00745F85">
      <w:pPr>
        <w:spacing w:line="240" w:lineRule="auto"/>
      </w:pPr>
      <w:r>
        <w:separator/>
      </w:r>
    </w:p>
  </w:footnote>
  <w:footnote w:type="continuationSeparator" w:id="0">
    <w:p w:rsidR="00745F85" w:rsidRDefault="00745F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4E" w:rsidRDefault="00745F8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15879" o:spid="_x0000_s2053" type="#_x0000_t136" style="position:absolute;left:0;text-align:left;margin-left:0;margin-top:0;width:596.6pt;height:42.6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华电智控（北京）技术有限公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4E" w:rsidRDefault="005801D9" w:rsidP="004832CC">
    <w:r w:rsidRPr="005801D9"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445B9E" wp14:editId="767B8BF8">
              <wp:simplePos x="0" y="0"/>
              <wp:positionH relativeFrom="column">
                <wp:posOffset>757555</wp:posOffset>
              </wp:positionH>
              <wp:positionV relativeFrom="paragraph">
                <wp:posOffset>-540385</wp:posOffset>
              </wp:positionV>
              <wp:extent cx="6533515" cy="604520"/>
              <wp:effectExtent l="635" t="8890" r="0" b="5715"/>
              <wp:wrapNone/>
              <wp:docPr id="22" name="任意多边形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533515" cy="604520"/>
                      </a:xfrm>
                      <a:custGeom>
                        <a:avLst/>
                        <a:gdLst>
                          <a:gd name="T0" fmla="*/ 0 w 10289"/>
                          <a:gd name="T1" fmla="*/ 0 h 907"/>
                          <a:gd name="T2" fmla="*/ 9811 w 10289"/>
                          <a:gd name="T3" fmla="*/ 8 h 907"/>
                          <a:gd name="T4" fmla="*/ 10289 w 10289"/>
                          <a:gd name="T5" fmla="*/ 898 h 907"/>
                          <a:gd name="T6" fmla="*/ 0 w 10289"/>
                          <a:gd name="T7" fmla="*/ 907 h 907"/>
                          <a:gd name="T8" fmla="*/ 0 w 10289"/>
                          <a:gd name="T9" fmla="*/ 0 h 90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89" h="907">
                            <a:moveTo>
                              <a:pt x="0" y="0"/>
                            </a:moveTo>
                            <a:lnTo>
                              <a:pt x="9811" y="8"/>
                            </a:lnTo>
                            <a:lnTo>
                              <a:pt x="10289" y="898"/>
                            </a:lnTo>
                            <a:lnTo>
                              <a:pt x="0" y="90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>
                          <a:alpha val="50000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9DAE4" id="任意多边形 22" o:spid="_x0000_s1026" style="position:absolute;left:0;text-align:left;margin-left:59.65pt;margin-top:-42.55pt;width:514.45pt;height:47.6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9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" path="m,l9811,8r478,890l,907,,xe" fillcolor="#d9d9d9" stroked="f">
              <v:fill opacity="32896f"/>
              <v:path o:connecttype="custom" o:connectlocs="0,0;6229985,5332;6533515,598521;0,604520;0,0" o:connectangles="0,0,0,0,0"/>
            </v:shape>
          </w:pict>
        </mc:Fallback>
      </mc:AlternateContent>
    </w:r>
    <w:r w:rsidRPr="005801D9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494DB36" wp14:editId="4DAA8028">
              <wp:simplePos x="0" y="0"/>
              <wp:positionH relativeFrom="column">
                <wp:posOffset>1076960</wp:posOffset>
              </wp:positionH>
              <wp:positionV relativeFrom="paragraph">
                <wp:posOffset>72390</wp:posOffset>
              </wp:positionV>
              <wp:extent cx="5975985" cy="17780"/>
              <wp:effectExtent l="0" t="1270" r="0" b="0"/>
              <wp:wrapNone/>
              <wp:docPr id="23" name="自选图形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5985" cy="17780"/>
                      </a:xfrm>
                      <a:prstGeom prst="flowChartProcess">
                        <a:avLst/>
                      </a:prstGeom>
                      <a:solidFill>
                        <a:srgbClr val="008F9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A81F8" id="_x0000_t109" coordsize="21600,21600" o:spt="109" path="m,l,21600r21600,l21600,xe">
              <v:stroke joinstyle="miter"/>
              <v:path gradientshapeok="t" o:connecttype="rect"/>
            </v:shapetype>
            <v:shape id="自选图形 16" o:spid="_x0000_s1026" type="#_x0000_t109" style="position:absolute;left:0;text-align:left;margin-left:84.8pt;margin-top:5.7pt;width:470.55pt;height:1.4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" fillcolor="#008f9d" stroked="f"/>
          </w:pict>
        </mc:Fallback>
      </mc:AlternateContent>
    </w:r>
    <w:r w:rsidRPr="005801D9">
      <w:rPr>
        <w:rFonts w:hint="eastAsia"/>
        <w:noProof/>
      </w:rPr>
      <w:drawing>
        <wp:anchor distT="0" distB="0" distL="114300" distR="114300" simplePos="0" relativeHeight="251696128" behindDoc="0" locked="0" layoutInCell="1" allowOverlap="1" wp14:anchorId="21035AB2" wp14:editId="18BB222D">
          <wp:simplePos x="0" y="0"/>
          <wp:positionH relativeFrom="column">
            <wp:posOffset>-763270</wp:posOffset>
          </wp:positionH>
          <wp:positionV relativeFrom="paragraph">
            <wp:posOffset>-371475</wp:posOffset>
          </wp:positionV>
          <wp:extent cx="1429385" cy="336550"/>
          <wp:effectExtent l="0" t="0" r="0" b="6350"/>
          <wp:wrapNone/>
          <wp:docPr id="25" name="图片 25" descr="E:\VI信息库资料\3-华电智控\1-Logo\横版-反白.png横版-反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E:\VI信息库资料\3-华电智控\1-Logo\横版-反白.png横版-反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938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5801D9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E1AE513" wp14:editId="48D2E3BE">
              <wp:simplePos x="0" y="0"/>
              <wp:positionH relativeFrom="column">
                <wp:posOffset>-1246505</wp:posOffset>
              </wp:positionH>
              <wp:positionV relativeFrom="paragraph">
                <wp:posOffset>-608965</wp:posOffset>
              </wp:positionV>
              <wp:extent cx="2237105" cy="683895"/>
              <wp:effectExtent l="5080" t="1270" r="5715" b="635"/>
              <wp:wrapNone/>
              <wp:docPr id="24" name="任意多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7105" cy="683895"/>
                      </a:xfrm>
                      <a:custGeom>
                        <a:avLst/>
                        <a:gdLst>
                          <a:gd name="T0" fmla="*/ 0 w 3427"/>
                          <a:gd name="T1" fmla="*/ 0 h 794"/>
                          <a:gd name="T2" fmla="*/ 2910 w 3427"/>
                          <a:gd name="T3" fmla="*/ 15 h 794"/>
                          <a:gd name="T4" fmla="*/ 3427 w 3427"/>
                          <a:gd name="T5" fmla="*/ 794 h 794"/>
                          <a:gd name="T6" fmla="*/ 0 w 3427"/>
                          <a:gd name="T7" fmla="*/ 794 h 794"/>
                          <a:gd name="T8" fmla="*/ 0 w 3427"/>
                          <a:gd name="T9" fmla="*/ 0 h 79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427" h="794">
                            <a:moveTo>
                              <a:pt x="0" y="0"/>
                            </a:moveTo>
                            <a:lnTo>
                              <a:pt x="2910" y="15"/>
                            </a:lnTo>
                            <a:lnTo>
                              <a:pt x="3427" y="794"/>
                            </a:lnTo>
                            <a:lnTo>
                              <a:pt x="0" y="79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18F9E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A2EA4" id="任意多边形 6" o:spid="_x0000_s1026" style="position:absolute;left:0;text-align:left;margin-left:-98.15pt;margin-top:-47.95pt;width:176.15pt;height:53.8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2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" path="m,l2910,15r517,779l,794,,xe" fillcolor="#018f9e" stroked="f">
              <v:path o:connecttype="custom" o:connectlocs="0,0;1899614,12920;2237105,683895;0,683895;0,0" o:connectangles="0,0,0,0,0"/>
            </v:shape>
          </w:pict>
        </mc:Fallback>
      </mc:AlternateContent>
    </w:r>
    <w:r w:rsidR="00745F8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15880" o:spid="_x0000_s2054" type="#_x0000_t136" style="position:absolute;left:0;text-align:left;margin-left:0;margin-top:0;width:596.6pt;height:42.6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华电智控（北京）技术有限公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4E" w:rsidRDefault="00745F85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15878" o:spid="_x0000_s2052" type="#_x0000_t136" style="position:absolute;left:0;text-align:left;margin-left:0;margin-top:0;width:596.6pt;height:42.6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华电智控（北京）技术有限公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0301DE"/>
    <w:multiLevelType w:val="singleLevel"/>
    <w:tmpl w:val="920301D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D84EA2DC"/>
    <w:multiLevelType w:val="singleLevel"/>
    <w:tmpl w:val="D84EA2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1A4326C9"/>
    <w:multiLevelType w:val="hybridMultilevel"/>
    <w:tmpl w:val="4FCA90F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5B3D10"/>
    <w:multiLevelType w:val="singleLevel"/>
    <w:tmpl w:val="225B3D1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2E2D1E56"/>
    <w:multiLevelType w:val="multilevel"/>
    <w:tmpl w:val="2E2D1E5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>
    <w:nsid w:val="31D75287"/>
    <w:multiLevelType w:val="hybridMultilevel"/>
    <w:tmpl w:val="3E0A6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8D0DEF"/>
    <w:multiLevelType w:val="hybridMultilevel"/>
    <w:tmpl w:val="7BFCE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7B24B9"/>
    <w:multiLevelType w:val="hybridMultilevel"/>
    <w:tmpl w:val="00643448"/>
    <w:lvl w:ilvl="0" w:tplc="3962BC5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8175E2B"/>
    <w:multiLevelType w:val="multilevel"/>
    <w:tmpl w:val="48175E2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792024"/>
    <w:multiLevelType w:val="multilevel"/>
    <w:tmpl w:val="48792024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A61EC8"/>
    <w:multiLevelType w:val="multilevel"/>
    <w:tmpl w:val="49A61E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6B6747"/>
    <w:multiLevelType w:val="hybridMultilevel"/>
    <w:tmpl w:val="B5E48198"/>
    <w:lvl w:ilvl="0" w:tplc="F48E9C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516C224">
      <w:start w:val="1"/>
      <w:numFmt w:val="decimal"/>
      <w:lvlText w:val="(%3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C44752B"/>
    <w:multiLevelType w:val="hybridMultilevel"/>
    <w:tmpl w:val="00643448"/>
    <w:lvl w:ilvl="0" w:tplc="3962BC5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3A91836"/>
    <w:multiLevelType w:val="hybridMultilevel"/>
    <w:tmpl w:val="233AB7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F90377"/>
    <w:multiLevelType w:val="multilevel"/>
    <w:tmpl w:val="6FF9037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9463D7"/>
    <w:multiLevelType w:val="hybridMultilevel"/>
    <w:tmpl w:val="483806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78AC055C">
      <w:numFmt w:val="decimal"/>
      <w:lvlText w:val="%4-"/>
      <w:lvlJc w:val="left"/>
      <w:pPr>
        <w:ind w:left="1620" w:hanging="360"/>
      </w:pPr>
      <w:rPr>
        <w:rFonts w:ascii="方正楷体_GBK" w:eastAsia="方正楷体_GBK" w:hAnsi="MS PGothic" w:hint="default"/>
        <w:color w:val="000000"/>
        <w:sz w:val="16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53"/>
    <w:rsid w:val="0000621C"/>
    <w:rsid w:val="00006276"/>
    <w:rsid w:val="00037FA6"/>
    <w:rsid w:val="00045243"/>
    <w:rsid w:val="000557AB"/>
    <w:rsid w:val="00070EB9"/>
    <w:rsid w:val="00074D3E"/>
    <w:rsid w:val="00081A96"/>
    <w:rsid w:val="0008318A"/>
    <w:rsid w:val="00090561"/>
    <w:rsid w:val="000A35AA"/>
    <w:rsid w:val="000C5521"/>
    <w:rsid w:val="000C7615"/>
    <w:rsid w:val="000D35F9"/>
    <w:rsid w:val="000F4AFF"/>
    <w:rsid w:val="001034D7"/>
    <w:rsid w:val="001147F4"/>
    <w:rsid w:val="001213FB"/>
    <w:rsid w:val="00124253"/>
    <w:rsid w:val="001267E8"/>
    <w:rsid w:val="0012777F"/>
    <w:rsid w:val="00127BBB"/>
    <w:rsid w:val="001358B6"/>
    <w:rsid w:val="00141A1E"/>
    <w:rsid w:val="00152AA3"/>
    <w:rsid w:val="00160B9C"/>
    <w:rsid w:val="00167DB4"/>
    <w:rsid w:val="001932F7"/>
    <w:rsid w:val="00194101"/>
    <w:rsid w:val="001B20A1"/>
    <w:rsid w:val="001B22F9"/>
    <w:rsid w:val="001B4869"/>
    <w:rsid w:val="001B4ED6"/>
    <w:rsid w:val="001C72E4"/>
    <w:rsid w:val="001D1EE6"/>
    <w:rsid w:val="001D285E"/>
    <w:rsid w:val="001E5414"/>
    <w:rsid w:val="0021677F"/>
    <w:rsid w:val="0022362B"/>
    <w:rsid w:val="0023019C"/>
    <w:rsid w:val="00240B7C"/>
    <w:rsid w:val="00241EEB"/>
    <w:rsid w:val="00242A6C"/>
    <w:rsid w:val="002555F3"/>
    <w:rsid w:val="00264EEE"/>
    <w:rsid w:val="00270DCD"/>
    <w:rsid w:val="002727CC"/>
    <w:rsid w:val="00285852"/>
    <w:rsid w:val="002920EF"/>
    <w:rsid w:val="0029751E"/>
    <w:rsid w:val="002E0C22"/>
    <w:rsid w:val="00311CA1"/>
    <w:rsid w:val="00312BB0"/>
    <w:rsid w:val="0031397E"/>
    <w:rsid w:val="0031493B"/>
    <w:rsid w:val="00337BCA"/>
    <w:rsid w:val="0036199D"/>
    <w:rsid w:val="00364276"/>
    <w:rsid w:val="00366879"/>
    <w:rsid w:val="00394B17"/>
    <w:rsid w:val="003C5A2B"/>
    <w:rsid w:val="003D1012"/>
    <w:rsid w:val="003D3807"/>
    <w:rsid w:val="003D4FF1"/>
    <w:rsid w:val="003D5294"/>
    <w:rsid w:val="003D75D0"/>
    <w:rsid w:val="003E3D92"/>
    <w:rsid w:val="003F1AC0"/>
    <w:rsid w:val="003F7285"/>
    <w:rsid w:val="003F747B"/>
    <w:rsid w:val="00403C88"/>
    <w:rsid w:val="004121BD"/>
    <w:rsid w:val="004124CF"/>
    <w:rsid w:val="004265DB"/>
    <w:rsid w:val="00435EB8"/>
    <w:rsid w:val="0046744F"/>
    <w:rsid w:val="004832CC"/>
    <w:rsid w:val="00492B0B"/>
    <w:rsid w:val="004A6320"/>
    <w:rsid w:val="004B173B"/>
    <w:rsid w:val="004C2DD2"/>
    <w:rsid w:val="004C49E6"/>
    <w:rsid w:val="004D67A2"/>
    <w:rsid w:val="004D7D0D"/>
    <w:rsid w:val="004F3214"/>
    <w:rsid w:val="00513C70"/>
    <w:rsid w:val="00517012"/>
    <w:rsid w:val="0052409F"/>
    <w:rsid w:val="005429CC"/>
    <w:rsid w:val="005457FD"/>
    <w:rsid w:val="00547383"/>
    <w:rsid w:val="0056627D"/>
    <w:rsid w:val="00574D6E"/>
    <w:rsid w:val="005801D9"/>
    <w:rsid w:val="00581235"/>
    <w:rsid w:val="0058325C"/>
    <w:rsid w:val="00587DAC"/>
    <w:rsid w:val="0059666F"/>
    <w:rsid w:val="00596D58"/>
    <w:rsid w:val="005A0DE1"/>
    <w:rsid w:val="005A6D89"/>
    <w:rsid w:val="005C7822"/>
    <w:rsid w:val="005D1EEC"/>
    <w:rsid w:val="005D7372"/>
    <w:rsid w:val="005E0903"/>
    <w:rsid w:val="005E38C1"/>
    <w:rsid w:val="005E4D80"/>
    <w:rsid w:val="005E6E7C"/>
    <w:rsid w:val="005E6E95"/>
    <w:rsid w:val="005F4FC4"/>
    <w:rsid w:val="005F7B16"/>
    <w:rsid w:val="00602E90"/>
    <w:rsid w:val="0060563A"/>
    <w:rsid w:val="00610141"/>
    <w:rsid w:val="00610C1C"/>
    <w:rsid w:val="00616839"/>
    <w:rsid w:val="0062705A"/>
    <w:rsid w:val="00650E17"/>
    <w:rsid w:val="00653413"/>
    <w:rsid w:val="00665D4B"/>
    <w:rsid w:val="00667916"/>
    <w:rsid w:val="00681CE3"/>
    <w:rsid w:val="00686190"/>
    <w:rsid w:val="0069167A"/>
    <w:rsid w:val="00693FC4"/>
    <w:rsid w:val="006B03CB"/>
    <w:rsid w:val="006B5146"/>
    <w:rsid w:val="006B61F8"/>
    <w:rsid w:val="006D4F43"/>
    <w:rsid w:val="006D7758"/>
    <w:rsid w:val="006E045C"/>
    <w:rsid w:val="006E3F99"/>
    <w:rsid w:val="006F3CBF"/>
    <w:rsid w:val="007012F0"/>
    <w:rsid w:val="00710CAC"/>
    <w:rsid w:val="007123E0"/>
    <w:rsid w:val="00714DBE"/>
    <w:rsid w:val="00723AD7"/>
    <w:rsid w:val="007358C0"/>
    <w:rsid w:val="00745F85"/>
    <w:rsid w:val="00757DE1"/>
    <w:rsid w:val="00757DE3"/>
    <w:rsid w:val="00764BEA"/>
    <w:rsid w:val="0076662C"/>
    <w:rsid w:val="007723B1"/>
    <w:rsid w:val="00773A88"/>
    <w:rsid w:val="00792E8B"/>
    <w:rsid w:val="00795A1A"/>
    <w:rsid w:val="00795A47"/>
    <w:rsid w:val="007D0124"/>
    <w:rsid w:val="007D5361"/>
    <w:rsid w:val="007F193A"/>
    <w:rsid w:val="0080086B"/>
    <w:rsid w:val="00802963"/>
    <w:rsid w:val="0081245F"/>
    <w:rsid w:val="008173B7"/>
    <w:rsid w:val="00832FEC"/>
    <w:rsid w:val="00846673"/>
    <w:rsid w:val="0085570C"/>
    <w:rsid w:val="008853AC"/>
    <w:rsid w:val="0089705E"/>
    <w:rsid w:val="008A75AE"/>
    <w:rsid w:val="008C43F3"/>
    <w:rsid w:val="008C6BF7"/>
    <w:rsid w:val="008D0F12"/>
    <w:rsid w:val="008D298E"/>
    <w:rsid w:val="008E2852"/>
    <w:rsid w:val="008E429E"/>
    <w:rsid w:val="008F1548"/>
    <w:rsid w:val="008F3957"/>
    <w:rsid w:val="008F4731"/>
    <w:rsid w:val="008F56E9"/>
    <w:rsid w:val="00902243"/>
    <w:rsid w:val="00902774"/>
    <w:rsid w:val="009143EF"/>
    <w:rsid w:val="00914F80"/>
    <w:rsid w:val="00923BFD"/>
    <w:rsid w:val="00925930"/>
    <w:rsid w:val="00934C5F"/>
    <w:rsid w:val="00941B71"/>
    <w:rsid w:val="00966899"/>
    <w:rsid w:val="0097270A"/>
    <w:rsid w:val="009778B8"/>
    <w:rsid w:val="00992C1B"/>
    <w:rsid w:val="009B5B7B"/>
    <w:rsid w:val="009D113F"/>
    <w:rsid w:val="009D1A9D"/>
    <w:rsid w:val="009F24C6"/>
    <w:rsid w:val="00A01056"/>
    <w:rsid w:val="00A36279"/>
    <w:rsid w:val="00A4298D"/>
    <w:rsid w:val="00A536CD"/>
    <w:rsid w:val="00A673A0"/>
    <w:rsid w:val="00A7020F"/>
    <w:rsid w:val="00A71E49"/>
    <w:rsid w:val="00A75CB6"/>
    <w:rsid w:val="00A767D9"/>
    <w:rsid w:val="00A81CF2"/>
    <w:rsid w:val="00A83D32"/>
    <w:rsid w:val="00AB6E69"/>
    <w:rsid w:val="00AC1340"/>
    <w:rsid w:val="00AC4D0A"/>
    <w:rsid w:val="00AE0108"/>
    <w:rsid w:val="00AE4054"/>
    <w:rsid w:val="00AF5A36"/>
    <w:rsid w:val="00B04901"/>
    <w:rsid w:val="00B058C6"/>
    <w:rsid w:val="00B2314E"/>
    <w:rsid w:val="00B3228A"/>
    <w:rsid w:val="00B36D1F"/>
    <w:rsid w:val="00B5771F"/>
    <w:rsid w:val="00B64D93"/>
    <w:rsid w:val="00B72186"/>
    <w:rsid w:val="00B801AD"/>
    <w:rsid w:val="00B87568"/>
    <w:rsid w:val="00B9307F"/>
    <w:rsid w:val="00BA5E54"/>
    <w:rsid w:val="00BB7F23"/>
    <w:rsid w:val="00BC0A2C"/>
    <w:rsid w:val="00BC4F6F"/>
    <w:rsid w:val="00BC6620"/>
    <w:rsid w:val="00BD3635"/>
    <w:rsid w:val="00BE1911"/>
    <w:rsid w:val="00BE465F"/>
    <w:rsid w:val="00BE59E1"/>
    <w:rsid w:val="00C009DE"/>
    <w:rsid w:val="00C04EA1"/>
    <w:rsid w:val="00C1484D"/>
    <w:rsid w:val="00C14F2E"/>
    <w:rsid w:val="00C25C91"/>
    <w:rsid w:val="00C362AA"/>
    <w:rsid w:val="00C55519"/>
    <w:rsid w:val="00C60FF3"/>
    <w:rsid w:val="00C61A27"/>
    <w:rsid w:val="00C6428A"/>
    <w:rsid w:val="00C86EE1"/>
    <w:rsid w:val="00CA0405"/>
    <w:rsid w:val="00CA2030"/>
    <w:rsid w:val="00CA7579"/>
    <w:rsid w:val="00CA7EB2"/>
    <w:rsid w:val="00CB711C"/>
    <w:rsid w:val="00CC161A"/>
    <w:rsid w:val="00CC544A"/>
    <w:rsid w:val="00CC5860"/>
    <w:rsid w:val="00CD5E7F"/>
    <w:rsid w:val="00D051B0"/>
    <w:rsid w:val="00D26DF4"/>
    <w:rsid w:val="00D30CD1"/>
    <w:rsid w:val="00D41FAA"/>
    <w:rsid w:val="00D52588"/>
    <w:rsid w:val="00D60642"/>
    <w:rsid w:val="00D620F3"/>
    <w:rsid w:val="00D83661"/>
    <w:rsid w:val="00D91124"/>
    <w:rsid w:val="00D946CE"/>
    <w:rsid w:val="00D94C3D"/>
    <w:rsid w:val="00D94EB2"/>
    <w:rsid w:val="00DD00AC"/>
    <w:rsid w:val="00DD16C1"/>
    <w:rsid w:val="00DE3E60"/>
    <w:rsid w:val="00DE5914"/>
    <w:rsid w:val="00DE6346"/>
    <w:rsid w:val="00E03544"/>
    <w:rsid w:val="00E162DA"/>
    <w:rsid w:val="00E22CC6"/>
    <w:rsid w:val="00E4694A"/>
    <w:rsid w:val="00E52713"/>
    <w:rsid w:val="00E6490E"/>
    <w:rsid w:val="00E71E4C"/>
    <w:rsid w:val="00E72844"/>
    <w:rsid w:val="00E73E44"/>
    <w:rsid w:val="00E7460F"/>
    <w:rsid w:val="00E80682"/>
    <w:rsid w:val="00E904EB"/>
    <w:rsid w:val="00E96E80"/>
    <w:rsid w:val="00EA629E"/>
    <w:rsid w:val="00EE11DB"/>
    <w:rsid w:val="00F0619D"/>
    <w:rsid w:val="00F1070B"/>
    <w:rsid w:val="00F2189F"/>
    <w:rsid w:val="00F27D31"/>
    <w:rsid w:val="00F405E7"/>
    <w:rsid w:val="00F44942"/>
    <w:rsid w:val="00F47CD3"/>
    <w:rsid w:val="00F54D32"/>
    <w:rsid w:val="00F65315"/>
    <w:rsid w:val="00F70D57"/>
    <w:rsid w:val="00F71A48"/>
    <w:rsid w:val="00F946D0"/>
    <w:rsid w:val="00FA4149"/>
    <w:rsid w:val="00FA70DD"/>
    <w:rsid w:val="00FB1743"/>
    <w:rsid w:val="00FB4573"/>
    <w:rsid w:val="00FB6477"/>
    <w:rsid w:val="00FC1245"/>
    <w:rsid w:val="00FC358F"/>
    <w:rsid w:val="00FC75F8"/>
    <w:rsid w:val="00FD20AC"/>
    <w:rsid w:val="00FE0317"/>
    <w:rsid w:val="00FE0AF9"/>
    <w:rsid w:val="00FE3EAA"/>
    <w:rsid w:val="00FF2F1E"/>
    <w:rsid w:val="00FF48DC"/>
    <w:rsid w:val="00FF59B7"/>
    <w:rsid w:val="10C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8E0EC00-A02B-4709-8B22-640FF85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H1,章节,章,H11,H12,H111,H13,H112,PIM 1,h1,Section Head,Header1,Heading 0,R1,Level 1 Topic Heading,Section Heading,CSS章标记,heading 1,123321,prop,app heading 1,app heading 11,app heading 12,app heading 111,app heading 13,Heading 11,标书1,1st leve,1,Bold,L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2,第一章 标题 2,Heading 2 Hidden,Heading 2 CCBS,heading 2,H2,h2,标题 21,标题 2 Char Char Char Char Char Char Char Char Char Char,Title2,2,Header 2,l2,Level 2 Head,HD2,Underrubrik1,prop2,I2,2nd level,l2+toc 2,Section Title,12,Chapter Title,sect 1.2,chn,h21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H31,H32,H33,H34,H35,Title3,h3,l3,CT,heading 3,Sub-section Title,Head3,3,Level 3 Head,l3+toc 3,heading 3 + Indent: Left 0.25 in,sect1.2.3,1.1.1.标题 3,3rd level,1.1.1,BOD 0,h31,heading 31,h32,heading 32,h311,heading 311,h33,heading 33,h312,h321,h34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PIM 4,H4,h4,bl,bb,Titre4,4th level,sect 1.2.3.4,Ref Heading 1,rh1,Heading sql,h41,h42,h43,h411,h44,h412,h45,h413,h46,h414,h47,h48,h415,h49,h410,h416,h417,h418,h419,h420,h4110,h421,heading 4,heading 4 + Indent: Left 0.5 in,bullet,4,I4,l4,list 4,mh1l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aliases w:val="H5,h5,dash,ds,dd,Roman list,PIM 5,5,Block Label,口,heading 5,Level 3 - i,标 5,h51,heading 51,h52,heading 52,h53,heading 53,Second Subheading,第四层条,CSS节内3级标记,Titre5,5 sub-bullet,sb,dash1,ds1,dash2,ds2,dd2,dash3,ds3,dd3,dash4,ds4,dd4,dash5,ds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BOD 4,第五层条,PIM 6,L6,h6,Third Subheading,●,Bullet (Single Lines),Bullet list,正文六级标题,Legal Level 1.,(I),•H6,Ref Heading 3,rh3,Ref Heading 31,rh31,H61,bold,pt10,參考文獻,ref-items,标题 6(ALT+6),CSS节内4级标记 Char Char Char,CSS节内4级标记,1.1.1.1.1.1标题 6,Alpha Lis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表名,sdf,L7,PIM 7,◎,letter list,（1）,不用,Legal Level 1.1.,appendix,H TIMES1,H7,•H7,Heading 7,正文七级标题,图表标题,1.1.1.1.1.1.1标题 7,Appx 1,条 5,st,项标题(1),Level 1.1,1.标题 6,7,PIM 71,H71,PIM 72,H72,PIM 73,PIM 74,PIM 75,H73,PIM 711,H711,PIM 721,H721,PIM 731,PIM 741"/>
    <w:basedOn w:val="a"/>
    <w:next w:val="a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图名,注意框体,Annex,Appendix,（A）,h8,不用8,标题6,Legal Level 1.1.1.,t,heading 8,resume,正文八级标题,H8,目标题 1),Legal Level 1.1.1.1,Legal Level 1.1.1.2,Legal Level 1.1.1.3,Legal Level 1.1.1.4,Legal Level 1.1.1.5,Legal Level 1.1.1.6,Legal Level 1.1.1.7,注意,图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未用,标题 9 Char Char Char,huh,PIM 9,Annex1, Appen 1,Appen 1,图号,图的编号,不用9,figure label,figureNo,h9,tt,table title,标题 45,Figure Heading,FH,Legal Level 1.1.1.1.,三级标题,正文九级标题,Figure,Titre 10,ft,heading 9,HF,fig,干标题(a),Legal Level 1.1.1.1.1,appen,F,图1：标题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aliases w:val="H1 Char,章节 Char,章 Char,H11 Char,H12 Char,H111 Char,H13 Char,H112 Char,PIM 1 Char,h1 Char,Section Head Char,Header1 Char,Heading 0 Char,R1 Char,Level 1 Topic Heading Char,Section Heading Char,CSS章标记 Char,heading 1 Char,123321 Char,prop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aliases w:val="标题2 Char,第一章 标题 2 Char,Heading 2 Hidden Char,Heading 2 CCBS Char,heading 2 Char,H2 Char,h2 Char,标题 21 Char,标题 2 Char Char Char Char Char Char Char Char Char Char Char,Title2 Char,2 Char,Header 2 Char,l2 Char,Level 2 Head Char,HD2 Char,I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H31 Char,H32 Char,H33 Char,H34 Char,H35 Char,Title3 Char,h3 Char,l3 Char,CT Char,heading 3 Char,Sub-section Title Char,Head3 Char,3 Char,Level 3 Head Char,l3+toc 3 Char,heading 3 + Indent: Left 0.25 in Char,sect1.2.3 Char,1.1.1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aliases w:val="PIM 4 Char,H4 Char,h4 Char,bl Char,bb Char,Titre4 Char,4th level Char,sect 1.2.3.4 Char,Ref Heading 1 Char,rh1 Char,Heading sql Char,h41 Char,h42 Char,h43 Char,h411 Char,h44 Char,h412 Char,h45 Char,h413 Char,h46 Char,h414 Char,h47 Char,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aliases w:val="H5 Char,h5 Char,dash Char,ds Char,dd Char,Roman list Char,PIM 5 Char,5 Char,Block Label Char,口 Char,heading 5 Char,Level 3 - i Char,标 5 Char,h51 Char,heading 51 Char,h52 Char,heading 52 Char,h53 Char,heading 53 Char,Second Subheading Char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Char">
    <w:name w:val="标题 6 Char"/>
    <w:aliases w:val="H6 Char,BOD 4 Char,第五层条 Char,PIM 6 Char,L6 Char,h6 Char,Third Subheading Char,● Char,Bullet (Single Lines) Char,Bullet list Char,正文六级标题 Char,Legal Level 1. Char,(I) Char,•H6 Char,Ref Heading 3 Char,rh3 Char,Ref Heading 31 Char,rh31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aliases w:val="表名 Char,sdf Char,L7 Char,PIM 7 Char,◎ Char,letter list Char,（1） Char,不用 Char,Legal Level 1.1. Char,appendix Char,H TIMES1 Char,H7 Char,•H7 Char,Heading 7 Char,正文七级标题 Char,图表标题 Char,1.1.1.1.1.1.1标题 7 Char,Appx 1 Char,条 5 Char,st Char,7 Char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Char">
    <w:name w:val="标题 8 Char"/>
    <w:aliases w:val="图名 Char,注意框体 Char,Annex Char,Appendix Char,（A） Char,h8 Char,不用8 Char,标题6 Char,Legal Level 1.1.1. Char,t Char,heading 8 Char,resume Char,正文八级标题 Char,H8 Char,目标题 1) Char,Legal Level 1.1.1.1 Char,Legal Level 1.1.1.2 Char,Legal Level 1.1.1.3 Char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未用 Char,标题 9 Char Char Char Char,huh Char,PIM 9 Char,Annex1 Char, Appen 1 Char,Appen 1 Char,图号 Char,图的编号 Char,不用9 Char,figure label Char,figureNo Char,h9 Char,tt Char,table title Char,标题 45 Char,Figure Heading Char,FH Char,三级标题 Char,ft Char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9">
    <w:name w:val="List Paragraph"/>
    <w:basedOn w:val="a"/>
    <w:link w:val="Char3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3">
    <w:name w:val="列出段落 Char"/>
    <w:link w:val="a9"/>
    <w:uiPriority w:val="34"/>
    <w:qFormat/>
    <w:locked/>
  </w:style>
  <w:style w:type="paragraph" w:customStyle="1" w:styleId="11">
    <w:name w:val="列表段落1"/>
    <w:basedOn w:val="a"/>
    <w:uiPriority w:val="34"/>
    <w:qFormat/>
    <w:rsid w:val="00AC4D0A"/>
    <w:pPr>
      <w:ind w:firstLineChars="200" w:firstLine="420"/>
    </w:pPr>
  </w:style>
  <w:style w:type="table" w:customStyle="1" w:styleId="12">
    <w:name w:val="网格型1"/>
    <w:basedOn w:val="a1"/>
    <w:next w:val="a8"/>
    <w:uiPriority w:val="59"/>
    <w:rsid w:val="00587DA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96689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ListParagraph84402036-fead-489b-81be-4c3325f98baa">
    <w:name w:val="List Paragraph_84402036-fead-489b-81be-4c3325f98baa"/>
    <w:basedOn w:val="a"/>
    <w:uiPriority w:val="34"/>
    <w:qFormat/>
    <w:rsid w:val="00795A47"/>
    <w:pPr>
      <w:ind w:firstLineChars="200" w:firstLine="420"/>
    </w:pPr>
    <w:rPr>
      <w:rFonts w:ascii="Calibri" w:eastAsia="宋体" w:hAnsi="Calibri" w:cs="宋体"/>
    </w:rPr>
  </w:style>
  <w:style w:type="paragraph" w:styleId="aa">
    <w:name w:val="Normal Indent"/>
    <w:aliases w:val="正文（首行缩进两字）"/>
    <w:basedOn w:val="a"/>
    <w:link w:val="Char4"/>
    <w:rsid w:val="00AE4054"/>
    <w:pPr>
      <w:adjustRightInd w:val="0"/>
      <w:snapToGrid w:val="0"/>
      <w:spacing w:before="80" w:after="80"/>
      <w:ind w:firstLineChars="200" w:firstLine="420"/>
      <w:jc w:val="left"/>
    </w:pPr>
    <w:rPr>
      <w:rFonts w:ascii="Arial" w:eastAsia="宋体" w:hAnsi="Arial" w:cs="Times New Roman"/>
      <w:szCs w:val="21"/>
    </w:rPr>
  </w:style>
  <w:style w:type="character" w:customStyle="1" w:styleId="Char4">
    <w:name w:val="正文缩进 Char"/>
    <w:aliases w:val="正文（首行缩进两字） Char"/>
    <w:link w:val="aa"/>
    <w:rsid w:val="00AE4054"/>
    <w:rPr>
      <w:rFonts w:ascii="Arial" w:hAnsi="Arial"/>
      <w:kern w:val="2"/>
      <w:sz w:val="21"/>
      <w:szCs w:val="21"/>
    </w:rPr>
  </w:style>
  <w:style w:type="paragraph" w:customStyle="1" w:styleId="DefaultText">
    <w:name w:val="Default Text"/>
    <w:basedOn w:val="a"/>
    <w:rsid w:val="00AE4054"/>
    <w:pPr>
      <w:autoSpaceDE w:val="0"/>
      <w:autoSpaceDN w:val="0"/>
      <w:adjustRightInd w:val="0"/>
      <w:spacing w:line="240" w:lineRule="auto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C8C4AE-F2D0-4CA3-8265-C792D7AE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</Words>
  <Characters>428</Characters>
  <Application>Microsoft Office Word</Application>
  <DocSecurity>0</DocSecurity>
  <Lines>3</Lines>
  <Paragraphs>1</Paragraphs>
  <ScaleCrop>false</ScaleCrop>
  <Company>微软公司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A101243</cp:lastModifiedBy>
  <cp:revision>27</cp:revision>
  <dcterms:created xsi:type="dcterms:W3CDTF">2020-07-27T05:32:00Z</dcterms:created>
  <dcterms:modified xsi:type="dcterms:W3CDTF">2022-03-20T14:01:00Z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