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0ADE"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附件</w:t>
      </w:r>
      <w:r>
        <w:rPr>
          <w:rFonts w:ascii="Arial" w:hAnsi="Arial" w:cs="Arial"/>
          <w:color w:val="000000"/>
        </w:rPr>
        <w:t>1     </w:t>
      </w:r>
    </w:p>
    <w:p w14:paraId="50F1B001"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       </w:t>
      </w:r>
      <w:r>
        <w:rPr>
          <w:rFonts w:ascii="Arial" w:hAnsi="Arial" w:cs="Arial"/>
          <w:color w:val="000000"/>
        </w:rPr>
        <w:t>认证机构资质审批条件及材料要求</w:t>
      </w:r>
    </w:p>
    <w:p w14:paraId="62F9E98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       </w:t>
      </w:r>
      <w:r>
        <w:rPr>
          <w:rFonts w:ascii="Arial" w:hAnsi="Arial" w:cs="Arial"/>
          <w:color w:val="000000"/>
        </w:rPr>
        <w:t>一、取得法人资格</w:t>
      </w:r>
    </w:p>
    <w:p w14:paraId="2880F81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       </w:t>
      </w:r>
      <w:r>
        <w:rPr>
          <w:rFonts w:ascii="Arial" w:hAnsi="Arial" w:cs="Arial"/>
          <w:color w:val="000000"/>
        </w:rPr>
        <w:t>取得营业执照、事业单位法人证书等法人资格证明文件。</w:t>
      </w:r>
    </w:p>
    <w:p w14:paraId="76B9B96E"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二、有固定的办公场所和必要的设施</w:t>
      </w:r>
    </w:p>
    <w:p w14:paraId="4E0BAA92" w14:textId="77777777" w:rsidR="002619A6" w:rsidRDefault="002619A6" w:rsidP="002619A6">
      <w:pPr>
        <w:pStyle w:val="a3"/>
        <w:spacing w:before="75" w:beforeAutospacing="0" w:after="75" w:afterAutospacing="0"/>
        <w:rPr>
          <w:rFonts w:ascii="Arial" w:hAnsi="Arial" w:cs="Arial"/>
          <w:color w:val="000000"/>
        </w:rPr>
      </w:pPr>
    </w:p>
    <w:p w14:paraId="309B756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者应当具备必要的商业办公场所，不允许以民用住宅作为固定办公场所。办公场所的地址应当与法人证明文件中列明的地址相一致。办公场所为租赁性质的，应当提交租赁合同，租赁合同期限应当长于一年。办公场所为自有房产，应当提交自有房产证明。</w:t>
      </w:r>
    </w:p>
    <w:p w14:paraId="56F32257" w14:textId="77777777" w:rsidR="002619A6" w:rsidRDefault="002619A6" w:rsidP="002619A6">
      <w:pPr>
        <w:pStyle w:val="a3"/>
        <w:spacing w:before="75" w:beforeAutospacing="0" w:after="75" w:afterAutospacing="0"/>
        <w:rPr>
          <w:rFonts w:ascii="Arial" w:hAnsi="Arial" w:cs="Arial"/>
          <w:color w:val="000000"/>
        </w:rPr>
      </w:pPr>
    </w:p>
    <w:p w14:paraId="4879597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者应当具有开展认证活动所必需的设备（硬件和软件）以及支持性配置（通讯或信息系统），包括产品储存室、档案保管设施、认证业务处理系统、证书印制设施、认证人员培训设施以及工作人员的桌椅、文件柜、电脑、电话等基本办公设施，必要时还需具备产品检验检测实验室。办公场所和设施与申请者开展业务范围的规模相适应。</w:t>
      </w:r>
    </w:p>
    <w:p w14:paraId="726A1FB7" w14:textId="77777777" w:rsidR="002619A6" w:rsidRDefault="002619A6" w:rsidP="002619A6">
      <w:pPr>
        <w:pStyle w:val="a3"/>
        <w:spacing w:before="75" w:beforeAutospacing="0" w:after="75" w:afterAutospacing="0"/>
        <w:rPr>
          <w:rFonts w:ascii="Arial" w:hAnsi="Arial" w:cs="Arial"/>
          <w:color w:val="000000"/>
        </w:rPr>
      </w:pPr>
    </w:p>
    <w:p w14:paraId="6C4FA87D"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三、注册资本不少于人民币</w:t>
      </w:r>
      <w:r>
        <w:rPr>
          <w:rFonts w:ascii="Arial" w:hAnsi="Arial" w:cs="Arial"/>
          <w:color w:val="000000"/>
        </w:rPr>
        <w:t>300</w:t>
      </w:r>
      <w:r>
        <w:rPr>
          <w:rFonts w:ascii="Arial" w:hAnsi="Arial" w:cs="Arial"/>
          <w:color w:val="000000"/>
        </w:rPr>
        <w:t>万元</w:t>
      </w:r>
    </w:p>
    <w:p w14:paraId="46FFAABC" w14:textId="77777777" w:rsidR="002619A6" w:rsidRDefault="002619A6" w:rsidP="002619A6">
      <w:pPr>
        <w:pStyle w:val="a3"/>
        <w:spacing w:before="75" w:beforeAutospacing="0" w:after="75" w:afterAutospacing="0"/>
        <w:rPr>
          <w:rFonts w:ascii="Arial" w:hAnsi="Arial" w:cs="Arial"/>
          <w:color w:val="000000"/>
        </w:rPr>
      </w:pPr>
    </w:p>
    <w:p w14:paraId="5945DAB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法人资格证明文件中的注册资本</w:t>
      </w:r>
      <w:r>
        <w:rPr>
          <w:rFonts w:ascii="Arial" w:hAnsi="Arial" w:cs="Arial"/>
          <w:color w:val="000000"/>
        </w:rPr>
        <w:t>/</w:t>
      </w:r>
      <w:r>
        <w:rPr>
          <w:rFonts w:ascii="Arial" w:hAnsi="Arial" w:cs="Arial"/>
          <w:color w:val="000000"/>
        </w:rPr>
        <w:t>开办资金，实缴不得少于人民币</w:t>
      </w:r>
      <w:r>
        <w:rPr>
          <w:rFonts w:ascii="Arial" w:hAnsi="Arial" w:cs="Arial"/>
          <w:color w:val="000000"/>
        </w:rPr>
        <w:t>300</w:t>
      </w:r>
      <w:r>
        <w:rPr>
          <w:rFonts w:ascii="Arial" w:hAnsi="Arial" w:cs="Arial"/>
          <w:color w:val="000000"/>
        </w:rPr>
        <w:t>万元；以其他币种注册的，按汇率换算不得少于人民币</w:t>
      </w:r>
      <w:r>
        <w:rPr>
          <w:rFonts w:ascii="Arial" w:hAnsi="Arial" w:cs="Arial"/>
          <w:color w:val="000000"/>
        </w:rPr>
        <w:t>300</w:t>
      </w:r>
      <w:r>
        <w:rPr>
          <w:rFonts w:ascii="Arial" w:hAnsi="Arial" w:cs="Arial"/>
          <w:color w:val="000000"/>
        </w:rPr>
        <w:t>万元。申请者的出资方应当提供相关资信证明，同时应当符合国家法律法规及其相关规定要求。</w:t>
      </w:r>
    </w:p>
    <w:p w14:paraId="67E49850" w14:textId="77777777" w:rsidR="002619A6" w:rsidRDefault="002619A6" w:rsidP="002619A6">
      <w:pPr>
        <w:pStyle w:val="a3"/>
        <w:spacing w:before="75" w:beforeAutospacing="0" w:after="75" w:afterAutospacing="0"/>
        <w:rPr>
          <w:rFonts w:ascii="Arial" w:hAnsi="Arial" w:cs="Arial"/>
          <w:color w:val="000000"/>
        </w:rPr>
      </w:pPr>
    </w:p>
    <w:p w14:paraId="47B41C3D"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由于认证机构公正性的要求，出资方不能对认证业务的公正性、独立性产生冲突或影响。如出资方在其他认证机构任职时，应提供认证机构的知情同意证明。自然人投资方个人资信良好，没有不良记录。</w:t>
      </w:r>
    </w:p>
    <w:p w14:paraId="63AC2E91" w14:textId="77777777" w:rsidR="002619A6" w:rsidRDefault="002619A6" w:rsidP="002619A6">
      <w:pPr>
        <w:pStyle w:val="a3"/>
        <w:spacing w:before="75" w:beforeAutospacing="0" w:after="75" w:afterAutospacing="0"/>
        <w:rPr>
          <w:rFonts w:ascii="Arial" w:hAnsi="Arial" w:cs="Arial"/>
          <w:color w:val="000000"/>
        </w:rPr>
      </w:pPr>
    </w:p>
    <w:p w14:paraId="5F836BC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四、有符合认证要求的管理制度</w:t>
      </w:r>
    </w:p>
    <w:p w14:paraId="4FCAC234" w14:textId="77777777" w:rsidR="002619A6" w:rsidRDefault="002619A6" w:rsidP="002619A6">
      <w:pPr>
        <w:pStyle w:val="a3"/>
        <w:spacing w:before="75" w:beforeAutospacing="0" w:after="75" w:afterAutospacing="0"/>
        <w:rPr>
          <w:rFonts w:ascii="Arial" w:hAnsi="Arial" w:cs="Arial"/>
          <w:color w:val="000000"/>
        </w:rPr>
      </w:pPr>
    </w:p>
    <w:p w14:paraId="308929F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申请管理体系认证的，需符合</w:t>
      </w:r>
      <w:r>
        <w:rPr>
          <w:rFonts w:ascii="Arial" w:hAnsi="Arial" w:cs="Arial"/>
          <w:color w:val="000000"/>
        </w:rPr>
        <w:t>GB/T 27021.1</w:t>
      </w:r>
      <w:r>
        <w:rPr>
          <w:rFonts w:ascii="Arial" w:hAnsi="Arial" w:cs="Arial"/>
          <w:color w:val="000000"/>
        </w:rPr>
        <w:t>《合格评定</w:t>
      </w:r>
      <w:r>
        <w:rPr>
          <w:rFonts w:ascii="Arial" w:hAnsi="Arial" w:cs="Arial"/>
          <w:color w:val="000000"/>
        </w:rPr>
        <w:t xml:space="preserve"> </w:t>
      </w:r>
      <w:r>
        <w:rPr>
          <w:rFonts w:ascii="Arial" w:hAnsi="Arial" w:cs="Arial"/>
          <w:color w:val="000000"/>
        </w:rPr>
        <w:t>管理体系审核认证机构要求</w:t>
      </w:r>
      <w:r>
        <w:rPr>
          <w:rFonts w:ascii="Arial" w:hAnsi="Arial" w:cs="Arial"/>
          <w:color w:val="000000"/>
        </w:rPr>
        <w:t> </w:t>
      </w:r>
      <w:r>
        <w:rPr>
          <w:rFonts w:ascii="Arial" w:hAnsi="Arial" w:cs="Arial"/>
          <w:color w:val="000000"/>
        </w:rPr>
        <w:t>第</w:t>
      </w:r>
      <w:r>
        <w:rPr>
          <w:rFonts w:ascii="Arial" w:hAnsi="Arial" w:cs="Arial"/>
          <w:color w:val="000000"/>
        </w:rPr>
        <w:t>1</w:t>
      </w:r>
      <w:r>
        <w:rPr>
          <w:rFonts w:ascii="Arial" w:hAnsi="Arial" w:cs="Arial"/>
          <w:color w:val="000000"/>
        </w:rPr>
        <w:t>部分：要求》及</w:t>
      </w:r>
      <w:r>
        <w:rPr>
          <w:rFonts w:ascii="Arial" w:hAnsi="Arial" w:cs="Arial"/>
          <w:color w:val="000000"/>
        </w:rPr>
        <w:t>GB/T 27021</w:t>
      </w:r>
      <w:r>
        <w:rPr>
          <w:rFonts w:ascii="Arial" w:hAnsi="Arial" w:cs="Arial"/>
          <w:color w:val="000000"/>
        </w:rPr>
        <w:t>系列标准下其他相关标准要求，以确保持续具有开展管理体系认证的能力，一致性和公正性。</w:t>
      </w:r>
    </w:p>
    <w:p w14:paraId="191BEA36" w14:textId="77777777" w:rsidR="002619A6" w:rsidRDefault="002619A6" w:rsidP="002619A6">
      <w:pPr>
        <w:pStyle w:val="a3"/>
        <w:spacing w:before="75" w:beforeAutospacing="0" w:after="75" w:afterAutospacing="0"/>
        <w:rPr>
          <w:rFonts w:ascii="Arial" w:hAnsi="Arial" w:cs="Arial"/>
          <w:color w:val="000000"/>
        </w:rPr>
      </w:pPr>
    </w:p>
    <w:p w14:paraId="5EF4C84C"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申请一般工业产品自愿性认证和服务认证的，需符合</w:t>
      </w:r>
      <w:r>
        <w:rPr>
          <w:rFonts w:ascii="Arial" w:hAnsi="Arial" w:cs="Arial"/>
          <w:color w:val="000000"/>
        </w:rPr>
        <w:t>GB/T 27065</w:t>
      </w:r>
      <w:r>
        <w:rPr>
          <w:rFonts w:ascii="Arial" w:hAnsi="Arial" w:cs="Arial"/>
          <w:color w:val="000000"/>
        </w:rPr>
        <w:t>《合格评定</w:t>
      </w:r>
      <w:r>
        <w:rPr>
          <w:rFonts w:ascii="Arial" w:hAnsi="Arial" w:cs="Arial"/>
          <w:color w:val="000000"/>
        </w:rPr>
        <w:t xml:space="preserve"> </w:t>
      </w:r>
      <w:r>
        <w:rPr>
          <w:rFonts w:ascii="Arial" w:hAnsi="Arial" w:cs="Arial"/>
          <w:color w:val="000000"/>
        </w:rPr>
        <w:t>产品、过程和服务认证机构要求》。</w:t>
      </w:r>
    </w:p>
    <w:p w14:paraId="6FB4EBAA" w14:textId="77777777" w:rsidR="002619A6" w:rsidRDefault="002619A6" w:rsidP="002619A6">
      <w:pPr>
        <w:pStyle w:val="a3"/>
        <w:spacing w:before="75" w:beforeAutospacing="0" w:after="75" w:afterAutospacing="0"/>
        <w:rPr>
          <w:rFonts w:ascii="Arial" w:hAnsi="Arial" w:cs="Arial"/>
          <w:color w:val="000000"/>
        </w:rPr>
      </w:pPr>
    </w:p>
    <w:p w14:paraId="0AC1D3B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申请食品农产品自愿性认证的，需建立</w:t>
      </w:r>
      <w:r>
        <w:rPr>
          <w:rFonts w:ascii="Arial" w:hAnsi="Arial" w:cs="Arial"/>
          <w:color w:val="000000"/>
        </w:rPr>
        <w:t>“</w:t>
      </w:r>
      <w:r>
        <w:rPr>
          <w:rFonts w:ascii="Arial" w:hAnsi="Arial" w:cs="Arial"/>
          <w:color w:val="000000"/>
        </w:rPr>
        <w:t>产品认证</w:t>
      </w:r>
      <w:r>
        <w:rPr>
          <w:rFonts w:ascii="Arial" w:hAnsi="Arial" w:cs="Arial"/>
          <w:color w:val="000000"/>
        </w:rPr>
        <w:t>/01</w:t>
      </w:r>
      <w:r>
        <w:rPr>
          <w:rFonts w:ascii="Arial" w:hAnsi="Arial" w:cs="Arial"/>
          <w:color w:val="000000"/>
        </w:rPr>
        <w:t>农林（牧）渔；中药</w:t>
      </w:r>
      <w:r>
        <w:rPr>
          <w:rFonts w:ascii="Arial" w:hAnsi="Arial" w:cs="Arial"/>
          <w:color w:val="000000"/>
        </w:rPr>
        <w:t>”</w:t>
      </w:r>
      <w:r>
        <w:rPr>
          <w:rFonts w:ascii="Arial" w:hAnsi="Arial" w:cs="Arial"/>
          <w:color w:val="000000"/>
        </w:rPr>
        <w:t>和</w:t>
      </w:r>
      <w:r>
        <w:rPr>
          <w:rFonts w:ascii="Arial" w:hAnsi="Arial" w:cs="Arial"/>
          <w:color w:val="000000"/>
        </w:rPr>
        <w:t>/</w:t>
      </w:r>
      <w:r>
        <w:rPr>
          <w:rFonts w:ascii="Arial" w:hAnsi="Arial" w:cs="Arial"/>
          <w:color w:val="000000"/>
        </w:rPr>
        <w:t>或</w:t>
      </w:r>
      <w:r>
        <w:rPr>
          <w:rFonts w:ascii="Arial" w:hAnsi="Arial" w:cs="Arial"/>
          <w:color w:val="000000"/>
        </w:rPr>
        <w:t>“</w:t>
      </w:r>
      <w:r>
        <w:rPr>
          <w:rFonts w:ascii="Arial" w:hAnsi="Arial" w:cs="Arial"/>
          <w:color w:val="000000"/>
        </w:rPr>
        <w:t>产品认证</w:t>
      </w:r>
      <w:r>
        <w:rPr>
          <w:rFonts w:ascii="Arial" w:hAnsi="Arial" w:cs="Arial"/>
          <w:color w:val="000000"/>
        </w:rPr>
        <w:t>/03</w:t>
      </w:r>
      <w:r>
        <w:rPr>
          <w:rFonts w:ascii="Arial" w:hAnsi="Arial" w:cs="Arial"/>
          <w:color w:val="000000"/>
        </w:rPr>
        <w:t>加工食品、饮料和烟草</w:t>
      </w:r>
      <w:r>
        <w:rPr>
          <w:rFonts w:ascii="Arial" w:hAnsi="Arial" w:cs="Arial"/>
          <w:color w:val="000000"/>
        </w:rPr>
        <w:t>”</w:t>
      </w:r>
      <w:r>
        <w:rPr>
          <w:rFonts w:ascii="Arial" w:hAnsi="Arial" w:cs="Arial"/>
          <w:color w:val="000000"/>
        </w:rPr>
        <w:t>和</w:t>
      </w:r>
      <w:r>
        <w:rPr>
          <w:rFonts w:ascii="Arial" w:hAnsi="Arial" w:cs="Arial"/>
          <w:color w:val="000000"/>
        </w:rPr>
        <w:t>/</w:t>
      </w:r>
      <w:r>
        <w:rPr>
          <w:rFonts w:ascii="Arial" w:hAnsi="Arial" w:cs="Arial"/>
          <w:color w:val="000000"/>
        </w:rPr>
        <w:t>或</w:t>
      </w:r>
      <w:r>
        <w:rPr>
          <w:rFonts w:ascii="Arial" w:hAnsi="Arial" w:cs="Arial"/>
          <w:color w:val="000000"/>
        </w:rPr>
        <w:t>“</w:t>
      </w:r>
      <w:r>
        <w:rPr>
          <w:rFonts w:ascii="Arial" w:hAnsi="Arial" w:cs="Arial"/>
          <w:color w:val="000000"/>
        </w:rPr>
        <w:t>管理体系认证</w:t>
      </w:r>
      <w:r>
        <w:rPr>
          <w:rFonts w:ascii="Arial" w:hAnsi="Arial" w:cs="Arial"/>
          <w:color w:val="000000"/>
        </w:rPr>
        <w:t>06</w:t>
      </w:r>
      <w:r>
        <w:rPr>
          <w:rFonts w:ascii="Arial" w:hAnsi="Arial" w:cs="Arial"/>
          <w:color w:val="000000"/>
        </w:rPr>
        <w:t>食品农产品管理体系</w:t>
      </w:r>
      <w:r>
        <w:rPr>
          <w:rFonts w:ascii="Arial" w:hAnsi="Arial" w:cs="Arial"/>
          <w:color w:val="000000"/>
        </w:rPr>
        <w:t>”</w:t>
      </w:r>
      <w:r>
        <w:rPr>
          <w:rFonts w:ascii="Arial" w:hAnsi="Arial" w:cs="Arial"/>
          <w:color w:val="000000"/>
        </w:rPr>
        <w:t>的认证实施规则和制度，符合</w:t>
      </w:r>
      <w:r>
        <w:rPr>
          <w:rFonts w:ascii="Arial" w:hAnsi="Arial" w:cs="Arial"/>
          <w:color w:val="000000"/>
        </w:rPr>
        <w:t>GB/T 27065</w:t>
      </w:r>
      <w:r>
        <w:rPr>
          <w:rFonts w:ascii="Arial" w:hAnsi="Arial" w:cs="Arial"/>
          <w:color w:val="000000"/>
        </w:rPr>
        <w:t>《合格评定</w:t>
      </w:r>
      <w:r>
        <w:rPr>
          <w:rFonts w:ascii="Arial" w:hAnsi="Arial" w:cs="Arial"/>
          <w:color w:val="000000"/>
        </w:rPr>
        <w:t xml:space="preserve"> </w:t>
      </w:r>
      <w:r>
        <w:rPr>
          <w:rFonts w:ascii="Arial" w:hAnsi="Arial" w:cs="Arial"/>
          <w:color w:val="000000"/>
        </w:rPr>
        <w:t>产品、过程和服务认</w:t>
      </w:r>
      <w:r>
        <w:rPr>
          <w:rFonts w:ascii="Arial" w:hAnsi="Arial" w:cs="Arial"/>
          <w:color w:val="000000"/>
        </w:rPr>
        <w:lastRenderedPageBreak/>
        <w:t>证机构要求》和</w:t>
      </w:r>
      <w:r>
        <w:rPr>
          <w:rFonts w:ascii="Arial" w:hAnsi="Arial" w:cs="Arial"/>
          <w:color w:val="000000"/>
        </w:rPr>
        <w:t>/</w:t>
      </w:r>
      <w:r>
        <w:rPr>
          <w:rFonts w:ascii="Arial" w:hAnsi="Arial" w:cs="Arial"/>
          <w:color w:val="000000"/>
        </w:rPr>
        <w:t>或</w:t>
      </w:r>
      <w:r>
        <w:rPr>
          <w:rFonts w:ascii="Arial" w:hAnsi="Arial" w:cs="Arial"/>
          <w:color w:val="000000"/>
        </w:rPr>
        <w:t>GB/T 27021.1</w:t>
      </w:r>
      <w:r>
        <w:rPr>
          <w:rFonts w:ascii="Arial" w:hAnsi="Arial" w:cs="Arial"/>
          <w:color w:val="000000"/>
        </w:rPr>
        <w:t>《合格评定</w:t>
      </w:r>
      <w:r>
        <w:rPr>
          <w:rFonts w:ascii="Arial" w:hAnsi="Arial" w:cs="Arial"/>
          <w:color w:val="000000"/>
        </w:rPr>
        <w:t xml:space="preserve"> </w:t>
      </w:r>
      <w:r>
        <w:rPr>
          <w:rFonts w:ascii="Arial" w:hAnsi="Arial" w:cs="Arial"/>
          <w:color w:val="000000"/>
        </w:rPr>
        <w:t>管理体系审核认证机构要求</w:t>
      </w:r>
      <w:r>
        <w:rPr>
          <w:rFonts w:ascii="Arial" w:hAnsi="Arial" w:cs="Arial"/>
          <w:color w:val="000000"/>
        </w:rPr>
        <w:t> </w:t>
      </w:r>
      <w:r>
        <w:rPr>
          <w:rFonts w:ascii="Arial" w:hAnsi="Arial" w:cs="Arial"/>
          <w:color w:val="000000"/>
        </w:rPr>
        <w:t>第</w:t>
      </w:r>
      <w:r>
        <w:rPr>
          <w:rFonts w:ascii="Arial" w:hAnsi="Arial" w:cs="Arial"/>
          <w:color w:val="000000"/>
        </w:rPr>
        <w:t>1</w:t>
      </w:r>
      <w:r>
        <w:rPr>
          <w:rFonts w:ascii="Arial" w:hAnsi="Arial" w:cs="Arial"/>
          <w:color w:val="000000"/>
        </w:rPr>
        <w:t>部分：要求》。</w:t>
      </w:r>
    </w:p>
    <w:p w14:paraId="48E3F02B" w14:textId="77777777" w:rsidR="002619A6" w:rsidRDefault="002619A6" w:rsidP="002619A6">
      <w:pPr>
        <w:pStyle w:val="a3"/>
        <w:spacing w:before="75" w:beforeAutospacing="0" w:after="75" w:afterAutospacing="0"/>
        <w:rPr>
          <w:rFonts w:ascii="Arial" w:hAnsi="Arial" w:cs="Arial"/>
          <w:color w:val="000000"/>
        </w:rPr>
      </w:pPr>
    </w:p>
    <w:p w14:paraId="6B816F8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4.1</w:t>
      </w:r>
      <w:r>
        <w:rPr>
          <w:rFonts w:ascii="Arial" w:hAnsi="Arial" w:cs="Arial"/>
          <w:color w:val="000000"/>
        </w:rPr>
        <w:t>组织结构及相应职责</w:t>
      </w:r>
    </w:p>
    <w:p w14:paraId="5FA1241A" w14:textId="77777777" w:rsidR="002619A6" w:rsidRDefault="002619A6" w:rsidP="002619A6">
      <w:pPr>
        <w:pStyle w:val="a3"/>
        <w:spacing w:before="75" w:beforeAutospacing="0" w:after="75" w:afterAutospacing="0"/>
        <w:rPr>
          <w:rFonts w:ascii="Arial" w:hAnsi="Arial" w:cs="Arial"/>
          <w:color w:val="000000"/>
        </w:rPr>
      </w:pPr>
    </w:p>
    <w:p w14:paraId="43F2D5F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4.1.1</w:t>
      </w:r>
      <w:r>
        <w:rPr>
          <w:rFonts w:ascii="Arial" w:hAnsi="Arial" w:cs="Arial"/>
          <w:color w:val="000000"/>
        </w:rPr>
        <w:t>申请者的组织结构，管理层和其他认证人员及相关委员会的职责、权利和义务应当形成正式文件。</w:t>
      </w:r>
    </w:p>
    <w:p w14:paraId="5607E489" w14:textId="77777777" w:rsidR="002619A6" w:rsidRDefault="002619A6" w:rsidP="002619A6">
      <w:pPr>
        <w:pStyle w:val="a3"/>
        <w:spacing w:before="75" w:beforeAutospacing="0" w:after="75" w:afterAutospacing="0"/>
        <w:rPr>
          <w:rFonts w:ascii="Arial" w:hAnsi="Arial" w:cs="Arial"/>
          <w:color w:val="000000"/>
        </w:rPr>
      </w:pPr>
    </w:p>
    <w:p w14:paraId="07D73A42"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4.1.2</w:t>
      </w:r>
      <w:r>
        <w:rPr>
          <w:rFonts w:ascii="Arial" w:hAnsi="Arial" w:cs="Arial"/>
          <w:color w:val="000000"/>
        </w:rPr>
        <w:t>保证公正性的委员会的产生、代表的利益方、责任和权利、成员能力、运行规则应当形成正式文件。</w:t>
      </w:r>
    </w:p>
    <w:p w14:paraId="66E2AB53" w14:textId="77777777" w:rsidR="002619A6" w:rsidRDefault="002619A6" w:rsidP="002619A6">
      <w:pPr>
        <w:pStyle w:val="a3"/>
        <w:spacing w:before="75" w:beforeAutospacing="0" w:after="75" w:afterAutospacing="0"/>
        <w:rPr>
          <w:rFonts w:ascii="Arial" w:hAnsi="Arial" w:cs="Arial"/>
          <w:color w:val="000000"/>
        </w:rPr>
      </w:pPr>
    </w:p>
    <w:p w14:paraId="20D37595"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4.2</w:t>
      </w:r>
      <w:r>
        <w:rPr>
          <w:rFonts w:ascii="Arial" w:hAnsi="Arial" w:cs="Arial"/>
          <w:color w:val="000000"/>
        </w:rPr>
        <w:t>公正性的管理</w:t>
      </w:r>
    </w:p>
    <w:p w14:paraId="6B529437" w14:textId="77777777" w:rsidR="002619A6" w:rsidRDefault="002619A6" w:rsidP="002619A6">
      <w:pPr>
        <w:pStyle w:val="a3"/>
        <w:spacing w:before="75" w:beforeAutospacing="0" w:after="75" w:afterAutospacing="0"/>
        <w:rPr>
          <w:rFonts w:ascii="Arial" w:hAnsi="Arial" w:cs="Arial"/>
          <w:color w:val="000000"/>
        </w:rPr>
      </w:pPr>
    </w:p>
    <w:p w14:paraId="5A0CFFEF"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者应当编制公正性管理制度，确保独立、公正、客观地开展认证活动，并防止发生由于商业、财务或其他压力而导致的损害公正性的行为。申请者应当有文件证明其已识别所有相关利益方对其公正性的影响，并能采取明确可行的控制措施，并建立制度进行管理。公正性风险包括但不限于以下方面：</w:t>
      </w:r>
    </w:p>
    <w:p w14:paraId="3FC35AB3" w14:textId="77777777" w:rsidR="002619A6" w:rsidRDefault="002619A6" w:rsidP="002619A6">
      <w:pPr>
        <w:pStyle w:val="a3"/>
        <w:spacing w:before="75" w:beforeAutospacing="0" w:after="75" w:afterAutospacing="0"/>
        <w:rPr>
          <w:rFonts w:ascii="Arial" w:hAnsi="Arial" w:cs="Arial"/>
          <w:color w:val="000000"/>
        </w:rPr>
      </w:pPr>
    </w:p>
    <w:p w14:paraId="447B6DED"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4.2.1</w:t>
      </w:r>
      <w:r>
        <w:rPr>
          <w:rFonts w:ascii="Arial" w:hAnsi="Arial" w:cs="Arial"/>
          <w:color w:val="000000"/>
        </w:rPr>
        <w:t>经营范围中是否含有可能对认证活动的客观公正产生影响的产品开发、营销等活动。</w:t>
      </w:r>
    </w:p>
    <w:p w14:paraId="4E350253" w14:textId="77777777" w:rsidR="002619A6" w:rsidRDefault="002619A6" w:rsidP="002619A6">
      <w:pPr>
        <w:pStyle w:val="a3"/>
        <w:spacing w:before="75" w:beforeAutospacing="0" w:after="75" w:afterAutospacing="0"/>
        <w:rPr>
          <w:rFonts w:ascii="Arial" w:hAnsi="Arial" w:cs="Arial"/>
          <w:color w:val="000000"/>
        </w:rPr>
      </w:pPr>
    </w:p>
    <w:p w14:paraId="62A7133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4.2.2</w:t>
      </w:r>
      <w:r>
        <w:rPr>
          <w:rFonts w:ascii="Arial" w:hAnsi="Arial" w:cs="Arial"/>
          <w:color w:val="000000"/>
        </w:rPr>
        <w:t>是否有可能与行政机关存在利益关系。</w:t>
      </w:r>
    </w:p>
    <w:p w14:paraId="3E987EB1" w14:textId="77777777" w:rsidR="002619A6" w:rsidRDefault="002619A6" w:rsidP="002619A6">
      <w:pPr>
        <w:pStyle w:val="a3"/>
        <w:spacing w:before="75" w:beforeAutospacing="0" w:after="75" w:afterAutospacing="0"/>
        <w:rPr>
          <w:rFonts w:ascii="Arial" w:hAnsi="Arial" w:cs="Arial"/>
          <w:color w:val="000000"/>
        </w:rPr>
      </w:pPr>
    </w:p>
    <w:p w14:paraId="7B412D1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4.2.3</w:t>
      </w:r>
      <w:r>
        <w:rPr>
          <w:rFonts w:ascii="Arial" w:hAnsi="Arial" w:cs="Arial"/>
          <w:color w:val="000000"/>
        </w:rPr>
        <w:t>接受的资助是否有可能对认证活动的客观公正产生影响。</w:t>
      </w:r>
    </w:p>
    <w:p w14:paraId="0E6C58BA" w14:textId="77777777" w:rsidR="002619A6" w:rsidRDefault="002619A6" w:rsidP="002619A6">
      <w:pPr>
        <w:pStyle w:val="a3"/>
        <w:spacing w:before="75" w:beforeAutospacing="0" w:after="75" w:afterAutospacing="0"/>
        <w:rPr>
          <w:rFonts w:ascii="Arial" w:hAnsi="Arial" w:cs="Arial"/>
          <w:color w:val="000000"/>
        </w:rPr>
      </w:pPr>
    </w:p>
    <w:p w14:paraId="6D948B0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4.2.4</w:t>
      </w:r>
      <w:r>
        <w:rPr>
          <w:rFonts w:ascii="Arial" w:hAnsi="Arial" w:cs="Arial"/>
          <w:color w:val="000000"/>
        </w:rPr>
        <w:t>是否有可能与认证委托人存在资产、管理方面的利益关系。</w:t>
      </w:r>
    </w:p>
    <w:p w14:paraId="76A71D07" w14:textId="77777777" w:rsidR="002619A6" w:rsidRDefault="002619A6" w:rsidP="002619A6">
      <w:pPr>
        <w:pStyle w:val="a3"/>
        <w:spacing w:before="75" w:beforeAutospacing="0" w:after="75" w:afterAutospacing="0"/>
        <w:rPr>
          <w:rFonts w:ascii="Arial" w:hAnsi="Arial" w:cs="Arial"/>
          <w:color w:val="000000"/>
        </w:rPr>
      </w:pPr>
    </w:p>
    <w:p w14:paraId="0411957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4.2.5</w:t>
      </w:r>
      <w:r>
        <w:rPr>
          <w:rFonts w:ascii="Arial" w:hAnsi="Arial" w:cs="Arial"/>
          <w:color w:val="000000"/>
        </w:rPr>
        <w:t>法人出资者是否为认证咨询机构、产品生产企业、营销平台、行业协会以及相关竞争性较强行业的企业。</w:t>
      </w:r>
    </w:p>
    <w:p w14:paraId="319F12A7" w14:textId="77777777" w:rsidR="002619A6" w:rsidRDefault="002619A6" w:rsidP="002619A6">
      <w:pPr>
        <w:pStyle w:val="a3"/>
        <w:spacing w:before="75" w:beforeAutospacing="0" w:after="75" w:afterAutospacing="0"/>
        <w:rPr>
          <w:rFonts w:ascii="Arial" w:hAnsi="Arial" w:cs="Arial"/>
          <w:color w:val="000000"/>
        </w:rPr>
      </w:pPr>
    </w:p>
    <w:p w14:paraId="3E9B5B26"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4.3</w:t>
      </w:r>
      <w:r>
        <w:rPr>
          <w:rFonts w:ascii="Arial" w:hAnsi="Arial" w:cs="Arial"/>
          <w:color w:val="000000"/>
        </w:rPr>
        <w:t>认证风险的管理</w:t>
      </w:r>
    </w:p>
    <w:p w14:paraId="69048968" w14:textId="77777777" w:rsidR="002619A6" w:rsidRDefault="002619A6" w:rsidP="002619A6">
      <w:pPr>
        <w:pStyle w:val="a3"/>
        <w:spacing w:before="75" w:beforeAutospacing="0" w:after="75" w:afterAutospacing="0"/>
        <w:rPr>
          <w:rFonts w:ascii="Arial" w:hAnsi="Arial" w:cs="Arial"/>
          <w:color w:val="000000"/>
        </w:rPr>
      </w:pPr>
    </w:p>
    <w:p w14:paraId="6E185B5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申请者应当能证明已对认证活动引发的风险进行了评估，并对各个活动领域和运作地域的业务引发的责任</w:t>
      </w:r>
      <w:proofErr w:type="gramStart"/>
      <w:r>
        <w:rPr>
          <w:rFonts w:ascii="Arial" w:hAnsi="Arial" w:cs="Arial"/>
          <w:color w:val="000000"/>
        </w:rPr>
        <w:t>作出</w:t>
      </w:r>
      <w:proofErr w:type="gramEnd"/>
      <w:r>
        <w:rPr>
          <w:rFonts w:ascii="Arial" w:hAnsi="Arial" w:cs="Arial"/>
          <w:color w:val="000000"/>
        </w:rPr>
        <w:t>了充分的安排（如保险或储备金）。</w:t>
      </w:r>
    </w:p>
    <w:p w14:paraId="3775A693" w14:textId="77777777" w:rsidR="002619A6" w:rsidRDefault="002619A6" w:rsidP="002619A6">
      <w:pPr>
        <w:pStyle w:val="a3"/>
        <w:spacing w:before="75" w:beforeAutospacing="0" w:after="75" w:afterAutospacing="0"/>
        <w:rPr>
          <w:rFonts w:ascii="Arial" w:hAnsi="Arial" w:cs="Arial"/>
          <w:color w:val="000000"/>
        </w:rPr>
      </w:pPr>
    </w:p>
    <w:p w14:paraId="37841A4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4.4</w:t>
      </w:r>
      <w:r>
        <w:rPr>
          <w:rFonts w:ascii="Arial" w:hAnsi="Arial" w:cs="Arial"/>
          <w:color w:val="000000"/>
        </w:rPr>
        <w:t>人员管理的相关要求</w:t>
      </w:r>
    </w:p>
    <w:p w14:paraId="61F05368" w14:textId="77777777" w:rsidR="002619A6" w:rsidRDefault="002619A6" w:rsidP="002619A6">
      <w:pPr>
        <w:pStyle w:val="a3"/>
        <w:spacing w:before="75" w:beforeAutospacing="0" w:after="75" w:afterAutospacing="0"/>
        <w:rPr>
          <w:rFonts w:ascii="Arial" w:hAnsi="Arial" w:cs="Arial"/>
          <w:color w:val="000000"/>
        </w:rPr>
      </w:pPr>
    </w:p>
    <w:p w14:paraId="5BBC992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lastRenderedPageBreak/>
        <w:t>申请者应制定认证人员管理制度，对影响认证活动的各类人员的选择条件、聘用程序、培训程序、能力准则和能力评价准则及评价考核方法</w:t>
      </w:r>
      <w:proofErr w:type="gramStart"/>
      <w:r>
        <w:rPr>
          <w:rFonts w:ascii="Arial" w:hAnsi="Arial" w:cs="Arial"/>
          <w:color w:val="000000"/>
        </w:rPr>
        <w:t>作出</w:t>
      </w:r>
      <w:proofErr w:type="gramEnd"/>
      <w:r>
        <w:rPr>
          <w:rFonts w:ascii="Arial" w:hAnsi="Arial" w:cs="Arial"/>
          <w:color w:val="000000"/>
        </w:rPr>
        <w:t>明确规定，以保证认证人员的素质和能力符合要求。</w:t>
      </w:r>
    </w:p>
    <w:p w14:paraId="6D4CDF09" w14:textId="77777777" w:rsidR="002619A6" w:rsidRDefault="002619A6" w:rsidP="002619A6">
      <w:pPr>
        <w:pStyle w:val="a3"/>
        <w:spacing w:before="75" w:beforeAutospacing="0" w:after="75" w:afterAutospacing="0"/>
        <w:rPr>
          <w:rFonts w:ascii="Arial" w:hAnsi="Arial" w:cs="Arial"/>
          <w:color w:val="000000"/>
        </w:rPr>
      </w:pPr>
    </w:p>
    <w:p w14:paraId="391542FF"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申请者应当明确规定不聘任或者使用国家法律法规禁止从事认证活动的人员。</w:t>
      </w:r>
    </w:p>
    <w:p w14:paraId="7FB80BAC" w14:textId="77777777" w:rsidR="002619A6" w:rsidRDefault="002619A6" w:rsidP="002619A6">
      <w:pPr>
        <w:pStyle w:val="a3"/>
        <w:spacing w:before="75" w:beforeAutospacing="0" w:after="75" w:afterAutospacing="0"/>
        <w:rPr>
          <w:rFonts w:ascii="Arial" w:hAnsi="Arial" w:cs="Arial"/>
          <w:color w:val="000000"/>
        </w:rPr>
      </w:pPr>
    </w:p>
    <w:p w14:paraId="52A4B9EC"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4.5</w:t>
      </w:r>
      <w:r>
        <w:rPr>
          <w:rFonts w:ascii="Arial" w:hAnsi="Arial" w:cs="Arial"/>
          <w:color w:val="000000"/>
        </w:rPr>
        <w:t>高级管理人员</w:t>
      </w:r>
    </w:p>
    <w:p w14:paraId="147D7711" w14:textId="77777777" w:rsidR="002619A6" w:rsidRDefault="002619A6" w:rsidP="002619A6">
      <w:pPr>
        <w:pStyle w:val="a3"/>
        <w:spacing w:before="75" w:beforeAutospacing="0" w:after="75" w:afterAutospacing="0"/>
        <w:rPr>
          <w:rFonts w:ascii="Arial" w:hAnsi="Arial" w:cs="Arial"/>
          <w:color w:val="000000"/>
        </w:rPr>
      </w:pPr>
    </w:p>
    <w:p w14:paraId="2C4D82F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申请者的高级管理人员应当符合国家有关法律、法规以及市场监管总局（认监委）相关规定要求，熟悉认证机构运作基本要求，具备履行职务所必需的管理能力。</w:t>
      </w:r>
    </w:p>
    <w:p w14:paraId="34A63BFC" w14:textId="77777777" w:rsidR="002619A6" w:rsidRDefault="002619A6" w:rsidP="002619A6">
      <w:pPr>
        <w:pStyle w:val="a3"/>
        <w:spacing w:before="75" w:beforeAutospacing="0" w:after="75" w:afterAutospacing="0"/>
        <w:rPr>
          <w:rFonts w:ascii="Arial" w:hAnsi="Arial" w:cs="Arial"/>
          <w:color w:val="000000"/>
        </w:rPr>
      </w:pPr>
    </w:p>
    <w:p w14:paraId="68580ED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4.5.1</w:t>
      </w:r>
      <w:r>
        <w:rPr>
          <w:rFonts w:ascii="Arial" w:hAnsi="Arial" w:cs="Arial"/>
          <w:color w:val="000000"/>
        </w:rPr>
        <w:t>申请者应当制定文件规定高级管理人员的选择、聘用、考核以及相关的责任义务等管理要求。</w:t>
      </w:r>
    </w:p>
    <w:p w14:paraId="153EDF5F" w14:textId="77777777" w:rsidR="002619A6" w:rsidRDefault="002619A6" w:rsidP="002619A6">
      <w:pPr>
        <w:pStyle w:val="a3"/>
        <w:spacing w:before="75" w:beforeAutospacing="0" w:after="75" w:afterAutospacing="0"/>
        <w:rPr>
          <w:rFonts w:ascii="Arial" w:hAnsi="Arial" w:cs="Arial"/>
          <w:color w:val="000000"/>
        </w:rPr>
      </w:pPr>
    </w:p>
    <w:p w14:paraId="280C03FF"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4.5.2</w:t>
      </w:r>
      <w:r>
        <w:rPr>
          <w:rFonts w:ascii="Arial" w:hAnsi="Arial" w:cs="Arial"/>
          <w:color w:val="000000"/>
        </w:rPr>
        <w:t>申请者应当明示高级管理人员无犯罪记录，无认证认可行业的不良从业记录。</w:t>
      </w:r>
    </w:p>
    <w:p w14:paraId="70022839" w14:textId="77777777" w:rsidR="002619A6" w:rsidRDefault="002619A6" w:rsidP="002619A6">
      <w:pPr>
        <w:pStyle w:val="a3"/>
        <w:spacing w:before="75" w:beforeAutospacing="0" w:after="75" w:afterAutospacing="0"/>
        <w:rPr>
          <w:rFonts w:ascii="Arial" w:hAnsi="Arial" w:cs="Arial"/>
          <w:color w:val="000000"/>
        </w:rPr>
      </w:pPr>
    </w:p>
    <w:p w14:paraId="1DCE03B4"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4.5.3</w:t>
      </w:r>
      <w:r>
        <w:rPr>
          <w:rFonts w:ascii="Arial" w:hAnsi="Arial" w:cs="Arial"/>
          <w:color w:val="000000"/>
        </w:rPr>
        <w:t>高级管理人员的评价证实性材料应包含：学历、工作经历、与认证认可相关的工作经历、培训经历、评价结论等内容。</w:t>
      </w:r>
    </w:p>
    <w:p w14:paraId="0370C093" w14:textId="77777777" w:rsidR="002619A6" w:rsidRDefault="002619A6" w:rsidP="002619A6">
      <w:pPr>
        <w:pStyle w:val="a3"/>
        <w:spacing w:before="75" w:beforeAutospacing="0" w:after="75" w:afterAutospacing="0"/>
        <w:rPr>
          <w:rFonts w:ascii="Arial" w:hAnsi="Arial" w:cs="Arial"/>
          <w:color w:val="000000"/>
        </w:rPr>
      </w:pPr>
    </w:p>
    <w:p w14:paraId="1798730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4.6</w:t>
      </w:r>
      <w:r>
        <w:rPr>
          <w:rFonts w:ascii="Arial" w:hAnsi="Arial" w:cs="Arial"/>
          <w:color w:val="000000"/>
        </w:rPr>
        <w:t>认证过程的管理要求</w:t>
      </w:r>
    </w:p>
    <w:p w14:paraId="4E8108FD" w14:textId="77777777" w:rsidR="002619A6" w:rsidRDefault="002619A6" w:rsidP="002619A6">
      <w:pPr>
        <w:pStyle w:val="a3"/>
        <w:spacing w:before="75" w:beforeAutospacing="0" w:after="75" w:afterAutospacing="0"/>
        <w:rPr>
          <w:rFonts w:ascii="Arial" w:hAnsi="Arial" w:cs="Arial"/>
          <w:color w:val="000000"/>
        </w:rPr>
      </w:pPr>
    </w:p>
    <w:p w14:paraId="4742B604"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者应当制定程序文件对认证活动实施全过程进行有效管理，以保证认证活动的有效性和公正性。至少应当包括申请评审、审核方案的制定、抽样方案、审核计划、审核实施、审核报告、认证决定、监督、再认证以及暂停、撤销或缩小认证范围等程序。</w:t>
      </w:r>
    </w:p>
    <w:p w14:paraId="654D84B4" w14:textId="77777777" w:rsidR="002619A6" w:rsidRDefault="002619A6" w:rsidP="002619A6">
      <w:pPr>
        <w:pStyle w:val="a3"/>
        <w:spacing w:before="75" w:beforeAutospacing="0" w:after="75" w:afterAutospacing="0"/>
        <w:rPr>
          <w:rFonts w:ascii="Arial" w:hAnsi="Arial" w:cs="Arial"/>
          <w:color w:val="000000"/>
        </w:rPr>
      </w:pPr>
    </w:p>
    <w:p w14:paraId="69E8D1A4"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4.7</w:t>
      </w:r>
      <w:r>
        <w:rPr>
          <w:rFonts w:ascii="Arial" w:hAnsi="Arial" w:cs="Arial"/>
          <w:color w:val="000000"/>
        </w:rPr>
        <w:t>认证证书和认证标志的管理</w:t>
      </w:r>
    </w:p>
    <w:p w14:paraId="23BF8222" w14:textId="77777777" w:rsidR="002619A6" w:rsidRDefault="002619A6" w:rsidP="002619A6">
      <w:pPr>
        <w:pStyle w:val="a3"/>
        <w:spacing w:before="75" w:beforeAutospacing="0" w:after="75" w:afterAutospacing="0"/>
        <w:rPr>
          <w:rFonts w:ascii="Arial" w:hAnsi="Arial" w:cs="Arial"/>
          <w:color w:val="000000"/>
        </w:rPr>
      </w:pPr>
    </w:p>
    <w:p w14:paraId="04F00801"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申请者应当制定认证证书和认证标志的管理规定，明确认证证书载明的内容、获证组织使用认证证书和认证标志的管理规定以及误用或未按照规定使用时应当采取的措施。</w:t>
      </w:r>
    </w:p>
    <w:p w14:paraId="076FC3F1" w14:textId="77777777" w:rsidR="002619A6" w:rsidRDefault="002619A6" w:rsidP="002619A6">
      <w:pPr>
        <w:pStyle w:val="a3"/>
        <w:spacing w:before="75" w:beforeAutospacing="0" w:after="75" w:afterAutospacing="0"/>
        <w:rPr>
          <w:rFonts w:ascii="Arial" w:hAnsi="Arial" w:cs="Arial"/>
          <w:color w:val="000000"/>
        </w:rPr>
      </w:pPr>
    </w:p>
    <w:p w14:paraId="65BCA327"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认证证书样本应当符合认证认可相关管理规定和技术标准的要求，并向公众提供查询认证证书基本信息的方式。</w:t>
      </w:r>
    </w:p>
    <w:p w14:paraId="10CC0EA0" w14:textId="77777777" w:rsidR="002619A6" w:rsidRDefault="002619A6" w:rsidP="002619A6">
      <w:pPr>
        <w:pStyle w:val="a3"/>
        <w:spacing w:before="75" w:beforeAutospacing="0" w:after="75" w:afterAutospacing="0"/>
        <w:rPr>
          <w:rFonts w:ascii="Arial" w:hAnsi="Arial" w:cs="Arial"/>
          <w:color w:val="000000"/>
        </w:rPr>
      </w:pPr>
    </w:p>
    <w:p w14:paraId="7F59C279"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4.8</w:t>
      </w:r>
      <w:r>
        <w:rPr>
          <w:rFonts w:ascii="Arial" w:hAnsi="Arial" w:cs="Arial"/>
          <w:color w:val="000000"/>
        </w:rPr>
        <w:t>其他内部管理规定</w:t>
      </w:r>
    </w:p>
    <w:p w14:paraId="31869E8F" w14:textId="77777777" w:rsidR="002619A6" w:rsidRDefault="002619A6" w:rsidP="002619A6">
      <w:pPr>
        <w:pStyle w:val="a3"/>
        <w:spacing w:before="75" w:beforeAutospacing="0" w:after="75" w:afterAutospacing="0"/>
        <w:rPr>
          <w:rFonts w:ascii="Arial" w:hAnsi="Arial" w:cs="Arial"/>
          <w:color w:val="000000"/>
        </w:rPr>
      </w:pPr>
    </w:p>
    <w:p w14:paraId="147D9E81"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申请者应当制定申诉投诉、财务管理、人力资源管理、档案记录管理、分支或派出机构管理、内审和管理评审、信息公开、保密等内部管理制度要求。</w:t>
      </w:r>
    </w:p>
    <w:p w14:paraId="32368A70" w14:textId="77777777" w:rsidR="002619A6" w:rsidRDefault="002619A6" w:rsidP="002619A6">
      <w:pPr>
        <w:pStyle w:val="a3"/>
        <w:spacing w:before="75" w:beforeAutospacing="0" w:after="75" w:afterAutospacing="0"/>
        <w:rPr>
          <w:rFonts w:ascii="Arial" w:hAnsi="Arial" w:cs="Arial"/>
          <w:color w:val="000000"/>
        </w:rPr>
      </w:pPr>
    </w:p>
    <w:p w14:paraId="7169C0C7"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应当制定对市场监管总局（认监委）认证规则备案、认证业务信息备案、认证机构信息报送等规定的执行程序。</w:t>
      </w:r>
    </w:p>
    <w:p w14:paraId="0115872F" w14:textId="77777777" w:rsidR="002619A6" w:rsidRDefault="002619A6" w:rsidP="002619A6">
      <w:pPr>
        <w:pStyle w:val="a3"/>
        <w:spacing w:before="75" w:beforeAutospacing="0" w:after="75" w:afterAutospacing="0"/>
        <w:rPr>
          <w:rFonts w:ascii="Arial" w:hAnsi="Arial" w:cs="Arial"/>
          <w:color w:val="000000"/>
        </w:rPr>
      </w:pPr>
    </w:p>
    <w:p w14:paraId="31EFD757"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五、有</w:t>
      </w:r>
      <w:r>
        <w:rPr>
          <w:rFonts w:ascii="Arial" w:hAnsi="Arial" w:cs="Arial"/>
          <w:color w:val="000000"/>
        </w:rPr>
        <w:t>10</w:t>
      </w:r>
      <w:r>
        <w:rPr>
          <w:rFonts w:ascii="Arial" w:hAnsi="Arial" w:cs="Arial"/>
          <w:color w:val="000000"/>
        </w:rPr>
        <w:t>名以上相应领域的专职认证人员</w:t>
      </w:r>
    </w:p>
    <w:p w14:paraId="5924E019" w14:textId="77777777" w:rsidR="002619A6" w:rsidRDefault="002619A6" w:rsidP="002619A6">
      <w:pPr>
        <w:pStyle w:val="a3"/>
        <w:spacing w:before="75" w:beforeAutospacing="0" w:after="75" w:afterAutospacing="0"/>
        <w:rPr>
          <w:rFonts w:ascii="Arial" w:hAnsi="Arial" w:cs="Arial"/>
          <w:color w:val="000000"/>
        </w:rPr>
      </w:pPr>
    </w:p>
    <w:p w14:paraId="76B60CF6"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5.1</w:t>
      </w:r>
      <w:r>
        <w:rPr>
          <w:rFonts w:ascii="Arial" w:hAnsi="Arial" w:cs="Arial"/>
          <w:color w:val="000000"/>
        </w:rPr>
        <w:t>认证机构应当具备</w:t>
      </w:r>
      <w:r>
        <w:rPr>
          <w:rFonts w:ascii="Arial" w:hAnsi="Arial" w:cs="Arial"/>
          <w:color w:val="000000"/>
        </w:rPr>
        <w:t>10</w:t>
      </w:r>
      <w:r>
        <w:rPr>
          <w:rFonts w:ascii="Arial" w:hAnsi="Arial" w:cs="Arial"/>
          <w:color w:val="000000"/>
        </w:rPr>
        <w:t>名以上相应领域的专职认证人员。</w:t>
      </w:r>
    </w:p>
    <w:p w14:paraId="411C34D9" w14:textId="77777777" w:rsidR="002619A6" w:rsidRDefault="002619A6" w:rsidP="002619A6">
      <w:pPr>
        <w:pStyle w:val="a3"/>
        <w:spacing w:before="75" w:beforeAutospacing="0" w:after="75" w:afterAutospacing="0"/>
        <w:rPr>
          <w:rFonts w:ascii="Arial" w:hAnsi="Arial" w:cs="Arial"/>
          <w:color w:val="000000"/>
        </w:rPr>
      </w:pPr>
    </w:p>
    <w:p w14:paraId="72244FD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5.2</w:t>
      </w:r>
      <w:r>
        <w:rPr>
          <w:rFonts w:ascii="Arial" w:hAnsi="Arial" w:cs="Arial"/>
          <w:color w:val="000000"/>
        </w:rPr>
        <w:t>专职认证人员包括认证规则和认证方案制定人员、认证申请评审人员、认证审核</w:t>
      </w:r>
      <w:r>
        <w:rPr>
          <w:rFonts w:ascii="Arial" w:hAnsi="Arial" w:cs="Arial"/>
          <w:color w:val="000000"/>
        </w:rPr>
        <w:t>/</w:t>
      </w:r>
      <w:r>
        <w:rPr>
          <w:rFonts w:ascii="Arial" w:hAnsi="Arial" w:cs="Arial"/>
          <w:color w:val="000000"/>
        </w:rPr>
        <w:t>评价方案管理人员、认证审核人员（拟从事管理体系认证审核、产品认证检查、服务认证审查的人员）、认证决定或复核人员、认证人员能力的评价人员等。</w:t>
      </w:r>
    </w:p>
    <w:p w14:paraId="76187B64" w14:textId="77777777" w:rsidR="002619A6" w:rsidRDefault="002619A6" w:rsidP="002619A6">
      <w:pPr>
        <w:pStyle w:val="a3"/>
        <w:spacing w:before="75" w:beforeAutospacing="0" w:after="75" w:afterAutospacing="0"/>
        <w:rPr>
          <w:rFonts w:ascii="Arial" w:hAnsi="Arial" w:cs="Arial"/>
          <w:color w:val="000000"/>
        </w:rPr>
      </w:pPr>
    </w:p>
    <w:p w14:paraId="2442AED4"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5.3“</w:t>
      </w:r>
      <w:r>
        <w:rPr>
          <w:rFonts w:ascii="Arial" w:hAnsi="Arial" w:cs="Arial"/>
          <w:color w:val="000000"/>
        </w:rPr>
        <w:t>专职</w:t>
      </w:r>
      <w:r>
        <w:rPr>
          <w:rFonts w:ascii="Arial" w:hAnsi="Arial" w:cs="Arial"/>
          <w:color w:val="000000"/>
        </w:rPr>
        <w:t>”</w:t>
      </w:r>
      <w:r>
        <w:rPr>
          <w:rFonts w:ascii="Arial" w:hAnsi="Arial" w:cs="Arial"/>
          <w:color w:val="000000"/>
        </w:rPr>
        <w:t>是指认证人员应能够满足以下条件之一：</w:t>
      </w:r>
    </w:p>
    <w:p w14:paraId="2D39CC77" w14:textId="77777777" w:rsidR="002619A6" w:rsidRDefault="002619A6" w:rsidP="002619A6">
      <w:pPr>
        <w:pStyle w:val="a3"/>
        <w:spacing w:before="75" w:beforeAutospacing="0" w:after="75" w:afterAutospacing="0"/>
        <w:rPr>
          <w:rFonts w:ascii="Arial" w:hAnsi="Arial" w:cs="Arial"/>
          <w:color w:val="000000"/>
        </w:rPr>
      </w:pPr>
    </w:p>
    <w:p w14:paraId="1D65B5B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5.3.1</w:t>
      </w:r>
      <w:r>
        <w:rPr>
          <w:rFonts w:ascii="Arial" w:hAnsi="Arial" w:cs="Arial"/>
          <w:color w:val="000000"/>
        </w:rPr>
        <w:t>与申请者建立劳动关系并签订劳动合同的工作人员。社保缴费单位为申请者、申请者分支机构或申请者委托的人力资源服务机构。</w:t>
      </w:r>
    </w:p>
    <w:p w14:paraId="61F90811" w14:textId="77777777" w:rsidR="002619A6" w:rsidRDefault="002619A6" w:rsidP="002619A6">
      <w:pPr>
        <w:pStyle w:val="a3"/>
        <w:spacing w:before="75" w:beforeAutospacing="0" w:after="75" w:afterAutospacing="0"/>
        <w:rPr>
          <w:rFonts w:ascii="Arial" w:hAnsi="Arial" w:cs="Arial"/>
          <w:color w:val="000000"/>
        </w:rPr>
      </w:pPr>
    </w:p>
    <w:p w14:paraId="29B7652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5.3.2</w:t>
      </w:r>
      <w:r>
        <w:rPr>
          <w:rFonts w:ascii="Arial" w:hAnsi="Arial" w:cs="Arial"/>
          <w:color w:val="000000"/>
        </w:rPr>
        <w:t>申请者返聘的具有认证人员注册资格的退休人员和企事业单位内退人员。正式退休或提前退休的人员，提供退休证明以及与认证机构签订的聘用合同或劳务合同；内退人员提供由退休前所在单位或单位人事部门确认的证明以及与申请者签订的聘用合同或劳务合同。</w:t>
      </w:r>
    </w:p>
    <w:p w14:paraId="7BB0F929" w14:textId="77777777" w:rsidR="002619A6" w:rsidRDefault="002619A6" w:rsidP="002619A6">
      <w:pPr>
        <w:pStyle w:val="a3"/>
        <w:spacing w:before="75" w:beforeAutospacing="0" w:after="75" w:afterAutospacing="0"/>
        <w:rPr>
          <w:rFonts w:ascii="Arial" w:hAnsi="Arial" w:cs="Arial"/>
          <w:color w:val="000000"/>
        </w:rPr>
      </w:pPr>
    </w:p>
    <w:p w14:paraId="4F53923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5.3.3</w:t>
      </w:r>
      <w:r>
        <w:rPr>
          <w:rFonts w:ascii="Arial" w:hAnsi="Arial" w:cs="Arial"/>
          <w:color w:val="000000"/>
        </w:rPr>
        <w:t>申请者的出资方为事业单位时，由出资方任命在申请机构任职的事业编制人员。由申请者的出资方提供事业编制证明。</w:t>
      </w:r>
    </w:p>
    <w:p w14:paraId="541DB07B" w14:textId="77777777" w:rsidR="002619A6" w:rsidRDefault="002619A6" w:rsidP="002619A6">
      <w:pPr>
        <w:pStyle w:val="a3"/>
        <w:spacing w:before="75" w:beforeAutospacing="0" w:after="75" w:afterAutospacing="0"/>
        <w:rPr>
          <w:rFonts w:ascii="Arial" w:hAnsi="Arial" w:cs="Arial"/>
          <w:color w:val="000000"/>
        </w:rPr>
      </w:pPr>
    </w:p>
    <w:p w14:paraId="120850BA"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5.4“</w:t>
      </w:r>
      <w:r>
        <w:rPr>
          <w:rFonts w:ascii="Arial" w:hAnsi="Arial" w:cs="Arial"/>
          <w:color w:val="000000"/>
        </w:rPr>
        <w:t>相应领域</w:t>
      </w:r>
      <w:r>
        <w:rPr>
          <w:rFonts w:ascii="Arial" w:hAnsi="Arial" w:cs="Arial"/>
          <w:color w:val="000000"/>
        </w:rPr>
        <w:t>”</w:t>
      </w:r>
      <w:r>
        <w:rPr>
          <w:rFonts w:ascii="Arial" w:hAnsi="Arial" w:cs="Arial"/>
          <w:color w:val="000000"/>
        </w:rPr>
        <w:t>是指专职认证人员应当具备与申请领域相适应的素质和能力，具体如下：</w:t>
      </w:r>
    </w:p>
    <w:p w14:paraId="640DB494" w14:textId="77777777" w:rsidR="002619A6" w:rsidRDefault="002619A6" w:rsidP="002619A6">
      <w:pPr>
        <w:pStyle w:val="a3"/>
        <w:spacing w:before="75" w:beforeAutospacing="0" w:after="75" w:afterAutospacing="0"/>
        <w:rPr>
          <w:rFonts w:ascii="Arial" w:hAnsi="Arial" w:cs="Arial"/>
          <w:color w:val="000000"/>
        </w:rPr>
      </w:pPr>
    </w:p>
    <w:p w14:paraId="7CD576C4"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5.4.1</w:t>
      </w:r>
      <w:r>
        <w:rPr>
          <w:rFonts w:ascii="Arial" w:hAnsi="Arial" w:cs="Arial"/>
          <w:color w:val="000000"/>
        </w:rPr>
        <w:t>通用要求</w:t>
      </w:r>
    </w:p>
    <w:p w14:paraId="243A37B7" w14:textId="77777777" w:rsidR="002619A6" w:rsidRDefault="002619A6" w:rsidP="002619A6">
      <w:pPr>
        <w:pStyle w:val="a3"/>
        <w:spacing w:before="75" w:beforeAutospacing="0" w:after="75" w:afterAutospacing="0"/>
        <w:rPr>
          <w:rFonts w:ascii="Arial" w:hAnsi="Arial" w:cs="Arial"/>
          <w:color w:val="000000"/>
        </w:rPr>
      </w:pPr>
    </w:p>
    <w:p w14:paraId="68781A5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教育经历：具备国家承认的大学本科（含）以上学历；或大专学历并具有申请领域相应专业中级（含）以上技术职称；相应专业以教育部</w:t>
      </w:r>
      <w:r>
        <w:rPr>
          <w:rFonts w:ascii="Arial" w:hAnsi="Arial" w:cs="Arial"/>
          <w:color w:val="000000"/>
        </w:rPr>
        <w:t>“</w:t>
      </w:r>
      <w:r>
        <w:rPr>
          <w:rFonts w:ascii="Arial" w:hAnsi="Arial" w:cs="Arial"/>
          <w:color w:val="000000"/>
        </w:rPr>
        <w:t>普通高等学校本科专业目录</w:t>
      </w:r>
      <w:r>
        <w:rPr>
          <w:rFonts w:ascii="Arial" w:hAnsi="Arial" w:cs="Arial"/>
          <w:color w:val="000000"/>
        </w:rPr>
        <w:t>”</w:t>
      </w:r>
      <w:r>
        <w:rPr>
          <w:rFonts w:ascii="Arial" w:hAnsi="Arial" w:cs="Arial"/>
          <w:color w:val="000000"/>
        </w:rPr>
        <w:t>及</w:t>
      </w:r>
      <w:r>
        <w:rPr>
          <w:rFonts w:ascii="Arial" w:hAnsi="Arial" w:cs="Arial"/>
          <w:color w:val="000000"/>
        </w:rPr>
        <w:t>“</w:t>
      </w:r>
      <w:r>
        <w:rPr>
          <w:rFonts w:ascii="Arial" w:hAnsi="Arial" w:cs="Arial"/>
          <w:color w:val="000000"/>
        </w:rPr>
        <w:t>学位授予和人才培养学科目录</w:t>
      </w:r>
      <w:r>
        <w:rPr>
          <w:rFonts w:ascii="Arial" w:hAnsi="Arial" w:cs="Arial"/>
          <w:color w:val="000000"/>
        </w:rPr>
        <w:t>”</w:t>
      </w:r>
      <w:r>
        <w:rPr>
          <w:rFonts w:ascii="Arial" w:hAnsi="Arial" w:cs="Arial"/>
          <w:color w:val="000000"/>
        </w:rPr>
        <w:t>为准。</w:t>
      </w:r>
    </w:p>
    <w:p w14:paraId="6297FBB5"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lastRenderedPageBreak/>
        <w:br/>
      </w:r>
      <w:r>
        <w:rPr>
          <w:rFonts w:ascii="Arial" w:hAnsi="Arial" w:cs="Arial"/>
          <w:color w:val="000000"/>
        </w:rPr>
        <w:t>工作及专业工作经历：满足相应领域专业要求，研究生学历相关人员应具有至少</w:t>
      </w:r>
      <w:r>
        <w:rPr>
          <w:rFonts w:ascii="Arial" w:hAnsi="Arial" w:cs="Arial"/>
          <w:color w:val="000000"/>
        </w:rPr>
        <w:t>2</w:t>
      </w:r>
      <w:r>
        <w:rPr>
          <w:rFonts w:ascii="Arial" w:hAnsi="Arial" w:cs="Arial"/>
          <w:color w:val="000000"/>
        </w:rPr>
        <w:t>年全职工作经历（</w:t>
      </w:r>
      <w:proofErr w:type="gramStart"/>
      <w:r>
        <w:rPr>
          <w:rFonts w:ascii="Arial" w:hAnsi="Arial" w:cs="Arial"/>
          <w:color w:val="000000"/>
        </w:rPr>
        <w:t>含至少</w:t>
      </w:r>
      <w:proofErr w:type="gramEnd"/>
      <w:r>
        <w:rPr>
          <w:rFonts w:ascii="Arial" w:hAnsi="Arial" w:cs="Arial"/>
          <w:color w:val="000000"/>
        </w:rPr>
        <w:t>1</w:t>
      </w:r>
      <w:r>
        <w:rPr>
          <w:rFonts w:ascii="Arial" w:hAnsi="Arial" w:cs="Arial"/>
          <w:color w:val="000000"/>
        </w:rPr>
        <w:t>年专业工作经历）；大学本科学历相关人员应具有至少</w:t>
      </w:r>
      <w:r>
        <w:rPr>
          <w:rFonts w:ascii="Arial" w:hAnsi="Arial" w:cs="Arial"/>
          <w:color w:val="000000"/>
        </w:rPr>
        <w:t>4</w:t>
      </w:r>
      <w:r>
        <w:rPr>
          <w:rFonts w:ascii="Arial" w:hAnsi="Arial" w:cs="Arial"/>
          <w:color w:val="000000"/>
        </w:rPr>
        <w:t>年全职工作经历（</w:t>
      </w:r>
      <w:proofErr w:type="gramStart"/>
      <w:r>
        <w:rPr>
          <w:rFonts w:ascii="Arial" w:hAnsi="Arial" w:cs="Arial"/>
          <w:color w:val="000000"/>
        </w:rPr>
        <w:t>含至少</w:t>
      </w:r>
      <w:proofErr w:type="gramEnd"/>
      <w:r>
        <w:rPr>
          <w:rFonts w:ascii="Arial" w:hAnsi="Arial" w:cs="Arial"/>
          <w:color w:val="000000"/>
        </w:rPr>
        <w:t>2</w:t>
      </w:r>
      <w:r>
        <w:rPr>
          <w:rFonts w:ascii="Arial" w:hAnsi="Arial" w:cs="Arial"/>
          <w:color w:val="000000"/>
        </w:rPr>
        <w:t>年专业工作经历）；大专学历应具有至少</w:t>
      </w:r>
      <w:r>
        <w:rPr>
          <w:rFonts w:ascii="Arial" w:hAnsi="Arial" w:cs="Arial"/>
          <w:color w:val="000000"/>
        </w:rPr>
        <w:t>6</w:t>
      </w:r>
      <w:r>
        <w:rPr>
          <w:rFonts w:ascii="Arial" w:hAnsi="Arial" w:cs="Arial"/>
          <w:color w:val="000000"/>
        </w:rPr>
        <w:t>年全职工作经历（</w:t>
      </w:r>
      <w:proofErr w:type="gramStart"/>
      <w:r>
        <w:rPr>
          <w:rFonts w:ascii="Arial" w:hAnsi="Arial" w:cs="Arial"/>
          <w:color w:val="000000"/>
        </w:rPr>
        <w:t>含至少</w:t>
      </w:r>
      <w:proofErr w:type="gramEnd"/>
      <w:r>
        <w:rPr>
          <w:rFonts w:ascii="Arial" w:hAnsi="Arial" w:cs="Arial"/>
          <w:color w:val="000000"/>
        </w:rPr>
        <w:t>4</w:t>
      </w:r>
      <w:r>
        <w:rPr>
          <w:rFonts w:ascii="Arial" w:hAnsi="Arial" w:cs="Arial"/>
          <w:color w:val="000000"/>
        </w:rPr>
        <w:t>年专业工作经历）。专业工作经历从取得学历后算起，仅有审核经历不能认定为专业工作经历。</w:t>
      </w:r>
      <w:r>
        <w:rPr>
          <w:rFonts w:ascii="Arial" w:hAnsi="Arial" w:cs="Arial"/>
          <w:color w:val="000000"/>
        </w:rPr>
        <w:br/>
        <w:t>5.4.2</w:t>
      </w:r>
      <w:r>
        <w:rPr>
          <w:rFonts w:ascii="Arial" w:hAnsi="Arial" w:cs="Arial"/>
          <w:color w:val="000000"/>
        </w:rPr>
        <w:t>相应领域专业要求</w:t>
      </w:r>
    </w:p>
    <w:p w14:paraId="7BA0491C" w14:textId="77777777" w:rsidR="002619A6" w:rsidRDefault="002619A6" w:rsidP="002619A6">
      <w:pPr>
        <w:pStyle w:val="a3"/>
        <w:spacing w:before="75" w:beforeAutospacing="0" w:after="75" w:afterAutospacing="0"/>
        <w:rPr>
          <w:rFonts w:ascii="Arial" w:hAnsi="Arial" w:cs="Arial"/>
          <w:color w:val="000000"/>
        </w:rPr>
      </w:pPr>
    </w:p>
    <w:p w14:paraId="4F21A8C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 xml:space="preserve">I </w:t>
      </w:r>
      <w:r>
        <w:rPr>
          <w:rFonts w:ascii="Arial" w:hAnsi="Arial" w:cs="Arial"/>
          <w:color w:val="000000"/>
        </w:rPr>
        <w:t>管理体系认证</w:t>
      </w:r>
      <w:r>
        <w:rPr>
          <w:rFonts w:ascii="Arial" w:hAnsi="Arial" w:cs="Arial"/>
          <w:color w:val="000000"/>
        </w:rPr>
        <w:t> </w:t>
      </w:r>
    </w:p>
    <w:p w14:paraId="595428C4" w14:textId="77777777" w:rsidR="002619A6" w:rsidRDefault="002619A6" w:rsidP="002619A6">
      <w:pPr>
        <w:pStyle w:val="a3"/>
        <w:spacing w:before="75" w:beforeAutospacing="0" w:after="75" w:afterAutospacing="0"/>
        <w:rPr>
          <w:rFonts w:ascii="Arial" w:hAnsi="Arial" w:cs="Arial"/>
          <w:color w:val="000000"/>
        </w:rPr>
      </w:pPr>
    </w:p>
    <w:p w14:paraId="0CACBE9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管理体系认证领域的认证规则和认证方案制定人员、认证审核人员、认证决定或复核人员需要满足以下要求：</w:t>
      </w:r>
    </w:p>
    <w:p w14:paraId="5A17B8EF" w14:textId="77777777" w:rsidR="002619A6" w:rsidRDefault="002619A6" w:rsidP="002619A6">
      <w:pPr>
        <w:pStyle w:val="a3"/>
        <w:spacing w:before="75" w:beforeAutospacing="0" w:after="75" w:afterAutospacing="0"/>
        <w:rPr>
          <w:rFonts w:ascii="Arial" w:hAnsi="Arial" w:cs="Arial"/>
          <w:color w:val="000000"/>
        </w:rPr>
      </w:pPr>
    </w:p>
    <w:p w14:paraId="5B1E971E"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I-1</w:t>
      </w:r>
      <w:r>
        <w:rPr>
          <w:rFonts w:ascii="Arial" w:hAnsi="Arial" w:cs="Arial"/>
          <w:color w:val="000000"/>
        </w:rPr>
        <w:t>质量管理体系</w:t>
      </w:r>
    </w:p>
    <w:p w14:paraId="3F984220" w14:textId="77777777" w:rsidR="002619A6" w:rsidRDefault="002619A6" w:rsidP="002619A6">
      <w:pPr>
        <w:pStyle w:val="a3"/>
        <w:spacing w:before="75" w:beforeAutospacing="0" w:after="75" w:afterAutospacing="0"/>
        <w:rPr>
          <w:rFonts w:ascii="Arial" w:hAnsi="Arial" w:cs="Arial"/>
          <w:color w:val="000000"/>
        </w:rPr>
      </w:pPr>
    </w:p>
    <w:p w14:paraId="4F2D9280"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a.</w:t>
      </w:r>
      <w:r>
        <w:rPr>
          <w:rFonts w:ascii="Arial" w:hAnsi="Arial" w:cs="Arial"/>
          <w:color w:val="000000"/>
        </w:rPr>
        <w:t>专业知识</w:t>
      </w:r>
    </w:p>
    <w:p w14:paraId="225A2047" w14:textId="77777777" w:rsidR="002619A6" w:rsidRDefault="002619A6" w:rsidP="002619A6">
      <w:pPr>
        <w:pStyle w:val="a3"/>
        <w:spacing w:before="75" w:beforeAutospacing="0" w:after="75" w:afterAutospacing="0"/>
        <w:rPr>
          <w:rFonts w:ascii="Arial" w:hAnsi="Arial" w:cs="Arial"/>
          <w:color w:val="000000"/>
        </w:rPr>
      </w:pPr>
    </w:p>
    <w:p w14:paraId="76950D3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掌握以下质量管理相关工具、方法、技术：常用统计技术方法和应用；测量</w:t>
      </w:r>
      <w:r>
        <w:rPr>
          <w:rFonts w:ascii="Arial" w:hAnsi="Arial" w:cs="Arial"/>
          <w:color w:val="000000"/>
        </w:rPr>
        <w:t>/</w:t>
      </w:r>
      <w:r>
        <w:rPr>
          <w:rFonts w:ascii="Arial" w:hAnsi="Arial" w:cs="Arial"/>
          <w:color w:val="000000"/>
        </w:rPr>
        <w:t>计量知识以及对测量过程和测量设备的管理要求；标准化知识：标准的结构和编写要求等；顾客满意的监视和测量、投诉处理、行为规范、争议解决的知识；质量计划；质量管理体系自我评价方法；卓越绩效模式；持续成功（</w:t>
      </w:r>
      <w:r>
        <w:rPr>
          <w:rFonts w:ascii="Arial" w:hAnsi="Arial" w:cs="Arial"/>
          <w:color w:val="000000"/>
        </w:rPr>
        <w:t>GB/T 19004</w:t>
      </w:r>
      <w:r>
        <w:rPr>
          <w:rFonts w:ascii="Arial" w:hAnsi="Arial" w:cs="Arial"/>
          <w:color w:val="000000"/>
        </w:rPr>
        <w:t>）；风险管理知识和方法。</w:t>
      </w:r>
    </w:p>
    <w:p w14:paraId="4F291DD8" w14:textId="77777777" w:rsidR="002619A6" w:rsidRDefault="002619A6" w:rsidP="002619A6">
      <w:pPr>
        <w:pStyle w:val="a3"/>
        <w:spacing w:before="75" w:beforeAutospacing="0" w:after="75" w:afterAutospacing="0"/>
        <w:rPr>
          <w:rFonts w:ascii="Arial" w:hAnsi="Arial" w:cs="Arial"/>
          <w:color w:val="000000"/>
        </w:rPr>
      </w:pPr>
    </w:p>
    <w:p w14:paraId="776AD516"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b.</w:t>
      </w:r>
      <w:r>
        <w:rPr>
          <w:rFonts w:ascii="Arial" w:hAnsi="Arial" w:cs="Arial"/>
          <w:color w:val="000000"/>
        </w:rPr>
        <w:t>工作经历</w:t>
      </w:r>
    </w:p>
    <w:p w14:paraId="587DA33A" w14:textId="77777777" w:rsidR="002619A6" w:rsidRDefault="002619A6" w:rsidP="002619A6">
      <w:pPr>
        <w:pStyle w:val="a3"/>
        <w:spacing w:before="75" w:beforeAutospacing="0" w:after="75" w:afterAutospacing="0"/>
        <w:rPr>
          <w:rFonts w:ascii="Arial" w:hAnsi="Arial" w:cs="Arial"/>
          <w:color w:val="000000"/>
        </w:rPr>
      </w:pPr>
    </w:p>
    <w:p w14:paraId="66EBDA2F"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适宜的专业工作经历包括：产品和服务的设计、生产、技术、检测、质量管理、教学、科研及相关标准制修订等工作经历。</w:t>
      </w:r>
    </w:p>
    <w:p w14:paraId="011E2F6B" w14:textId="77777777" w:rsidR="002619A6" w:rsidRDefault="002619A6" w:rsidP="002619A6">
      <w:pPr>
        <w:pStyle w:val="a3"/>
        <w:spacing w:before="75" w:beforeAutospacing="0" w:after="75" w:afterAutospacing="0"/>
        <w:rPr>
          <w:rFonts w:ascii="Arial" w:hAnsi="Arial" w:cs="Arial"/>
          <w:color w:val="000000"/>
        </w:rPr>
      </w:pPr>
    </w:p>
    <w:p w14:paraId="7E0DD66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I-2 </w:t>
      </w:r>
      <w:r>
        <w:rPr>
          <w:rFonts w:ascii="Arial" w:hAnsi="Arial" w:cs="Arial"/>
          <w:color w:val="000000"/>
        </w:rPr>
        <w:t>环境管理体系</w:t>
      </w:r>
    </w:p>
    <w:p w14:paraId="73E68ED8" w14:textId="77777777" w:rsidR="002619A6" w:rsidRDefault="002619A6" w:rsidP="002619A6">
      <w:pPr>
        <w:pStyle w:val="a3"/>
        <w:spacing w:before="75" w:beforeAutospacing="0" w:after="75" w:afterAutospacing="0"/>
        <w:rPr>
          <w:rFonts w:ascii="Arial" w:hAnsi="Arial" w:cs="Arial"/>
          <w:color w:val="000000"/>
        </w:rPr>
      </w:pPr>
    </w:p>
    <w:p w14:paraId="6F02FC0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a.</w:t>
      </w:r>
      <w:r>
        <w:rPr>
          <w:rFonts w:ascii="Arial" w:hAnsi="Arial" w:cs="Arial"/>
          <w:color w:val="000000"/>
        </w:rPr>
        <w:t>专业知识</w:t>
      </w:r>
    </w:p>
    <w:p w14:paraId="608AEF8E" w14:textId="77777777" w:rsidR="002619A6" w:rsidRDefault="002619A6" w:rsidP="002619A6">
      <w:pPr>
        <w:pStyle w:val="a3"/>
        <w:spacing w:before="75" w:beforeAutospacing="0" w:after="75" w:afterAutospacing="0"/>
        <w:rPr>
          <w:rFonts w:ascii="Arial" w:hAnsi="Arial" w:cs="Arial"/>
          <w:color w:val="000000"/>
        </w:rPr>
      </w:pPr>
    </w:p>
    <w:p w14:paraId="4D150D27"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掌握以下环境管理相关工具、方法、技术和理念</w:t>
      </w:r>
      <w:r>
        <w:rPr>
          <w:rFonts w:ascii="Arial" w:hAnsi="Arial" w:cs="Arial"/>
          <w:color w:val="000000"/>
        </w:rPr>
        <w:t>:</w:t>
      </w:r>
      <w:r>
        <w:rPr>
          <w:rFonts w:ascii="Arial" w:hAnsi="Arial" w:cs="Arial"/>
          <w:color w:val="000000"/>
        </w:rPr>
        <w:t>清洁生产和生命周期的基本概念和方法；掌握向水体排放的污染物，理解污水治理技术的相关知识；掌握向大气排放的污染物，理解大气治理技术的相关知识；掌握固体废物基本分类、危险废物的基本分类，理解固体废物的处理技术的相关知识；掌握噪声的分类</w:t>
      </w:r>
      <w:r>
        <w:rPr>
          <w:rFonts w:ascii="Arial" w:hAnsi="Arial" w:cs="Arial"/>
          <w:color w:val="000000"/>
        </w:rPr>
        <w:t>,</w:t>
      </w:r>
      <w:r>
        <w:rPr>
          <w:rFonts w:ascii="Arial" w:hAnsi="Arial" w:cs="Arial"/>
          <w:color w:val="000000"/>
        </w:rPr>
        <w:t>理解资源能源消耗及治理技术的相关知识。</w:t>
      </w:r>
    </w:p>
    <w:p w14:paraId="3BA66098" w14:textId="77777777" w:rsidR="002619A6" w:rsidRDefault="002619A6" w:rsidP="002619A6">
      <w:pPr>
        <w:pStyle w:val="a3"/>
        <w:spacing w:before="75" w:beforeAutospacing="0" w:after="75" w:afterAutospacing="0"/>
        <w:rPr>
          <w:rFonts w:ascii="Arial" w:hAnsi="Arial" w:cs="Arial"/>
          <w:color w:val="000000"/>
        </w:rPr>
      </w:pPr>
    </w:p>
    <w:p w14:paraId="78D46F5F"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b.</w:t>
      </w:r>
      <w:r>
        <w:rPr>
          <w:rFonts w:ascii="Arial" w:hAnsi="Arial" w:cs="Arial"/>
          <w:color w:val="000000"/>
        </w:rPr>
        <w:t>工作经历</w:t>
      </w:r>
    </w:p>
    <w:p w14:paraId="08C18CA5" w14:textId="77777777" w:rsidR="002619A6" w:rsidRDefault="002619A6" w:rsidP="002619A6">
      <w:pPr>
        <w:pStyle w:val="a3"/>
        <w:spacing w:before="75" w:beforeAutospacing="0" w:after="75" w:afterAutospacing="0"/>
        <w:rPr>
          <w:rFonts w:ascii="Arial" w:hAnsi="Arial" w:cs="Arial"/>
          <w:color w:val="000000"/>
        </w:rPr>
      </w:pPr>
    </w:p>
    <w:p w14:paraId="043D569C"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适宜的专业工作经历包括：生产过程环境管理、污染预防及治理技术、环境科学与工程、环境监测和环境规划、清洁生产审计、节能减排、环境影响评价、环境管理教学、科研及相关标准制修订等工作经历。</w:t>
      </w:r>
    </w:p>
    <w:p w14:paraId="403048C8" w14:textId="77777777" w:rsidR="002619A6" w:rsidRDefault="002619A6" w:rsidP="002619A6">
      <w:pPr>
        <w:pStyle w:val="a3"/>
        <w:spacing w:before="75" w:beforeAutospacing="0" w:after="75" w:afterAutospacing="0"/>
        <w:rPr>
          <w:rFonts w:ascii="Arial" w:hAnsi="Arial" w:cs="Arial"/>
          <w:color w:val="000000"/>
        </w:rPr>
      </w:pPr>
    </w:p>
    <w:p w14:paraId="1764FDA5"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I-3 </w:t>
      </w:r>
      <w:r>
        <w:rPr>
          <w:rFonts w:ascii="Arial" w:hAnsi="Arial" w:cs="Arial"/>
          <w:color w:val="000000"/>
        </w:rPr>
        <w:t>职业健康安全管理体系</w:t>
      </w:r>
    </w:p>
    <w:p w14:paraId="18636661" w14:textId="77777777" w:rsidR="002619A6" w:rsidRDefault="002619A6" w:rsidP="002619A6">
      <w:pPr>
        <w:pStyle w:val="a3"/>
        <w:spacing w:before="75" w:beforeAutospacing="0" w:after="75" w:afterAutospacing="0"/>
        <w:rPr>
          <w:rFonts w:ascii="Arial" w:hAnsi="Arial" w:cs="Arial"/>
          <w:color w:val="000000"/>
        </w:rPr>
      </w:pPr>
    </w:p>
    <w:p w14:paraId="385B5CFF"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a.</w:t>
      </w:r>
      <w:r>
        <w:rPr>
          <w:rFonts w:ascii="Arial" w:hAnsi="Arial" w:cs="Arial"/>
          <w:color w:val="000000"/>
        </w:rPr>
        <w:t>专业知识</w:t>
      </w:r>
    </w:p>
    <w:p w14:paraId="240B8099" w14:textId="77777777" w:rsidR="002619A6" w:rsidRDefault="002619A6" w:rsidP="002619A6">
      <w:pPr>
        <w:pStyle w:val="a3"/>
        <w:spacing w:before="75" w:beforeAutospacing="0" w:after="75" w:afterAutospacing="0"/>
        <w:rPr>
          <w:rFonts w:ascii="Arial" w:hAnsi="Arial" w:cs="Arial"/>
          <w:color w:val="000000"/>
        </w:rPr>
      </w:pPr>
    </w:p>
    <w:p w14:paraId="68513EE1"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掌握以下职业健康安全管理相关工具、方法、技术：</w:t>
      </w:r>
    </w:p>
    <w:p w14:paraId="0FE61AA7" w14:textId="77777777" w:rsidR="002619A6" w:rsidRDefault="002619A6" w:rsidP="002619A6">
      <w:pPr>
        <w:pStyle w:val="a3"/>
        <w:spacing w:before="75" w:beforeAutospacing="0" w:after="75" w:afterAutospacing="0"/>
        <w:rPr>
          <w:rFonts w:ascii="Arial" w:hAnsi="Arial" w:cs="Arial"/>
          <w:color w:val="000000"/>
        </w:rPr>
      </w:pPr>
    </w:p>
    <w:p w14:paraId="09993524"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掌握特定专业性的危险源辨识、风险评价方法的基本原则、适用范围、目的、意图和基本概念；</w:t>
      </w:r>
    </w:p>
    <w:p w14:paraId="55984998" w14:textId="77777777" w:rsidR="002619A6" w:rsidRDefault="002619A6" w:rsidP="002619A6">
      <w:pPr>
        <w:pStyle w:val="a3"/>
        <w:spacing w:before="75" w:beforeAutospacing="0" w:after="75" w:afterAutospacing="0"/>
        <w:rPr>
          <w:rFonts w:ascii="Arial" w:hAnsi="Arial" w:cs="Arial"/>
          <w:color w:val="000000"/>
        </w:rPr>
      </w:pPr>
    </w:p>
    <w:p w14:paraId="4E4C29CE"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（注：特定专业性的危险源辨识、风险评价技术是指可用于特定生产运行和活动的危险源辨识和风险评价方法。例如：危险与可操作性分析（</w:t>
      </w:r>
      <w:r>
        <w:rPr>
          <w:rFonts w:ascii="Arial" w:hAnsi="Arial" w:cs="Arial"/>
          <w:color w:val="000000"/>
        </w:rPr>
        <w:t>HAZOP</w:t>
      </w:r>
      <w:r>
        <w:rPr>
          <w:rFonts w:ascii="Arial" w:hAnsi="Arial" w:cs="Arial"/>
          <w:color w:val="000000"/>
        </w:rPr>
        <w:t>）、故障类型与影响分析（</w:t>
      </w:r>
      <w:r>
        <w:rPr>
          <w:rFonts w:ascii="Arial" w:hAnsi="Arial" w:cs="Arial"/>
          <w:color w:val="000000"/>
        </w:rPr>
        <w:t>FMEA</w:t>
      </w:r>
      <w:r>
        <w:rPr>
          <w:rFonts w:ascii="Arial" w:hAnsi="Arial" w:cs="Arial"/>
          <w:color w:val="000000"/>
        </w:rPr>
        <w:t>）、故障树分析（</w:t>
      </w:r>
      <w:r>
        <w:rPr>
          <w:rFonts w:ascii="Arial" w:hAnsi="Arial" w:cs="Arial"/>
          <w:color w:val="000000"/>
        </w:rPr>
        <w:t>FAT</w:t>
      </w:r>
      <w:r>
        <w:rPr>
          <w:rFonts w:ascii="Arial" w:hAnsi="Arial" w:cs="Arial"/>
          <w:color w:val="000000"/>
        </w:rPr>
        <w:t>）等。</w:t>
      </w:r>
    </w:p>
    <w:p w14:paraId="5AEC98A7" w14:textId="77777777" w:rsidR="002619A6" w:rsidRDefault="002619A6" w:rsidP="002619A6">
      <w:pPr>
        <w:pStyle w:val="a3"/>
        <w:spacing w:before="75" w:beforeAutospacing="0" w:after="75" w:afterAutospacing="0"/>
        <w:rPr>
          <w:rFonts w:ascii="Arial" w:hAnsi="Arial" w:cs="Arial"/>
          <w:color w:val="000000"/>
        </w:rPr>
      </w:pPr>
    </w:p>
    <w:p w14:paraId="41A9302F"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掌握特种设备的概念、分类和国家法律法规、标准对特种设备管理的通用要求。</w:t>
      </w:r>
    </w:p>
    <w:p w14:paraId="12AA5C09" w14:textId="77777777" w:rsidR="002619A6" w:rsidRDefault="002619A6" w:rsidP="002619A6">
      <w:pPr>
        <w:pStyle w:val="a3"/>
        <w:spacing w:before="75" w:beforeAutospacing="0" w:after="75" w:afterAutospacing="0"/>
        <w:rPr>
          <w:rFonts w:ascii="Arial" w:hAnsi="Arial" w:cs="Arial"/>
          <w:color w:val="000000"/>
        </w:rPr>
      </w:pPr>
    </w:p>
    <w:p w14:paraId="2C997A65"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b.</w:t>
      </w:r>
      <w:r>
        <w:rPr>
          <w:rFonts w:ascii="Arial" w:hAnsi="Arial" w:cs="Arial"/>
          <w:color w:val="000000"/>
        </w:rPr>
        <w:t>工作经历</w:t>
      </w:r>
    </w:p>
    <w:p w14:paraId="16F94637" w14:textId="77777777" w:rsidR="002619A6" w:rsidRDefault="002619A6" w:rsidP="002619A6">
      <w:pPr>
        <w:pStyle w:val="a3"/>
        <w:spacing w:before="75" w:beforeAutospacing="0" w:after="75" w:afterAutospacing="0"/>
        <w:rPr>
          <w:rFonts w:ascii="Arial" w:hAnsi="Arial" w:cs="Arial"/>
          <w:color w:val="000000"/>
        </w:rPr>
      </w:pPr>
    </w:p>
    <w:p w14:paraId="7407776E"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适宜的专业工作经历包括：安全生产管理、职业病防治、职业健康安全监测、安全评价、安全工程技术、职业健康安全管理、教学、科研及相关标准制修订等工作经历。</w:t>
      </w:r>
    </w:p>
    <w:p w14:paraId="5D7DB3CA" w14:textId="77777777" w:rsidR="002619A6" w:rsidRDefault="002619A6" w:rsidP="002619A6">
      <w:pPr>
        <w:pStyle w:val="a3"/>
        <w:spacing w:before="75" w:beforeAutospacing="0" w:after="75" w:afterAutospacing="0"/>
        <w:rPr>
          <w:rFonts w:ascii="Arial" w:hAnsi="Arial" w:cs="Arial"/>
          <w:color w:val="000000"/>
        </w:rPr>
      </w:pPr>
    </w:p>
    <w:p w14:paraId="3A673DE6"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I-4 </w:t>
      </w:r>
      <w:r>
        <w:rPr>
          <w:rFonts w:ascii="Arial" w:hAnsi="Arial" w:cs="Arial"/>
          <w:color w:val="000000"/>
        </w:rPr>
        <w:t>信息安全管理体系</w:t>
      </w:r>
      <w:r>
        <w:rPr>
          <w:rFonts w:ascii="Arial" w:hAnsi="Arial" w:cs="Arial"/>
          <w:color w:val="000000"/>
        </w:rPr>
        <w:t>/</w:t>
      </w:r>
      <w:r>
        <w:rPr>
          <w:rFonts w:ascii="Arial" w:hAnsi="Arial" w:cs="Arial"/>
          <w:color w:val="000000"/>
        </w:rPr>
        <w:t>信息技术服务管理体系</w:t>
      </w:r>
    </w:p>
    <w:p w14:paraId="25BE8184" w14:textId="77777777" w:rsidR="002619A6" w:rsidRDefault="002619A6" w:rsidP="002619A6">
      <w:pPr>
        <w:pStyle w:val="a3"/>
        <w:spacing w:before="75" w:beforeAutospacing="0" w:after="75" w:afterAutospacing="0"/>
        <w:rPr>
          <w:rFonts w:ascii="Arial" w:hAnsi="Arial" w:cs="Arial"/>
          <w:color w:val="000000"/>
        </w:rPr>
      </w:pPr>
    </w:p>
    <w:p w14:paraId="187B5A14"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a.</w:t>
      </w:r>
      <w:r>
        <w:rPr>
          <w:rFonts w:ascii="Arial" w:hAnsi="Arial" w:cs="Arial"/>
          <w:color w:val="000000"/>
        </w:rPr>
        <w:t>专业知识</w:t>
      </w:r>
    </w:p>
    <w:p w14:paraId="4F3B82C9" w14:textId="77777777" w:rsidR="002619A6" w:rsidRDefault="002619A6" w:rsidP="002619A6">
      <w:pPr>
        <w:pStyle w:val="a3"/>
        <w:spacing w:before="75" w:beforeAutospacing="0" w:after="75" w:afterAutospacing="0"/>
        <w:rPr>
          <w:rFonts w:ascii="Arial" w:hAnsi="Arial" w:cs="Arial"/>
          <w:color w:val="000000"/>
        </w:rPr>
      </w:pPr>
    </w:p>
    <w:p w14:paraId="39154AD6"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信息安全管理相关专业知识包括：</w:t>
      </w:r>
    </w:p>
    <w:p w14:paraId="00E4CA37" w14:textId="77777777" w:rsidR="002619A6" w:rsidRDefault="002619A6" w:rsidP="002619A6">
      <w:pPr>
        <w:pStyle w:val="a3"/>
        <w:spacing w:before="75" w:beforeAutospacing="0" w:after="75" w:afterAutospacing="0"/>
        <w:rPr>
          <w:rFonts w:ascii="Arial" w:hAnsi="Arial" w:cs="Arial"/>
          <w:color w:val="000000"/>
        </w:rPr>
      </w:pPr>
    </w:p>
    <w:p w14:paraId="642E449E"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掌握网络结构与通信基础、数据安全、载体安全、环境安全、边界安全、应用安全等相关技术；掌握与组织业务活动相关的知识，例如：流程、资产、风险、安全要求、控制措施以及信息安全技术和信息技术在业务活动中的特定应用等方面的知识；了解信息安全管理相关工具、方法。</w:t>
      </w:r>
    </w:p>
    <w:p w14:paraId="5E0B5AC8" w14:textId="77777777" w:rsidR="002619A6" w:rsidRDefault="002619A6" w:rsidP="002619A6">
      <w:pPr>
        <w:pStyle w:val="a3"/>
        <w:spacing w:before="75" w:beforeAutospacing="0" w:after="75" w:afterAutospacing="0"/>
        <w:rPr>
          <w:rFonts w:ascii="Arial" w:hAnsi="Arial" w:cs="Arial"/>
          <w:color w:val="000000"/>
        </w:rPr>
      </w:pPr>
    </w:p>
    <w:p w14:paraId="74A699D9"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lastRenderedPageBreak/>
        <w:t>信息技术服务管理相关专业知识包括：</w:t>
      </w:r>
    </w:p>
    <w:p w14:paraId="366908F4" w14:textId="77777777" w:rsidR="002619A6" w:rsidRDefault="002619A6" w:rsidP="002619A6">
      <w:pPr>
        <w:pStyle w:val="a3"/>
        <w:spacing w:before="75" w:beforeAutospacing="0" w:after="75" w:afterAutospacing="0"/>
        <w:rPr>
          <w:rFonts w:ascii="Arial" w:hAnsi="Arial" w:cs="Arial"/>
          <w:color w:val="000000"/>
        </w:rPr>
      </w:pPr>
    </w:p>
    <w:p w14:paraId="76893A80"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掌握数据处理服务、软件开发和部署服务、测试服务、集成服务、</w:t>
      </w:r>
      <w:r>
        <w:rPr>
          <w:rFonts w:ascii="Arial" w:hAnsi="Arial" w:cs="Arial"/>
          <w:color w:val="000000"/>
        </w:rPr>
        <w:t>IT</w:t>
      </w:r>
      <w:r>
        <w:rPr>
          <w:rFonts w:ascii="Arial" w:hAnsi="Arial" w:cs="Arial"/>
          <w:color w:val="000000"/>
        </w:rPr>
        <w:t>运维服务和租赁服务；掌握网络与通讯、操作系统、数据系统、数据库、基线、配置库、软件开发、信息系统集成、信息系统运维、支持性基础设施、机房环境、信息安全、云基础、物联网、工业控制系统、智能楼宇、各行业典型信息系统等。了解信息技术服务管理相关工具、方法，例如：运行维护管理平台、事件管理工具、监视和测量工具。</w:t>
      </w:r>
    </w:p>
    <w:p w14:paraId="099633BE" w14:textId="77777777" w:rsidR="002619A6" w:rsidRDefault="002619A6" w:rsidP="002619A6">
      <w:pPr>
        <w:pStyle w:val="a3"/>
        <w:spacing w:before="75" w:beforeAutospacing="0" w:after="75" w:afterAutospacing="0"/>
        <w:rPr>
          <w:rFonts w:ascii="Arial" w:hAnsi="Arial" w:cs="Arial"/>
          <w:color w:val="000000"/>
        </w:rPr>
      </w:pPr>
    </w:p>
    <w:p w14:paraId="624BC195"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b.</w:t>
      </w:r>
      <w:r>
        <w:rPr>
          <w:rFonts w:ascii="Arial" w:hAnsi="Arial" w:cs="Arial"/>
          <w:color w:val="000000"/>
        </w:rPr>
        <w:t>工作经历</w:t>
      </w:r>
    </w:p>
    <w:p w14:paraId="0F4E6EDD" w14:textId="77777777" w:rsidR="002619A6" w:rsidRDefault="002619A6" w:rsidP="002619A6">
      <w:pPr>
        <w:pStyle w:val="a3"/>
        <w:spacing w:before="75" w:beforeAutospacing="0" w:after="75" w:afterAutospacing="0"/>
        <w:rPr>
          <w:rFonts w:ascii="Arial" w:hAnsi="Arial" w:cs="Arial"/>
          <w:color w:val="000000"/>
        </w:rPr>
      </w:pPr>
    </w:p>
    <w:p w14:paraId="4EFFBFD1"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适宜的专业工作经历包括：信息安全相关专业包括信息安全、密码学、计算机科学与技术、计算机应用、电子信息科学与技术、电子信息技术应用、人工智能、计算数学与应用数学、自动化、通信、电气等相关的专业；信息技术服务相关专业包括计算机科学与技术、计算机技术应用、电子信息科学与技术、电子信息技术应用、人工智能、信息安全、密码学、计算数学。</w:t>
      </w:r>
    </w:p>
    <w:p w14:paraId="446EA338" w14:textId="77777777" w:rsidR="002619A6" w:rsidRDefault="002619A6" w:rsidP="002619A6">
      <w:pPr>
        <w:pStyle w:val="a3"/>
        <w:spacing w:before="75" w:beforeAutospacing="0" w:after="75" w:afterAutospacing="0"/>
        <w:rPr>
          <w:rFonts w:ascii="Arial" w:hAnsi="Arial" w:cs="Arial"/>
          <w:color w:val="000000"/>
        </w:rPr>
      </w:pPr>
    </w:p>
    <w:p w14:paraId="63788391"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II </w:t>
      </w:r>
      <w:r>
        <w:rPr>
          <w:rFonts w:ascii="Arial" w:hAnsi="Arial" w:cs="Arial"/>
          <w:color w:val="000000"/>
        </w:rPr>
        <w:t>产品认证（除</w:t>
      </w:r>
      <w:r>
        <w:rPr>
          <w:rFonts w:ascii="Arial" w:hAnsi="Arial" w:cs="Arial"/>
          <w:color w:val="000000"/>
        </w:rPr>
        <w:t>01</w:t>
      </w:r>
      <w:r>
        <w:rPr>
          <w:rFonts w:ascii="Arial" w:hAnsi="Arial" w:cs="Arial"/>
          <w:color w:val="000000"/>
        </w:rPr>
        <w:t>和</w:t>
      </w:r>
      <w:r>
        <w:rPr>
          <w:rFonts w:ascii="Arial" w:hAnsi="Arial" w:cs="Arial"/>
          <w:color w:val="000000"/>
        </w:rPr>
        <w:t>03</w:t>
      </w:r>
      <w:r>
        <w:rPr>
          <w:rFonts w:ascii="Arial" w:hAnsi="Arial" w:cs="Arial"/>
          <w:color w:val="000000"/>
        </w:rPr>
        <w:t>认证领域）</w:t>
      </w:r>
    </w:p>
    <w:p w14:paraId="215C44EB" w14:textId="77777777" w:rsidR="002619A6" w:rsidRDefault="002619A6" w:rsidP="002619A6">
      <w:pPr>
        <w:pStyle w:val="a3"/>
        <w:spacing w:before="75" w:beforeAutospacing="0" w:after="75" w:afterAutospacing="0"/>
        <w:rPr>
          <w:rFonts w:ascii="Arial" w:hAnsi="Arial" w:cs="Arial"/>
          <w:color w:val="000000"/>
        </w:rPr>
      </w:pPr>
    </w:p>
    <w:p w14:paraId="6BCCACC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从事产品认证的人员专业工作经历为从事所申请产品领域生产设计、质量管理、认证认可、检验检测，标准制修订工作。</w:t>
      </w:r>
    </w:p>
    <w:p w14:paraId="260D6473" w14:textId="77777777" w:rsidR="002619A6" w:rsidRDefault="002619A6" w:rsidP="002619A6">
      <w:pPr>
        <w:pStyle w:val="a3"/>
        <w:spacing w:before="75" w:beforeAutospacing="0" w:after="75" w:afterAutospacing="0"/>
        <w:rPr>
          <w:rFonts w:ascii="Arial" w:hAnsi="Arial" w:cs="Arial"/>
          <w:color w:val="000000"/>
        </w:rPr>
      </w:pPr>
    </w:p>
    <w:p w14:paraId="6AD369EA"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III </w:t>
      </w:r>
      <w:r>
        <w:rPr>
          <w:rFonts w:ascii="Arial" w:hAnsi="Arial" w:cs="Arial"/>
          <w:color w:val="000000"/>
        </w:rPr>
        <w:t>食品农产品认证</w:t>
      </w:r>
    </w:p>
    <w:p w14:paraId="4B93238D" w14:textId="77777777" w:rsidR="002619A6" w:rsidRDefault="002619A6" w:rsidP="002619A6">
      <w:pPr>
        <w:pStyle w:val="a3"/>
        <w:spacing w:before="75" w:beforeAutospacing="0" w:after="75" w:afterAutospacing="0"/>
        <w:rPr>
          <w:rFonts w:ascii="Arial" w:hAnsi="Arial" w:cs="Arial"/>
          <w:color w:val="000000"/>
        </w:rPr>
      </w:pPr>
    </w:p>
    <w:p w14:paraId="66C7C7A4"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食品农产品相关专业包括：（专科、本科）</w:t>
      </w:r>
      <w:r>
        <w:rPr>
          <w:rFonts w:ascii="Arial" w:hAnsi="Arial" w:cs="Arial"/>
          <w:color w:val="000000"/>
        </w:rPr>
        <w:t>0703</w:t>
      </w:r>
      <w:r>
        <w:rPr>
          <w:rFonts w:ascii="Arial" w:hAnsi="Arial" w:cs="Arial"/>
          <w:color w:val="000000"/>
        </w:rPr>
        <w:t>化学类、</w:t>
      </w:r>
      <w:r>
        <w:rPr>
          <w:rFonts w:ascii="Arial" w:hAnsi="Arial" w:cs="Arial"/>
          <w:color w:val="000000"/>
        </w:rPr>
        <w:t>0707</w:t>
      </w:r>
      <w:r>
        <w:rPr>
          <w:rFonts w:ascii="Arial" w:hAnsi="Arial" w:cs="Arial"/>
          <w:color w:val="000000"/>
        </w:rPr>
        <w:t>海洋科学类、</w:t>
      </w:r>
      <w:r>
        <w:rPr>
          <w:rFonts w:ascii="Arial" w:hAnsi="Arial" w:cs="Arial"/>
          <w:color w:val="000000"/>
        </w:rPr>
        <w:t>0710</w:t>
      </w:r>
      <w:r>
        <w:rPr>
          <w:rFonts w:ascii="Arial" w:hAnsi="Arial" w:cs="Arial"/>
          <w:color w:val="000000"/>
        </w:rPr>
        <w:t>生物科学类、</w:t>
      </w:r>
      <w:r>
        <w:rPr>
          <w:rFonts w:ascii="Arial" w:hAnsi="Arial" w:cs="Arial"/>
          <w:color w:val="000000"/>
        </w:rPr>
        <w:t>0813</w:t>
      </w:r>
      <w:r>
        <w:rPr>
          <w:rFonts w:ascii="Arial" w:hAnsi="Arial" w:cs="Arial"/>
          <w:color w:val="000000"/>
        </w:rPr>
        <w:t>化工与制药类、</w:t>
      </w:r>
      <w:r>
        <w:rPr>
          <w:rFonts w:ascii="Arial" w:hAnsi="Arial" w:cs="Arial"/>
          <w:color w:val="000000"/>
        </w:rPr>
        <w:t>0816</w:t>
      </w:r>
      <w:r>
        <w:rPr>
          <w:rFonts w:ascii="Arial" w:hAnsi="Arial" w:cs="Arial"/>
          <w:color w:val="000000"/>
        </w:rPr>
        <w:t>纺织类、</w:t>
      </w:r>
      <w:r>
        <w:rPr>
          <w:rFonts w:ascii="Arial" w:hAnsi="Arial" w:cs="Arial"/>
          <w:color w:val="000000"/>
        </w:rPr>
        <w:t>0817</w:t>
      </w:r>
      <w:r>
        <w:rPr>
          <w:rFonts w:ascii="Arial" w:hAnsi="Arial" w:cs="Arial"/>
          <w:color w:val="000000"/>
        </w:rPr>
        <w:t>轻工类、</w:t>
      </w:r>
      <w:r>
        <w:rPr>
          <w:rFonts w:ascii="Arial" w:hAnsi="Arial" w:cs="Arial"/>
          <w:color w:val="000000"/>
        </w:rPr>
        <w:t>0823</w:t>
      </w:r>
      <w:r>
        <w:rPr>
          <w:rFonts w:ascii="Arial" w:hAnsi="Arial" w:cs="Arial"/>
          <w:color w:val="000000"/>
        </w:rPr>
        <w:t>农业工程类、</w:t>
      </w:r>
      <w:r>
        <w:rPr>
          <w:rFonts w:ascii="Arial" w:hAnsi="Arial" w:cs="Arial"/>
          <w:color w:val="000000"/>
        </w:rPr>
        <w:t>0824</w:t>
      </w:r>
      <w:r>
        <w:rPr>
          <w:rFonts w:ascii="Arial" w:hAnsi="Arial" w:cs="Arial"/>
          <w:color w:val="000000"/>
        </w:rPr>
        <w:t>林业工程类、</w:t>
      </w:r>
      <w:r>
        <w:rPr>
          <w:rFonts w:ascii="Arial" w:hAnsi="Arial" w:cs="Arial"/>
          <w:color w:val="000000"/>
        </w:rPr>
        <w:t>0825</w:t>
      </w:r>
      <w:r>
        <w:rPr>
          <w:rFonts w:ascii="Arial" w:hAnsi="Arial" w:cs="Arial"/>
          <w:color w:val="000000"/>
        </w:rPr>
        <w:t>环境科学与工程类、</w:t>
      </w:r>
      <w:r>
        <w:rPr>
          <w:rFonts w:ascii="Arial" w:hAnsi="Arial" w:cs="Arial"/>
          <w:color w:val="000000"/>
        </w:rPr>
        <w:t>0826</w:t>
      </w:r>
      <w:r>
        <w:rPr>
          <w:rFonts w:ascii="Arial" w:hAnsi="Arial" w:cs="Arial"/>
          <w:color w:val="000000"/>
        </w:rPr>
        <w:t>生物医学工程类、</w:t>
      </w:r>
      <w:r>
        <w:rPr>
          <w:rFonts w:ascii="Arial" w:hAnsi="Arial" w:cs="Arial"/>
          <w:color w:val="000000"/>
        </w:rPr>
        <w:t>0827</w:t>
      </w:r>
      <w:r>
        <w:rPr>
          <w:rFonts w:ascii="Arial" w:hAnsi="Arial" w:cs="Arial"/>
          <w:color w:val="000000"/>
        </w:rPr>
        <w:t>食品科学与工程类、</w:t>
      </w:r>
      <w:r>
        <w:rPr>
          <w:rFonts w:ascii="Arial" w:hAnsi="Arial" w:cs="Arial"/>
          <w:color w:val="000000"/>
        </w:rPr>
        <w:t>09</w:t>
      </w:r>
      <w:r>
        <w:rPr>
          <w:rFonts w:ascii="Arial" w:hAnsi="Arial" w:cs="Arial"/>
          <w:color w:val="000000"/>
        </w:rPr>
        <w:t>农学、</w:t>
      </w:r>
      <w:r>
        <w:rPr>
          <w:rFonts w:ascii="Arial" w:hAnsi="Arial" w:cs="Arial"/>
          <w:color w:val="000000"/>
        </w:rPr>
        <w:t>1004</w:t>
      </w:r>
      <w:r>
        <w:rPr>
          <w:rFonts w:ascii="Arial" w:hAnsi="Arial" w:cs="Arial"/>
          <w:color w:val="000000"/>
        </w:rPr>
        <w:t>公共卫生与预防医学类、</w:t>
      </w:r>
      <w:r>
        <w:rPr>
          <w:rFonts w:ascii="Arial" w:hAnsi="Arial" w:cs="Arial"/>
          <w:color w:val="000000"/>
        </w:rPr>
        <w:t>1008</w:t>
      </w:r>
      <w:r>
        <w:rPr>
          <w:rFonts w:ascii="Arial" w:hAnsi="Arial" w:cs="Arial"/>
          <w:color w:val="000000"/>
        </w:rPr>
        <w:t>中药学类；（研究生）</w:t>
      </w:r>
      <w:r>
        <w:rPr>
          <w:rFonts w:ascii="Arial" w:hAnsi="Arial" w:cs="Arial"/>
          <w:color w:val="000000"/>
        </w:rPr>
        <w:t>0703</w:t>
      </w:r>
      <w:r>
        <w:rPr>
          <w:rFonts w:ascii="Arial" w:hAnsi="Arial" w:cs="Arial"/>
          <w:color w:val="000000"/>
        </w:rPr>
        <w:t>化学、</w:t>
      </w:r>
      <w:r>
        <w:rPr>
          <w:rFonts w:ascii="Arial" w:hAnsi="Arial" w:cs="Arial"/>
          <w:color w:val="000000"/>
        </w:rPr>
        <w:t>0707</w:t>
      </w:r>
      <w:r>
        <w:rPr>
          <w:rFonts w:ascii="Arial" w:hAnsi="Arial" w:cs="Arial"/>
          <w:color w:val="000000"/>
        </w:rPr>
        <w:t>海洋科学、</w:t>
      </w:r>
      <w:r>
        <w:rPr>
          <w:rFonts w:ascii="Arial" w:hAnsi="Arial" w:cs="Arial"/>
          <w:color w:val="000000"/>
        </w:rPr>
        <w:t>0710</w:t>
      </w:r>
      <w:r>
        <w:rPr>
          <w:rFonts w:ascii="Arial" w:hAnsi="Arial" w:cs="Arial"/>
          <w:color w:val="000000"/>
        </w:rPr>
        <w:t>生物学、</w:t>
      </w:r>
      <w:r>
        <w:rPr>
          <w:rFonts w:ascii="Arial" w:hAnsi="Arial" w:cs="Arial"/>
          <w:color w:val="000000"/>
        </w:rPr>
        <w:t>0713</w:t>
      </w:r>
      <w:r>
        <w:rPr>
          <w:rFonts w:ascii="Arial" w:hAnsi="Arial" w:cs="Arial"/>
          <w:color w:val="000000"/>
        </w:rPr>
        <w:t>生态学、</w:t>
      </w:r>
      <w:r>
        <w:rPr>
          <w:rFonts w:ascii="Arial" w:hAnsi="Arial" w:cs="Arial"/>
          <w:color w:val="000000"/>
        </w:rPr>
        <w:t>0817</w:t>
      </w:r>
      <w:r>
        <w:rPr>
          <w:rFonts w:ascii="Arial" w:hAnsi="Arial" w:cs="Arial"/>
          <w:color w:val="000000"/>
        </w:rPr>
        <w:t>化学工程与技术、</w:t>
      </w:r>
      <w:r>
        <w:rPr>
          <w:rFonts w:ascii="Arial" w:hAnsi="Arial" w:cs="Arial"/>
          <w:color w:val="000000"/>
        </w:rPr>
        <w:t>0821</w:t>
      </w:r>
      <w:r>
        <w:rPr>
          <w:rFonts w:ascii="Arial" w:hAnsi="Arial" w:cs="Arial"/>
          <w:color w:val="000000"/>
        </w:rPr>
        <w:t>纺织科学与工程、</w:t>
      </w:r>
      <w:r>
        <w:rPr>
          <w:rFonts w:ascii="Arial" w:hAnsi="Arial" w:cs="Arial"/>
          <w:color w:val="000000"/>
        </w:rPr>
        <w:t>0822</w:t>
      </w:r>
      <w:r>
        <w:rPr>
          <w:rFonts w:ascii="Arial" w:hAnsi="Arial" w:cs="Arial"/>
          <w:color w:val="000000"/>
        </w:rPr>
        <w:t>轻工技术与工程、</w:t>
      </w:r>
      <w:r>
        <w:rPr>
          <w:rFonts w:ascii="Arial" w:hAnsi="Arial" w:cs="Arial"/>
          <w:color w:val="000000"/>
        </w:rPr>
        <w:t>0828</w:t>
      </w:r>
      <w:r>
        <w:rPr>
          <w:rFonts w:ascii="Arial" w:hAnsi="Arial" w:cs="Arial"/>
          <w:color w:val="000000"/>
        </w:rPr>
        <w:t>农业工程、</w:t>
      </w:r>
      <w:r>
        <w:rPr>
          <w:rFonts w:ascii="Arial" w:hAnsi="Arial" w:cs="Arial"/>
          <w:color w:val="000000"/>
        </w:rPr>
        <w:t>0829</w:t>
      </w:r>
      <w:r>
        <w:rPr>
          <w:rFonts w:ascii="Arial" w:hAnsi="Arial" w:cs="Arial"/>
          <w:color w:val="000000"/>
        </w:rPr>
        <w:t>林业工程、</w:t>
      </w:r>
      <w:r>
        <w:rPr>
          <w:rFonts w:ascii="Arial" w:hAnsi="Arial" w:cs="Arial"/>
          <w:color w:val="000000"/>
        </w:rPr>
        <w:t>0830</w:t>
      </w:r>
      <w:r>
        <w:rPr>
          <w:rFonts w:ascii="Arial" w:hAnsi="Arial" w:cs="Arial"/>
          <w:color w:val="000000"/>
        </w:rPr>
        <w:t>环境科学与工程、</w:t>
      </w:r>
      <w:r>
        <w:rPr>
          <w:rFonts w:ascii="Arial" w:hAnsi="Arial" w:cs="Arial"/>
          <w:color w:val="000000"/>
        </w:rPr>
        <w:t>0831</w:t>
      </w:r>
      <w:r>
        <w:rPr>
          <w:rFonts w:ascii="Arial" w:hAnsi="Arial" w:cs="Arial"/>
          <w:color w:val="000000"/>
        </w:rPr>
        <w:t>生物医学工程、</w:t>
      </w:r>
      <w:r>
        <w:rPr>
          <w:rFonts w:ascii="Arial" w:hAnsi="Arial" w:cs="Arial"/>
          <w:color w:val="000000"/>
        </w:rPr>
        <w:t>0832</w:t>
      </w:r>
      <w:r>
        <w:rPr>
          <w:rFonts w:ascii="Arial" w:hAnsi="Arial" w:cs="Arial"/>
          <w:color w:val="000000"/>
        </w:rPr>
        <w:t>食品科学与工程、</w:t>
      </w:r>
      <w:r>
        <w:rPr>
          <w:rFonts w:ascii="Arial" w:hAnsi="Arial" w:cs="Arial"/>
          <w:color w:val="000000"/>
        </w:rPr>
        <w:t>0836</w:t>
      </w:r>
      <w:r>
        <w:rPr>
          <w:rFonts w:ascii="Arial" w:hAnsi="Arial" w:cs="Arial"/>
          <w:color w:val="000000"/>
        </w:rPr>
        <w:t>生物工程、</w:t>
      </w:r>
      <w:r>
        <w:rPr>
          <w:rFonts w:ascii="Arial" w:hAnsi="Arial" w:cs="Arial"/>
          <w:color w:val="000000"/>
        </w:rPr>
        <w:t>09</w:t>
      </w:r>
      <w:r>
        <w:rPr>
          <w:rFonts w:ascii="Arial" w:hAnsi="Arial" w:cs="Arial"/>
          <w:color w:val="000000"/>
        </w:rPr>
        <w:t>农学、</w:t>
      </w:r>
      <w:r>
        <w:rPr>
          <w:rFonts w:ascii="Arial" w:hAnsi="Arial" w:cs="Arial"/>
          <w:color w:val="000000"/>
        </w:rPr>
        <w:t>1004</w:t>
      </w:r>
      <w:r>
        <w:rPr>
          <w:rFonts w:ascii="Arial" w:hAnsi="Arial" w:cs="Arial"/>
          <w:color w:val="000000"/>
        </w:rPr>
        <w:t>公共卫生与预防医学、</w:t>
      </w:r>
      <w:r>
        <w:rPr>
          <w:rFonts w:ascii="Arial" w:hAnsi="Arial" w:cs="Arial"/>
          <w:color w:val="000000"/>
        </w:rPr>
        <w:t>1007</w:t>
      </w:r>
      <w:r>
        <w:rPr>
          <w:rFonts w:ascii="Arial" w:hAnsi="Arial" w:cs="Arial"/>
          <w:color w:val="000000"/>
        </w:rPr>
        <w:t>药学、</w:t>
      </w:r>
      <w:r>
        <w:rPr>
          <w:rFonts w:ascii="Arial" w:hAnsi="Arial" w:cs="Arial"/>
          <w:color w:val="000000"/>
        </w:rPr>
        <w:t>1008</w:t>
      </w:r>
      <w:r>
        <w:rPr>
          <w:rFonts w:ascii="Arial" w:hAnsi="Arial" w:cs="Arial"/>
          <w:color w:val="000000"/>
        </w:rPr>
        <w:t>中药学。</w:t>
      </w:r>
      <w:r>
        <w:rPr>
          <w:rFonts w:ascii="Arial" w:hAnsi="Arial" w:cs="Arial"/>
          <w:color w:val="000000"/>
        </w:rPr>
        <w:t> </w:t>
      </w:r>
    </w:p>
    <w:p w14:paraId="1942BC3E" w14:textId="77777777" w:rsidR="002619A6" w:rsidRDefault="002619A6" w:rsidP="002619A6">
      <w:pPr>
        <w:pStyle w:val="a3"/>
        <w:spacing w:before="75" w:beforeAutospacing="0" w:after="75" w:afterAutospacing="0"/>
        <w:rPr>
          <w:rFonts w:ascii="Arial" w:hAnsi="Arial" w:cs="Arial"/>
          <w:color w:val="000000"/>
        </w:rPr>
      </w:pPr>
    </w:p>
    <w:p w14:paraId="303C4BF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IV </w:t>
      </w:r>
      <w:r>
        <w:rPr>
          <w:rFonts w:ascii="Arial" w:hAnsi="Arial" w:cs="Arial"/>
          <w:color w:val="000000"/>
        </w:rPr>
        <w:t>服务认证</w:t>
      </w:r>
    </w:p>
    <w:p w14:paraId="143A7050" w14:textId="77777777" w:rsidR="002619A6" w:rsidRDefault="002619A6" w:rsidP="002619A6">
      <w:pPr>
        <w:pStyle w:val="a3"/>
        <w:spacing w:before="75" w:beforeAutospacing="0" w:after="75" w:afterAutospacing="0"/>
        <w:rPr>
          <w:rFonts w:ascii="Arial" w:hAnsi="Arial" w:cs="Arial"/>
          <w:color w:val="000000"/>
        </w:rPr>
      </w:pPr>
    </w:p>
    <w:p w14:paraId="20F36809"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申请从事服务认证的机构，认证审查人员、认证决定或复核人员和认证人员能力的评价人员应分别具备</w:t>
      </w:r>
      <w:r>
        <w:rPr>
          <w:rFonts w:ascii="Arial" w:hAnsi="Arial" w:cs="Arial"/>
          <w:color w:val="000000"/>
        </w:rPr>
        <w:t>2</w:t>
      </w:r>
      <w:r>
        <w:rPr>
          <w:rFonts w:ascii="Arial" w:hAnsi="Arial" w:cs="Arial"/>
          <w:color w:val="000000"/>
        </w:rPr>
        <w:t>名以上，其他人员宜具备</w:t>
      </w:r>
      <w:r>
        <w:rPr>
          <w:rFonts w:ascii="Arial" w:hAnsi="Arial" w:cs="Arial"/>
          <w:color w:val="000000"/>
        </w:rPr>
        <w:t>2</w:t>
      </w:r>
      <w:r>
        <w:rPr>
          <w:rFonts w:ascii="Arial" w:hAnsi="Arial" w:cs="Arial"/>
          <w:color w:val="000000"/>
        </w:rPr>
        <w:t>名以上。</w:t>
      </w:r>
    </w:p>
    <w:p w14:paraId="34EAD2E0" w14:textId="77777777" w:rsidR="002619A6" w:rsidRDefault="002619A6" w:rsidP="002619A6">
      <w:pPr>
        <w:pStyle w:val="a3"/>
        <w:spacing w:before="75" w:beforeAutospacing="0" w:after="75" w:afterAutospacing="0"/>
        <w:rPr>
          <w:rFonts w:ascii="Arial" w:hAnsi="Arial" w:cs="Arial"/>
          <w:color w:val="000000"/>
        </w:rPr>
      </w:pPr>
    </w:p>
    <w:p w14:paraId="2FA8984B"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lastRenderedPageBreak/>
        <w:t>申请住宿服务；食品和饮料服务、邮政和速递服务、电力分配服务；通过主要管道的燃气和水分分配服务、金融中介、保险和辅助服务、科学研究服务、电信服务；信息检索和提供服务、教育服务、卫生和医疗保健服务、污水和垃圾处置、公共卫生及其他环境保护服务等领域的专职认证人员应当至少有</w:t>
      </w:r>
      <w:r>
        <w:rPr>
          <w:rFonts w:ascii="Arial" w:hAnsi="Arial" w:cs="Arial"/>
          <w:color w:val="000000"/>
        </w:rPr>
        <w:t>50%</w:t>
      </w:r>
      <w:r>
        <w:rPr>
          <w:rFonts w:ascii="Arial" w:hAnsi="Arial" w:cs="Arial"/>
          <w:color w:val="000000"/>
        </w:rPr>
        <w:t>具备国家承认的大学本科以上相关专业学历并取得学位。</w:t>
      </w:r>
    </w:p>
    <w:p w14:paraId="71E74292" w14:textId="77777777" w:rsidR="002619A6" w:rsidRDefault="002619A6" w:rsidP="002619A6">
      <w:pPr>
        <w:pStyle w:val="a3"/>
        <w:spacing w:before="75" w:beforeAutospacing="0" w:after="75" w:afterAutospacing="0"/>
        <w:rPr>
          <w:rFonts w:ascii="Arial" w:hAnsi="Arial" w:cs="Arial"/>
          <w:color w:val="000000"/>
        </w:rPr>
      </w:pPr>
    </w:p>
    <w:p w14:paraId="4FF1C64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对于专职认证人员为非相关专业时，应至少具备与从事的认证领域相关专业中级（含）以上技术职称。</w:t>
      </w:r>
    </w:p>
    <w:p w14:paraId="094FCF7C" w14:textId="77777777" w:rsidR="002619A6" w:rsidRDefault="002619A6" w:rsidP="002619A6">
      <w:pPr>
        <w:pStyle w:val="a3"/>
        <w:spacing w:before="75" w:beforeAutospacing="0" w:after="75" w:afterAutospacing="0"/>
        <w:rPr>
          <w:rFonts w:ascii="Arial" w:hAnsi="Arial" w:cs="Arial"/>
          <w:color w:val="000000"/>
        </w:rPr>
      </w:pPr>
    </w:p>
    <w:p w14:paraId="55D7850A"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服务认证领域专业经历为从事所申请领域专业技术、质量管理、认证认可、检验检测、标准制修订工作。</w:t>
      </w:r>
    </w:p>
    <w:p w14:paraId="4817A4ED" w14:textId="77777777" w:rsidR="002619A6" w:rsidRDefault="002619A6" w:rsidP="002619A6">
      <w:pPr>
        <w:pStyle w:val="a3"/>
        <w:spacing w:before="75" w:beforeAutospacing="0" w:after="75" w:afterAutospacing="0"/>
        <w:rPr>
          <w:rFonts w:ascii="Arial" w:hAnsi="Arial" w:cs="Arial"/>
          <w:color w:val="000000"/>
        </w:rPr>
      </w:pPr>
    </w:p>
    <w:p w14:paraId="4E1EFF3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5.5</w:t>
      </w:r>
      <w:r>
        <w:rPr>
          <w:rFonts w:ascii="Arial" w:hAnsi="Arial" w:cs="Arial"/>
          <w:color w:val="000000"/>
        </w:rPr>
        <w:t>专职认证人员应当具备的能力</w:t>
      </w:r>
    </w:p>
    <w:p w14:paraId="16311EF9" w14:textId="77777777" w:rsidR="002619A6" w:rsidRDefault="002619A6" w:rsidP="002619A6">
      <w:pPr>
        <w:pStyle w:val="a3"/>
        <w:spacing w:before="75" w:beforeAutospacing="0" w:after="75" w:afterAutospacing="0"/>
        <w:rPr>
          <w:rFonts w:ascii="Arial" w:hAnsi="Arial" w:cs="Arial"/>
          <w:color w:val="000000"/>
        </w:rPr>
      </w:pPr>
    </w:p>
    <w:p w14:paraId="757DE8F5"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5.5.1</w:t>
      </w:r>
      <w:r>
        <w:rPr>
          <w:rFonts w:ascii="Arial" w:hAnsi="Arial" w:cs="Arial"/>
          <w:color w:val="000000"/>
        </w:rPr>
        <w:t>认证规则和认证方案制定人员</w:t>
      </w:r>
    </w:p>
    <w:p w14:paraId="7A5EE92D" w14:textId="77777777" w:rsidR="002619A6" w:rsidRDefault="002619A6" w:rsidP="002619A6">
      <w:pPr>
        <w:pStyle w:val="a3"/>
        <w:spacing w:before="75" w:beforeAutospacing="0" w:after="75" w:afterAutospacing="0"/>
        <w:rPr>
          <w:rFonts w:ascii="Arial" w:hAnsi="Arial" w:cs="Arial"/>
          <w:color w:val="000000"/>
        </w:rPr>
      </w:pPr>
    </w:p>
    <w:p w14:paraId="26244C06"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具有相应领域的专业知识和工作经验；熟悉认证依据标准或规范性文件；熟悉认证认可相关标准及认证程序要求；熟悉相应领域有关法律、法规、技术标准及其他要求。</w:t>
      </w:r>
    </w:p>
    <w:p w14:paraId="59855294" w14:textId="77777777" w:rsidR="002619A6" w:rsidRDefault="002619A6" w:rsidP="002619A6">
      <w:pPr>
        <w:pStyle w:val="a3"/>
        <w:spacing w:before="75" w:beforeAutospacing="0" w:after="75" w:afterAutospacing="0"/>
        <w:rPr>
          <w:rFonts w:ascii="Arial" w:hAnsi="Arial" w:cs="Arial"/>
          <w:color w:val="000000"/>
        </w:rPr>
      </w:pPr>
    </w:p>
    <w:p w14:paraId="6ABDCDC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5.5.2</w:t>
      </w:r>
      <w:r>
        <w:rPr>
          <w:rFonts w:ascii="Arial" w:hAnsi="Arial" w:cs="Arial"/>
          <w:color w:val="000000"/>
        </w:rPr>
        <w:t>认证申请评审人员</w:t>
      </w:r>
    </w:p>
    <w:p w14:paraId="0E8C5F94" w14:textId="77777777" w:rsidR="002619A6" w:rsidRDefault="002619A6" w:rsidP="002619A6">
      <w:pPr>
        <w:pStyle w:val="a3"/>
        <w:spacing w:before="75" w:beforeAutospacing="0" w:after="75" w:afterAutospacing="0"/>
        <w:rPr>
          <w:rFonts w:ascii="Arial" w:hAnsi="Arial" w:cs="Arial"/>
          <w:color w:val="000000"/>
        </w:rPr>
      </w:pPr>
    </w:p>
    <w:p w14:paraId="3A3B7626"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熟悉认证依据标准或规范性文件；熟悉相应认证领域划分并能正确判断认证委托人委托的认证领域和专业；熟悉本机构相应领域专业资源配备情况。</w:t>
      </w:r>
    </w:p>
    <w:p w14:paraId="1630714A" w14:textId="77777777" w:rsidR="002619A6" w:rsidRDefault="002619A6" w:rsidP="002619A6">
      <w:pPr>
        <w:pStyle w:val="a3"/>
        <w:spacing w:before="75" w:beforeAutospacing="0" w:after="75" w:afterAutospacing="0"/>
        <w:rPr>
          <w:rFonts w:ascii="Arial" w:hAnsi="Arial" w:cs="Arial"/>
          <w:color w:val="000000"/>
        </w:rPr>
      </w:pPr>
    </w:p>
    <w:p w14:paraId="5B76E36C"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5.5.3</w:t>
      </w:r>
      <w:r>
        <w:rPr>
          <w:rFonts w:ascii="Arial" w:hAnsi="Arial" w:cs="Arial"/>
          <w:color w:val="000000"/>
        </w:rPr>
        <w:t>认证审核方案管理人员</w:t>
      </w:r>
    </w:p>
    <w:p w14:paraId="7AFF8145" w14:textId="77777777" w:rsidR="002619A6" w:rsidRDefault="002619A6" w:rsidP="002619A6">
      <w:pPr>
        <w:pStyle w:val="a3"/>
        <w:spacing w:before="75" w:beforeAutospacing="0" w:after="75" w:afterAutospacing="0"/>
        <w:rPr>
          <w:rFonts w:ascii="Arial" w:hAnsi="Arial" w:cs="Arial"/>
          <w:color w:val="000000"/>
        </w:rPr>
      </w:pPr>
    </w:p>
    <w:p w14:paraId="370F2881"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熟悉认证依据标准或规范性文件；熟悉认证认可相关标准及认证程序要求；能够识别各认证领域的专业特点；能够根据认证客户的业务</w:t>
      </w:r>
      <w:r>
        <w:rPr>
          <w:rFonts w:ascii="Arial" w:hAnsi="Arial" w:cs="Arial"/>
          <w:color w:val="000000"/>
        </w:rPr>
        <w:t>/</w:t>
      </w:r>
      <w:r>
        <w:rPr>
          <w:rFonts w:ascii="Arial" w:hAnsi="Arial" w:cs="Arial"/>
          <w:color w:val="000000"/>
        </w:rPr>
        <w:t>产品</w:t>
      </w:r>
      <w:r>
        <w:rPr>
          <w:rFonts w:ascii="Arial" w:hAnsi="Arial" w:cs="Arial"/>
          <w:color w:val="000000"/>
        </w:rPr>
        <w:t>/</w:t>
      </w:r>
      <w:r>
        <w:rPr>
          <w:rFonts w:ascii="Arial" w:hAnsi="Arial" w:cs="Arial"/>
          <w:color w:val="000000"/>
        </w:rPr>
        <w:t>过程</w:t>
      </w:r>
      <w:r>
        <w:rPr>
          <w:rFonts w:ascii="Arial" w:hAnsi="Arial" w:cs="Arial"/>
          <w:color w:val="000000"/>
        </w:rPr>
        <w:t>/</w:t>
      </w:r>
      <w:r>
        <w:rPr>
          <w:rFonts w:ascii="Arial" w:hAnsi="Arial" w:cs="Arial"/>
          <w:color w:val="000000"/>
        </w:rPr>
        <w:t>组织结构的知识和信息识别其对审核方案，特别是对审核组的能力要求；熟悉本机构相应领域专业资源配备情况。</w:t>
      </w:r>
    </w:p>
    <w:p w14:paraId="5B91C131" w14:textId="77777777" w:rsidR="002619A6" w:rsidRDefault="002619A6" w:rsidP="002619A6">
      <w:pPr>
        <w:pStyle w:val="a3"/>
        <w:spacing w:before="75" w:beforeAutospacing="0" w:after="75" w:afterAutospacing="0"/>
        <w:rPr>
          <w:rFonts w:ascii="Arial" w:hAnsi="Arial" w:cs="Arial"/>
          <w:color w:val="000000"/>
        </w:rPr>
      </w:pPr>
    </w:p>
    <w:p w14:paraId="01AD56F6"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5.5.4</w:t>
      </w:r>
      <w:r>
        <w:rPr>
          <w:rFonts w:ascii="Arial" w:hAnsi="Arial" w:cs="Arial"/>
          <w:color w:val="000000"/>
        </w:rPr>
        <w:t>认证审核人员</w:t>
      </w:r>
    </w:p>
    <w:p w14:paraId="71EDCCE4" w14:textId="77777777" w:rsidR="002619A6" w:rsidRDefault="002619A6" w:rsidP="002619A6">
      <w:pPr>
        <w:pStyle w:val="a3"/>
        <w:spacing w:before="75" w:beforeAutospacing="0" w:after="75" w:afterAutospacing="0"/>
        <w:rPr>
          <w:rFonts w:ascii="Arial" w:hAnsi="Arial" w:cs="Arial"/>
          <w:color w:val="000000"/>
        </w:rPr>
      </w:pPr>
    </w:p>
    <w:p w14:paraId="4ADA4981"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具有与认证领域相关的专业知识和实践经验，熟悉行业相关法律法规要求；理解和掌握认证依据标准或规范性文件；熟悉认证认可相关标准及认证审核原则、实践和技巧；了解企业管理和组织运作相关知识，了解认证机构认证管理过程要求，完全能够按照认证机构的程序和过程开展工作。</w:t>
      </w:r>
      <w:r>
        <w:rPr>
          <w:rFonts w:ascii="Arial" w:hAnsi="Arial" w:cs="Arial"/>
          <w:color w:val="000000"/>
        </w:rPr>
        <w:t>  </w:t>
      </w:r>
    </w:p>
    <w:p w14:paraId="3342C264" w14:textId="77777777" w:rsidR="002619A6" w:rsidRDefault="002619A6" w:rsidP="002619A6">
      <w:pPr>
        <w:pStyle w:val="a3"/>
        <w:spacing w:before="75" w:beforeAutospacing="0" w:after="75" w:afterAutospacing="0"/>
        <w:rPr>
          <w:rFonts w:ascii="Arial" w:hAnsi="Arial" w:cs="Arial"/>
          <w:color w:val="000000"/>
        </w:rPr>
      </w:pPr>
    </w:p>
    <w:p w14:paraId="232838B7"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lastRenderedPageBreak/>
        <w:t>5.5.5</w:t>
      </w:r>
      <w:r>
        <w:rPr>
          <w:rFonts w:ascii="Arial" w:hAnsi="Arial" w:cs="Arial"/>
          <w:color w:val="000000"/>
        </w:rPr>
        <w:t>认证决定或复核人员同认证审核人员的能力要求。</w:t>
      </w:r>
    </w:p>
    <w:p w14:paraId="59149BC5" w14:textId="77777777" w:rsidR="002619A6" w:rsidRDefault="002619A6" w:rsidP="002619A6">
      <w:pPr>
        <w:pStyle w:val="a3"/>
        <w:spacing w:before="75" w:beforeAutospacing="0" w:after="75" w:afterAutospacing="0"/>
        <w:rPr>
          <w:rFonts w:ascii="Arial" w:hAnsi="Arial" w:cs="Arial"/>
          <w:color w:val="000000"/>
        </w:rPr>
      </w:pPr>
    </w:p>
    <w:p w14:paraId="06A8C5DD"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5.5.6</w:t>
      </w:r>
      <w:r>
        <w:rPr>
          <w:rFonts w:ascii="Arial" w:hAnsi="Arial" w:cs="Arial"/>
          <w:color w:val="000000"/>
        </w:rPr>
        <w:t>认证人员能力的评价人员：</w:t>
      </w:r>
    </w:p>
    <w:p w14:paraId="13BB54FA" w14:textId="77777777" w:rsidR="002619A6" w:rsidRDefault="002619A6" w:rsidP="002619A6">
      <w:pPr>
        <w:pStyle w:val="a3"/>
        <w:spacing w:before="75" w:beforeAutospacing="0" w:after="75" w:afterAutospacing="0"/>
        <w:rPr>
          <w:rFonts w:ascii="Arial" w:hAnsi="Arial" w:cs="Arial"/>
          <w:color w:val="000000"/>
        </w:rPr>
      </w:pPr>
    </w:p>
    <w:p w14:paraId="14B7BC50"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熟悉认证认可相关标准及认证程序要求；能够识别各认证领域的专业特点；熟悉认证流程及认证过程各阶段的专业管理要求；掌握专业能力评定要求；熟悉各类认证人员的能力准则，能正确选择对认证人员能力评价的方法，并能基于已有的证据准确</w:t>
      </w:r>
      <w:proofErr w:type="gramStart"/>
      <w:r>
        <w:rPr>
          <w:rFonts w:ascii="Arial" w:hAnsi="Arial" w:cs="Arial"/>
          <w:color w:val="000000"/>
        </w:rPr>
        <w:t>判定受评价</w:t>
      </w:r>
      <w:proofErr w:type="gramEnd"/>
      <w:r>
        <w:rPr>
          <w:rFonts w:ascii="Arial" w:hAnsi="Arial" w:cs="Arial"/>
          <w:color w:val="000000"/>
        </w:rPr>
        <w:t>人员的能力与准则的符合性。</w:t>
      </w:r>
    </w:p>
    <w:p w14:paraId="67BFF318" w14:textId="77777777" w:rsidR="002619A6" w:rsidRDefault="002619A6" w:rsidP="002619A6">
      <w:pPr>
        <w:pStyle w:val="a3"/>
        <w:spacing w:before="75" w:beforeAutospacing="0" w:after="75" w:afterAutospacing="0"/>
        <w:rPr>
          <w:rFonts w:ascii="Arial" w:hAnsi="Arial" w:cs="Arial"/>
          <w:color w:val="000000"/>
        </w:rPr>
      </w:pPr>
    </w:p>
    <w:p w14:paraId="49DDDC19"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5.6</w:t>
      </w:r>
      <w:r>
        <w:rPr>
          <w:rFonts w:ascii="Arial" w:hAnsi="Arial" w:cs="Arial"/>
          <w:color w:val="000000"/>
        </w:rPr>
        <w:t>专职认证人员能力评价</w:t>
      </w:r>
    </w:p>
    <w:p w14:paraId="5F519900" w14:textId="77777777" w:rsidR="002619A6" w:rsidRDefault="002619A6" w:rsidP="002619A6">
      <w:pPr>
        <w:pStyle w:val="a3"/>
        <w:spacing w:before="75" w:beforeAutospacing="0" w:after="75" w:afterAutospacing="0"/>
        <w:rPr>
          <w:rFonts w:ascii="Arial" w:hAnsi="Arial" w:cs="Arial"/>
          <w:color w:val="000000"/>
        </w:rPr>
      </w:pPr>
    </w:p>
    <w:p w14:paraId="586780BF"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5.6.1</w:t>
      </w:r>
      <w:r>
        <w:rPr>
          <w:rFonts w:ascii="Arial" w:hAnsi="Arial" w:cs="Arial"/>
          <w:color w:val="000000"/>
        </w:rPr>
        <w:t>申请者应根据建立的认证人员专业能力评价准则，从认证人员专业能力需求、认证人员专业能力、认证人员专业能力评价等方面评价认证人员的专业能力。认证人员专业能力评价应全面覆盖专职认证人员。</w:t>
      </w:r>
    </w:p>
    <w:p w14:paraId="15C300DF" w14:textId="77777777" w:rsidR="002619A6" w:rsidRDefault="002619A6" w:rsidP="002619A6">
      <w:pPr>
        <w:pStyle w:val="a3"/>
        <w:spacing w:before="75" w:beforeAutospacing="0" w:after="75" w:afterAutospacing="0"/>
        <w:rPr>
          <w:rFonts w:ascii="Arial" w:hAnsi="Arial" w:cs="Arial"/>
          <w:color w:val="000000"/>
        </w:rPr>
      </w:pPr>
    </w:p>
    <w:p w14:paraId="75052A8C"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5.6.2</w:t>
      </w:r>
      <w:r>
        <w:rPr>
          <w:rFonts w:ascii="Arial" w:hAnsi="Arial" w:cs="Arial"/>
          <w:color w:val="000000"/>
        </w:rPr>
        <w:t>评价结果证实性材料应包括但不限于以下信息：被评价者的学历、与所评价专业相关的工作经历、认证认可经历、培训经历以及其他可支撑评价结论的信息以及评价结论，评价过程和评价结论应符合</w:t>
      </w:r>
      <w:r>
        <w:rPr>
          <w:rFonts w:ascii="Arial" w:hAnsi="Arial" w:cs="Arial"/>
          <w:color w:val="000000"/>
        </w:rPr>
        <w:t>GB/T 27021.1</w:t>
      </w:r>
      <w:r>
        <w:rPr>
          <w:rFonts w:ascii="Arial" w:hAnsi="Arial" w:cs="Arial"/>
          <w:color w:val="000000"/>
        </w:rPr>
        <w:t>《合格评定</w:t>
      </w:r>
      <w:r>
        <w:rPr>
          <w:rFonts w:ascii="Arial" w:hAnsi="Arial" w:cs="Arial"/>
          <w:color w:val="000000"/>
        </w:rPr>
        <w:t xml:space="preserve"> </w:t>
      </w:r>
      <w:r>
        <w:rPr>
          <w:rFonts w:ascii="Arial" w:hAnsi="Arial" w:cs="Arial"/>
          <w:color w:val="000000"/>
        </w:rPr>
        <w:t>管理体系认证机构要求</w:t>
      </w:r>
      <w:r>
        <w:rPr>
          <w:rFonts w:ascii="Arial" w:hAnsi="Arial" w:cs="Arial"/>
          <w:color w:val="000000"/>
        </w:rPr>
        <w:t> </w:t>
      </w:r>
      <w:r>
        <w:rPr>
          <w:rFonts w:ascii="Arial" w:hAnsi="Arial" w:cs="Arial"/>
          <w:color w:val="000000"/>
        </w:rPr>
        <w:t>第</w:t>
      </w:r>
      <w:r>
        <w:rPr>
          <w:rFonts w:ascii="Arial" w:hAnsi="Arial" w:cs="Arial"/>
          <w:color w:val="000000"/>
        </w:rPr>
        <w:t>1</w:t>
      </w:r>
      <w:r>
        <w:rPr>
          <w:rFonts w:ascii="Arial" w:hAnsi="Arial" w:cs="Arial"/>
          <w:color w:val="000000"/>
        </w:rPr>
        <w:t>部分：要求》、</w:t>
      </w:r>
      <w:r>
        <w:rPr>
          <w:rFonts w:ascii="Arial" w:hAnsi="Arial" w:cs="Arial"/>
          <w:color w:val="000000"/>
        </w:rPr>
        <w:t>GB/T 27065</w:t>
      </w:r>
      <w:r>
        <w:rPr>
          <w:rFonts w:ascii="Arial" w:hAnsi="Arial" w:cs="Arial"/>
          <w:color w:val="000000"/>
        </w:rPr>
        <w:t>《合格评定</w:t>
      </w:r>
      <w:r>
        <w:rPr>
          <w:rFonts w:ascii="Arial" w:hAnsi="Arial" w:cs="Arial"/>
          <w:color w:val="000000"/>
        </w:rPr>
        <w:t xml:space="preserve"> </w:t>
      </w:r>
      <w:r>
        <w:rPr>
          <w:rFonts w:ascii="Arial" w:hAnsi="Arial" w:cs="Arial"/>
          <w:color w:val="000000"/>
        </w:rPr>
        <w:t>产品、过程和服务认证机构要求》等认证认可相关国家标准的要求以及认证机构自身的人员管理程序。</w:t>
      </w:r>
    </w:p>
    <w:p w14:paraId="623E3E42" w14:textId="77777777" w:rsidR="002619A6" w:rsidRDefault="002619A6" w:rsidP="002619A6">
      <w:pPr>
        <w:pStyle w:val="a3"/>
        <w:spacing w:before="75" w:beforeAutospacing="0" w:after="75" w:afterAutospacing="0"/>
        <w:rPr>
          <w:rFonts w:ascii="Arial" w:hAnsi="Arial" w:cs="Arial"/>
          <w:color w:val="000000"/>
        </w:rPr>
      </w:pPr>
    </w:p>
    <w:p w14:paraId="08E75E7E"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六、其他要求</w:t>
      </w:r>
    </w:p>
    <w:p w14:paraId="2F20CC8F" w14:textId="77777777" w:rsidR="002619A6" w:rsidRDefault="002619A6" w:rsidP="002619A6">
      <w:pPr>
        <w:pStyle w:val="a3"/>
        <w:spacing w:before="75" w:beforeAutospacing="0" w:after="75" w:afterAutospacing="0"/>
        <w:rPr>
          <w:rFonts w:ascii="Arial" w:hAnsi="Arial" w:cs="Arial"/>
          <w:color w:val="000000"/>
        </w:rPr>
      </w:pPr>
    </w:p>
    <w:p w14:paraId="18545A0D"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6.1</w:t>
      </w:r>
      <w:r>
        <w:rPr>
          <w:rFonts w:ascii="Arial" w:hAnsi="Arial" w:cs="Arial"/>
          <w:color w:val="000000"/>
        </w:rPr>
        <w:t>申请从事产品认证活动的机构，还应当具备与从事相关产品认证活动相适应的检验检测等技术能力。对所申请的产品认证领域具备自有或签约检测资源，检测机构应依法取得相关资质，检测机构能力范围应能覆盖认证机构所申请的具体产品。</w:t>
      </w:r>
    </w:p>
    <w:p w14:paraId="770F5EDD" w14:textId="77777777" w:rsidR="002619A6" w:rsidRDefault="002619A6" w:rsidP="002619A6">
      <w:pPr>
        <w:pStyle w:val="a3"/>
        <w:spacing w:before="75" w:beforeAutospacing="0" w:after="75" w:afterAutospacing="0"/>
        <w:rPr>
          <w:rFonts w:ascii="Arial" w:hAnsi="Arial" w:cs="Arial"/>
          <w:color w:val="000000"/>
        </w:rPr>
      </w:pPr>
    </w:p>
    <w:p w14:paraId="23B742B1"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6.2</w:t>
      </w:r>
      <w:r>
        <w:rPr>
          <w:rFonts w:ascii="Arial" w:hAnsi="Arial" w:cs="Arial"/>
          <w:color w:val="000000"/>
        </w:rPr>
        <w:t>申请从事产品认证（</w:t>
      </w:r>
      <w:r>
        <w:rPr>
          <w:rFonts w:ascii="Arial" w:hAnsi="Arial" w:cs="Arial"/>
          <w:color w:val="000000"/>
        </w:rPr>
        <w:t>01</w:t>
      </w:r>
      <w:r>
        <w:rPr>
          <w:rFonts w:ascii="Arial" w:hAnsi="Arial" w:cs="Arial"/>
          <w:color w:val="000000"/>
        </w:rPr>
        <w:t>和</w:t>
      </w:r>
      <w:r>
        <w:rPr>
          <w:rFonts w:ascii="Arial" w:hAnsi="Arial" w:cs="Arial"/>
          <w:color w:val="000000"/>
        </w:rPr>
        <w:t>03</w:t>
      </w:r>
      <w:r>
        <w:rPr>
          <w:rFonts w:ascii="Arial" w:hAnsi="Arial" w:cs="Arial"/>
          <w:color w:val="000000"/>
        </w:rPr>
        <w:t>认证领域）活动的机构，还应当具备食品农产品的科研、检测、推广、行业管理等任</w:t>
      </w:r>
      <w:proofErr w:type="gramStart"/>
      <w:r>
        <w:rPr>
          <w:rFonts w:ascii="Arial" w:hAnsi="Arial" w:cs="Arial"/>
          <w:color w:val="000000"/>
        </w:rPr>
        <w:t>一</w:t>
      </w:r>
      <w:proofErr w:type="gramEnd"/>
      <w:r>
        <w:rPr>
          <w:rFonts w:ascii="Arial" w:hAnsi="Arial" w:cs="Arial"/>
          <w:color w:val="000000"/>
        </w:rPr>
        <w:t>背景。</w:t>
      </w:r>
    </w:p>
    <w:p w14:paraId="48864443" w14:textId="77777777" w:rsidR="002619A6" w:rsidRDefault="002619A6" w:rsidP="002619A6">
      <w:pPr>
        <w:pStyle w:val="a3"/>
        <w:spacing w:before="75" w:beforeAutospacing="0" w:after="75" w:afterAutospacing="0"/>
        <w:rPr>
          <w:rFonts w:ascii="Arial" w:hAnsi="Arial" w:cs="Arial"/>
          <w:color w:val="000000"/>
        </w:rPr>
      </w:pPr>
    </w:p>
    <w:p w14:paraId="61F58E83"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6.3</w:t>
      </w:r>
      <w:r>
        <w:rPr>
          <w:rFonts w:ascii="Arial" w:hAnsi="Arial" w:cs="Arial"/>
          <w:color w:val="000000"/>
        </w:rPr>
        <w:t>从事市场监管总局（认监委）或者市场监管总局（认监委）会同国务院有关部门推行的认证制度还应当满足市场监管总局（认监委）或者市场监管总局（认监委）会同国务院有关部门制定发布的有关部门规章或者行政规范性文件中列明的准入要求。</w:t>
      </w:r>
    </w:p>
    <w:p w14:paraId="24691F11" w14:textId="77777777" w:rsidR="002619A6" w:rsidRDefault="002619A6" w:rsidP="002619A6">
      <w:pPr>
        <w:pStyle w:val="a3"/>
        <w:spacing w:before="75" w:beforeAutospacing="0" w:after="75" w:afterAutospacing="0"/>
        <w:rPr>
          <w:rFonts w:ascii="Arial" w:hAnsi="Arial" w:cs="Arial"/>
          <w:color w:val="000000"/>
        </w:rPr>
      </w:pPr>
    </w:p>
    <w:p w14:paraId="6FD9A318" w14:textId="77777777" w:rsidR="002619A6" w:rsidRDefault="002619A6" w:rsidP="002619A6">
      <w:pPr>
        <w:pStyle w:val="a3"/>
        <w:spacing w:before="75" w:beforeAutospacing="0" w:after="75" w:afterAutospacing="0"/>
        <w:rPr>
          <w:rFonts w:ascii="Arial" w:hAnsi="Arial" w:cs="Arial"/>
          <w:color w:val="000000"/>
        </w:rPr>
      </w:pPr>
      <w:r>
        <w:rPr>
          <w:rFonts w:ascii="Arial" w:hAnsi="Arial" w:cs="Arial"/>
          <w:color w:val="000000"/>
        </w:rPr>
        <w:t>6.4</w:t>
      </w:r>
      <w:r>
        <w:rPr>
          <w:rFonts w:ascii="Arial" w:hAnsi="Arial" w:cs="Arial"/>
          <w:color w:val="000000"/>
        </w:rPr>
        <w:t>设立外商投资认证机构应当提供中文版的申请材料，并附上申请人对中文版内容负法律责任的声明。</w:t>
      </w:r>
    </w:p>
    <w:p w14:paraId="3C9BAC8F" w14:textId="77777777" w:rsidR="00B03FCD" w:rsidRPr="002619A6" w:rsidRDefault="002619A6"/>
    <w:sectPr w:rsidR="00B03FCD" w:rsidRPr="002619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A6"/>
    <w:rsid w:val="000B1B80"/>
    <w:rsid w:val="002619A6"/>
    <w:rsid w:val="00A70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74C7"/>
  <w15:chartTrackingRefBased/>
  <w15:docId w15:val="{584A113C-5FB2-4CDF-961B-6020BF61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9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刘宏超</dc:creator>
  <cp:keywords/>
  <dc:description/>
  <cp:lastModifiedBy>刘宏超</cp:lastModifiedBy>
  <cp:revision>1</cp:revision>
  <dcterms:created xsi:type="dcterms:W3CDTF">2021-11-12T04:42:00Z</dcterms:created>
  <dcterms:modified xsi:type="dcterms:W3CDTF">2021-11-12T04:43:00Z</dcterms:modified>
</cp:coreProperties>
</file>