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9DC" w:rsidRDefault="002939DC" w:rsidP="002939DC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/>
          <w:sz w:val="28"/>
          <w:szCs w:val="28"/>
        </w:rPr>
        <w:t>崂应3075型 智能烟气有机物采样仪</w:t>
      </w:r>
    </w:p>
    <w:p w:rsidR="002939DC" w:rsidRDefault="002939DC" w:rsidP="002939DC">
      <w:pPr>
        <w:spacing w:line="400" w:lineRule="exact"/>
        <w:ind w:firstLineChars="400" w:firstLine="1120"/>
        <w:jc w:val="lef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2939DC" w:rsidRPr="00F94642" w:rsidRDefault="002939DC" w:rsidP="002939DC">
      <w:pPr>
        <w:spacing w:line="400" w:lineRule="exact"/>
        <w:ind w:firstLineChars="20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anchor distT="0" distB="0" distL="114300" distR="114300" simplePos="0" relativeHeight="251659264" behindDoc="0" locked="0" layoutInCell="1" allowOverlap="1" wp14:anchorId="530B9771" wp14:editId="1D620CD4">
            <wp:simplePos x="0" y="0"/>
            <wp:positionH relativeFrom="margin">
              <wp:posOffset>3352800</wp:posOffset>
            </wp:positionH>
            <wp:positionV relativeFrom="margin">
              <wp:posOffset>1454785</wp:posOffset>
            </wp:positionV>
            <wp:extent cx="2990850" cy="178689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2"/>
        </w:rPr>
        <w:t>本仪器</w:t>
      </w:r>
      <w:r w:rsidRPr="00F94642">
        <w:rPr>
          <w:rFonts w:ascii="微软雅黑" w:eastAsia="微软雅黑" w:hAnsi="微软雅黑" w:hint="eastAsia"/>
          <w:sz w:val="22"/>
        </w:rPr>
        <w:t>应用于废气污染源中有机物样品的采集，使用滤筒和气相吸附单元进行颗粒物及气态有机物的样品采集。</w:t>
      </w:r>
    </w:p>
    <w:p w:rsidR="002939DC" w:rsidRDefault="002939DC" w:rsidP="002939DC">
      <w:pPr>
        <w:spacing w:line="400" w:lineRule="exact"/>
        <w:ind w:firstLine="420"/>
        <w:rPr>
          <w:rFonts w:ascii="微软雅黑" w:eastAsia="微软雅黑" w:hAnsi="微软雅黑"/>
          <w:b/>
          <w:color w:val="0099FF"/>
          <w:sz w:val="24"/>
          <w:szCs w:val="24"/>
        </w:rPr>
      </w:pPr>
      <w:r w:rsidRPr="00F94642">
        <w:rPr>
          <w:rFonts w:ascii="微软雅黑" w:eastAsia="微软雅黑" w:hAnsi="微软雅黑" w:hint="eastAsia"/>
          <w:sz w:val="22"/>
        </w:rPr>
        <w:t>产品广泛应用于环保、检测公司、工矿企业（电厂、钢铁厂、水泥厂、糖厂、造纸厂、冶炼厂、陶瓷厂、锅炉炉窑、以及铝业、镁业、锌业、钛业、硅业、药业，包括化肥、化工、橡胶、材料厂等）、卫生、劳动、安监、军事、科研、教育等领域。</w:t>
      </w:r>
    </w:p>
    <w:p w:rsidR="002939DC" w:rsidRDefault="002939DC" w:rsidP="002939DC">
      <w:pPr>
        <w:spacing w:line="400" w:lineRule="exact"/>
        <w:ind w:firstLine="420"/>
        <w:rPr>
          <w:rFonts w:ascii="微软雅黑" w:eastAsia="微软雅黑" w:hAnsi="微软雅黑"/>
          <w:b/>
          <w:color w:val="0099FF"/>
          <w:sz w:val="24"/>
          <w:szCs w:val="24"/>
        </w:rPr>
      </w:pPr>
    </w:p>
    <w:p w:rsidR="00F16307" w:rsidRDefault="00F16307" w:rsidP="00EA6AAE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:rsidR="00EA6AAE" w:rsidRPr="00EA6AAE" w:rsidRDefault="00083754" w:rsidP="00EA6AAE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:rsidR="002939DC" w:rsidRPr="00697016" w:rsidRDefault="002939DC" w:rsidP="002939DC">
      <w:pPr>
        <w:pStyle w:val="1"/>
        <w:numPr>
          <w:ilvl w:val="0"/>
          <w:numId w:val="6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GB/T 16157-1996  固定污染源排气中颗粒物</w:t>
      </w:r>
      <w:r w:rsidRPr="00697016">
        <w:rPr>
          <w:rFonts w:ascii="微软雅黑" w:eastAsia="微软雅黑" w:hAnsi="微软雅黑" w:hint="eastAsia"/>
          <w:color w:val="000000"/>
          <w:sz w:val="22"/>
        </w:rPr>
        <w:t>测定与气态污染物采样方法</w:t>
      </w:r>
    </w:p>
    <w:p w:rsidR="002939DC" w:rsidRDefault="002939DC" w:rsidP="002939DC">
      <w:pPr>
        <w:pStyle w:val="1"/>
        <w:numPr>
          <w:ilvl w:val="0"/>
          <w:numId w:val="6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HJ/T 48-1999 烟尘采样器技术条件</w:t>
      </w:r>
    </w:p>
    <w:p w:rsidR="002939DC" w:rsidRDefault="002939DC" w:rsidP="002939DC">
      <w:pPr>
        <w:pStyle w:val="1"/>
        <w:numPr>
          <w:ilvl w:val="0"/>
          <w:numId w:val="6"/>
        </w:numPr>
        <w:spacing w:line="500" w:lineRule="exact"/>
        <w:ind w:firstLineChars="0"/>
        <w:jc w:val="left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 xml:space="preserve">HJ 646-2013  环境空气和废气气相和颗粒物中多环芳烃的测定  气相色谱-质谱法        </w:t>
      </w:r>
    </w:p>
    <w:p w:rsidR="002939DC" w:rsidRDefault="002939DC" w:rsidP="002939DC">
      <w:pPr>
        <w:pStyle w:val="1"/>
        <w:numPr>
          <w:ilvl w:val="0"/>
          <w:numId w:val="6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HJ 647-2013  环境空气和废气 气相和颗粒物中多环芳烃的测定 高效液相色谱法</w:t>
      </w:r>
    </w:p>
    <w:p w:rsidR="00D14E88" w:rsidRPr="002939DC" w:rsidRDefault="002939DC" w:rsidP="002939DC">
      <w:pPr>
        <w:pStyle w:val="1"/>
        <w:numPr>
          <w:ilvl w:val="0"/>
          <w:numId w:val="6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JJG 680–2007  烟尘采样器</w:t>
      </w:r>
      <w:r w:rsidR="001C67C1">
        <w:rPr>
          <w:rFonts w:ascii="微软雅黑" w:eastAsia="微软雅黑" w:hAnsi="微软雅黑" w:hint="eastAsia"/>
          <w:color w:val="000000"/>
          <w:sz w:val="22"/>
        </w:rPr>
        <w:t>技术条件</w:t>
      </w:r>
    </w:p>
    <w:p w:rsidR="002939DC" w:rsidRPr="002939DC" w:rsidRDefault="002939DC" w:rsidP="002939DC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:rsidR="002939DC" w:rsidRDefault="002939DC" w:rsidP="002939DC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:rsidR="002939DC" w:rsidRDefault="002939DC" w:rsidP="002939DC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:rsidR="002939DC" w:rsidRPr="00F94642" w:rsidRDefault="002939DC" w:rsidP="002939DC">
      <w:pPr>
        <w:pStyle w:val="a6"/>
        <w:numPr>
          <w:ilvl w:val="0"/>
          <w:numId w:val="9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94642">
        <w:rPr>
          <w:rFonts w:ascii="微软雅黑" w:eastAsia="微软雅黑" w:hAnsi="微软雅黑" w:hint="eastAsia"/>
          <w:color w:val="000000"/>
          <w:sz w:val="22"/>
        </w:rPr>
        <w:t>独特的</w:t>
      </w:r>
      <w:r w:rsidR="00A92C79">
        <w:rPr>
          <w:rFonts w:ascii="微软雅黑" w:eastAsia="微软雅黑" w:hAnsi="微软雅黑" w:hint="eastAsia"/>
          <w:color w:val="000000"/>
          <w:sz w:val="22"/>
        </w:rPr>
        <w:t>崂应</w:t>
      </w:r>
      <w:r w:rsidRPr="00F94642">
        <w:rPr>
          <w:rFonts w:ascii="微软雅黑" w:eastAsia="微软雅黑" w:hAnsi="微软雅黑" w:hint="eastAsia"/>
          <w:color w:val="000000"/>
          <w:sz w:val="22"/>
        </w:rPr>
        <w:t>系统设计，工业高速嵌入式工控机核心，WINCE操作系统</w:t>
      </w:r>
    </w:p>
    <w:p w:rsidR="002939DC" w:rsidRPr="00F94642" w:rsidRDefault="002939DC" w:rsidP="002939DC">
      <w:pPr>
        <w:pStyle w:val="a6"/>
        <w:numPr>
          <w:ilvl w:val="0"/>
          <w:numId w:val="9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94642">
        <w:rPr>
          <w:rFonts w:ascii="微软雅黑" w:eastAsia="微软雅黑" w:hAnsi="微软雅黑" w:hint="eastAsia"/>
          <w:color w:val="000000"/>
          <w:sz w:val="22"/>
        </w:rPr>
        <w:t>精确电子流量计控制，实时监测计温、计压，自动调节流量</w:t>
      </w:r>
    </w:p>
    <w:p w:rsidR="009C6282" w:rsidRDefault="009C6282" w:rsidP="009C6282">
      <w:pPr>
        <w:pStyle w:val="1"/>
        <w:numPr>
          <w:ilvl w:val="0"/>
          <w:numId w:val="9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实时记录设备工作状态数据，具有采样过程停电记忆功能</w:t>
      </w:r>
    </w:p>
    <w:p w:rsidR="002939DC" w:rsidRPr="00F94642" w:rsidRDefault="002939DC" w:rsidP="002939DC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:rsidR="002939DC" w:rsidRPr="00F94642" w:rsidRDefault="002939DC" w:rsidP="002939DC">
      <w:pPr>
        <w:pStyle w:val="1"/>
        <w:numPr>
          <w:ilvl w:val="0"/>
          <w:numId w:val="12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94642">
        <w:rPr>
          <w:rFonts w:ascii="微软雅黑" w:eastAsia="微软雅黑" w:hAnsi="微软雅黑" w:hint="eastAsia"/>
          <w:color w:val="000000"/>
          <w:sz w:val="22"/>
        </w:rPr>
        <w:t>精密</w:t>
      </w:r>
      <w:r w:rsidR="00A92C79">
        <w:rPr>
          <w:rFonts w:ascii="微软雅黑" w:eastAsia="微软雅黑" w:hAnsi="微软雅黑" w:hint="eastAsia"/>
          <w:color w:val="000000"/>
          <w:sz w:val="22"/>
        </w:rPr>
        <w:t>芯泵</w:t>
      </w:r>
      <w:r w:rsidRPr="00F94642">
        <w:rPr>
          <w:rFonts w:ascii="微软雅黑" w:eastAsia="微软雅黑" w:hAnsi="微软雅黑" w:hint="eastAsia"/>
          <w:color w:val="000000"/>
          <w:sz w:val="22"/>
        </w:rPr>
        <w:t>，耐腐蚀，流量可达100</w:t>
      </w:r>
      <w:r w:rsidRPr="00F94642">
        <w:rPr>
          <w:rFonts w:ascii="微软雅黑" w:eastAsia="微软雅黑" w:hAnsi="微软雅黑"/>
          <w:color w:val="000000"/>
          <w:sz w:val="22"/>
        </w:rPr>
        <w:t>L</w:t>
      </w:r>
      <w:r w:rsidRPr="00F94642">
        <w:rPr>
          <w:rFonts w:ascii="微软雅黑" w:eastAsia="微软雅黑" w:hAnsi="微软雅黑" w:hint="eastAsia"/>
          <w:color w:val="000000"/>
          <w:sz w:val="22"/>
        </w:rPr>
        <w:t>/min，连续运转免</w:t>
      </w:r>
      <w:r w:rsidR="002C5F2A">
        <w:rPr>
          <w:rFonts w:ascii="微软雅黑" w:eastAsia="微软雅黑" w:hAnsi="微软雅黑" w:hint="eastAsia"/>
          <w:color w:val="000000"/>
          <w:sz w:val="22"/>
        </w:rPr>
        <w:t>维护</w:t>
      </w:r>
      <w:r w:rsidRPr="00F94642">
        <w:rPr>
          <w:rFonts w:ascii="微软雅黑" w:eastAsia="微软雅黑" w:hAnsi="微软雅黑" w:hint="eastAsia"/>
          <w:color w:val="000000"/>
          <w:sz w:val="22"/>
        </w:rPr>
        <w:t>，适应各种工况，具有过载保护功能</w:t>
      </w:r>
    </w:p>
    <w:p w:rsidR="002939DC" w:rsidRPr="00F94642" w:rsidRDefault="002939DC" w:rsidP="002939DC">
      <w:pPr>
        <w:pStyle w:val="1"/>
        <w:numPr>
          <w:ilvl w:val="0"/>
          <w:numId w:val="11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94642">
        <w:rPr>
          <w:rFonts w:ascii="微软雅黑" w:eastAsia="微软雅黑" w:hAnsi="微软雅黑" w:hint="eastAsia"/>
          <w:color w:val="000000"/>
          <w:sz w:val="22"/>
        </w:rPr>
        <w:t>独特高效气水分离器设计，高效除湿，令硅胶利用率大大高于同类其他仪器</w:t>
      </w:r>
    </w:p>
    <w:p w:rsidR="001C67C1" w:rsidRPr="001C6DA1" w:rsidRDefault="002939DC" w:rsidP="001C6DA1">
      <w:pPr>
        <w:pStyle w:val="1"/>
        <w:numPr>
          <w:ilvl w:val="0"/>
          <w:numId w:val="11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94642">
        <w:rPr>
          <w:rFonts w:ascii="微软雅黑" w:eastAsia="微软雅黑" w:hAnsi="微软雅黑" w:hint="eastAsia"/>
          <w:color w:val="000000"/>
          <w:sz w:val="22"/>
        </w:rPr>
        <w:t>主机可视化优质滤尘滤芯设计，有效滤尘且便于更换，进一步保护气路及采样泵</w:t>
      </w:r>
    </w:p>
    <w:p w:rsidR="002939DC" w:rsidRDefault="002939DC" w:rsidP="002939DC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:rsidR="002939DC" w:rsidRPr="00832DA0" w:rsidRDefault="002939DC" w:rsidP="002939DC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463462">
        <w:rPr>
          <w:rFonts w:ascii="微软雅黑" w:eastAsia="微软雅黑" w:hAnsi="微软雅黑" w:hint="eastAsia"/>
          <w:color w:val="000000"/>
          <w:sz w:val="22"/>
        </w:rPr>
        <w:t>工业级防尘防水键盘，操作方便，特别适用于恶劣工况</w:t>
      </w:r>
    </w:p>
    <w:p w:rsidR="002939DC" w:rsidRPr="00ED6EE3" w:rsidRDefault="002939DC" w:rsidP="002939DC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463462">
        <w:rPr>
          <w:rFonts w:ascii="微软雅黑" w:eastAsia="微软雅黑" w:hAnsi="微软雅黑" w:hint="eastAsia"/>
          <w:color w:val="000000"/>
          <w:sz w:val="22"/>
        </w:rPr>
        <w:t>6.5寸宽温多角度翻转</w:t>
      </w:r>
      <w:r>
        <w:rPr>
          <w:rFonts w:ascii="微软雅黑" w:eastAsia="微软雅黑" w:hAnsi="微软雅黑" w:hint="eastAsia"/>
          <w:color w:val="000000"/>
          <w:sz w:val="22"/>
        </w:rPr>
        <w:t>4H-</w:t>
      </w:r>
      <w:r w:rsidRPr="00463462">
        <w:rPr>
          <w:rFonts w:ascii="微软雅黑" w:eastAsia="微软雅黑" w:hAnsi="微软雅黑" w:hint="eastAsia"/>
          <w:color w:val="000000"/>
          <w:sz w:val="22"/>
        </w:rPr>
        <w:t>TFT彩色屏，视域角度广，</w:t>
      </w:r>
      <w:r w:rsidRPr="00ED6EE3">
        <w:rPr>
          <w:rFonts w:ascii="微软雅黑" w:eastAsia="微软雅黑" w:hAnsi="微软雅黑" w:hint="eastAsia"/>
          <w:color w:val="000000"/>
          <w:sz w:val="22"/>
        </w:rPr>
        <w:t>良好人机交互界面，让工作更轻松</w:t>
      </w:r>
    </w:p>
    <w:p w:rsidR="002939DC" w:rsidRPr="00480CE8" w:rsidRDefault="002939DC" w:rsidP="002939DC">
      <w:pPr>
        <w:pStyle w:val="a6"/>
        <w:numPr>
          <w:ilvl w:val="1"/>
          <w:numId w:val="10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480CE8">
        <w:rPr>
          <w:rFonts w:ascii="微软雅黑" w:eastAsia="微软雅黑" w:hAnsi="微软雅黑" w:hint="eastAsia"/>
          <w:color w:val="000000"/>
          <w:sz w:val="22"/>
        </w:rPr>
        <w:t>配备丰富人机接口，支持鼠标、键盘、触摸板、打印机等设备</w:t>
      </w:r>
    </w:p>
    <w:p w:rsidR="002939DC" w:rsidRPr="00480CE8" w:rsidRDefault="002939DC" w:rsidP="002939DC">
      <w:pPr>
        <w:pStyle w:val="a6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480CE8">
        <w:rPr>
          <w:rFonts w:ascii="微软雅黑" w:eastAsia="微软雅黑" w:hAnsi="微软雅黑" w:hint="eastAsia"/>
          <w:color w:val="000000"/>
          <w:sz w:val="22"/>
        </w:rPr>
        <w:t>大容量自动存储，U盘转存</w:t>
      </w:r>
    </w:p>
    <w:p w:rsidR="002939DC" w:rsidRDefault="002939DC" w:rsidP="002939DC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ED6EE3">
        <w:rPr>
          <w:rFonts w:ascii="微软雅黑" w:eastAsia="微软雅黑" w:hAnsi="微软雅黑" w:hint="eastAsia"/>
          <w:color w:val="000000"/>
          <w:sz w:val="22"/>
        </w:rPr>
        <w:lastRenderedPageBreak/>
        <w:t>RS232串口配置高速低噪声微型热敏打印机，轻松掌握实时数据</w:t>
      </w:r>
    </w:p>
    <w:p w:rsidR="002939DC" w:rsidRPr="00697016" w:rsidRDefault="002939DC" w:rsidP="002939DC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:rsidR="002939DC" w:rsidRDefault="002939DC" w:rsidP="002939DC">
      <w:pPr>
        <w:pStyle w:val="1"/>
        <w:numPr>
          <w:ilvl w:val="0"/>
          <w:numId w:val="7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冷水机体积小，效率高</w:t>
      </w:r>
    </w:p>
    <w:p w:rsidR="002939DC" w:rsidRDefault="002939DC" w:rsidP="002939DC">
      <w:pPr>
        <w:pStyle w:val="1"/>
        <w:numPr>
          <w:ilvl w:val="0"/>
          <w:numId w:val="7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取样管整体采用钛金属材质，耐腐蚀；玻璃器件采用硼硅酸盐玻璃等惰性材料</w:t>
      </w:r>
    </w:p>
    <w:p w:rsidR="002939DC" w:rsidRDefault="002939DC" w:rsidP="002939DC">
      <w:pPr>
        <w:pStyle w:val="1"/>
        <w:numPr>
          <w:ilvl w:val="0"/>
          <w:numId w:val="7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玻璃件接口密封性好，拆装容易</w:t>
      </w:r>
    </w:p>
    <w:p w:rsidR="002939DC" w:rsidRPr="00F94642" w:rsidRDefault="002939DC" w:rsidP="002939DC">
      <w:pPr>
        <w:pStyle w:val="1"/>
        <w:numPr>
          <w:ilvl w:val="0"/>
          <w:numId w:val="7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94642">
        <w:rPr>
          <w:rFonts w:ascii="微软雅黑" w:eastAsia="微软雅黑" w:hAnsi="微软雅黑" w:hint="eastAsia"/>
          <w:color w:val="000000"/>
          <w:sz w:val="22"/>
        </w:rPr>
        <w:t>一体化电化学传感器模块，可根据需要自助选配进口传感器，最多可测量7种气体</w:t>
      </w:r>
    </w:p>
    <w:p w:rsidR="002939DC" w:rsidRDefault="001C6DA1" w:rsidP="002939DC">
      <w:pPr>
        <w:pStyle w:val="1"/>
        <w:numPr>
          <w:ilvl w:val="0"/>
          <w:numId w:val="7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具有</w:t>
      </w:r>
      <w:r w:rsidR="002939DC">
        <w:rPr>
          <w:rFonts w:ascii="微软雅黑" w:eastAsia="微软雅黑" w:hAnsi="微软雅黑" w:hint="eastAsia"/>
          <w:color w:val="000000"/>
          <w:sz w:val="22"/>
        </w:rPr>
        <w:t>含湿量测量功能</w:t>
      </w:r>
    </w:p>
    <w:p w:rsidR="002939DC" w:rsidRDefault="002939DC" w:rsidP="002939DC">
      <w:pPr>
        <w:pStyle w:val="1"/>
        <w:numPr>
          <w:ilvl w:val="0"/>
          <w:numId w:val="7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独特高效气水分离器设计，高效除湿，提高硅胶利用率</w:t>
      </w:r>
    </w:p>
    <w:p w:rsidR="002939DC" w:rsidRDefault="002939DC" w:rsidP="002939DC">
      <w:pPr>
        <w:pStyle w:val="1"/>
        <w:numPr>
          <w:ilvl w:val="0"/>
          <w:numId w:val="8"/>
        </w:numPr>
        <w:spacing w:line="5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仪器故障与系统密闭性自动检测与报警功能，方便用户维护与使用</w:t>
      </w:r>
    </w:p>
    <w:p w:rsidR="003B6382" w:rsidRPr="00872564" w:rsidRDefault="003B6382" w:rsidP="003B6382">
      <w:pPr>
        <w:pStyle w:val="a6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5E3A70">
        <w:rPr>
          <w:rFonts w:ascii="微软雅黑" w:eastAsia="微软雅黑" w:hAnsi="微软雅黑" w:hint="eastAsia"/>
          <w:color w:val="000000"/>
          <w:sz w:val="22"/>
        </w:rPr>
        <w:t>内置电子标签，可与仪器出入库管理平台软件配合实现仪器智能化管理</w:t>
      </w:r>
    </w:p>
    <w:p w:rsidR="00611889" w:rsidRPr="002939DC" w:rsidRDefault="00611889" w:rsidP="00527FA0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bookmarkStart w:id="0" w:name="_GoBack"/>
      <w:bookmarkEnd w:id="0"/>
    </w:p>
    <w:p w:rsidR="00527FA0" w:rsidRPr="00F551B9" w:rsidRDefault="00527FA0" w:rsidP="00527FA0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标准配置</w:t>
      </w: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主机    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过滤冷凝吸附装置    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冷水机   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钛取样管</w:t>
      </w:r>
      <w:r w:rsidR="009C35D7">
        <w:rPr>
          <w:rFonts w:ascii="微软雅黑" w:eastAsia="微软雅黑" w:hAnsi="微软雅黑"/>
          <w:sz w:val="22"/>
        </w:rPr>
        <w:t>(1.5m)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高效气水分离器    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热敏打印机    </w:t>
      </w:r>
    </w:p>
    <w:p w:rsidR="002939DC" w:rsidRPr="00C01CC1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C01CC1">
        <w:rPr>
          <w:rFonts w:ascii="微软雅黑" w:eastAsia="微软雅黑" w:hAnsi="微软雅黑" w:hint="eastAsia"/>
          <w:noProof/>
          <w:sz w:val="22"/>
        </w:rPr>
        <w:t>崂应1061A型 烟气含湿量检测器</w:t>
      </w:r>
      <w:r>
        <w:rPr>
          <w:rFonts w:ascii="微软雅黑" w:eastAsia="微软雅黑" w:hAnsi="微软雅黑" w:hint="eastAsia"/>
          <w:noProof/>
          <w:sz w:val="22"/>
        </w:rPr>
        <w:t>（0.8m）</w:t>
      </w:r>
    </w:p>
    <w:p w:rsidR="002939DC" w:rsidRPr="00F94642" w:rsidRDefault="002939DC" w:rsidP="002939DC">
      <w:pPr>
        <w:pStyle w:val="a6"/>
        <w:widowControl/>
        <w:ind w:left="420" w:firstLineChars="0" w:firstLine="0"/>
        <w:jc w:val="left"/>
        <w:rPr>
          <w:rFonts w:ascii="YouYuan" w:eastAsia="YouYuan" w:hAnsi="YouYuan"/>
          <w:color w:val="000000"/>
          <w:kern w:val="0"/>
          <w:szCs w:val="21"/>
        </w:rPr>
      </w:pPr>
      <w:r w:rsidRPr="00F94642">
        <w:rPr>
          <w:rFonts w:ascii="YouYuan" w:eastAsia="YouYuan" w:hAnsi="YouYuan" w:hint="eastAsia"/>
          <w:color w:val="000000"/>
          <w:kern w:val="0"/>
          <w:szCs w:val="21"/>
        </w:rPr>
        <w:t>适用于测定固定污染源排气中水分含量</w:t>
      </w:r>
    </w:p>
    <w:p w:rsidR="002939DC" w:rsidRDefault="002939DC" w:rsidP="002939DC">
      <w:pPr>
        <w:pStyle w:val="1"/>
        <w:numPr>
          <w:ilvl w:val="2"/>
          <w:numId w:val="13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可调高度式烟尘（气）取样管托架</w:t>
      </w:r>
    </w:p>
    <w:p w:rsidR="002939DC" w:rsidRPr="00CC4171" w:rsidRDefault="002939DC" w:rsidP="002D1AAB">
      <w:pPr>
        <w:pStyle w:val="1"/>
        <w:spacing w:line="440" w:lineRule="exact"/>
        <w:ind w:firstLineChars="0" w:firstLine="0"/>
        <w:rPr>
          <w:rFonts w:ascii="微软雅黑" w:eastAsia="微软雅黑" w:hAnsi="微软雅黑"/>
          <w:sz w:val="22"/>
        </w:rPr>
      </w:pPr>
    </w:p>
    <w:p w:rsidR="00083754" w:rsidRPr="002939DC" w:rsidRDefault="00083754" w:rsidP="002939DC">
      <w:pPr>
        <w:spacing w:line="400" w:lineRule="exact"/>
        <w:rPr>
          <w:rFonts w:ascii="微软雅黑" w:eastAsia="微软雅黑" w:hAnsi="微软雅黑"/>
          <w:noProof/>
          <w:color w:val="FF0000"/>
          <w:sz w:val="22"/>
        </w:rPr>
      </w:pPr>
      <w:r w:rsidRPr="002939DC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2939DC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:rsidR="00083754" w:rsidRPr="00083754" w:rsidRDefault="00B5118D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:rsidR="00083754" w:rsidRPr="00083754" w:rsidRDefault="005511FC" w:rsidP="005511FC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或详细咨询区域销售</w:t>
      </w:r>
      <w:r w:rsidR="004E2CCA">
        <w:rPr>
          <w:rFonts w:ascii="微软雅黑" w:eastAsia="微软雅黑" w:hAnsi="微软雅黑" w:hint="eastAsia"/>
          <w:noProof/>
          <w:color w:val="000000"/>
          <w:sz w:val="22"/>
        </w:rPr>
        <w:t>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p w:rsidR="00083754" w:rsidRDefault="00083754"/>
    <w:p w:rsidR="00083754" w:rsidRDefault="00083754"/>
    <w:p w:rsidR="00083754" w:rsidRDefault="00083754"/>
    <w:p w:rsidR="00083754" w:rsidRDefault="00083754"/>
    <w:sectPr w:rsidR="00083754" w:rsidSect="00083754">
      <w:headerReference w:type="default" r:id="rId9"/>
      <w:footerReference w:type="default" r:id="rId10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C11" w:rsidRDefault="00260C11" w:rsidP="00083754">
      <w:r>
        <w:separator/>
      </w:r>
    </w:p>
  </w:endnote>
  <w:endnote w:type="continuationSeparator" w:id="0">
    <w:p w:rsidR="00260C11" w:rsidRDefault="00260C11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ouYuan">
    <w:altName w:val="微软雅黑"/>
    <w:charset w:val="00"/>
    <w:family w:val="auto"/>
    <w:pitch w:val="variable"/>
    <w:sig w:usb0="00000003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B" w:rsidRDefault="00BF6B73" w:rsidP="00356A5B">
    <w:pPr>
      <w:pStyle w:val="a4"/>
      <w:ind w:firstLineChars="50" w:firstLine="90"/>
      <w:rPr>
        <w:kern w:val="0"/>
        <w:szCs w:val="21"/>
      </w:rPr>
    </w:pPr>
    <w:r>
      <w:rPr>
        <w:rFonts w:hint="eastAsia"/>
        <w:kern w:val="0"/>
        <w:szCs w:val="21"/>
      </w:rPr>
      <w:t>服务</w:t>
    </w:r>
    <w:r w:rsidR="00B26E4B"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954EBEF" wp14:editId="39EBEC4B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26670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" strokeweight="1pt"/>
          </w:pict>
        </mc:Fallback>
      </mc:AlternateContent>
    </w:r>
    <w:r w:rsidR="00356A5B">
      <w:rPr>
        <w:rFonts w:hint="eastAsia"/>
        <w:kern w:val="0"/>
        <w:szCs w:val="21"/>
      </w:rPr>
      <w:t>热线：</w:t>
    </w:r>
    <w:r w:rsidR="00356A5B">
      <w:rPr>
        <w:rFonts w:hint="eastAsia"/>
        <w:kern w:val="0"/>
        <w:szCs w:val="21"/>
      </w:rPr>
      <w:t xml:space="preserve">400-676-5892                    </w:t>
    </w:r>
    <w:r>
      <w:rPr>
        <w:rFonts w:hint="eastAsia"/>
        <w:kern w:val="0"/>
        <w:szCs w:val="21"/>
      </w:rPr>
      <w:t xml:space="preserve">                      </w:t>
    </w:r>
    <w:r w:rsidR="00356A5B">
      <w:rPr>
        <w:rFonts w:hint="eastAsia"/>
        <w:kern w:val="0"/>
        <w:szCs w:val="21"/>
      </w:rPr>
      <w:t xml:space="preserve">                      Web</w:t>
    </w:r>
    <w:r w:rsidR="00356A5B">
      <w:rPr>
        <w:rFonts w:hint="eastAsia"/>
        <w:kern w:val="0"/>
        <w:szCs w:val="21"/>
      </w:rPr>
      <w:t>：</w:t>
    </w:r>
    <w:r w:rsidR="00356A5B" w:rsidRPr="00FC60D3">
      <w:rPr>
        <w:rFonts w:hint="eastAsia"/>
        <w:kern w:val="0"/>
        <w:szCs w:val="21"/>
      </w:rPr>
      <w:t>www.hbyq.net</w:t>
    </w:r>
  </w:p>
  <w:p w:rsidR="00356A5B" w:rsidRDefault="00356A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C11" w:rsidRDefault="00260C11" w:rsidP="00083754">
      <w:r>
        <w:separator/>
      </w:r>
    </w:p>
  </w:footnote>
  <w:footnote w:type="continuationSeparator" w:id="0">
    <w:p w:rsidR="00260C11" w:rsidRDefault="00260C11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754" w:rsidRPr="00356A5B" w:rsidRDefault="00083754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5AE3B0B4" wp14:editId="6BFECEEB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</w:t>
    </w:r>
    <w:r w:rsidR="00356A5B">
      <w:rPr>
        <w:rFonts w:hint="eastAsia"/>
      </w:rPr>
      <w:t xml:space="preserve">            </w:t>
    </w:r>
    <w:r w:rsidR="00356A5B"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65pt;height:14.55pt;visibility:visible;mso-wrap-style:square" o:bullet="t">
        <v:imagedata r:id="rId1" o:title=""/>
      </v:shape>
    </w:pict>
  </w:numPicBullet>
  <w:numPicBullet w:numPicBulletId="1">
    <w:pict>
      <v:shape id="_x0000_i1029" type="#_x0000_t75" alt="IMG_256" style="width:1310.55pt;height:1310.55pt;visibility:visible;mso-wrap-style:square" o:bullet="t">
        <v:imagedata r:id="rId2" o:title="IMG_256"/>
      </v:shape>
    </w:pict>
  </w:numPicBullet>
  <w:abstractNum w:abstractNumId="0">
    <w:nsid w:val="08BA051D"/>
    <w:multiLevelType w:val="hybridMultilevel"/>
    <w:tmpl w:val="95625004"/>
    <w:lvl w:ilvl="0" w:tplc="9C04E2BA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52110C"/>
    <w:multiLevelType w:val="hybridMultilevel"/>
    <w:tmpl w:val="9C7E204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64F593B"/>
    <w:multiLevelType w:val="multilevel"/>
    <w:tmpl w:val="A12C9820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numFmt w:val="bullet"/>
      <w:lvlText w:val="◆"/>
      <w:lvlJc w:val="left"/>
      <w:pPr>
        <w:ind w:left="1200" w:hanging="360"/>
      </w:pPr>
      <w:rPr>
        <w:rFonts w:ascii="微软雅黑" w:eastAsia="微软雅黑" w:hAnsi="微软雅黑" w:cs="Times New Roman" w:hint="eastAsia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7D41D6C"/>
    <w:multiLevelType w:val="multilevel"/>
    <w:tmpl w:val="400EB70E"/>
    <w:lvl w:ilvl="0">
      <w:start w:val="1"/>
      <w:numFmt w:val="bullet"/>
      <w:lvlText w:val=""/>
      <w:lvlPicBulletId w:val="1"/>
      <w:lvlJc w:val="left"/>
      <w:pPr>
        <w:ind w:left="64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>
    <w:nsid w:val="2F8406F0"/>
    <w:multiLevelType w:val="multilevel"/>
    <w:tmpl w:val="809C69D0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2547CA3"/>
    <w:multiLevelType w:val="multilevel"/>
    <w:tmpl w:val="D2EA050C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>
    <w:nsid w:val="409A1DAE"/>
    <w:multiLevelType w:val="hybridMultilevel"/>
    <w:tmpl w:val="A404BC4C"/>
    <w:lvl w:ilvl="0" w:tplc="8FBC81DE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18B2E37"/>
    <w:multiLevelType w:val="multilevel"/>
    <w:tmpl w:val="DC646496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>
    <w:nsid w:val="4F814C95"/>
    <w:multiLevelType w:val="hybridMultilevel"/>
    <w:tmpl w:val="90D8175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0">
    <w:nsid w:val="50F46C8A"/>
    <w:multiLevelType w:val="hybridMultilevel"/>
    <w:tmpl w:val="DDE42BA8"/>
    <w:lvl w:ilvl="0" w:tplc="8F36AA5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2E85500"/>
    <w:multiLevelType w:val="multilevel"/>
    <w:tmpl w:val="3312CA7C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numFmt w:val="bullet"/>
      <w:lvlText w:val="◆"/>
      <w:lvlJc w:val="left"/>
      <w:pPr>
        <w:ind w:left="1200" w:hanging="360"/>
      </w:pPr>
      <w:rPr>
        <w:rFonts w:ascii="微软雅黑" w:eastAsia="微软雅黑" w:hAnsi="微软雅黑" w:cs="Times New Roman" w:hint="eastAsia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64303D9"/>
    <w:multiLevelType w:val="hybridMultilevel"/>
    <w:tmpl w:val="8FE6014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A8486650">
      <w:numFmt w:val="bullet"/>
      <w:lvlText w:val="◆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53611A7"/>
    <w:multiLevelType w:val="hybridMultilevel"/>
    <w:tmpl w:val="6010E4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BD32AC1"/>
    <w:multiLevelType w:val="hybridMultilevel"/>
    <w:tmpl w:val="A1DC11A2"/>
    <w:lvl w:ilvl="0" w:tplc="FF481010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4"/>
  </w:num>
  <w:num w:numId="5">
    <w:abstractNumId w:val="10"/>
  </w:num>
  <w:num w:numId="6">
    <w:abstractNumId w:val="11"/>
  </w:num>
  <w:num w:numId="7">
    <w:abstractNumId w:val="8"/>
  </w:num>
  <w:num w:numId="8">
    <w:abstractNumId w:val="6"/>
  </w:num>
  <w:num w:numId="9">
    <w:abstractNumId w:val="12"/>
  </w:num>
  <w:num w:numId="10">
    <w:abstractNumId w:val="13"/>
  </w:num>
  <w:num w:numId="11">
    <w:abstractNumId w:val="3"/>
  </w:num>
  <w:num w:numId="12">
    <w:abstractNumId w:val="5"/>
  </w:num>
  <w:num w:numId="13">
    <w:abstractNumId w:val="4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54"/>
    <w:rsid w:val="000029F1"/>
    <w:rsid w:val="00045B91"/>
    <w:rsid w:val="00075E51"/>
    <w:rsid w:val="00083754"/>
    <w:rsid w:val="000A0F5B"/>
    <w:rsid w:val="000C2CC5"/>
    <w:rsid w:val="000C57EC"/>
    <w:rsid w:val="000E130A"/>
    <w:rsid w:val="0010561B"/>
    <w:rsid w:val="00112E76"/>
    <w:rsid w:val="00183F59"/>
    <w:rsid w:val="001B373C"/>
    <w:rsid w:val="001C2085"/>
    <w:rsid w:val="001C67C1"/>
    <w:rsid w:val="001C6DA1"/>
    <w:rsid w:val="00260C11"/>
    <w:rsid w:val="002631FD"/>
    <w:rsid w:val="0027063E"/>
    <w:rsid w:val="00275865"/>
    <w:rsid w:val="002939DC"/>
    <w:rsid w:val="002C5F2A"/>
    <w:rsid w:val="002C611B"/>
    <w:rsid w:val="002D1AAB"/>
    <w:rsid w:val="002D4EC0"/>
    <w:rsid w:val="002E0165"/>
    <w:rsid w:val="00306697"/>
    <w:rsid w:val="003375BA"/>
    <w:rsid w:val="003506D4"/>
    <w:rsid w:val="00356A5B"/>
    <w:rsid w:val="003720B5"/>
    <w:rsid w:val="00383EA5"/>
    <w:rsid w:val="0038452F"/>
    <w:rsid w:val="003B5FC1"/>
    <w:rsid w:val="003B6382"/>
    <w:rsid w:val="00414CB9"/>
    <w:rsid w:val="004552BD"/>
    <w:rsid w:val="004E2CCA"/>
    <w:rsid w:val="004E562B"/>
    <w:rsid w:val="00527FA0"/>
    <w:rsid w:val="005511FC"/>
    <w:rsid w:val="00584FFC"/>
    <w:rsid w:val="00585BEB"/>
    <w:rsid w:val="005D32F3"/>
    <w:rsid w:val="005E65D8"/>
    <w:rsid w:val="00611889"/>
    <w:rsid w:val="00622282"/>
    <w:rsid w:val="0064113F"/>
    <w:rsid w:val="00653B4C"/>
    <w:rsid w:val="00656F6A"/>
    <w:rsid w:val="006602C9"/>
    <w:rsid w:val="00682CE0"/>
    <w:rsid w:val="006A6A34"/>
    <w:rsid w:val="006C0747"/>
    <w:rsid w:val="006C3962"/>
    <w:rsid w:val="006D3E7D"/>
    <w:rsid w:val="00716903"/>
    <w:rsid w:val="00761568"/>
    <w:rsid w:val="007A230D"/>
    <w:rsid w:val="007B69DB"/>
    <w:rsid w:val="007D3A6E"/>
    <w:rsid w:val="00851592"/>
    <w:rsid w:val="008630C0"/>
    <w:rsid w:val="0086683E"/>
    <w:rsid w:val="00877443"/>
    <w:rsid w:val="008845CD"/>
    <w:rsid w:val="00890511"/>
    <w:rsid w:val="008B094F"/>
    <w:rsid w:val="008E0D95"/>
    <w:rsid w:val="00934C6B"/>
    <w:rsid w:val="009413BA"/>
    <w:rsid w:val="00953A71"/>
    <w:rsid w:val="00971238"/>
    <w:rsid w:val="009C006D"/>
    <w:rsid w:val="009C35D7"/>
    <w:rsid w:val="009C6282"/>
    <w:rsid w:val="009D7941"/>
    <w:rsid w:val="009E03B5"/>
    <w:rsid w:val="00A92C79"/>
    <w:rsid w:val="00AB78B8"/>
    <w:rsid w:val="00AF69B1"/>
    <w:rsid w:val="00B06013"/>
    <w:rsid w:val="00B10CE3"/>
    <w:rsid w:val="00B17DF2"/>
    <w:rsid w:val="00B26E4B"/>
    <w:rsid w:val="00B32557"/>
    <w:rsid w:val="00B5118D"/>
    <w:rsid w:val="00B55950"/>
    <w:rsid w:val="00B849CE"/>
    <w:rsid w:val="00B96CD6"/>
    <w:rsid w:val="00BC081D"/>
    <w:rsid w:val="00BD44E7"/>
    <w:rsid w:val="00BF6B73"/>
    <w:rsid w:val="00C1748B"/>
    <w:rsid w:val="00C56E8F"/>
    <w:rsid w:val="00C62EB4"/>
    <w:rsid w:val="00C6733F"/>
    <w:rsid w:val="00C7521A"/>
    <w:rsid w:val="00C809ED"/>
    <w:rsid w:val="00C961FE"/>
    <w:rsid w:val="00CA5A55"/>
    <w:rsid w:val="00CC4171"/>
    <w:rsid w:val="00CD229C"/>
    <w:rsid w:val="00D033A8"/>
    <w:rsid w:val="00D14E88"/>
    <w:rsid w:val="00D1766B"/>
    <w:rsid w:val="00D54183"/>
    <w:rsid w:val="00DA441A"/>
    <w:rsid w:val="00DA747C"/>
    <w:rsid w:val="00DD0042"/>
    <w:rsid w:val="00DF38E0"/>
    <w:rsid w:val="00E16597"/>
    <w:rsid w:val="00E377C2"/>
    <w:rsid w:val="00E42C91"/>
    <w:rsid w:val="00E56FD6"/>
    <w:rsid w:val="00E71890"/>
    <w:rsid w:val="00EA6AAE"/>
    <w:rsid w:val="00EB0EE6"/>
    <w:rsid w:val="00EB28E2"/>
    <w:rsid w:val="00ED7EE8"/>
    <w:rsid w:val="00EF3804"/>
    <w:rsid w:val="00EF4A11"/>
    <w:rsid w:val="00EF630D"/>
    <w:rsid w:val="00F001EB"/>
    <w:rsid w:val="00F16307"/>
    <w:rsid w:val="00F44B12"/>
    <w:rsid w:val="00F920BF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4E8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809ED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2939D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809ED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2939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PC0JJP15</cp:lastModifiedBy>
  <cp:revision>21</cp:revision>
  <dcterms:created xsi:type="dcterms:W3CDTF">2018-04-23T06:09:00Z</dcterms:created>
  <dcterms:modified xsi:type="dcterms:W3CDTF">2021-04-15T02:58:00Z</dcterms:modified>
</cp:coreProperties>
</file>