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微软雅黑" w:hAnsi="微软雅黑" w:eastAsia="微软雅黑" w:cs="微软雅黑"/>
          <w:b w:val="0"/>
          <w:bCs w:val="0"/>
          <w:color w:val="0070C0"/>
          <w:sz w:val="28"/>
          <w:szCs w:val="28"/>
        </w:rPr>
      </w:pPr>
      <w:r>
        <w:rPr>
          <w:b w:val="0"/>
          <w:bCs w:val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215265</wp:posOffset>
            </wp:positionV>
            <wp:extent cx="2097405" cy="2466340"/>
            <wp:effectExtent l="0" t="0" r="17145" b="10160"/>
            <wp:wrapTopAndBottom/>
            <wp:docPr id="4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3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97405" cy="246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  <w:b w:val="0"/>
          <w:bCs w:val="0"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2312035</wp:posOffset>
            </wp:positionH>
            <wp:positionV relativeFrom="paragraph">
              <wp:posOffset>208280</wp:posOffset>
            </wp:positionV>
            <wp:extent cx="3000375" cy="2457450"/>
            <wp:effectExtent l="0" t="0" r="9525" b="0"/>
            <wp:wrapTopAndBottom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jc w:val="both"/>
        <w:rPr>
          <w:rFonts w:hint="eastAsia" w:ascii="微软雅黑" w:hAnsi="微软雅黑" w:eastAsia="微软雅黑" w:cs="微软雅黑"/>
          <w:b/>
          <w:bCs/>
          <w:color w:val="0070C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70C0"/>
          <w:sz w:val="28"/>
          <w:szCs w:val="28"/>
        </w:rPr>
        <w:t>SS-110/SS-120光谱辐射计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00" w:firstLineChars="200"/>
        <w:textAlignment w:val="auto"/>
        <w:rPr>
          <w:rFonts w:hint="eastAsia" w:ascii="微软雅黑" w:hAnsi="微软雅黑" w:eastAsia="微软雅黑"/>
          <w:b w:val="0"/>
          <w:bCs w:val="0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0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color w:val="0070C0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/>
          <w:b w:val="0"/>
          <w:bCs w:val="0"/>
          <w:sz w:val="20"/>
          <w:szCs w:val="20"/>
        </w:rPr>
        <w:t>SS-110及SS-120是美国Apogee公司生产的一款新型</w:t>
      </w:r>
      <w:r>
        <w:rPr>
          <w:rFonts w:hint="eastAsia" w:ascii="微软雅黑" w:hAnsi="微软雅黑" w:eastAsia="微软雅黑"/>
          <w:b w:val="0"/>
          <w:bCs w:val="0"/>
          <w:sz w:val="20"/>
          <w:szCs w:val="20"/>
          <w:lang w:val="en-US" w:eastAsia="zh-CN"/>
        </w:rPr>
        <w:t>小巧</w:t>
      </w:r>
      <w:r>
        <w:rPr>
          <w:rFonts w:hint="eastAsia" w:ascii="微软雅黑" w:hAnsi="微软雅黑" w:eastAsia="微软雅黑"/>
          <w:b w:val="0"/>
          <w:bCs w:val="0"/>
          <w:sz w:val="20"/>
          <w:szCs w:val="20"/>
        </w:rPr>
        <w:t>光谱测量仪，配套监测软件，可以直接测量不同辐射源（如：植被或人造光源）的辐射通量密度，光量子通量密度，</w:t>
      </w:r>
      <w:r>
        <w:rPr>
          <w:rFonts w:hint="eastAsia" w:ascii="微软雅黑" w:hAnsi="微软雅黑" w:eastAsia="微软雅黑"/>
          <w:b w:val="0"/>
          <w:bCs w:val="0"/>
          <w:sz w:val="20"/>
          <w:szCs w:val="20"/>
          <w:lang w:val="en-US" w:eastAsia="zh-CN"/>
        </w:rPr>
        <w:t>天然和</w:t>
      </w:r>
      <w:r>
        <w:rPr>
          <w:rFonts w:hint="eastAsia" w:ascii="微软雅黑" w:hAnsi="微软雅黑" w:eastAsia="微软雅黑"/>
          <w:b w:val="0"/>
          <w:bCs w:val="0"/>
          <w:sz w:val="20"/>
          <w:szCs w:val="20"/>
        </w:rPr>
        <w:t>合成表面</w:t>
      </w:r>
      <w:r>
        <w:rPr>
          <w:rFonts w:hint="eastAsia" w:ascii="微软雅黑" w:hAnsi="微软雅黑" w:eastAsia="微软雅黑"/>
          <w:b w:val="0"/>
          <w:bCs w:val="0"/>
          <w:sz w:val="20"/>
          <w:szCs w:val="20"/>
          <w:lang w:val="en-US" w:eastAsia="zh-CN"/>
        </w:rPr>
        <w:t>和材料</w:t>
      </w:r>
      <w:r>
        <w:rPr>
          <w:rFonts w:hint="eastAsia" w:ascii="微软雅黑" w:hAnsi="微软雅黑" w:eastAsia="微软雅黑"/>
          <w:b w:val="0"/>
          <w:bCs w:val="0"/>
          <w:sz w:val="20"/>
          <w:szCs w:val="20"/>
        </w:rPr>
        <w:t>（如：</w:t>
      </w:r>
      <w:r>
        <w:rPr>
          <w:rFonts w:hint="eastAsia" w:ascii="微软雅黑" w:hAnsi="微软雅黑" w:eastAsia="微软雅黑"/>
          <w:b w:val="0"/>
          <w:bCs w:val="0"/>
          <w:sz w:val="20"/>
          <w:szCs w:val="20"/>
          <w:lang w:val="en-US" w:eastAsia="zh-CN"/>
        </w:rPr>
        <w:t>植物</w:t>
      </w:r>
      <w:r>
        <w:rPr>
          <w:rFonts w:hint="eastAsia" w:ascii="微软雅黑" w:hAnsi="微软雅黑" w:eastAsia="微软雅黑"/>
          <w:b w:val="0"/>
          <w:bCs w:val="0"/>
          <w:sz w:val="20"/>
          <w:szCs w:val="20"/>
        </w:rPr>
        <w:t>叶片和冠层）的反射辐射或</w:t>
      </w:r>
      <w:r>
        <w:rPr>
          <w:rFonts w:hint="eastAsia" w:ascii="微软雅黑" w:hAnsi="微软雅黑" w:eastAsia="微软雅黑"/>
          <w:b w:val="0"/>
          <w:bCs w:val="0"/>
          <w:sz w:val="20"/>
          <w:szCs w:val="20"/>
          <w:lang w:val="en-US" w:eastAsia="zh-CN"/>
        </w:rPr>
        <w:t>透射</w:t>
      </w:r>
      <w:r>
        <w:rPr>
          <w:rFonts w:hint="eastAsia" w:ascii="微软雅黑" w:hAnsi="微软雅黑" w:eastAsia="微软雅黑"/>
          <w:b w:val="0"/>
          <w:bCs w:val="0"/>
          <w:sz w:val="20"/>
          <w:szCs w:val="20"/>
        </w:rPr>
        <w:t>测量等</w:t>
      </w:r>
      <w:r>
        <w:rPr>
          <w:rFonts w:hint="eastAsia" w:ascii="微软雅黑" w:hAnsi="微软雅黑" w:eastAsia="微软雅黑"/>
          <w:b w:val="0"/>
          <w:bCs w:val="0"/>
          <w:sz w:val="20"/>
          <w:szCs w:val="20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color w:val="0070C0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70C0"/>
          <w:sz w:val="20"/>
          <w:szCs w:val="20"/>
          <w:lang w:val="en-US" w:eastAsia="zh-CN"/>
        </w:rPr>
        <w:t>典型应用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0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color w:val="0070C0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/>
          <w:b w:val="0"/>
          <w:bCs w:val="0"/>
          <w:sz w:val="20"/>
          <w:szCs w:val="20"/>
        </w:rPr>
        <w:t>通过软件处理，可以直接测量不同辐射源（如：植被或人造光源）的辐射通量密度，光量子通量密度，</w:t>
      </w:r>
      <w:r>
        <w:rPr>
          <w:rFonts w:hint="eastAsia" w:ascii="微软雅黑" w:hAnsi="微软雅黑" w:eastAsia="微软雅黑"/>
          <w:b w:val="0"/>
          <w:bCs w:val="0"/>
          <w:sz w:val="20"/>
          <w:szCs w:val="20"/>
          <w:lang w:val="en-US" w:eastAsia="zh-CN"/>
        </w:rPr>
        <w:t>天然和</w:t>
      </w:r>
      <w:r>
        <w:rPr>
          <w:rFonts w:hint="eastAsia" w:ascii="微软雅黑" w:hAnsi="微软雅黑" w:eastAsia="微软雅黑"/>
          <w:b w:val="0"/>
          <w:bCs w:val="0"/>
          <w:sz w:val="20"/>
          <w:szCs w:val="20"/>
        </w:rPr>
        <w:t>合成表面</w:t>
      </w:r>
      <w:r>
        <w:rPr>
          <w:rFonts w:hint="eastAsia" w:ascii="微软雅黑" w:hAnsi="微软雅黑" w:eastAsia="微软雅黑"/>
          <w:b w:val="0"/>
          <w:bCs w:val="0"/>
          <w:sz w:val="20"/>
          <w:szCs w:val="20"/>
          <w:lang w:val="en-US" w:eastAsia="zh-CN"/>
        </w:rPr>
        <w:t>和材料</w:t>
      </w:r>
      <w:r>
        <w:rPr>
          <w:rFonts w:hint="eastAsia" w:ascii="微软雅黑" w:hAnsi="微软雅黑" w:eastAsia="微软雅黑"/>
          <w:b w:val="0"/>
          <w:bCs w:val="0"/>
          <w:sz w:val="20"/>
          <w:szCs w:val="20"/>
        </w:rPr>
        <w:t>（如：</w:t>
      </w:r>
      <w:r>
        <w:rPr>
          <w:rFonts w:hint="eastAsia" w:ascii="微软雅黑" w:hAnsi="微软雅黑" w:eastAsia="微软雅黑"/>
          <w:b w:val="0"/>
          <w:bCs w:val="0"/>
          <w:sz w:val="20"/>
          <w:szCs w:val="20"/>
          <w:lang w:val="en-US" w:eastAsia="zh-CN"/>
        </w:rPr>
        <w:t>植物</w:t>
      </w:r>
      <w:r>
        <w:rPr>
          <w:rFonts w:hint="eastAsia" w:ascii="微软雅黑" w:hAnsi="微软雅黑" w:eastAsia="微软雅黑"/>
          <w:b w:val="0"/>
          <w:bCs w:val="0"/>
          <w:sz w:val="20"/>
          <w:szCs w:val="20"/>
        </w:rPr>
        <w:t>叶片和冠层）的反射辐射或</w:t>
      </w:r>
      <w:r>
        <w:rPr>
          <w:rFonts w:hint="eastAsia" w:ascii="微软雅黑" w:hAnsi="微软雅黑" w:eastAsia="微软雅黑"/>
          <w:b w:val="0"/>
          <w:bCs w:val="0"/>
          <w:sz w:val="20"/>
          <w:szCs w:val="20"/>
          <w:lang w:val="en-US" w:eastAsia="zh-CN"/>
        </w:rPr>
        <w:t>透射</w:t>
      </w:r>
      <w:r>
        <w:rPr>
          <w:rFonts w:hint="eastAsia" w:ascii="微软雅黑" w:hAnsi="微软雅黑" w:eastAsia="微软雅黑"/>
          <w:b w:val="0"/>
          <w:bCs w:val="0"/>
          <w:sz w:val="20"/>
          <w:szCs w:val="20"/>
        </w:rPr>
        <w:t>测量等</w:t>
      </w:r>
      <w:r>
        <w:rPr>
          <w:rFonts w:hint="eastAsia" w:ascii="微软雅黑" w:hAnsi="微软雅黑" w:eastAsia="微软雅黑"/>
          <w:b w:val="0"/>
          <w:bCs w:val="0"/>
          <w:sz w:val="20"/>
          <w:szCs w:val="20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70C0"/>
          <w:sz w:val="20"/>
          <w:szCs w:val="20"/>
        </w:rPr>
        <w:t>技术参数</w:t>
      </w:r>
    </w:p>
    <w:tbl>
      <w:tblPr>
        <w:tblStyle w:val="8"/>
        <w:tblW w:w="84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8"/>
        <w:gridCol w:w="2730"/>
        <w:gridCol w:w="3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0"/>
                <w:szCs w:val="20"/>
              </w:rPr>
              <w:t>型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0"/>
                <w:szCs w:val="20"/>
              </w:rPr>
              <w:t>号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0"/>
                <w:szCs w:val="20"/>
              </w:rPr>
              <w:t>SS-110</w:t>
            </w:r>
          </w:p>
        </w:tc>
        <w:tc>
          <w:tcPr>
            <w:tcW w:w="33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0"/>
                <w:szCs w:val="20"/>
              </w:rPr>
              <w:t>SS-120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  <w:t>光谱范围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  <w:t>340-820nm</w:t>
            </w:r>
          </w:p>
        </w:tc>
        <w:tc>
          <w:tcPr>
            <w:tcW w:w="33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  <w:t>635-1100nm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2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  <w:t>光谱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测量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  <w:t>间隔</w:t>
            </w:r>
          </w:p>
        </w:tc>
        <w:tc>
          <w:tcPr>
            <w:tcW w:w="60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.0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  <w:t>nm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  <w:t>光谱分辨率</w:t>
            </w:r>
          </w:p>
        </w:tc>
        <w:tc>
          <w:tcPr>
            <w:tcW w:w="60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  <w:t>3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.0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  <w:t>nm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2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  <w:t>光谱精度</w:t>
            </w:r>
          </w:p>
        </w:tc>
        <w:tc>
          <w:tcPr>
            <w:tcW w:w="60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  <w:t>± 0.5 nm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2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  <w:t>光谱重复性</w:t>
            </w:r>
          </w:p>
        </w:tc>
        <w:tc>
          <w:tcPr>
            <w:tcW w:w="60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  <w:t>± 0.2 nm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2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  <w:t>模拟/数字转换</w:t>
            </w:r>
          </w:p>
        </w:tc>
        <w:tc>
          <w:tcPr>
            <w:tcW w:w="60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  <w:t>14bit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  <w:t>信号噪声比</w:t>
            </w:r>
          </w:p>
        </w:tc>
        <w:tc>
          <w:tcPr>
            <w:tcW w:w="60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  <w:t>1500:1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2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  <w:t>杂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  <w:t>散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  <w:t>光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  <w:t>≤ 0.25 % at 590 nm</w:t>
            </w:r>
          </w:p>
        </w:tc>
        <w:tc>
          <w:tcPr>
            <w:tcW w:w="33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  <w:t>≤ 0.25 % at 850 nm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2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  <w:t>噪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  <w:t>音</w:t>
            </w:r>
          </w:p>
        </w:tc>
        <w:tc>
          <w:tcPr>
            <w:tcW w:w="60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  <w:t>≤3 counts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2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  <w:t>积分时间范围</w:t>
            </w:r>
          </w:p>
        </w:tc>
        <w:tc>
          <w:tcPr>
            <w:tcW w:w="60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  <w:t>10 ms～10 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  <w:t>线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  <w:t>性</w:t>
            </w:r>
          </w:p>
        </w:tc>
        <w:tc>
          <w:tcPr>
            <w:tcW w:w="60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  <w:t>＜1%或0.5%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2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  <w:t>测量灵敏度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firstLine="0" w:firstLineChars="0"/>
              <w:jc w:val="both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  <w:t>＞10%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 (波长大于380nm)</w:t>
            </w:r>
          </w:p>
        </w:tc>
        <w:tc>
          <w:tcPr>
            <w:tcW w:w="33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firstLine="0" w:firstLineChars="0"/>
              <w:jc w:val="both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  <w:t>＞10%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 (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  <w:t>波长小于1030n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2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  <w:t>测量重复性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  <w:t>＜1%（波长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大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  <w:t>于400nm）</w:t>
            </w:r>
          </w:p>
        </w:tc>
        <w:tc>
          <w:tcPr>
            <w:tcW w:w="33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  <w:t>＜1%（波长小于1020nm）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2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方向（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  <w:t>余弦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  <w:t>响应</w:t>
            </w:r>
          </w:p>
        </w:tc>
        <w:tc>
          <w:tcPr>
            <w:tcW w:w="60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  <w:t>±5%（在天顶角75°时）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  <w:t>视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  <w:t>角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  <w:t>180°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朝上安装的传感器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33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25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  <w:t>°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或150°（朝下安装的传感器）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  <w:t>温度响应</w:t>
            </w:r>
          </w:p>
        </w:tc>
        <w:tc>
          <w:tcPr>
            <w:tcW w:w="60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  <w:t>-0.1±0.1%/℃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  <w:t>辐照度校准不确定度</w:t>
            </w:r>
          </w:p>
        </w:tc>
        <w:tc>
          <w:tcPr>
            <w:tcW w:w="60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firstLine="0" w:firstLineChars="0"/>
              <w:jc w:val="both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±5%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  <w:t>电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  <w:t>流</w:t>
            </w:r>
          </w:p>
        </w:tc>
        <w:tc>
          <w:tcPr>
            <w:tcW w:w="60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  <w:t>190mA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  <w:t>(USB测量)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2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  <w:t>功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  <w:t>耗</w:t>
            </w:r>
          </w:p>
        </w:tc>
        <w:tc>
          <w:tcPr>
            <w:tcW w:w="60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  <w:t>1W（USB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测量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  <w:t>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  <w:t>讯</w:t>
            </w:r>
          </w:p>
        </w:tc>
        <w:tc>
          <w:tcPr>
            <w:tcW w:w="60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  <w:t>USB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端口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  <w:t>软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  <w:t>件</w:t>
            </w:r>
          </w:p>
        </w:tc>
        <w:tc>
          <w:tcPr>
            <w:tcW w:w="60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firstLine="0" w:firstLineChars="0"/>
              <w:jc w:val="both"/>
              <w:textAlignment w:val="auto"/>
              <w:rPr>
                <w:rFonts w:hint="eastAsia" w:ascii="微软雅黑" w:hAnsi="微软雅黑" w:eastAsia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sz w:val="20"/>
                <w:szCs w:val="20"/>
              </w:rPr>
              <w:t>Apoge</w:t>
            </w:r>
            <w:r>
              <w:rPr>
                <w:rFonts w:hint="eastAsia" w:ascii="微软雅黑" w:hAnsi="微软雅黑" w:eastAsia="微软雅黑"/>
                <w:b w:val="0"/>
                <w:bCs w:val="0"/>
                <w:sz w:val="20"/>
                <w:szCs w:val="20"/>
                <w:lang w:val="en-US" w:eastAsia="zh-CN"/>
              </w:rPr>
              <w:t>e配套</w:t>
            </w:r>
            <w:r>
              <w:rPr>
                <w:rFonts w:hint="eastAsia" w:ascii="微软雅黑" w:hAnsi="微软雅黑" w:eastAsia="微软雅黑"/>
                <w:b w:val="0"/>
                <w:bCs w:val="0"/>
                <w:sz w:val="20"/>
                <w:szCs w:val="20"/>
              </w:rPr>
              <w:t>软件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sz w:val="20"/>
                <w:szCs w:val="20"/>
              </w:rPr>
              <w:t>(Windows</w:t>
            </w:r>
            <w:r>
              <w:rPr>
                <w:rFonts w:hint="eastAsia" w:ascii="微软雅黑" w:hAnsi="微软雅黑" w:eastAsia="微软雅黑"/>
                <w:b w:val="0"/>
                <w:bCs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微软雅黑" w:hAnsi="微软雅黑" w:eastAsia="微软雅黑"/>
                <w:b w:val="0"/>
                <w:bCs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b w:val="0"/>
                <w:bCs w:val="0"/>
                <w:sz w:val="20"/>
                <w:szCs w:val="20"/>
              </w:rPr>
              <w:t>XP</w:t>
            </w:r>
            <w:r>
              <w:rPr>
                <w:rFonts w:hint="eastAsia" w:ascii="微软雅黑" w:hAnsi="微软雅黑" w:eastAsia="微软雅黑"/>
                <w:b w:val="0"/>
                <w:bCs w:val="0"/>
                <w:sz w:val="20"/>
                <w:szCs w:val="20"/>
                <w:lang w:val="en-US" w:eastAsia="zh-CN"/>
              </w:rPr>
              <w:t>及以后版本；</w:t>
            </w:r>
            <w:r>
              <w:rPr>
                <w:rFonts w:hint="eastAsia" w:ascii="微软雅黑" w:hAnsi="微软雅黑" w:eastAsia="微软雅黑"/>
                <w:b w:val="0"/>
                <w:bCs w:val="0"/>
                <w:sz w:val="20"/>
                <w:szCs w:val="20"/>
              </w:rPr>
              <w:t>Mac</w:t>
            </w:r>
            <w:r>
              <w:rPr>
                <w:rFonts w:hint="eastAsia" w:ascii="微软雅黑" w:hAnsi="微软雅黑" w:eastAsia="微软雅黑"/>
                <w:b w:val="0"/>
                <w:bCs w:val="0"/>
                <w:sz w:val="20"/>
                <w:szCs w:val="20"/>
                <w:lang w:val="en-US" w:eastAsia="zh-CN"/>
              </w:rPr>
              <w:t>操作系统，</w:t>
            </w:r>
            <w:r>
              <w:rPr>
                <w:rFonts w:hint="eastAsia" w:ascii="微软雅黑" w:hAnsi="微软雅黑" w:eastAsia="微软雅黑"/>
                <w:b w:val="0"/>
                <w:bCs w:val="0"/>
                <w:sz w:val="20"/>
                <w:szCs w:val="20"/>
              </w:rPr>
              <w:t>10.9</w:t>
            </w:r>
            <w:r>
              <w:rPr>
                <w:rFonts w:hint="eastAsia" w:ascii="微软雅黑" w:hAnsi="微软雅黑" w:eastAsia="微软雅黑"/>
                <w:b w:val="0"/>
                <w:bCs w:val="0"/>
                <w:sz w:val="20"/>
                <w:szCs w:val="20"/>
                <w:lang w:val="en-US" w:eastAsia="zh-CN"/>
              </w:rPr>
              <w:t>及以后版本</w:t>
            </w:r>
            <w:r>
              <w:rPr>
                <w:rFonts w:hint="eastAsia" w:ascii="微软雅黑" w:hAnsi="微软雅黑" w:eastAsia="微软雅黑"/>
                <w:b w:val="0"/>
                <w:bCs w:val="0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2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  <w:t>工作环境</w:t>
            </w:r>
          </w:p>
        </w:tc>
        <w:tc>
          <w:tcPr>
            <w:tcW w:w="60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  <w:t>-20～+70℃;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  <w:t>0～100%RH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2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  <w:t>重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  <w:t>量</w:t>
            </w:r>
          </w:p>
        </w:tc>
        <w:tc>
          <w:tcPr>
            <w:tcW w:w="60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  <w:t>300g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2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  <w:t>尺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  <w:t>寸</w:t>
            </w:r>
          </w:p>
        </w:tc>
        <w:tc>
          <w:tcPr>
            <w:tcW w:w="60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  <w:t>89.3mm(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H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  <w:t>),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  <w:t>50.8mm(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W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  <w:t>),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  <w:t>38.1mm (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L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  <w:t>)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</w:pPr>
    </w:p>
    <w:sectPr>
      <w:headerReference r:id="rId3" w:type="default"/>
      <w:footerReference r:id="rId4" w:type="default"/>
      <w:pgSz w:w="11906" w:h="16838"/>
      <w:pgMar w:top="1701" w:right="1797" w:bottom="1985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-38100</wp:posOffset>
          </wp:positionH>
          <wp:positionV relativeFrom="paragraph">
            <wp:posOffset>-270510</wp:posOffset>
          </wp:positionV>
          <wp:extent cx="7712075" cy="1104265"/>
          <wp:effectExtent l="0" t="0" r="3175" b="635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075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-252095</wp:posOffset>
          </wp:positionH>
          <wp:positionV relativeFrom="paragraph">
            <wp:posOffset>-554355</wp:posOffset>
          </wp:positionV>
          <wp:extent cx="7843520" cy="933450"/>
          <wp:effectExtent l="0" t="0" r="5080" b="635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704" cy="93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90108"/>
    <w:rsid w:val="00172975"/>
    <w:rsid w:val="00290108"/>
    <w:rsid w:val="002B136F"/>
    <w:rsid w:val="0036539B"/>
    <w:rsid w:val="0042643E"/>
    <w:rsid w:val="00513E4F"/>
    <w:rsid w:val="00531EC9"/>
    <w:rsid w:val="00730259"/>
    <w:rsid w:val="008D2AC9"/>
    <w:rsid w:val="00C63114"/>
    <w:rsid w:val="00E8038B"/>
    <w:rsid w:val="00ED4CD6"/>
    <w:rsid w:val="01A81D68"/>
    <w:rsid w:val="020A5435"/>
    <w:rsid w:val="0267757A"/>
    <w:rsid w:val="026D2C1E"/>
    <w:rsid w:val="02DC6A70"/>
    <w:rsid w:val="036830F1"/>
    <w:rsid w:val="03FD64B1"/>
    <w:rsid w:val="04404B07"/>
    <w:rsid w:val="04C9154C"/>
    <w:rsid w:val="04DE278E"/>
    <w:rsid w:val="04E368F0"/>
    <w:rsid w:val="04F62675"/>
    <w:rsid w:val="055C0E67"/>
    <w:rsid w:val="058F38FC"/>
    <w:rsid w:val="05C46530"/>
    <w:rsid w:val="05C96CA8"/>
    <w:rsid w:val="05D6752C"/>
    <w:rsid w:val="064C1ABC"/>
    <w:rsid w:val="06C57DE8"/>
    <w:rsid w:val="075764EB"/>
    <w:rsid w:val="07C33543"/>
    <w:rsid w:val="08827DAB"/>
    <w:rsid w:val="088364C8"/>
    <w:rsid w:val="091D3400"/>
    <w:rsid w:val="0946340D"/>
    <w:rsid w:val="09CA55C3"/>
    <w:rsid w:val="0A8B5790"/>
    <w:rsid w:val="0AD51955"/>
    <w:rsid w:val="0BFD609C"/>
    <w:rsid w:val="0C413B20"/>
    <w:rsid w:val="0CF55FAE"/>
    <w:rsid w:val="0D136C20"/>
    <w:rsid w:val="0D277BCB"/>
    <w:rsid w:val="0D604EB6"/>
    <w:rsid w:val="0DA74A6A"/>
    <w:rsid w:val="0DCB17A6"/>
    <w:rsid w:val="0E132EC5"/>
    <w:rsid w:val="0E1647C4"/>
    <w:rsid w:val="0E48583D"/>
    <w:rsid w:val="0E670A0C"/>
    <w:rsid w:val="0F606193"/>
    <w:rsid w:val="0F9459E4"/>
    <w:rsid w:val="0FA36518"/>
    <w:rsid w:val="10182268"/>
    <w:rsid w:val="10232A98"/>
    <w:rsid w:val="10C940D6"/>
    <w:rsid w:val="113528C3"/>
    <w:rsid w:val="127574AA"/>
    <w:rsid w:val="12900283"/>
    <w:rsid w:val="129A1AD6"/>
    <w:rsid w:val="12D702B7"/>
    <w:rsid w:val="148E45FE"/>
    <w:rsid w:val="14AC32E1"/>
    <w:rsid w:val="15186ED0"/>
    <w:rsid w:val="156E4BC6"/>
    <w:rsid w:val="15C2456D"/>
    <w:rsid w:val="15C27612"/>
    <w:rsid w:val="15E97882"/>
    <w:rsid w:val="1613140F"/>
    <w:rsid w:val="16D94A65"/>
    <w:rsid w:val="17805157"/>
    <w:rsid w:val="17EF1643"/>
    <w:rsid w:val="187E3DCC"/>
    <w:rsid w:val="19EC0135"/>
    <w:rsid w:val="19FA0B33"/>
    <w:rsid w:val="1A236E41"/>
    <w:rsid w:val="1A544EF1"/>
    <w:rsid w:val="1AC63EF7"/>
    <w:rsid w:val="1B3B3B04"/>
    <w:rsid w:val="1B4B150A"/>
    <w:rsid w:val="1C2D725B"/>
    <w:rsid w:val="1CCA74A8"/>
    <w:rsid w:val="1D97259C"/>
    <w:rsid w:val="1DDD45F8"/>
    <w:rsid w:val="1DE44D79"/>
    <w:rsid w:val="1E3F797D"/>
    <w:rsid w:val="1E660423"/>
    <w:rsid w:val="1EF2734B"/>
    <w:rsid w:val="1F315807"/>
    <w:rsid w:val="202D73B8"/>
    <w:rsid w:val="204E29C6"/>
    <w:rsid w:val="2064282C"/>
    <w:rsid w:val="20F506A1"/>
    <w:rsid w:val="21061652"/>
    <w:rsid w:val="21546AD1"/>
    <w:rsid w:val="21560420"/>
    <w:rsid w:val="21F415BB"/>
    <w:rsid w:val="249A3B06"/>
    <w:rsid w:val="249F3BE9"/>
    <w:rsid w:val="24AA7F5A"/>
    <w:rsid w:val="24B75903"/>
    <w:rsid w:val="24BE4CE9"/>
    <w:rsid w:val="24C33941"/>
    <w:rsid w:val="24D6043D"/>
    <w:rsid w:val="2627418B"/>
    <w:rsid w:val="26444BCD"/>
    <w:rsid w:val="265A0BFE"/>
    <w:rsid w:val="26644040"/>
    <w:rsid w:val="26834C59"/>
    <w:rsid w:val="26D00EF5"/>
    <w:rsid w:val="270A5018"/>
    <w:rsid w:val="271E5EF1"/>
    <w:rsid w:val="272B3063"/>
    <w:rsid w:val="273D20CA"/>
    <w:rsid w:val="27671DA4"/>
    <w:rsid w:val="2800788E"/>
    <w:rsid w:val="299F5CD9"/>
    <w:rsid w:val="29C23657"/>
    <w:rsid w:val="2A3049B2"/>
    <w:rsid w:val="2B9410EF"/>
    <w:rsid w:val="2BE101E6"/>
    <w:rsid w:val="2C26706B"/>
    <w:rsid w:val="2D136D2B"/>
    <w:rsid w:val="2D3F6383"/>
    <w:rsid w:val="2D5E0439"/>
    <w:rsid w:val="2E083F0D"/>
    <w:rsid w:val="2E92422D"/>
    <w:rsid w:val="2F7843A7"/>
    <w:rsid w:val="2F983743"/>
    <w:rsid w:val="302D7085"/>
    <w:rsid w:val="30744067"/>
    <w:rsid w:val="31EA3980"/>
    <w:rsid w:val="32841E88"/>
    <w:rsid w:val="33E142E2"/>
    <w:rsid w:val="34077A6C"/>
    <w:rsid w:val="34225E05"/>
    <w:rsid w:val="34644090"/>
    <w:rsid w:val="34EC53C0"/>
    <w:rsid w:val="35DB4E32"/>
    <w:rsid w:val="36364250"/>
    <w:rsid w:val="364718FC"/>
    <w:rsid w:val="3647666C"/>
    <w:rsid w:val="374B502D"/>
    <w:rsid w:val="378D066C"/>
    <w:rsid w:val="383C5A02"/>
    <w:rsid w:val="388948FD"/>
    <w:rsid w:val="38EF17F8"/>
    <w:rsid w:val="39025CAC"/>
    <w:rsid w:val="39136172"/>
    <w:rsid w:val="392E2379"/>
    <w:rsid w:val="39D44469"/>
    <w:rsid w:val="39F84235"/>
    <w:rsid w:val="3AB57821"/>
    <w:rsid w:val="3AE415F9"/>
    <w:rsid w:val="3B503A9B"/>
    <w:rsid w:val="3BE15B68"/>
    <w:rsid w:val="3C5A2B6B"/>
    <w:rsid w:val="3F0F7301"/>
    <w:rsid w:val="3F58383E"/>
    <w:rsid w:val="3F7E7605"/>
    <w:rsid w:val="40040F8E"/>
    <w:rsid w:val="402325FF"/>
    <w:rsid w:val="40A85BD2"/>
    <w:rsid w:val="40F66971"/>
    <w:rsid w:val="41A27493"/>
    <w:rsid w:val="41A500F1"/>
    <w:rsid w:val="41CB1A69"/>
    <w:rsid w:val="41E221EB"/>
    <w:rsid w:val="42EE49ED"/>
    <w:rsid w:val="432D0406"/>
    <w:rsid w:val="44A75B19"/>
    <w:rsid w:val="45455D1F"/>
    <w:rsid w:val="45720C84"/>
    <w:rsid w:val="45781606"/>
    <w:rsid w:val="45AB140E"/>
    <w:rsid w:val="45D17DC0"/>
    <w:rsid w:val="45EF5A5D"/>
    <w:rsid w:val="46594623"/>
    <w:rsid w:val="46C272A1"/>
    <w:rsid w:val="46CC7A3E"/>
    <w:rsid w:val="46D05B03"/>
    <w:rsid w:val="46D4346E"/>
    <w:rsid w:val="47B55DC2"/>
    <w:rsid w:val="48983ABE"/>
    <w:rsid w:val="49B37DCA"/>
    <w:rsid w:val="49C932D4"/>
    <w:rsid w:val="49FA68DA"/>
    <w:rsid w:val="4A2D7F12"/>
    <w:rsid w:val="4A6C32C7"/>
    <w:rsid w:val="4AD31339"/>
    <w:rsid w:val="4AEF6AD3"/>
    <w:rsid w:val="4C4C1871"/>
    <w:rsid w:val="4C834FFB"/>
    <w:rsid w:val="4CD02DE5"/>
    <w:rsid w:val="4CDA3809"/>
    <w:rsid w:val="4D126F89"/>
    <w:rsid w:val="4DAA1582"/>
    <w:rsid w:val="4E043ABC"/>
    <w:rsid w:val="4E373309"/>
    <w:rsid w:val="4F1A21A0"/>
    <w:rsid w:val="4FC924D0"/>
    <w:rsid w:val="4FFD06E4"/>
    <w:rsid w:val="4FFD4631"/>
    <w:rsid w:val="506E178A"/>
    <w:rsid w:val="50EB2940"/>
    <w:rsid w:val="5228632B"/>
    <w:rsid w:val="53867141"/>
    <w:rsid w:val="53C52DBE"/>
    <w:rsid w:val="541C27F8"/>
    <w:rsid w:val="5496639A"/>
    <w:rsid w:val="54CE6034"/>
    <w:rsid w:val="551B32D8"/>
    <w:rsid w:val="55392A2E"/>
    <w:rsid w:val="56D52986"/>
    <w:rsid w:val="572E5C28"/>
    <w:rsid w:val="5765793D"/>
    <w:rsid w:val="57B0783D"/>
    <w:rsid w:val="57E153A0"/>
    <w:rsid w:val="57E60047"/>
    <w:rsid w:val="58914BB4"/>
    <w:rsid w:val="592A28DA"/>
    <w:rsid w:val="5974504B"/>
    <w:rsid w:val="599C5054"/>
    <w:rsid w:val="5A1B4192"/>
    <w:rsid w:val="5AD53134"/>
    <w:rsid w:val="5B151F57"/>
    <w:rsid w:val="5B8E1E90"/>
    <w:rsid w:val="5BD94C1B"/>
    <w:rsid w:val="5BE5502C"/>
    <w:rsid w:val="5C184938"/>
    <w:rsid w:val="5CCB0590"/>
    <w:rsid w:val="5D8B04FD"/>
    <w:rsid w:val="5DDC7D91"/>
    <w:rsid w:val="5E730534"/>
    <w:rsid w:val="5F940945"/>
    <w:rsid w:val="60346689"/>
    <w:rsid w:val="606527DB"/>
    <w:rsid w:val="606843BE"/>
    <w:rsid w:val="606C4E6E"/>
    <w:rsid w:val="60F24B66"/>
    <w:rsid w:val="61462BC5"/>
    <w:rsid w:val="6146498E"/>
    <w:rsid w:val="619E20CF"/>
    <w:rsid w:val="61E35E7E"/>
    <w:rsid w:val="62B47846"/>
    <w:rsid w:val="63AB1FF9"/>
    <w:rsid w:val="64192F7B"/>
    <w:rsid w:val="64917A33"/>
    <w:rsid w:val="64FC631E"/>
    <w:rsid w:val="652A0559"/>
    <w:rsid w:val="66085008"/>
    <w:rsid w:val="66330B70"/>
    <w:rsid w:val="664148A7"/>
    <w:rsid w:val="667558D3"/>
    <w:rsid w:val="675969C1"/>
    <w:rsid w:val="679D5876"/>
    <w:rsid w:val="67E93377"/>
    <w:rsid w:val="68736ED4"/>
    <w:rsid w:val="68BB1949"/>
    <w:rsid w:val="69132EFA"/>
    <w:rsid w:val="698A65A3"/>
    <w:rsid w:val="698B3D17"/>
    <w:rsid w:val="6991465D"/>
    <w:rsid w:val="6A225A5E"/>
    <w:rsid w:val="6A830F36"/>
    <w:rsid w:val="6A886C83"/>
    <w:rsid w:val="6AB30F1E"/>
    <w:rsid w:val="6ACD5B9A"/>
    <w:rsid w:val="6B0C26B0"/>
    <w:rsid w:val="6B486D38"/>
    <w:rsid w:val="6B6A458D"/>
    <w:rsid w:val="6B801E9B"/>
    <w:rsid w:val="6B856F3B"/>
    <w:rsid w:val="6BEF70F8"/>
    <w:rsid w:val="6CC44F4A"/>
    <w:rsid w:val="6D005DF3"/>
    <w:rsid w:val="6D01442F"/>
    <w:rsid w:val="6E057261"/>
    <w:rsid w:val="6E5243A2"/>
    <w:rsid w:val="6EAC1D6C"/>
    <w:rsid w:val="6FD13BA6"/>
    <w:rsid w:val="70340495"/>
    <w:rsid w:val="7092127E"/>
    <w:rsid w:val="70B061B0"/>
    <w:rsid w:val="710D751D"/>
    <w:rsid w:val="7119710C"/>
    <w:rsid w:val="716E23FF"/>
    <w:rsid w:val="718C6D0E"/>
    <w:rsid w:val="71A47A92"/>
    <w:rsid w:val="72950A18"/>
    <w:rsid w:val="72AA1733"/>
    <w:rsid w:val="73351F14"/>
    <w:rsid w:val="73382EA6"/>
    <w:rsid w:val="738D5EBE"/>
    <w:rsid w:val="73956E4F"/>
    <w:rsid w:val="73BC6F40"/>
    <w:rsid w:val="745815B2"/>
    <w:rsid w:val="74700496"/>
    <w:rsid w:val="74F57E74"/>
    <w:rsid w:val="755E7850"/>
    <w:rsid w:val="75C23076"/>
    <w:rsid w:val="76170C44"/>
    <w:rsid w:val="76264C32"/>
    <w:rsid w:val="76A359B4"/>
    <w:rsid w:val="771264B7"/>
    <w:rsid w:val="778355AD"/>
    <w:rsid w:val="77A5749F"/>
    <w:rsid w:val="781670B8"/>
    <w:rsid w:val="785E6017"/>
    <w:rsid w:val="787D747A"/>
    <w:rsid w:val="78A01355"/>
    <w:rsid w:val="78D55542"/>
    <w:rsid w:val="790233AA"/>
    <w:rsid w:val="79680E92"/>
    <w:rsid w:val="79AD3802"/>
    <w:rsid w:val="79B7788F"/>
    <w:rsid w:val="79C96C23"/>
    <w:rsid w:val="7A215CDD"/>
    <w:rsid w:val="7A8935EB"/>
    <w:rsid w:val="7AE06395"/>
    <w:rsid w:val="7AEF7563"/>
    <w:rsid w:val="7C0717D8"/>
    <w:rsid w:val="7CBB2365"/>
    <w:rsid w:val="7D1A07CF"/>
    <w:rsid w:val="7D820CC0"/>
    <w:rsid w:val="7EC93AA5"/>
    <w:rsid w:val="7F410A01"/>
    <w:rsid w:val="7F576C48"/>
    <w:rsid w:val="7F593FB9"/>
    <w:rsid w:val="7F795C29"/>
    <w:rsid w:val="7F840401"/>
    <w:rsid w:val="7FD477C6"/>
    <w:rsid w:val="7FF4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jc w:val="left"/>
      <w:outlineLvl w:val="0"/>
    </w:pPr>
    <w:rPr>
      <w:rFonts w:ascii="微软雅黑" w:hAnsi="微软雅黑" w:eastAsia="微软雅黑" w:cs="Times New Roman"/>
      <w:color w:val="0188DE"/>
      <w:kern w:val="44"/>
      <w:sz w:val="66"/>
      <w:szCs w:val="6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semiHidden/>
    <w:unhideWhenUsed/>
    <w:qFormat/>
    <w:uiPriority w:val="99"/>
    <w:rPr>
      <w:color w:val="1064A0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yperlink"/>
    <w:basedOn w:val="9"/>
    <w:semiHidden/>
    <w:unhideWhenUsed/>
    <w:qFormat/>
    <w:uiPriority w:val="99"/>
    <w:rPr>
      <w:color w:val="1064A0"/>
      <w:u w:val="none"/>
    </w:rPr>
  </w:style>
  <w:style w:type="character" w:customStyle="1" w:styleId="14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6">
    <w:name w:val="批注框文本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标题 1 Char"/>
    <w:link w:val="2"/>
    <w:qFormat/>
    <w:uiPriority w:val="0"/>
    <w:rPr>
      <w:rFonts w:ascii="微软雅黑" w:hAnsi="微软雅黑" w:eastAsia="微软雅黑" w:cs="Times New Roman"/>
      <w:color w:val="0188DE"/>
      <w:kern w:val="44"/>
      <w:sz w:val="66"/>
      <w:szCs w:val="6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1274</Words>
  <Characters>7264</Characters>
  <Lines>60</Lines>
  <Paragraphs>17</Paragraphs>
  <TotalTime>1</TotalTime>
  <ScaleCrop>false</ScaleCrop>
  <LinksUpToDate>false</LinksUpToDate>
  <CharactersWithSpaces>8521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2019-01-15T03:14:00Z</dcterms:created>
  <dc:creator>lidan</dc:creator>
  <cp:lastModifiedBy>Administrator</cp:lastModifiedBy>
  <dcterms:modified xsi:type="dcterms:W3CDTF">2020-02-13T07:59:36Z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RubyTemplateID" linkTarget="0">
    <vt:lpwstr>6</vt:lpwstr>
  </property>
</Properties>
</file>