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exact"/>
        <w:ind w:left="0" w:firstLine="361" w:firstLineChars="200"/>
        <w:jc w:val="left"/>
        <w:textAlignment w:val="auto"/>
        <w:rPr>
          <w:rFonts w:ascii="微软雅黑" w:hAnsi="微软雅黑" w:eastAsia="微软雅黑" w:cs="微软雅黑"/>
          <w:b/>
          <w:bCs/>
          <w:color w:val="0070C0"/>
          <w:sz w:val="20"/>
          <w:szCs w:val="20"/>
        </w:rPr>
      </w:pPr>
      <w:r>
        <w:rPr>
          <w:rFonts w:ascii="Tahoma" w:hAnsi="Tahoma" w:eastAsia="宋体" w:cs="Tahoma"/>
          <w:b/>
          <w:bCs/>
          <w:color w:val="404040"/>
          <w:kern w:val="0"/>
          <w:sz w:val="18"/>
          <w:szCs w:val="18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2359025</wp:posOffset>
            </wp:positionH>
            <wp:positionV relativeFrom="paragraph">
              <wp:posOffset>40640</wp:posOffset>
            </wp:positionV>
            <wp:extent cx="3205480" cy="2245360"/>
            <wp:effectExtent l="0" t="0" r="13970" b="2540"/>
            <wp:wrapTopAndBottom/>
            <wp:docPr id="1" name="图片 1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480" cy="224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exact"/>
        <w:jc w:val="left"/>
        <w:textAlignment w:val="auto"/>
        <w:rPr>
          <w:rFonts w:ascii="微软雅黑" w:hAnsi="微软雅黑" w:eastAsia="微软雅黑" w:cs="微软雅黑"/>
          <w:b/>
          <w:bCs/>
          <w:color w:val="0070C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  <w:t>M600Pro智能六旋翼无人机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exact"/>
        <w:ind w:left="0" w:firstLine="400" w:firstLineChars="200"/>
        <w:jc w:val="left"/>
        <w:textAlignment w:val="auto"/>
        <w:rPr>
          <w:rFonts w:ascii="微软雅黑" w:hAnsi="微软雅黑" w:eastAsia="微软雅黑" w:cs="微软雅黑"/>
          <w:b w:val="0"/>
          <w:bCs w:val="0"/>
          <w:color w:val="0070C0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exact"/>
        <w:ind w:left="0" w:firstLine="400" w:firstLineChars="200"/>
        <w:jc w:val="left"/>
        <w:textAlignment w:val="auto"/>
        <w:rPr>
          <w:rFonts w:ascii="微软雅黑" w:hAnsi="微软雅黑" w:eastAsia="微软雅黑" w:cs="微软雅黑"/>
          <w:b w:val="0"/>
          <w:bCs w:val="0"/>
          <w:color w:val="0070C0"/>
          <w:sz w:val="20"/>
          <w:szCs w:val="20"/>
        </w:rPr>
      </w:pPr>
      <w:r>
        <w:rPr>
          <w:rFonts w:ascii="微软雅黑" w:hAnsi="微软雅黑" w:eastAsia="微软雅黑" w:cs="微软雅黑"/>
          <w:b w:val="0"/>
          <w:bCs w:val="0"/>
          <w:sz w:val="20"/>
          <w:szCs w:val="20"/>
        </w:rPr>
        <w:t>Matrice 600 Pro工业级农用无人机机身及起落架采用碳纤维复合材料，可搭载工业级光学测绘相机、高光谱相机、热红外、多光谱、轻型LiDAR、倾斜相机等载荷，可无缝集成差分GPS、POS系统。M600 pro 套件中包含了A3 Pro飞行控制器，提供了三模块冗余，且基于三组GNSS单元的数据增强了精准度。大疆表示，在6公斤的负载下，该机仍可提供长达16分钟的续航和5公里飞行距离。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exact"/>
        <w:jc w:val="left"/>
        <w:textAlignment w:val="auto"/>
        <w:rPr>
          <w:rFonts w:ascii="微软雅黑" w:hAnsi="微软雅黑" w:eastAsia="微软雅黑" w:cs="微软雅黑"/>
          <w:b w:val="0"/>
          <w:bCs w:val="0"/>
          <w:color w:val="0070C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0C0"/>
          <w:sz w:val="20"/>
          <w:szCs w:val="20"/>
        </w:rPr>
        <w:t>特</w:t>
      </w:r>
      <w:r>
        <w:rPr>
          <w:rFonts w:hint="eastAsia" w:ascii="微软雅黑" w:hAnsi="微软雅黑" w:eastAsia="微软雅黑" w:cs="微软雅黑"/>
          <w:b w:val="0"/>
          <w:bCs w:val="0"/>
          <w:color w:val="0070C0"/>
          <w:sz w:val="20"/>
          <w:szCs w:val="2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color w:val="0070C0"/>
          <w:sz w:val="20"/>
          <w:szCs w:val="20"/>
        </w:rPr>
        <w:t>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firstLine="400" w:firstLineChars="200"/>
        <w:jc w:val="left"/>
        <w:textAlignment w:val="auto"/>
        <w:rPr>
          <w:rFonts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ascii="微软雅黑" w:hAnsi="微软雅黑" w:eastAsia="微软雅黑" w:cs="微软雅黑"/>
          <w:b w:val="0"/>
          <w:bCs w:val="0"/>
          <w:sz w:val="20"/>
          <w:szCs w:val="20"/>
        </w:rPr>
        <w:t>标配A3 Pro飞控，可靠性更高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firstLine="400" w:firstLineChars="200"/>
        <w:jc w:val="left"/>
        <w:textAlignment w:val="auto"/>
        <w:rPr>
          <w:rFonts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ascii="微软雅黑" w:hAnsi="微软雅黑" w:eastAsia="微软雅黑" w:cs="微软雅黑"/>
          <w:b w:val="0"/>
          <w:bCs w:val="0"/>
          <w:sz w:val="20"/>
          <w:szCs w:val="20"/>
        </w:rPr>
        <w:t>易安装，更便捷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firstLine="400" w:firstLineChars="200"/>
        <w:jc w:val="left"/>
        <w:textAlignment w:val="auto"/>
        <w:rPr>
          <w:rFonts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ascii="微软雅黑" w:hAnsi="微软雅黑" w:eastAsia="微软雅黑" w:cs="微软雅黑"/>
          <w:b w:val="0"/>
          <w:bCs w:val="0"/>
          <w:sz w:val="20"/>
          <w:szCs w:val="20"/>
        </w:rPr>
        <w:t>长时续航，远距传输                                                    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firstLine="400" w:firstLineChars="200"/>
        <w:jc w:val="left"/>
        <w:textAlignment w:val="auto"/>
        <w:rPr>
          <w:rFonts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ascii="微软雅黑" w:hAnsi="微软雅黑" w:eastAsia="微软雅黑" w:cs="微软雅黑"/>
          <w:b w:val="0"/>
          <w:bCs w:val="0"/>
          <w:sz w:val="20"/>
          <w:szCs w:val="20"/>
        </w:rPr>
        <w:t>6通道并行充电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firstLine="400" w:firstLineChars="200"/>
        <w:jc w:val="left"/>
        <w:textAlignment w:val="auto"/>
        <w:rPr>
          <w:rFonts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ascii="微软雅黑" w:hAnsi="微软雅黑" w:eastAsia="微软雅黑" w:cs="微软雅黑"/>
          <w:b w:val="0"/>
          <w:bCs w:val="0"/>
          <w:sz w:val="20"/>
          <w:szCs w:val="20"/>
        </w:rPr>
        <w:t>高效专业的航拍一体机方案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firstLine="400" w:firstLineChars="200"/>
        <w:jc w:val="left"/>
        <w:textAlignment w:val="auto"/>
        <w:rPr>
          <w:rFonts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ascii="微软雅黑" w:hAnsi="微软雅黑" w:eastAsia="微软雅黑" w:cs="微软雅黑"/>
          <w:b w:val="0"/>
          <w:bCs w:val="0"/>
          <w:sz w:val="20"/>
          <w:szCs w:val="20"/>
        </w:rPr>
        <w:t>广播级一体化高清图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exact"/>
        <w:jc w:val="left"/>
        <w:textAlignment w:val="auto"/>
        <w:rPr>
          <w:rFonts w:ascii="微软雅黑" w:hAnsi="微软雅黑" w:eastAsia="微软雅黑" w:cs="微软雅黑"/>
          <w:b w:val="0"/>
          <w:bCs w:val="0"/>
          <w:color w:val="0070C0"/>
          <w:sz w:val="20"/>
          <w:szCs w:val="20"/>
        </w:rPr>
      </w:pPr>
      <w:r>
        <w:rPr>
          <w:rFonts w:ascii="微软雅黑" w:hAnsi="微软雅黑" w:eastAsia="微软雅黑" w:cs="微软雅黑"/>
          <w:b w:val="0"/>
          <w:bCs w:val="0"/>
          <w:color w:val="0070C0"/>
          <w:sz w:val="20"/>
          <w:szCs w:val="20"/>
        </w:rPr>
        <w:t>经纬M600 PRO 集大成 达远见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exact"/>
        <w:ind w:left="0" w:firstLine="400" w:firstLineChars="200"/>
        <w:jc w:val="left"/>
        <w:textAlignment w:val="auto"/>
        <w:rPr>
          <w:rFonts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ascii="微软雅黑" w:hAnsi="微软雅黑" w:eastAsia="微软雅黑" w:cs="微软雅黑"/>
          <w:b w:val="0"/>
          <w:bCs w:val="0"/>
          <w:sz w:val="20"/>
          <w:szCs w:val="20"/>
        </w:rPr>
        <w:t>经纬M600 Pro延续了经纬M600的高负载和优秀的飞行性能，采用模块化设计，进一步提升了可靠性，使用更便捷。M600 Pro标配三余度A3Pro飞控、Lightbridge 2 高清数字图传、智能飞行电池组合电池管理系统，支持多款DJI云台与第三方软硬件扩展，载重高达6.0kg，为影视航拍和无人机行业应用提供可靠地高性能飞行平台。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exact"/>
        <w:jc w:val="left"/>
        <w:textAlignment w:val="auto"/>
        <w:rPr>
          <w:rFonts w:ascii="微软雅黑" w:hAnsi="微软雅黑" w:eastAsia="微软雅黑" w:cs="微软雅黑"/>
          <w:b w:val="0"/>
          <w:bCs w:val="0"/>
          <w:color w:val="0070C0"/>
          <w:sz w:val="20"/>
          <w:szCs w:val="20"/>
        </w:rPr>
      </w:pPr>
      <w:r>
        <w:rPr>
          <w:rFonts w:ascii="微软雅黑" w:hAnsi="微软雅黑" w:eastAsia="微软雅黑" w:cs="微软雅黑"/>
          <w:b w:val="0"/>
          <w:bCs w:val="0"/>
          <w:color w:val="0070C0"/>
          <w:sz w:val="20"/>
          <w:szCs w:val="20"/>
        </w:rPr>
        <w:t>标配A3 Pro飞控，可靠性更高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exact"/>
        <w:ind w:left="0" w:firstLine="400" w:firstLineChars="200"/>
        <w:jc w:val="left"/>
        <w:textAlignment w:val="auto"/>
        <w:rPr>
          <w:rFonts w:ascii="Tahoma" w:hAnsi="Tahoma" w:eastAsia="宋体" w:cs="Tahoma"/>
          <w:b w:val="0"/>
          <w:bCs w:val="0"/>
          <w:color w:val="404040"/>
          <w:kern w:val="0"/>
          <w:sz w:val="18"/>
          <w:szCs w:val="18"/>
        </w:rPr>
      </w:pPr>
      <w:r>
        <w:rPr>
          <w:rFonts w:ascii="微软雅黑" w:hAnsi="微软雅黑" w:eastAsia="微软雅黑" w:cs="微软雅黑"/>
          <w:b w:val="0"/>
          <w:bCs w:val="0"/>
          <w:sz w:val="20"/>
          <w:szCs w:val="20"/>
        </w:rPr>
        <w:t>M600 Pro搭载专业级A3 Pro飞行控制系统，配备三套IMU和GNSS模块，配合软件解析余度实现6路冗余导航系统。模块安装进行避震设计处理，数据更精确，保障稳定可靠地飞行表现和精准操控。内置飞行参数自适应的功能实现不同负载下的参数免调，便捷易用。还可以选配高精度D-RTK GNSS，大幅提升飞行可靠性，有效消除磁干扰的影响并提供厘米级的定位精度，满足各类专业级行业应用需求。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exact"/>
        <w:jc w:val="left"/>
        <w:textAlignment w:val="auto"/>
        <w:rPr>
          <w:rFonts w:ascii="Tahoma" w:hAnsi="Tahoma" w:eastAsia="宋体" w:cs="Tahoma"/>
          <w:b w:val="0"/>
          <w:bCs w:val="0"/>
          <w:color w:val="404040"/>
          <w:kern w:val="0"/>
          <w:sz w:val="18"/>
          <w:szCs w:val="18"/>
        </w:rPr>
      </w:pPr>
      <w:r>
        <w:rPr>
          <w:rFonts w:ascii="微软雅黑" w:hAnsi="微软雅黑" w:eastAsia="微软雅黑" w:cs="微软雅黑"/>
          <w:b w:val="0"/>
          <w:bCs w:val="0"/>
          <w:color w:val="0070C0"/>
          <w:sz w:val="20"/>
          <w:szCs w:val="20"/>
        </w:rPr>
        <w:t>易安装 更便捷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exact"/>
        <w:ind w:left="0" w:firstLine="400" w:firstLineChars="200"/>
        <w:jc w:val="left"/>
        <w:textAlignment w:val="auto"/>
        <w:rPr>
          <w:rFonts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ascii="微软雅黑" w:hAnsi="微软雅黑" w:eastAsia="微软雅黑" w:cs="微软雅黑"/>
          <w:b w:val="0"/>
          <w:bCs w:val="0"/>
          <w:sz w:val="20"/>
          <w:szCs w:val="20"/>
        </w:rPr>
        <w:t>开箱后，只要简单的安装，几分钟准备即可飞行，机身设计进行了多项优化，脚架采用快拆设计，机臂折叠后内收角度增大，大幅降低包装收纳体积，使运输更便捷。在全新设计的上盖下，对GNSS模块和传感器位置进行重新排列；并增加减震系统，让飞行更可靠。机身标配定制内胆，抗震防摔，可重复用于运输和携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exact"/>
        <w:jc w:val="left"/>
        <w:textAlignment w:val="auto"/>
        <w:rPr>
          <w:rFonts w:ascii="Tahoma" w:hAnsi="Tahoma" w:eastAsia="宋体" w:cs="Tahoma"/>
          <w:b w:val="0"/>
          <w:bCs w:val="0"/>
          <w:color w:val="404040"/>
          <w:kern w:val="0"/>
          <w:sz w:val="18"/>
          <w:szCs w:val="18"/>
        </w:rPr>
      </w:pPr>
      <w:r>
        <w:rPr>
          <w:rFonts w:ascii="微软雅黑" w:hAnsi="微软雅黑" w:eastAsia="微软雅黑" w:cs="微软雅黑"/>
          <w:b w:val="0"/>
          <w:bCs w:val="0"/>
          <w:color w:val="0070C0"/>
          <w:sz w:val="20"/>
          <w:szCs w:val="20"/>
        </w:rPr>
        <w:t>通道并行充电      </w:t>
      </w:r>
      <w:r>
        <w:rPr>
          <w:rFonts w:ascii="Arial" w:hAnsi="Arial" w:eastAsia="宋体" w:cs="Arial"/>
          <w:b w:val="0"/>
          <w:bCs w:val="0"/>
          <w:color w:val="3399FF"/>
          <w:kern w:val="0"/>
        </w:rPr>
        <w:t>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exact"/>
        <w:ind w:left="0" w:firstLine="400" w:firstLineChars="200"/>
        <w:jc w:val="left"/>
        <w:textAlignment w:val="auto"/>
        <w:rPr>
          <w:rFonts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ascii="微软雅黑" w:hAnsi="微软雅黑" w:eastAsia="微软雅黑" w:cs="微软雅黑"/>
          <w:b w:val="0"/>
          <w:bCs w:val="0"/>
          <w:sz w:val="20"/>
          <w:szCs w:val="20"/>
        </w:rPr>
        <w:t>M600 Pro标配6通道并行充电器，可为6块智能电池和两个遥控器同时充电，充电整套电池只需约100分钟*，飞行准备更快速便捷。*TB47S：92分钟，TB48S：110分钟。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exact"/>
        <w:jc w:val="left"/>
        <w:textAlignment w:val="auto"/>
        <w:rPr>
          <w:rFonts w:ascii="微软雅黑" w:hAnsi="微软雅黑" w:eastAsia="微软雅黑" w:cs="微软雅黑"/>
          <w:b w:val="0"/>
          <w:bCs w:val="0"/>
          <w:color w:val="0070C0"/>
          <w:sz w:val="20"/>
          <w:szCs w:val="20"/>
        </w:rPr>
      </w:pPr>
      <w:r>
        <w:rPr>
          <w:rFonts w:ascii="微软雅黑" w:hAnsi="微软雅黑" w:eastAsia="微软雅黑" w:cs="微软雅黑"/>
          <w:b w:val="0"/>
          <w:bCs w:val="0"/>
          <w:color w:val="0070C0"/>
          <w:sz w:val="20"/>
          <w:szCs w:val="20"/>
        </w:rPr>
        <w:t>高效专业的航拍一体机方案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exact"/>
        <w:ind w:left="0" w:firstLine="400" w:firstLineChars="200"/>
        <w:jc w:val="left"/>
        <w:textAlignment w:val="auto"/>
        <w:rPr>
          <w:rFonts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ascii="微软雅黑" w:hAnsi="微软雅黑" w:eastAsia="微软雅黑" w:cs="微软雅黑"/>
          <w:b w:val="0"/>
          <w:bCs w:val="0"/>
          <w:sz w:val="20"/>
          <w:szCs w:val="20"/>
        </w:rPr>
        <w:t>M600 Pro采用模块化设计，高效的动力系统集成防尘，主动散热功能，并提供最大6.0kg的有效载重。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exact"/>
        <w:jc w:val="left"/>
        <w:textAlignment w:val="auto"/>
        <w:rPr>
          <w:rFonts w:ascii="微软雅黑" w:hAnsi="微软雅黑" w:eastAsia="微软雅黑" w:cs="微软雅黑"/>
          <w:b w:val="0"/>
          <w:bCs w:val="0"/>
          <w:color w:val="0070C0"/>
          <w:sz w:val="20"/>
          <w:szCs w:val="20"/>
        </w:rPr>
      </w:pPr>
      <w:r>
        <w:rPr>
          <w:rFonts w:ascii="微软雅黑" w:hAnsi="微软雅黑" w:eastAsia="微软雅黑" w:cs="微软雅黑"/>
          <w:b w:val="0"/>
          <w:bCs w:val="0"/>
          <w:color w:val="0070C0"/>
          <w:sz w:val="20"/>
          <w:szCs w:val="20"/>
        </w:rPr>
        <w:t>长时续航，远距传输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exact"/>
        <w:ind w:left="0" w:firstLine="400" w:firstLineChars="200"/>
        <w:jc w:val="left"/>
        <w:textAlignment w:val="auto"/>
        <w:rPr>
          <w:rFonts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ascii="微软雅黑" w:hAnsi="微软雅黑" w:eastAsia="微软雅黑" w:cs="微软雅黑"/>
          <w:b w:val="0"/>
          <w:bCs w:val="0"/>
          <w:sz w:val="20"/>
          <w:szCs w:val="20"/>
        </w:rPr>
        <w:t>M600 Pro提供超长续航及最大5公里的远距离、低延时高清实时影像与控制信号传输能力。采用6块独立智能电池及全方位电池管理系统，开启、关闭任意一块电池即可作用于所有电池，实时监测电池状态，提供电池异常状态提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exact"/>
        <w:jc w:val="left"/>
        <w:textAlignment w:val="auto"/>
        <w:rPr>
          <w:rFonts w:ascii="微软雅黑" w:hAnsi="微软雅黑" w:eastAsia="微软雅黑" w:cs="微软雅黑"/>
          <w:b w:val="0"/>
          <w:bCs w:val="0"/>
          <w:color w:val="0070C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0C0"/>
          <w:sz w:val="20"/>
          <w:szCs w:val="20"/>
        </w:rPr>
        <w:t>技术参数</w:t>
      </w:r>
    </w:p>
    <w:tbl>
      <w:tblPr>
        <w:tblStyle w:val="7"/>
        <w:tblW w:w="8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1"/>
        <w:gridCol w:w="5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  <w:jc w:val="center"/>
        </w:trPr>
        <w:tc>
          <w:tcPr>
            <w:tcW w:w="217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对称电机轴距</w:t>
            </w:r>
          </w:p>
        </w:tc>
        <w:tc>
          <w:tcPr>
            <w:tcW w:w="587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1133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  <w:jc w:val="center"/>
        </w:trPr>
        <w:tc>
          <w:tcPr>
            <w:tcW w:w="217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外形尺寸</w:t>
            </w:r>
          </w:p>
        </w:tc>
        <w:tc>
          <w:tcPr>
            <w:tcW w:w="587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1668 ×1518 ×727mm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437 ×402 ×553 mm（折叠后）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  <w:jc w:val="center"/>
        </w:trPr>
        <w:tc>
          <w:tcPr>
            <w:tcW w:w="217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空机重量</w:t>
            </w:r>
          </w:p>
        </w:tc>
        <w:tc>
          <w:tcPr>
            <w:tcW w:w="587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9.5 kg（含电池）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  <w:jc w:val="center"/>
        </w:trPr>
        <w:tc>
          <w:tcPr>
            <w:tcW w:w="217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最大载重</w:t>
            </w:r>
          </w:p>
        </w:tc>
        <w:tc>
          <w:tcPr>
            <w:tcW w:w="587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6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  <w:jc w:val="center"/>
        </w:trPr>
        <w:tc>
          <w:tcPr>
            <w:tcW w:w="217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最大起飞重量</w:t>
            </w:r>
          </w:p>
        </w:tc>
        <w:tc>
          <w:tcPr>
            <w:tcW w:w="587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15.5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  <w:jc w:val="center"/>
        </w:trPr>
        <w:tc>
          <w:tcPr>
            <w:tcW w:w="217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悬停精度</w:t>
            </w:r>
          </w:p>
        </w:tc>
        <w:tc>
          <w:tcPr>
            <w:tcW w:w="587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垂直：±0.5 m，水平：±1.5 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  <w:jc w:val="center"/>
        </w:trPr>
        <w:tc>
          <w:tcPr>
            <w:tcW w:w="217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最大倾角</w:t>
            </w:r>
          </w:p>
        </w:tc>
        <w:tc>
          <w:tcPr>
            <w:tcW w:w="587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25°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  <w:jc w:val="center"/>
        </w:trPr>
        <w:tc>
          <w:tcPr>
            <w:tcW w:w="217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最大上升速度</w:t>
            </w:r>
          </w:p>
        </w:tc>
        <w:tc>
          <w:tcPr>
            <w:tcW w:w="587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5 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  <w:jc w:val="center"/>
        </w:trPr>
        <w:tc>
          <w:tcPr>
            <w:tcW w:w="217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最大下降速度</w:t>
            </w:r>
          </w:p>
        </w:tc>
        <w:tc>
          <w:tcPr>
            <w:tcW w:w="587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3 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  <w:jc w:val="center"/>
        </w:trPr>
        <w:tc>
          <w:tcPr>
            <w:tcW w:w="217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最大可承受风速</w:t>
            </w:r>
          </w:p>
        </w:tc>
        <w:tc>
          <w:tcPr>
            <w:tcW w:w="587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8 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  <w:jc w:val="center"/>
        </w:trPr>
        <w:tc>
          <w:tcPr>
            <w:tcW w:w="217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最大平飞速度</w:t>
            </w:r>
          </w:p>
        </w:tc>
        <w:tc>
          <w:tcPr>
            <w:tcW w:w="587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18 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  <w:jc w:val="center"/>
        </w:trPr>
        <w:tc>
          <w:tcPr>
            <w:tcW w:w="217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最大飞行海拔</w:t>
            </w:r>
          </w:p>
        </w:tc>
        <w:tc>
          <w:tcPr>
            <w:tcW w:w="587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可达4500 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  <w:jc w:val="center"/>
        </w:trPr>
        <w:tc>
          <w:tcPr>
            <w:tcW w:w="217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悬停时间</w:t>
            </w:r>
          </w:p>
        </w:tc>
        <w:tc>
          <w:tcPr>
            <w:tcW w:w="587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38 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  <w:jc w:val="center"/>
        </w:trPr>
        <w:tc>
          <w:tcPr>
            <w:tcW w:w="217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动力电池</w:t>
            </w:r>
          </w:p>
        </w:tc>
        <w:tc>
          <w:tcPr>
            <w:tcW w:w="587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锂电池×6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  <w:jc w:val="center"/>
        </w:trPr>
        <w:tc>
          <w:tcPr>
            <w:tcW w:w="217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飞控系统</w:t>
            </w:r>
          </w:p>
        </w:tc>
        <w:tc>
          <w:tcPr>
            <w:tcW w:w="587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A3 Pro三余度IMU+GNSS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  <w:jc w:val="center"/>
        </w:trPr>
        <w:tc>
          <w:tcPr>
            <w:tcW w:w="217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负载重量</w:t>
            </w:r>
          </w:p>
        </w:tc>
        <w:tc>
          <w:tcPr>
            <w:tcW w:w="587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4.5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  <w:jc w:val="center"/>
        </w:trPr>
        <w:tc>
          <w:tcPr>
            <w:tcW w:w="217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角度抖动量</w:t>
            </w:r>
          </w:p>
        </w:tc>
        <w:tc>
          <w:tcPr>
            <w:tcW w:w="587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± 0.02°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  <w:jc w:val="center"/>
        </w:trPr>
        <w:tc>
          <w:tcPr>
            <w:tcW w:w="217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转动范围</w:t>
            </w:r>
          </w:p>
        </w:tc>
        <w:tc>
          <w:tcPr>
            <w:tcW w:w="587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旋转方向: 360°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俯仰方向: +45° /-135° 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横滚方向: ± 25°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  <w:jc w:val="center"/>
        </w:trPr>
        <w:tc>
          <w:tcPr>
            <w:tcW w:w="217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续航时间</w:t>
            </w:r>
          </w:p>
        </w:tc>
        <w:tc>
          <w:tcPr>
            <w:tcW w:w="587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3 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  <w:jc w:val="center"/>
        </w:trPr>
        <w:tc>
          <w:tcPr>
            <w:tcW w:w="217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内置功能</w:t>
            </w:r>
          </w:p>
        </w:tc>
        <w:tc>
          <w:tcPr>
            <w:tcW w:w="587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独立IMU、伺服驱动模块、USB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  <w:jc w:val="center"/>
        </w:trPr>
        <w:tc>
          <w:tcPr>
            <w:tcW w:w="217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工作温度</w:t>
            </w:r>
          </w:p>
        </w:tc>
        <w:tc>
          <w:tcPr>
            <w:tcW w:w="587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-15℃ ~ 50℃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exact"/>
        <w:ind w:left="0" w:firstLine="560" w:firstLineChars="200"/>
        <w:jc w:val="left"/>
        <w:textAlignment w:val="auto"/>
        <w:rPr>
          <w:rFonts w:ascii="微软雅黑" w:hAnsi="微软雅黑" w:eastAsia="微软雅黑" w:cs="微软雅黑"/>
          <w:b w:val="0"/>
          <w:bCs w:val="0"/>
          <w:color w:val="0070C0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797" w:bottom="198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-38100</wp:posOffset>
          </wp:positionH>
          <wp:positionV relativeFrom="paragraph">
            <wp:posOffset>-270510</wp:posOffset>
          </wp:positionV>
          <wp:extent cx="7712075" cy="1104265"/>
          <wp:effectExtent l="0" t="0" r="3175" b="63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075" cy="110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-252095</wp:posOffset>
          </wp:positionH>
          <wp:positionV relativeFrom="paragraph">
            <wp:posOffset>-554355</wp:posOffset>
          </wp:positionV>
          <wp:extent cx="7843520" cy="933450"/>
          <wp:effectExtent l="0" t="0" r="5080" b="635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704" cy="933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F19E0"/>
    <w:multiLevelType w:val="singleLevel"/>
    <w:tmpl w:val="52BF19E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90108"/>
    <w:rsid w:val="00172975"/>
    <w:rsid w:val="001D131B"/>
    <w:rsid w:val="00290108"/>
    <w:rsid w:val="002B136F"/>
    <w:rsid w:val="0036539B"/>
    <w:rsid w:val="0042643E"/>
    <w:rsid w:val="00531EC9"/>
    <w:rsid w:val="0065133B"/>
    <w:rsid w:val="00730259"/>
    <w:rsid w:val="00C63114"/>
    <w:rsid w:val="00E8038B"/>
    <w:rsid w:val="00ED4CD6"/>
    <w:rsid w:val="00FA2C6B"/>
    <w:rsid w:val="0267757A"/>
    <w:rsid w:val="036830F1"/>
    <w:rsid w:val="05C46530"/>
    <w:rsid w:val="05C96CA8"/>
    <w:rsid w:val="091D3400"/>
    <w:rsid w:val="0AD51955"/>
    <w:rsid w:val="0BFD609C"/>
    <w:rsid w:val="0CF55FAE"/>
    <w:rsid w:val="0D277BCB"/>
    <w:rsid w:val="0D604EB6"/>
    <w:rsid w:val="0F606193"/>
    <w:rsid w:val="10232A98"/>
    <w:rsid w:val="187E3DCC"/>
    <w:rsid w:val="1B4B150A"/>
    <w:rsid w:val="1BDF3AB8"/>
    <w:rsid w:val="1C8F2794"/>
    <w:rsid w:val="202D73B8"/>
    <w:rsid w:val="24C33941"/>
    <w:rsid w:val="26644040"/>
    <w:rsid w:val="2B9410EF"/>
    <w:rsid w:val="2D136D2B"/>
    <w:rsid w:val="32841E88"/>
    <w:rsid w:val="392E2379"/>
    <w:rsid w:val="39D44469"/>
    <w:rsid w:val="3F0F7301"/>
    <w:rsid w:val="3F58383E"/>
    <w:rsid w:val="41CB1A69"/>
    <w:rsid w:val="45720C84"/>
    <w:rsid w:val="45781606"/>
    <w:rsid w:val="50EB2940"/>
    <w:rsid w:val="5B151F57"/>
    <w:rsid w:val="5BD94C1B"/>
    <w:rsid w:val="5E730534"/>
    <w:rsid w:val="61462BC5"/>
    <w:rsid w:val="619E20CF"/>
    <w:rsid w:val="630E5967"/>
    <w:rsid w:val="66085008"/>
    <w:rsid w:val="67E93377"/>
    <w:rsid w:val="68BB1949"/>
    <w:rsid w:val="6A830F36"/>
    <w:rsid w:val="70B061B0"/>
    <w:rsid w:val="71A47A92"/>
    <w:rsid w:val="72950A18"/>
    <w:rsid w:val="738D5EBE"/>
    <w:rsid w:val="73BC6F40"/>
    <w:rsid w:val="755E7850"/>
    <w:rsid w:val="76170C44"/>
    <w:rsid w:val="76A359B4"/>
    <w:rsid w:val="77A5749F"/>
    <w:rsid w:val="785E6017"/>
    <w:rsid w:val="78A01355"/>
    <w:rsid w:val="79922932"/>
    <w:rsid w:val="79AD3802"/>
    <w:rsid w:val="79C96C23"/>
    <w:rsid w:val="7AE06395"/>
    <w:rsid w:val="7B573075"/>
    <w:rsid w:val="7D82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jc w:val="left"/>
      <w:outlineLvl w:val="0"/>
    </w:pPr>
    <w:rPr>
      <w:rFonts w:ascii="微软雅黑" w:hAnsi="微软雅黑" w:eastAsia="微软雅黑" w:cs="Times New Roman"/>
      <w:color w:val="0188DE"/>
      <w:kern w:val="44"/>
      <w:sz w:val="66"/>
      <w:szCs w:val="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1064A0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semiHidden/>
    <w:unhideWhenUsed/>
    <w:qFormat/>
    <w:uiPriority w:val="99"/>
    <w:rPr>
      <w:color w:val="1064A0"/>
      <w:u w:val="none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标题 1 Char"/>
    <w:basedOn w:val="8"/>
    <w:link w:val="2"/>
    <w:qFormat/>
    <w:uiPriority w:val="9"/>
    <w:rPr>
      <w:rFonts w:ascii="微软雅黑" w:hAnsi="微软雅黑" w:eastAsia="微软雅黑"/>
      <w:color w:val="0188DE"/>
      <w:kern w:val="44"/>
      <w:sz w:val="66"/>
      <w:szCs w:val="6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646</Characters>
  <Lines>5</Lines>
  <Paragraphs>1</Paragraphs>
  <TotalTime>0</TotalTime>
  <ScaleCrop>false</ScaleCrop>
  <LinksUpToDate>false</LinksUpToDate>
  <CharactersWithSpaces>758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2019-01-15T03:14:00Z</dcterms:created>
  <dc:creator>lidan</dc:creator>
  <cp:lastModifiedBy>Administrator</cp:lastModifiedBy>
  <dcterms:modified xsi:type="dcterms:W3CDTF">2020-02-13T02:08:05Z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