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16"/>
          <w:rFonts w:hint="eastAsia"/>
          <w:color w:val="auto"/>
          <w:kern w:val="2"/>
          <w:sz w:val="20"/>
          <w:szCs w:val="20"/>
        </w:rPr>
      </w:pPr>
      <w:r>
        <w:rPr>
          <w:rFonts w:ascii="微软雅黑" w:hAnsi="微软雅黑" w:eastAsia="微软雅黑"/>
          <w:sz w:val="20"/>
          <w:szCs w:val="20"/>
        </w:rPr>
        <w:drawing>
          <wp:inline distT="0" distB="0" distL="114300" distR="114300">
            <wp:extent cx="1645285" cy="1235075"/>
            <wp:effectExtent l="19050" t="0" r="0" b="0"/>
            <wp:docPr id="7" name="图片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15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773" cy="123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/>
          <w:sz w:val="20"/>
          <w:szCs w:val="20"/>
        </w:rPr>
        <w:drawing>
          <wp:inline distT="0" distB="0" distL="114300" distR="114300">
            <wp:extent cx="1666240" cy="1250950"/>
            <wp:effectExtent l="19050" t="0" r="0" b="0"/>
            <wp:docPr id="6" name="图片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14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395" cy="1251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/>
          <w:sz w:val="20"/>
          <w:szCs w:val="20"/>
        </w:rPr>
        <w:drawing>
          <wp:inline distT="0" distB="0" distL="114300" distR="114300">
            <wp:extent cx="1664970" cy="1250950"/>
            <wp:effectExtent l="19050" t="0" r="0" b="0"/>
            <wp:docPr id="4" name="图片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13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9647" cy="125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Toc15624"/>
      <w:bookmarkStart w:id="1" w:name="_Toc22593"/>
    </w:p>
    <w:p>
      <w:pPr>
        <w:spacing w:line="360" w:lineRule="exact"/>
        <w:rPr>
          <w:rStyle w:val="16"/>
          <w:rFonts w:hint="eastAsia"/>
          <w:b/>
          <w:bCs/>
          <w:color w:val="0070C0"/>
          <w:sz w:val="28"/>
          <w:szCs w:val="28"/>
        </w:rPr>
      </w:pPr>
    </w:p>
    <w:p>
      <w:pPr>
        <w:spacing w:line="360" w:lineRule="exact"/>
        <w:rPr>
          <w:rStyle w:val="16"/>
          <w:rFonts w:hint="eastAsia"/>
          <w:b/>
          <w:bCs/>
          <w:color w:val="0070C0"/>
          <w:sz w:val="28"/>
          <w:szCs w:val="28"/>
        </w:rPr>
      </w:pPr>
      <w:r>
        <w:rPr>
          <w:rStyle w:val="16"/>
          <w:rFonts w:hint="eastAsia"/>
          <w:b/>
          <w:bCs/>
          <w:color w:val="0070C0"/>
          <w:sz w:val="28"/>
          <w:szCs w:val="28"/>
        </w:rPr>
        <w:t>V200型系留飞艇</w:t>
      </w:r>
      <w:bookmarkEnd w:id="0"/>
      <w:bookmarkEnd w:id="1"/>
    </w:p>
    <w:p>
      <w:pPr>
        <w:spacing w:line="280" w:lineRule="exact"/>
        <w:ind w:firstLine="400" w:firstLineChars="200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系统主要包括绞车、气艇及传感器等设备。本系统具有结构合理、使用方便、可靠等特点，</w:t>
      </w:r>
    </w:p>
    <w:p>
      <w:pPr>
        <w:spacing w:line="280" w:lineRule="exact"/>
        <w:rPr>
          <w:rFonts w:ascii="微软雅黑" w:hAnsi="微软雅黑" w:eastAsia="微软雅黑" w:cs="微软雅黑"/>
          <w:bCs/>
          <w:color w:val="0070C0"/>
          <w:sz w:val="20"/>
          <w:szCs w:val="20"/>
        </w:rPr>
      </w:pPr>
      <w:r>
        <w:rPr>
          <w:rFonts w:hint="eastAsia" w:ascii="微软雅黑" w:hAnsi="微软雅黑" w:eastAsia="微软雅黑" w:cs="微软雅黑"/>
          <w:bCs/>
          <w:color w:val="0070C0"/>
          <w:sz w:val="20"/>
          <w:szCs w:val="20"/>
        </w:rPr>
        <w:t>与其他产品相对比的优势</w:t>
      </w:r>
    </w:p>
    <w:p>
      <w:pPr>
        <w:spacing w:line="280" w:lineRule="exact"/>
        <w:ind w:firstLine="400" w:firstLineChars="200"/>
        <w:rPr>
          <w:rFonts w:hint="eastAsia"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大气边界层探测、低层大气空气质量监测、对地遥感和对地摄像等方面得到了应用</w:t>
      </w:r>
    </w:p>
    <w:p>
      <w:pPr>
        <w:spacing w:line="280" w:lineRule="exact"/>
        <w:ind w:firstLine="400" w:firstLineChars="200"/>
        <w:rPr>
          <w:rFonts w:hint="eastAsia" w:ascii="微软雅黑" w:hAnsi="微软雅黑" w:eastAsia="微软雅黑"/>
          <w:sz w:val="20"/>
          <w:szCs w:val="20"/>
        </w:rPr>
      </w:pPr>
    </w:p>
    <w:p>
      <w:pPr>
        <w:widowControl/>
        <w:spacing w:line="280" w:lineRule="exact"/>
        <w:rPr>
          <w:rFonts w:hint="eastAsia"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bCs/>
          <w:color w:val="0070C0"/>
          <w:sz w:val="20"/>
          <w:szCs w:val="20"/>
        </w:rPr>
        <w:t>应用领域</w:t>
      </w:r>
      <w:r>
        <w:rPr>
          <w:rFonts w:hint="eastAsia" w:ascii="微软雅黑" w:hAnsi="微软雅黑" w:eastAsia="微软雅黑" w:cs="微软雅黑"/>
          <w:bCs/>
          <w:color w:val="0070C0"/>
          <w:sz w:val="20"/>
          <w:szCs w:val="20"/>
          <w:lang w:eastAsia="zh-CN"/>
        </w:rPr>
        <w:t>：</w:t>
      </w:r>
      <w:r>
        <w:rPr>
          <w:rFonts w:hint="eastAsia" w:ascii="微软雅黑" w:hAnsi="微软雅黑" w:eastAsia="微软雅黑"/>
          <w:sz w:val="20"/>
          <w:szCs w:val="20"/>
        </w:rPr>
        <w:t>从事大气探测、环境监测和对地遥感、摄像等</w:t>
      </w:r>
    </w:p>
    <w:p>
      <w:pPr>
        <w:widowControl/>
        <w:spacing w:line="280" w:lineRule="exact"/>
        <w:rPr>
          <w:rFonts w:hint="eastAsia" w:ascii="微软雅黑" w:hAnsi="微软雅黑" w:eastAsia="微软雅黑"/>
          <w:sz w:val="20"/>
          <w:szCs w:val="20"/>
        </w:rPr>
      </w:pPr>
    </w:p>
    <w:p>
      <w:pPr>
        <w:widowControl/>
        <w:spacing w:line="280" w:lineRule="exact"/>
        <w:rPr>
          <w:rFonts w:hint="eastAsia" w:ascii="微软雅黑" w:hAnsi="微软雅黑" w:eastAsia="微软雅黑"/>
          <w:sz w:val="20"/>
          <w:szCs w:val="20"/>
        </w:rPr>
      </w:pPr>
      <w:r>
        <w:rPr>
          <w:rFonts w:ascii="微软雅黑" w:hAnsi="微软雅黑" w:eastAsia="微软雅黑" w:cs="微软雅黑"/>
          <w:bCs/>
          <w:color w:val="0070C0"/>
          <w:sz w:val="20"/>
          <w:szCs w:val="20"/>
        </w:rPr>
        <w:t>产品特点</w:t>
      </w:r>
      <w:r>
        <w:rPr>
          <w:rFonts w:hint="eastAsia" w:ascii="微软雅黑" w:hAnsi="微软雅黑" w:eastAsia="微软雅黑" w:cs="微软雅黑"/>
          <w:bCs/>
          <w:color w:val="0070C0"/>
          <w:sz w:val="20"/>
          <w:szCs w:val="20"/>
          <w:lang w:eastAsia="zh-CN"/>
        </w:rPr>
        <w:t>：</w:t>
      </w:r>
      <w:r>
        <w:rPr>
          <w:rFonts w:hint="eastAsia" w:ascii="微软雅黑" w:hAnsi="微软雅黑" w:eastAsia="微软雅黑"/>
          <w:sz w:val="20"/>
          <w:szCs w:val="20"/>
        </w:rPr>
        <w:t>具有结构合理、使用方便、可靠</w:t>
      </w:r>
    </w:p>
    <w:tbl>
      <w:tblPr>
        <w:tblStyle w:val="7"/>
        <w:tblW w:w="82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84"/>
        <w:gridCol w:w="537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  <w:jc w:val="center"/>
        </w:trPr>
        <w:tc>
          <w:tcPr>
            <w:tcW w:w="826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70C0"/>
                <w:sz w:val="20"/>
                <w:szCs w:val="20"/>
              </w:rPr>
              <w:t>技术参数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  <w:jc w:val="center"/>
        </w:trPr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00" w:firstLineChars="200"/>
              <w:textAlignment w:val="auto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0"/>
                <w:szCs w:val="20"/>
              </w:rPr>
              <w:t>绞车（JC-600）</w:t>
            </w:r>
          </w:p>
        </w:tc>
        <w:tc>
          <w:tcPr>
            <w:tcW w:w="5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00" w:firstLineChars="200"/>
              <w:textAlignment w:val="auto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  <w:jc w:val="center"/>
        </w:trPr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00" w:firstLineChars="200"/>
              <w:textAlignment w:val="auto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电机功率</w:t>
            </w:r>
          </w:p>
        </w:tc>
        <w:tc>
          <w:tcPr>
            <w:tcW w:w="5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00" w:firstLineChars="200"/>
              <w:textAlignment w:val="auto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600W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  <w:jc w:val="center"/>
        </w:trPr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00" w:firstLineChars="200"/>
              <w:textAlignment w:val="auto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总重量</w:t>
            </w:r>
          </w:p>
        </w:tc>
        <w:tc>
          <w:tcPr>
            <w:tcW w:w="5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00" w:firstLineChars="200"/>
              <w:textAlignment w:val="auto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36kg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  <w:jc w:val="center"/>
        </w:trPr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00" w:firstLineChars="200"/>
              <w:textAlignment w:val="auto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线拉力</w:t>
            </w:r>
          </w:p>
        </w:tc>
        <w:tc>
          <w:tcPr>
            <w:tcW w:w="5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00" w:firstLineChars="200"/>
              <w:textAlignment w:val="auto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1700N（175kg）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  <w:jc w:val="center"/>
        </w:trPr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00" w:firstLineChars="200"/>
              <w:textAlignment w:val="auto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系留绳</w:t>
            </w:r>
          </w:p>
        </w:tc>
        <w:tc>
          <w:tcPr>
            <w:tcW w:w="5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00" w:firstLineChars="200"/>
              <w:textAlignment w:val="auto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  <w:jc w:val="center"/>
        </w:trPr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00" w:firstLineChars="200"/>
              <w:textAlignment w:val="auto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线拉力</w:t>
            </w:r>
          </w:p>
        </w:tc>
        <w:tc>
          <w:tcPr>
            <w:tcW w:w="5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00" w:firstLineChars="200"/>
              <w:textAlignment w:val="auto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1700N（175kg）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  <w:jc w:val="center"/>
        </w:trPr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00" w:firstLineChars="200"/>
              <w:textAlignment w:val="auto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线绳长度</w:t>
            </w:r>
          </w:p>
        </w:tc>
        <w:tc>
          <w:tcPr>
            <w:tcW w:w="5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00" w:firstLineChars="200"/>
              <w:textAlignment w:val="auto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1600m（2kg）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  <w:jc w:val="center"/>
        </w:trPr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00" w:firstLineChars="200"/>
              <w:textAlignment w:val="auto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0"/>
                <w:szCs w:val="20"/>
              </w:rPr>
              <w:t>传感器</w:t>
            </w:r>
          </w:p>
        </w:tc>
        <w:tc>
          <w:tcPr>
            <w:tcW w:w="5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00" w:firstLineChars="200"/>
              <w:textAlignment w:val="auto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  <w:jc w:val="center"/>
        </w:trPr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00" w:firstLineChars="200"/>
              <w:textAlignment w:val="auto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气压</w:t>
            </w:r>
          </w:p>
        </w:tc>
        <w:tc>
          <w:tcPr>
            <w:tcW w:w="5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00" w:firstLineChars="200"/>
              <w:textAlignment w:val="auto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300 ~ 1020hPa(±0.3hPa)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  <w:jc w:val="center"/>
        </w:trPr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00" w:firstLineChars="200"/>
              <w:textAlignment w:val="auto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气温</w:t>
            </w:r>
          </w:p>
        </w:tc>
        <w:tc>
          <w:tcPr>
            <w:tcW w:w="5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00" w:firstLineChars="200"/>
              <w:textAlignment w:val="auto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-40℃ ~ +60℃(±0.2℃)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  <w:jc w:val="center"/>
        </w:trPr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00" w:firstLineChars="200"/>
              <w:textAlignment w:val="auto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湿度</w:t>
            </w:r>
          </w:p>
        </w:tc>
        <w:tc>
          <w:tcPr>
            <w:tcW w:w="5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00" w:firstLineChars="200"/>
              <w:textAlignment w:val="auto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0 ~ 100%（±2%）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  <w:jc w:val="center"/>
        </w:trPr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00" w:firstLineChars="200"/>
              <w:textAlignment w:val="auto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风向</w:t>
            </w:r>
          </w:p>
        </w:tc>
        <w:tc>
          <w:tcPr>
            <w:tcW w:w="5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00" w:firstLineChars="200"/>
              <w:textAlignment w:val="auto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0 ~ 360°（分辨率0.5°）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  <w:jc w:val="center"/>
        </w:trPr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00" w:firstLineChars="200"/>
              <w:textAlignment w:val="auto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风速</w:t>
            </w:r>
          </w:p>
        </w:tc>
        <w:tc>
          <w:tcPr>
            <w:tcW w:w="5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00" w:firstLineChars="200"/>
              <w:textAlignment w:val="auto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0.2 ~ 20m/s(分辨率0.1m/s)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  <w:jc w:val="center"/>
        </w:trPr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00" w:firstLineChars="200"/>
              <w:textAlignment w:val="auto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0"/>
                <w:szCs w:val="20"/>
              </w:rPr>
              <w:t>气艇（TJY-x）</w:t>
            </w:r>
          </w:p>
        </w:tc>
        <w:tc>
          <w:tcPr>
            <w:tcW w:w="5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00" w:firstLineChars="200"/>
              <w:textAlignment w:val="auto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  <w:jc w:val="center"/>
        </w:trPr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00" w:firstLineChars="200"/>
              <w:textAlignment w:val="auto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材料</w:t>
            </w:r>
          </w:p>
        </w:tc>
        <w:tc>
          <w:tcPr>
            <w:tcW w:w="5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00" w:firstLineChars="200"/>
              <w:textAlignment w:val="auto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聚乙烯复合膜，聚氨脂等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  <w:jc w:val="center"/>
        </w:trPr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00" w:firstLineChars="200"/>
              <w:textAlignment w:val="auto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规格</w:t>
            </w:r>
          </w:p>
        </w:tc>
        <w:tc>
          <w:tcPr>
            <w:tcW w:w="5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00" w:firstLineChars="200"/>
              <w:textAlignment w:val="auto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5.25m3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  <w:jc w:val="center"/>
        </w:trPr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00" w:firstLineChars="200"/>
              <w:textAlignment w:val="auto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载荷</w:t>
            </w:r>
          </w:p>
        </w:tc>
        <w:tc>
          <w:tcPr>
            <w:tcW w:w="5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00" w:firstLineChars="200"/>
              <w:textAlignment w:val="auto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18kg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  <w:jc w:val="center"/>
        </w:trPr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00" w:firstLineChars="200"/>
              <w:textAlignment w:val="auto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00" w:firstLineChars="200"/>
              <w:textAlignment w:val="auto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根据载荷需要可研制其它规格的气艇</w:t>
            </w:r>
          </w:p>
        </w:tc>
      </w:tr>
    </w:tbl>
    <w:p>
      <w:pPr>
        <w:tabs>
          <w:tab w:val="left" w:pos="6644"/>
        </w:tabs>
        <w:rPr>
          <w:szCs w:val="20"/>
        </w:rPr>
      </w:pPr>
      <w:bookmarkStart w:id="2" w:name="_GoBack"/>
      <w:bookmarkEnd w:id="2"/>
    </w:p>
    <w:sectPr>
      <w:headerReference r:id="rId3" w:type="default"/>
      <w:footerReference r:id="rId4" w:type="default"/>
      <w:pgSz w:w="11906" w:h="16838"/>
      <w:pgMar w:top="1701" w:right="1797" w:bottom="1985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-38100</wp:posOffset>
          </wp:positionH>
          <wp:positionV relativeFrom="paragraph">
            <wp:posOffset>-270510</wp:posOffset>
          </wp:positionV>
          <wp:extent cx="7712075" cy="1104265"/>
          <wp:effectExtent l="0" t="0" r="3175" b="635"/>
          <wp:wrapNone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2075" cy="1104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-252095</wp:posOffset>
          </wp:positionH>
          <wp:positionV relativeFrom="paragraph">
            <wp:posOffset>-554355</wp:posOffset>
          </wp:positionV>
          <wp:extent cx="7843520" cy="933450"/>
          <wp:effectExtent l="0" t="0" r="5080" b="635"/>
          <wp:wrapNone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704" cy="933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90108"/>
    <w:rsid w:val="00041A02"/>
    <w:rsid w:val="00172975"/>
    <w:rsid w:val="001D0FC6"/>
    <w:rsid w:val="00290108"/>
    <w:rsid w:val="002B136F"/>
    <w:rsid w:val="0036539B"/>
    <w:rsid w:val="0042643E"/>
    <w:rsid w:val="00443B84"/>
    <w:rsid w:val="00531EC9"/>
    <w:rsid w:val="00730259"/>
    <w:rsid w:val="00C63114"/>
    <w:rsid w:val="00E8038B"/>
    <w:rsid w:val="00ED4CD6"/>
    <w:rsid w:val="0267757A"/>
    <w:rsid w:val="036830F1"/>
    <w:rsid w:val="05C46530"/>
    <w:rsid w:val="05C96CA8"/>
    <w:rsid w:val="091D3400"/>
    <w:rsid w:val="0AD51955"/>
    <w:rsid w:val="0BFD609C"/>
    <w:rsid w:val="0CF55FAE"/>
    <w:rsid w:val="0D277BCB"/>
    <w:rsid w:val="0D604EB6"/>
    <w:rsid w:val="0F606193"/>
    <w:rsid w:val="10232A98"/>
    <w:rsid w:val="187E3DCC"/>
    <w:rsid w:val="1B4B150A"/>
    <w:rsid w:val="1C8F2794"/>
    <w:rsid w:val="202D73B8"/>
    <w:rsid w:val="24C33941"/>
    <w:rsid w:val="26644040"/>
    <w:rsid w:val="2B9410EF"/>
    <w:rsid w:val="2D136D2B"/>
    <w:rsid w:val="2ED2319E"/>
    <w:rsid w:val="32841E88"/>
    <w:rsid w:val="392E2379"/>
    <w:rsid w:val="39D44469"/>
    <w:rsid w:val="3F0F7301"/>
    <w:rsid w:val="3F58383E"/>
    <w:rsid w:val="41CB1A69"/>
    <w:rsid w:val="45720C84"/>
    <w:rsid w:val="45781606"/>
    <w:rsid w:val="50EB2940"/>
    <w:rsid w:val="5B151F57"/>
    <w:rsid w:val="5BD94C1B"/>
    <w:rsid w:val="5E730534"/>
    <w:rsid w:val="61462BC5"/>
    <w:rsid w:val="619E20CF"/>
    <w:rsid w:val="66085008"/>
    <w:rsid w:val="67E93377"/>
    <w:rsid w:val="68BB1949"/>
    <w:rsid w:val="6A830F36"/>
    <w:rsid w:val="70B061B0"/>
    <w:rsid w:val="71114423"/>
    <w:rsid w:val="71A47A92"/>
    <w:rsid w:val="72950A18"/>
    <w:rsid w:val="738D5EBE"/>
    <w:rsid w:val="73BC6F40"/>
    <w:rsid w:val="755E7850"/>
    <w:rsid w:val="76170C44"/>
    <w:rsid w:val="76A359B4"/>
    <w:rsid w:val="77A5749F"/>
    <w:rsid w:val="785E6017"/>
    <w:rsid w:val="78A01355"/>
    <w:rsid w:val="79AD3802"/>
    <w:rsid w:val="79C96C23"/>
    <w:rsid w:val="7AE06395"/>
    <w:rsid w:val="7B573075"/>
    <w:rsid w:val="7D82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jc w:val="left"/>
      <w:outlineLvl w:val="0"/>
    </w:pPr>
    <w:rPr>
      <w:rFonts w:ascii="微软雅黑" w:hAnsi="微软雅黑" w:eastAsia="微软雅黑" w:cs="Times New Roman"/>
      <w:color w:val="0188DE"/>
      <w:kern w:val="44"/>
      <w:sz w:val="66"/>
      <w:szCs w:val="6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FollowedHyperlink"/>
    <w:basedOn w:val="8"/>
    <w:semiHidden/>
    <w:unhideWhenUsed/>
    <w:qFormat/>
    <w:uiPriority w:val="99"/>
    <w:rPr>
      <w:color w:val="1064A0"/>
      <w:u w:val="none"/>
    </w:rPr>
  </w:style>
  <w:style w:type="character" w:styleId="11">
    <w:name w:val="Emphasis"/>
    <w:basedOn w:val="8"/>
    <w:qFormat/>
    <w:uiPriority w:val="20"/>
  </w:style>
  <w:style w:type="character" w:styleId="12">
    <w:name w:val="Hyperlink"/>
    <w:basedOn w:val="8"/>
    <w:semiHidden/>
    <w:unhideWhenUsed/>
    <w:qFormat/>
    <w:uiPriority w:val="99"/>
    <w:rPr>
      <w:color w:val="1064A0"/>
      <w:u w:val="none"/>
    </w:rPr>
  </w:style>
  <w:style w:type="character" w:customStyle="1" w:styleId="13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5">
    <w:name w:val="批注框文本 Char"/>
    <w:basedOn w:val="8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标题 1 Char"/>
    <w:basedOn w:val="8"/>
    <w:link w:val="2"/>
    <w:uiPriority w:val="9"/>
    <w:rPr>
      <w:rFonts w:ascii="微软雅黑" w:hAnsi="微软雅黑" w:eastAsia="微软雅黑"/>
      <w:color w:val="0188DE"/>
      <w:kern w:val="44"/>
      <w:sz w:val="66"/>
      <w:szCs w:val="6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378</Characters>
  <Lines>3</Lines>
  <Paragraphs>1</Paragraphs>
  <TotalTime>83</TotalTime>
  <ScaleCrop>false</ScaleCrop>
  <LinksUpToDate>false</LinksUpToDate>
  <CharactersWithSpaces>443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2019-01-15T03:14:00Z</dcterms:created>
  <dc:creator>lidan</dc:creator>
  <cp:lastModifiedBy>Administrator</cp:lastModifiedBy>
  <dcterms:modified xsi:type="dcterms:W3CDTF">2020-02-12T04:09:16Z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KSORubyTemplateID" linkTarget="0">
    <vt:lpwstr>6</vt:lpwstr>
  </property>
</Properties>
</file>