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ascii="黑体" w:hAnsi="黑体" w:eastAsia="黑体" w:cs="黑体"/>
          <w:sz w:val="32"/>
          <w:szCs w:val="32"/>
        </w:rPr>
      </w:pPr>
      <w:r>
        <w:rPr>
          <w:rFonts w:hint="eastAsia" w:ascii="黑体" w:hAnsi="黑体" w:eastAsia="黑体" w:cs="黑体"/>
          <w:sz w:val="32"/>
          <w:szCs w:val="32"/>
        </w:rPr>
        <w:t>附件1</w:t>
      </w:r>
    </w:p>
    <w:p>
      <w:pPr>
        <w:widowControl/>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2020年</w:t>
      </w:r>
      <w:bookmarkStart w:id="1" w:name="_GoBack"/>
      <w:bookmarkEnd w:id="1"/>
      <w:r>
        <w:rPr>
          <w:rFonts w:ascii="Times New Roman" w:hAnsi="Times New Roman" w:eastAsia="方正小标宋简体" w:cs="Times New Roman"/>
          <w:sz w:val="44"/>
          <w:szCs w:val="44"/>
        </w:rPr>
        <w:t>中国标准创新贡献奖标准项目奖</w:t>
      </w:r>
    </w:p>
    <w:p>
      <w:pPr>
        <w:widowControl/>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评审委员会建议名单</w:t>
      </w:r>
    </w:p>
    <w:p/>
    <w:p>
      <w:r>
        <w:rPr>
          <w:rFonts w:hint="eastAsia"/>
        </w:rPr>
        <w:t>一等奖建议名单</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2328"/>
        <w:gridCol w:w="1896"/>
        <w:gridCol w:w="3750"/>
        <w:gridCol w:w="4120"/>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 w:type="pct"/>
            <w:shd w:val="clear" w:color="auto" w:fill="auto"/>
            <w:vAlign w:val="center"/>
          </w:tcPr>
          <w:p>
            <w:r>
              <w:t>序号</w:t>
            </w:r>
          </w:p>
        </w:tc>
        <w:tc>
          <w:tcPr>
            <w:tcW w:w="825" w:type="pct"/>
            <w:shd w:val="clear" w:color="auto" w:fill="auto"/>
            <w:vAlign w:val="center"/>
          </w:tcPr>
          <w:p>
            <w:r>
              <w:t>标准项目名称</w:t>
            </w:r>
          </w:p>
        </w:tc>
        <w:tc>
          <w:tcPr>
            <w:tcW w:w="672" w:type="pct"/>
            <w:shd w:val="clear" w:color="auto" w:fill="auto"/>
            <w:vAlign w:val="center"/>
          </w:tcPr>
          <w:p>
            <w:r>
              <w:t>推荐单位</w:t>
            </w:r>
          </w:p>
        </w:tc>
        <w:tc>
          <w:tcPr>
            <w:tcW w:w="1329" w:type="pct"/>
            <w:shd w:val="clear" w:color="auto" w:fill="auto"/>
            <w:vAlign w:val="center"/>
          </w:tcPr>
          <w:p>
            <w:r>
              <w:t>涉及的标准</w:t>
            </w:r>
          </w:p>
        </w:tc>
        <w:tc>
          <w:tcPr>
            <w:tcW w:w="1460" w:type="pct"/>
            <w:shd w:val="clear" w:color="auto" w:fill="auto"/>
            <w:vAlign w:val="center"/>
          </w:tcPr>
          <w:p>
            <w:r>
              <w:t>主要完成单位</w:t>
            </w:r>
          </w:p>
        </w:tc>
        <w:tc>
          <w:tcPr>
            <w:tcW w:w="488" w:type="pct"/>
            <w:shd w:val="clear" w:color="auto" w:fill="auto"/>
            <w:vAlign w:val="center"/>
          </w:tcPr>
          <w:p>
            <w: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 w:type="pct"/>
            <w:shd w:val="clear" w:color="auto" w:fill="auto"/>
            <w:vAlign w:val="center"/>
          </w:tcPr>
          <w:p/>
        </w:tc>
        <w:tc>
          <w:tcPr>
            <w:tcW w:w="825" w:type="pct"/>
            <w:shd w:val="clear" w:color="auto" w:fill="auto"/>
            <w:vAlign w:val="center"/>
          </w:tcPr>
          <w:p>
            <w:r>
              <w:t>GB/T 34000—2016</w:t>
            </w:r>
            <w:r>
              <w:rPr>
                <w:rFonts w:hint="eastAsia"/>
              </w:rPr>
              <w:t>《</w:t>
            </w:r>
            <w:r>
              <w:t>中国造船质量标准</w:t>
            </w:r>
            <w:r>
              <w:rPr>
                <w:rFonts w:hint="eastAsia"/>
              </w:rPr>
              <w:t>》</w:t>
            </w:r>
          </w:p>
        </w:tc>
        <w:tc>
          <w:tcPr>
            <w:tcW w:w="672" w:type="pct"/>
            <w:shd w:val="clear" w:color="auto" w:fill="auto"/>
            <w:vAlign w:val="center"/>
          </w:tcPr>
          <w:p>
            <w:r>
              <w:t>工业和信息化部</w:t>
            </w:r>
          </w:p>
        </w:tc>
        <w:tc>
          <w:tcPr>
            <w:tcW w:w="1329" w:type="pct"/>
            <w:shd w:val="clear" w:color="auto" w:fill="auto"/>
            <w:vAlign w:val="center"/>
          </w:tcPr>
          <w:p>
            <w:r>
              <w:t>GB/T 34000—2016</w:t>
            </w:r>
            <w:r>
              <w:rPr>
                <w:rFonts w:hint="eastAsia"/>
              </w:rPr>
              <w:t>《</w:t>
            </w:r>
            <w:r>
              <w:t>中国造船质量标准</w:t>
            </w:r>
            <w:r>
              <w:rPr>
                <w:rFonts w:hint="eastAsia"/>
              </w:rPr>
              <w:t>》</w:t>
            </w:r>
          </w:p>
        </w:tc>
        <w:tc>
          <w:tcPr>
            <w:tcW w:w="1460" w:type="pct"/>
            <w:shd w:val="clear" w:color="auto" w:fill="auto"/>
            <w:vAlign w:val="center"/>
          </w:tcPr>
          <w:p>
            <w:r>
              <w:t>1. 中国船舶工业综合技术经济研究院</w:t>
            </w:r>
            <w:r>
              <w:br w:type="textWrapping"/>
            </w:r>
            <w:r>
              <w:t>2. 沪东中华造船（集团）有限公司</w:t>
            </w:r>
            <w:r>
              <w:br w:type="textWrapping"/>
            </w:r>
            <w:r>
              <w:t>3. 大连船舶重工集团有限公司</w:t>
            </w:r>
            <w:r>
              <w:br w:type="textWrapping"/>
            </w:r>
            <w:r>
              <w:t>4. 江南造船（集团）有限责任公司</w:t>
            </w:r>
            <w:r>
              <w:br w:type="textWrapping"/>
            </w:r>
            <w:r>
              <w:t>5. 上海外高桥造船有限公司</w:t>
            </w:r>
            <w:r>
              <w:br w:type="textWrapping"/>
            </w:r>
            <w:r>
              <w:t>6. 上海船舶工艺研究所</w:t>
            </w:r>
            <w:r>
              <w:br w:type="textWrapping"/>
            </w:r>
            <w:r>
              <w:t>7. 中国船级社</w:t>
            </w:r>
          </w:p>
        </w:tc>
        <w:tc>
          <w:tcPr>
            <w:tcW w:w="488" w:type="pct"/>
            <w:shd w:val="clear" w:color="auto" w:fill="auto"/>
            <w:vAlign w:val="center"/>
          </w:tcPr>
          <w:p>
            <w:r>
              <w:t>1. 李强</w:t>
            </w:r>
            <w:r>
              <w:br w:type="textWrapping"/>
            </w:r>
            <w:r>
              <w:t>2. 夏勇峰</w:t>
            </w:r>
            <w:r>
              <w:br w:type="textWrapping"/>
            </w:r>
            <w:r>
              <w:t>3. 马玉龙</w:t>
            </w:r>
            <w:r>
              <w:br w:type="textWrapping"/>
            </w:r>
            <w:r>
              <w:t>4. 蔡乾亚</w:t>
            </w:r>
            <w:r>
              <w:br w:type="textWrapping"/>
            </w:r>
            <w:r>
              <w:t>5. 耿海平</w:t>
            </w:r>
            <w:r>
              <w:br w:type="textWrapping"/>
            </w:r>
            <w:r>
              <w:t>6. 王云</w:t>
            </w:r>
            <w:r>
              <w:br w:type="textWrapping"/>
            </w:r>
            <w:r>
              <w:t>7. 李天煜</w:t>
            </w:r>
            <w:r>
              <w:br w:type="textWrapping"/>
            </w:r>
            <w:r>
              <w:t>8. 刘芳</w:t>
            </w:r>
            <w:r>
              <w:br w:type="textWrapping"/>
            </w:r>
            <w:r>
              <w:t>9. 任康旭</w:t>
            </w:r>
            <w:r>
              <w:br w:type="textWrapping"/>
            </w:r>
            <w:r>
              <w:t>10. 姜波涛</w:t>
            </w:r>
            <w:r>
              <w:br w:type="textWrapping"/>
            </w:r>
            <w:r>
              <w:t>11. 王忠强</w:t>
            </w:r>
            <w:r>
              <w:br w:type="textWrapping"/>
            </w:r>
            <w:r>
              <w:t>12. 杨玉波</w:t>
            </w:r>
            <w:r>
              <w:br w:type="textWrapping"/>
            </w:r>
            <w:r>
              <w:t>13. 赵建国</w:t>
            </w:r>
            <w:r>
              <w:br w:type="textWrapping"/>
            </w:r>
            <w:r>
              <w:t>14. 刘伟</w:t>
            </w:r>
            <w:r>
              <w:br w:type="textWrapping"/>
            </w:r>
            <w:r>
              <w:t>15. 戴小虎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 w:type="pct"/>
            <w:shd w:val="clear" w:color="auto" w:fill="auto"/>
            <w:vAlign w:val="center"/>
          </w:tcPr>
          <w:p/>
        </w:tc>
        <w:tc>
          <w:tcPr>
            <w:tcW w:w="825" w:type="pct"/>
            <w:shd w:val="clear" w:color="auto" w:fill="auto"/>
            <w:vAlign w:val="center"/>
          </w:tcPr>
          <w:p>
            <w:r>
              <w:t>IEC 62820—1—1：2016《楼寓对讲系统 第1—1部分：系统要求—总则</w:t>
            </w:r>
            <w:r>
              <w:rPr>
                <w:rFonts w:hint="eastAsia"/>
              </w:rPr>
              <w:t>》</w:t>
            </w:r>
            <w:r>
              <w:t>等9项标准</w:t>
            </w:r>
          </w:p>
        </w:tc>
        <w:tc>
          <w:tcPr>
            <w:tcW w:w="672" w:type="pct"/>
            <w:shd w:val="clear" w:color="auto" w:fill="auto"/>
            <w:vAlign w:val="center"/>
          </w:tcPr>
          <w:p>
            <w:r>
              <w:t>公安部</w:t>
            </w:r>
          </w:p>
        </w:tc>
        <w:tc>
          <w:tcPr>
            <w:tcW w:w="1329" w:type="pct"/>
            <w:shd w:val="clear" w:color="auto" w:fill="auto"/>
            <w:vAlign w:val="center"/>
          </w:tcPr>
          <w:p>
            <w:r>
              <w:t>1. IEC 62820—1—1</w:t>
            </w:r>
            <w:r>
              <w:rPr>
                <w:rFonts w:hint="eastAsia"/>
              </w:rPr>
              <w:t>:</w:t>
            </w:r>
            <w:r>
              <w:t>2016《楼寓对讲系统 第1—1部分：系统要求—总则</w:t>
            </w:r>
            <w:r>
              <w:rPr>
                <w:rFonts w:hint="eastAsia"/>
              </w:rPr>
              <w:t>》</w:t>
            </w:r>
            <w:r>
              <w:br w:type="textWrapping"/>
            </w:r>
            <w:r>
              <w:t>2. IEC 62820—1—2</w:t>
            </w:r>
            <w:r>
              <w:rPr>
                <w:rFonts w:hint="eastAsia"/>
              </w:rPr>
              <w:t>:</w:t>
            </w:r>
            <w:r>
              <w:t>2017《楼寓对讲系统 第1—2部分 系统要求—全数字（IP）楼寓对讲系统</w:t>
            </w:r>
            <w:r>
              <w:rPr>
                <w:rFonts w:hint="eastAsia"/>
              </w:rPr>
              <w:t>》</w:t>
            </w:r>
            <w:r>
              <w:br w:type="textWrapping"/>
            </w:r>
            <w:r>
              <w:t>3. IEC 62820—2</w:t>
            </w:r>
            <w:r>
              <w:rPr>
                <w:rFonts w:hint="eastAsia"/>
              </w:rPr>
              <w:t>:</w:t>
            </w:r>
            <w:r>
              <w:t>2017《楼寓对讲系统 第2部分：高安全楼寓对讲系统要求（ASBIS）</w:t>
            </w:r>
            <w:r>
              <w:rPr>
                <w:rFonts w:hint="eastAsia"/>
              </w:rPr>
              <w:t>》</w:t>
            </w:r>
            <w:r>
              <w:br w:type="textWrapping"/>
            </w:r>
            <w:r>
              <w:t>4. IEC 62820—3—1</w:t>
            </w:r>
            <w:r>
              <w:rPr>
                <w:rFonts w:hint="eastAsia"/>
              </w:rPr>
              <w:t>:</w:t>
            </w:r>
            <w:r>
              <w:t>2017《楼寓对讲系统 第3—1部分：应用指南—总则</w:t>
            </w:r>
            <w:r>
              <w:rPr>
                <w:rFonts w:hint="eastAsia"/>
              </w:rPr>
              <w:t>》</w:t>
            </w:r>
            <w:r>
              <w:br w:type="textWrapping"/>
            </w:r>
            <w:r>
              <w:t>5. IEC 62820—3—2</w:t>
            </w:r>
            <w:r>
              <w:rPr>
                <w:rFonts w:hint="eastAsia"/>
              </w:rPr>
              <w:t>:2018</w:t>
            </w:r>
            <w:r>
              <w:t>《楼寓对讲系统 第3—2部分：应用指南—高安全楼寓对讲系统（ASBIS）</w:t>
            </w:r>
            <w:r>
              <w:rPr>
                <w:rFonts w:hint="eastAsia"/>
              </w:rPr>
              <w:t>》</w:t>
            </w:r>
            <w:r>
              <w:br w:type="textWrapping"/>
            </w:r>
            <w:r>
              <w:t>6. GB/T 31070.1:2014《 楼寓对讲系统 第1部分：通用技术要求</w:t>
            </w:r>
            <w:r>
              <w:rPr>
                <w:rFonts w:hint="eastAsia"/>
              </w:rPr>
              <w:t>》</w:t>
            </w:r>
            <w:r>
              <w:br w:type="textWrapping"/>
            </w:r>
            <w:r>
              <w:t>7. GA/T 72—2005</w:t>
            </w:r>
            <w:r>
              <w:rPr>
                <w:rFonts w:hint="eastAsia"/>
              </w:rPr>
              <w:t>《</w:t>
            </w:r>
            <w:r>
              <w:t>楼寓对讲系统及电控防盗门通用技术要求</w:t>
            </w:r>
            <w:r>
              <w:rPr>
                <w:rFonts w:hint="eastAsia"/>
              </w:rPr>
              <w:t>》</w:t>
            </w:r>
            <w:r>
              <w:br w:type="textWrapping"/>
            </w:r>
            <w:r>
              <w:t>8. GA/T 678—2007《联网型可视对讲系统技术要求</w:t>
            </w:r>
            <w:r>
              <w:rPr>
                <w:rFonts w:hint="eastAsia"/>
              </w:rPr>
              <w:t>》</w:t>
            </w:r>
            <w:r>
              <w:br w:type="textWrapping"/>
            </w:r>
            <w:r>
              <w:t>9. GA 1210—2014《楼寓对讲系统安全技术要求</w:t>
            </w:r>
            <w:r>
              <w:rPr>
                <w:rFonts w:hint="eastAsia"/>
              </w:rPr>
              <w:t>》</w:t>
            </w:r>
          </w:p>
        </w:tc>
        <w:tc>
          <w:tcPr>
            <w:tcW w:w="1460" w:type="pct"/>
            <w:shd w:val="clear" w:color="auto" w:fill="auto"/>
            <w:vAlign w:val="center"/>
          </w:tcPr>
          <w:p>
            <w:r>
              <w:t>1. 公安部第三研究所</w:t>
            </w:r>
            <w:r>
              <w:br w:type="textWrapping"/>
            </w:r>
            <w:r>
              <w:t>2. 公安部第一研究所</w:t>
            </w:r>
            <w:r>
              <w:br w:type="textWrapping"/>
            </w:r>
            <w:r>
              <w:t>3. 厦门立林科技有限公司</w:t>
            </w:r>
            <w:r>
              <w:br w:type="textWrapping"/>
            </w:r>
            <w:r>
              <w:t>4. 深圳市视得安罗格朗电子有限公司</w:t>
            </w:r>
            <w:r>
              <w:br w:type="textWrapping"/>
            </w:r>
            <w:r>
              <w:t>5. 福建省冠林科技有限公司</w:t>
            </w:r>
            <w:r>
              <w:br w:type="textWrapping"/>
            </w:r>
            <w:r>
              <w:t>6. 厦门狄耐克电子科技有限公司</w:t>
            </w:r>
            <w:r>
              <w:br w:type="textWrapping"/>
            </w:r>
            <w:r>
              <w:t>7. 中山市奥敏电子有限公司</w:t>
            </w:r>
            <w:r>
              <w:br w:type="textWrapping"/>
            </w:r>
            <w:r>
              <w:t>8. 广州市安居宝科技有限公司</w:t>
            </w:r>
            <w:r>
              <w:br w:type="textWrapping"/>
            </w:r>
            <w:r>
              <w:t>9. 国家安全防范报警系统产品质量监督检验中心（上海）</w:t>
            </w:r>
            <w:r>
              <w:br w:type="textWrapping"/>
            </w:r>
            <w:r>
              <w:t>10. 国家安全防范报警系统产品质量监督检验中心（北京）</w:t>
            </w:r>
          </w:p>
        </w:tc>
        <w:tc>
          <w:tcPr>
            <w:tcW w:w="488" w:type="pct"/>
            <w:shd w:val="clear" w:color="auto" w:fill="auto"/>
            <w:vAlign w:val="center"/>
          </w:tcPr>
          <w:p>
            <w:r>
              <w:t>1. 戎玲</w:t>
            </w:r>
            <w:r>
              <w:br w:type="textWrapping"/>
            </w:r>
            <w:r>
              <w:t>2. 陈朝武</w:t>
            </w:r>
            <w:r>
              <w:br w:type="textWrapping"/>
            </w:r>
            <w:r>
              <w:t>3. 施巨岭</w:t>
            </w:r>
            <w:r>
              <w:br w:type="textWrapping"/>
            </w:r>
            <w:r>
              <w:t>4. 汤光耀</w:t>
            </w:r>
            <w:r>
              <w:br w:type="textWrapping"/>
            </w:r>
            <w:r>
              <w:t>5. 张达勇</w:t>
            </w:r>
            <w:r>
              <w:br w:type="textWrapping"/>
            </w:r>
            <w:r>
              <w:t>6. 陈谧</w:t>
            </w:r>
            <w:r>
              <w:br w:type="textWrapping"/>
            </w:r>
            <w:r>
              <w:t>7. 庄伟</w:t>
            </w:r>
            <w:r>
              <w:br w:type="textWrapping"/>
            </w:r>
            <w:r>
              <w:t>8. 仇锦滔</w:t>
            </w:r>
            <w:r>
              <w:br w:type="textWrapping"/>
            </w:r>
            <w:r>
              <w:t>9. 何成明</w:t>
            </w:r>
            <w:r>
              <w:br w:type="textWrapping"/>
            </w:r>
            <w:r>
              <w:t>10. 解桂秋</w:t>
            </w:r>
            <w:r>
              <w:br w:type="textWrapping"/>
            </w:r>
            <w:r>
              <w:t>11. 张济国</w:t>
            </w:r>
            <w:r>
              <w:br w:type="textWrapping"/>
            </w:r>
            <w:r>
              <w:t>12. 陈平</w:t>
            </w:r>
            <w:r>
              <w:br w:type="textWrapping"/>
            </w:r>
            <w:r>
              <w:t>13. 姜鹤松</w:t>
            </w:r>
            <w:r>
              <w:br w:type="textWrapping"/>
            </w:r>
            <w:r>
              <w:t>14. 陈旭黎</w:t>
            </w:r>
            <w:r>
              <w:br w:type="textWrapping"/>
            </w:r>
            <w:r>
              <w:t>15. 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 w:type="pct"/>
            <w:shd w:val="clear" w:color="auto" w:fill="auto"/>
            <w:vAlign w:val="center"/>
          </w:tcPr>
          <w:p/>
        </w:tc>
        <w:tc>
          <w:tcPr>
            <w:tcW w:w="825" w:type="pct"/>
            <w:shd w:val="clear" w:color="auto" w:fill="auto"/>
            <w:vAlign w:val="center"/>
          </w:tcPr>
          <w:p>
            <w:r>
              <w:t>ISO 19740:2018《光学和光子学 光学材料和零部件 红外光学材料均匀性测试方法</w:t>
            </w:r>
            <w:r>
              <w:rPr>
                <w:rFonts w:hint="eastAsia"/>
              </w:rPr>
              <w:t>》</w:t>
            </w:r>
            <w:r>
              <w:t>等3项标准</w:t>
            </w:r>
          </w:p>
        </w:tc>
        <w:tc>
          <w:tcPr>
            <w:tcW w:w="672" w:type="pct"/>
            <w:shd w:val="clear" w:color="auto" w:fill="auto"/>
            <w:vAlign w:val="center"/>
          </w:tcPr>
          <w:p>
            <w:r>
              <w:t>国防科工局</w:t>
            </w:r>
          </w:p>
        </w:tc>
        <w:tc>
          <w:tcPr>
            <w:tcW w:w="1329" w:type="pct"/>
            <w:shd w:val="clear" w:color="auto" w:fill="auto"/>
            <w:vAlign w:val="center"/>
          </w:tcPr>
          <w:p>
            <w:r>
              <w:t>1. ISO 19740:2018《光学和光子学 光学材料和零部件 红外光学材料均匀性测试方法</w:t>
            </w:r>
            <w:r>
              <w:rPr>
                <w:rFonts w:hint="eastAsia"/>
              </w:rPr>
              <w:t>》</w:t>
            </w:r>
            <w:r>
              <w:br w:type="textWrapping"/>
            </w:r>
            <w:r>
              <w:t>2. ISO 19741:2018《光学和光子学 光学材料和零部件 红外光学材料条纹度测试方法</w:t>
            </w:r>
            <w:r>
              <w:rPr>
                <w:rFonts w:hint="eastAsia"/>
              </w:rPr>
              <w:t>》</w:t>
            </w:r>
            <w:r>
              <w:br w:type="textWrapping"/>
            </w:r>
            <w:r>
              <w:t>3. ISO 19742:2018《光学和光子学 光学材料和零部件 红外光学材料杂质测试方法</w:t>
            </w:r>
            <w:r>
              <w:rPr>
                <w:rFonts w:hint="eastAsia"/>
              </w:rPr>
              <w:t>》</w:t>
            </w:r>
          </w:p>
        </w:tc>
        <w:tc>
          <w:tcPr>
            <w:tcW w:w="1460" w:type="pct"/>
            <w:shd w:val="clear" w:color="auto" w:fill="auto"/>
            <w:vAlign w:val="center"/>
          </w:tcPr>
          <w:p>
            <w:r>
              <w:t>1. 中国兵器工业标准化研究所</w:t>
            </w:r>
            <w:r>
              <w:br w:type="textWrapping"/>
            </w:r>
            <w:r>
              <w:t>2. 湖北新华光信息材料有限公司</w:t>
            </w:r>
            <w:r>
              <w:br w:type="textWrapping"/>
            </w:r>
            <w:r>
              <w:t>3. 昆明物理研究所</w:t>
            </w:r>
            <w:r>
              <w:br w:type="textWrapping"/>
            </w:r>
            <w:r>
              <w:t>4. 西安应用光学研究所</w:t>
            </w:r>
          </w:p>
        </w:tc>
        <w:tc>
          <w:tcPr>
            <w:tcW w:w="488" w:type="pct"/>
            <w:shd w:val="clear" w:color="auto" w:fill="auto"/>
            <w:vAlign w:val="center"/>
          </w:tcPr>
          <w:p>
            <w:r>
              <w:t>1. 麦绿波</w:t>
            </w:r>
            <w:r>
              <w:br w:type="textWrapping"/>
            </w:r>
            <w:r>
              <w:t>2. 胡向平</w:t>
            </w:r>
            <w:r>
              <w:br w:type="textWrapping"/>
            </w:r>
            <w:r>
              <w:t>3. 杨静</w:t>
            </w:r>
            <w:r>
              <w:br w:type="textWrapping"/>
            </w:r>
            <w:r>
              <w:t>4. 徐光以</w:t>
            </w:r>
            <w:r>
              <w:br w:type="textWrapping"/>
            </w:r>
            <w:r>
              <w:t>5. 王雷</w:t>
            </w:r>
            <w:r>
              <w:br w:type="textWrapping"/>
            </w:r>
            <w:r>
              <w:t>6. 木锐</w:t>
            </w:r>
            <w:r>
              <w:br w:type="textWrapping"/>
            </w:r>
            <w:r>
              <w:t>7. 王武昌</w:t>
            </w:r>
            <w:r>
              <w:br w:type="textWrapping"/>
            </w:r>
            <w:r>
              <w:t>8. 胡忠</w:t>
            </w:r>
            <w:r>
              <w:br w:type="textWrapping"/>
            </w:r>
            <w:r>
              <w:t>9. 薛经纬</w:t>
            </w:r>
            <w:r>
              <w:br w:type="textWrapping"/>
            </w:r>
            <w:r>
              <w:t>10. 郑元</w:t>
            </w:r>
            <w:r>
              <w:br w:type="textWrapping"/>
            </w:r>
            <w:r>
              <w:t>11. 史继芳</w:t>
            </w:r>
            <w:r>
              <w:br w:type="textWrapping"/>
            </w:r>
            <w:r>
              <w:t>12. 徐惠</w:t>
            </w:r>
            <w:r>
              <w:br w:type="textWrapping"/>
            </w:r>
            <w:r>
              <w:t>13. 刘播雨</w:t>
            </w:r>
            <w:r>
              <w:br w:type="textWrapping"/>
            </w:r>
            <w:r>
              <w:t>14. 杜颖</w:t>
            </w:r>
            <w:r>
              <w:br w:type="textWrapping"/>
            </w:r>
            <w:r>
              <w:t>15. 唐雪琼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 w:type="pct"/>
            <w:shd w:val="clear" w:color="auto" w:fill="auto"/>
            <w:vAlign w:val="center"/>
          </w:tcPr>
          <w:p/>
        </w:tc>
        <w:tc>
          <w:tcPr>
            <w:tcW w:w="825" w:type="pct"/>
            <w:shd w:val="clear" w:color="auto" w:fill="auto"/>
            <w:vAlign w:val="center"/>
          </w:tcPr>
          <w:p>
            <w:r>
              <w:t>GJB 8925—2017《远程火箭炮完好性评定方法</w:t>
            </w:r>
            <w:r>
              <w:rPr>
                <w:rFonts w:hint="eastAsia"/>
              </w:rPr>
              <w:t>》等5项标准</w:t>
            </w:r>
          </w:p>
        </w:tc>
        <w:tc>
          <w:tcPr>
            <w:tcW w:w="672" w:type="pct"/>
            <w:shd w:val="clear" w:color="auto" w:fill="auto"/>
            <w:vAlign w:val="center"/>
          </w:tcPr>
          <w:p>
            <w:pPr>
              <w:rPr>
                <w:rFonts w:hint="eastAsia"/>
                <w:lang w:eastAsia="zh-CN"/>
              </w:rPr>
            </w:pPr>
            <w:r>
              <w:rPr>
                <w:rFonts w:hint="eastAsia"/>
                <w:lang w:eastAsia="zh-CN"/>
              </w:rPr>
              <w:t>中央军委装备发展部</w:t>
            </w:r>
          </w:p>
        </w:tc>
        <w:tc>
          <w:tcPr>
            <w:tcW w:w="1329" w:type="pct"/>
            <w:shd w:val="clear" w:color="auto" w:fill="auto"/>
            <w:vAlign w:val="center"/>
          </w:tcPr>
          <w:p>
            <w:r>
              <w:t>1. GJB8925—2017《远程火箭炮完好性评定方法</w:t>
            </w:r>
            <w:r>
              <w:rPr>
                <w:rFonts w:hint="eastAsia"/>
              </w:rPr>
              <w:t>》</w:t>
            </w:r>
          </w:p>
          <w:p>
            <w:r>
              <w:t>2. GJB8924—2017《自行火炮完好性评定方法</w:t>
            </w:r>
            <w:r>
              <w:rPr>
                <w:rFonts w:hint="eastAsia"/>
              </w:rPr>
              <w:t>》</w:t>
            </w:r>
          </w:p>
          <w:p>
            <w:r>
              <w:t>3. GJB8923—2017《牵引火炮完好性评定方法</w:t>
            </w:r>
            <w:r>
              <w:rPr>
                <w:rFonts w:hint="eastAsia"/>
              </w:rPr>
              <w:t>》</w:t>
            </w:r>
          </w:p>
          <w:p>
            <w:r>
              <w:t>4. GJB8993—2017《火箭炮完好性评定方法</w:t>
            </w:r>
            <w:r>
              <w:rPr>
                <w:rFonts w:hint="eastAsia"/>
              </w:rPr>
              <w:t>》</w:t>
            </w:r>
          </w:p>
          <w:p>
            <w:r>
              <w:t>5. GJB8992—2017《炮兵指挥信息系统完好性评定方法</w:t>
            </w:r>
            <w:r>
              <w:rPr>
                <w:rFonts w:hint="eastAsia"/>
              </w:rPr>
              <w:t>》</w:t>
            </w:r>
          </w:p>
        </w:tc>
        <w:tc>
          <w:tcPr>
            <w:tcW w:w="1460" w:type="pct"/>
            <w:shd w:val="clear" w:color="auto" w:fill="auto"/>
            <w:vAlign w:val="center"/>
          </w:tcPr>
          <w:p>
            <w:r>
              <w:t>陆军炮兵防空兵学院</w:t>
            </w:r>
          </w:p>
        </w:tc>
        <w:tc>
          <w:tcPr>
            <w:tcW w:w="488" w:type="pct"/>
            <w:shd w:val="clear" w:color="auto" w:fill="auto"/>
            <w:vAlign w:val="center"/>
          </w:tcPr>
          <w:p>
            <w:r>
              <w:t>1.张继春</w:t>
            </w:r>
          </w:p>
          <w:p>
            <w:r>
              <w:t>2.周建平</w:t>
            </w:r>
          </w:p>
          <w:p>
            <w:r>
              <w:t>3.田世英</w:t>
            </w:r>
          </w:p>
          <w:p>
            <w:r>
              <w:t>4.蔡宏图</w:t>
            </w:r>
          </w:p>
          <w:p>
            <w:r>
              <w:t>5.马鹏飞</w:t>
            </w:r>
          </w:p>
          <w:p>
            <w:r>
              <w:t>6.张鹏飞</w:t>
            </w:r>
          </w:p>
          <w:p>
            <w:r>
              <w:t>7.崔国亮</w:t>
            </w:r>
          </w:p>
          <w:p>
            <w:r>
              <w:t>8.魏闻博</w:t>
            </w:r>
          </w:p>
          <w:p>
            <w:r>
              <w:t>9.李明军</w:t>
            </w:r>
          </w:p>
          <w:p>
            <w:r>
              <w:t>10.张婷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 w:type="pct"/>
            <w:shd w:val="clear" w:color="auto" w:fill="auto"/>
            <w:vAlign w:val="center"/>
          </w:tcPr>
          <w:p/>
        </w:tc>
        <w:tc>
          <w:tcPr>
            <w:tcW w:w="825" w:type="pct"/>
            <w:shd w:val="clear" w:color="auto" w:fill="auto"/>
            <w:vAlign w:val="center"/>
          </w:tcPr>
          <w:p>
            <w:r>
              <w:t>GB/T18759.3</w:t>
            </w:r>
            <w:r>
              <w:rPr>
                <w:rFonts w:hint="eastAsia"/>
              </w:rPr>
              <w:t>—</w:t>
            </w:r>
            <w:r>
              <w:t xml:space="preserve">2009 </w:t>
            </w:r>
            <w:r>
              <w:rPr>
                <w:rFonts w:hint="eastAsia"/>
              </w:rPr>
              <w:t>《</w:t>
            </w:r>
            <w:r>
              <w:t>机械电气设备 开放式数控系统 第3部分：总线接口与通信协议</w:t>
            </w:r>
            <w:r>
              <w:rPr>
                <w:rFonts w:hint="eastAsia"/>
              </w:rPr>
              <w:t>》</w:t>
            </w:r>
            <w:r>
              <w:t>等6项标准</w:t>
            </w:r>
          </w:p>
        </w:tc>
        <w:tc>
          <w:tcPr>
            <w:tcW w:w="672" w:type="pct"/>
            <w:shd w:val="clear" w:color="auto" w:fill="auto"/>
            <w:vAlign w:val="center"/>
          </w:tcPr>
          <w:p>
            <w:r>
              <w:t>中国机械工业联合会</w:t>
            </w:r>
          </w:p>
        </w:tc>
        <w:tc>
          <w:tcPr>
            <w:tcW w:w="1329" w:type="pct"/>
            <w:shd w:val="clear" w:color="auto" w:fill="auto"/>
            <w:vAlign w:val="center"/>
          </w:tcPr>
          <w:p>
            <w:r>
              <w:t>1. GB/T 18759.3—2009</w:t>
            </w:r>
            <w:r>
              <w:rPr>
                <w:rFonts w:hint="eastAsia"/>
              </w:rPr>
              <w:t>《</w:t>
            </w:r>
            <w:r>
              <w:t>机械电气设备 开放式数控系统 第3部分：总线接口与通信协议</w:t>
            </w:r>
            <w:r>
              <w:rPr>
                <w:rFonts w:hint="eastAsia"/>
              </w:rPr>
              <w:t>》</w:t>
            </w:r>
            <w:r>
              <w:br w:type="textWrapping"/>
            </w:r>
            <w:r>
              <w:t>2. GB/T 18759.4—2014</w:t>
            </w:r>
            <w:r>
              <w:rPr>
                <w:rFonts w:hint="eastAsia"/>
              </w:rPr>
              <w:t>《</w:t>
            </w:r>
            <w:r>
              <w:t>机械电气设备 开放式数控系统 第4部分：硬件平台</w:t>
            </w:r>
            <w:r>
              <w:rPr>
                <w:rFonts w:hint="eastAsia"/>
              </w:rPr>
              <w:t>》</w:t>
            </w:r>
            <w:r>
              <w:br w:type="textWrapping"/>
            </w:r>
            <w:r>
              <w:t>3. GB/T 18759.5—2016</w:t>
            </w:r>
            <w:r>
              <w:rPr>
                <w:rFonts w:hint="eastAsia"/>
              </w:rPr>
              <w:t>《</w:t>
            </w:r>
            <w:r>
              <w:t>机械电气设备 开放式数控系统 第5部分：软件平台</w:t>
            </w:r>
            <w:r>
              <w:rPr>
                <w:rFonts w:hint="eastAsia"/>
              </w:rPr>
              <w:t>》</w:t>
            </w:r>
            <w:r>
              <w:br w:type="textWrapping"/>
            </w:r>
            <w:r>
              <w:t>4. GB/T 18759.6—2016</w:t>
            </w:r>
            <w:r>
              <w:rPr>
                <w:rFonts w:hint="eastAsia"/>
              </w:rPr>
              <w:t>《</w:t>
            </w:r>
            <w:r>
              <w:t>机械电气设备 开放式数控系统 第6部分：网络接口与通信协议</w:t>
            </w:r>
            <w:r>
              <w:rPr>
                <w:rFonts w:hint="eastAsia"/>
              </w:rPr>
              <w:t>》</w:t>
            </w:r>
            <w:r>
              <w:br w:type="textWrapping"/>
            </w:r>
            <w:r>
              <w:t>5. GB/T 18759.7—2017</w:t>
            </w:r>
            <w:r>
              <w:rPr>
                <w:rFonts w:hint="eastAsia"/>
              </w:rPr>
              <w:t>《</w:t>
            </w:r>
            <w:r>
              <w:t>机械电气设备 开放式数控系统 第7部分：通用技术条件</w:t>
            </w:r>
            <w:r>
              <w:rPr>
                <w:rFonts w:hint="eastAsia"/>
              </w:rPr>
              <w:t>》</w:t>
            </w:r>
            <w:r>
              <w:br w:type="textWrapping"/>
            </w:r>
            <w:r>
              <w:t>6. GB/T 18759.8—2017</w:t>
            </w:r>
            <w:r>
              <w:rPr>
                <w:rFonts w:hint="eastAsia"/>
              </w:rPr>
              <w:t>《</w:t>
            </w:r>
            <w:r>
              <w:t>机械电气设备 开放式数控系统 第8部分：试验与验收</w:t>
            </w:r>
            <w:r>
              <w:rPr>
                <w:rFonts w:hint="eastAsia"/>
              </w:rPr>
              <w:t>》</w:t>
            </w:r>
          </w:p>
        </w:tc>
        <w:tc>
          <w:tcPr>
            <w:tcW w:w="1460" w:type="pct"/>
            <w:shd w:val="clear" w:color="auto" w:fill="auto"/>
            <w:vAlign w:val="center"/>
          </w:tcPr>
          <w:p>
            <w:r>
              <w:t>1. 国家机床质量监督检验中心</w:t>
            </w:r>
            <w:r>
              <w:br w:type="textWrapping"/>
            </w:r>
            <w:r>
              <w:t>2. 中国科学院沈阳计算技术研究所有限公司</w:t>
            </w:r>
            <w:r>
              <w:br w:type="textWrapping"/>
            </w:r>
            <w:r>
              <w:t>3. 沈阳中科数控技术股份有限公司</w:t>
            </w:r>
            <w:r>
              <w:br w:type="textWrapping"/>
            </w:r>
            <w:r>
              <w:t>4. 北京凯恩帝数控技术有限责任公司</w:t>
            </w:r>
            <w:r>
              <w:br w:type="textWrapping"/>
            </w:r>
            <w:r>
              <w:t>5. 广州数控设备有限公司</w:t>
            </w:r>
            <w:r>
              <w:br w:type="textWrapping"/>
            </w:r>
            <w:r>
              <w:t>6. 科德数控股份有限公司</w:t>
            </w:r>
            <w:r>
              <w:br w:type="textWrapping"/>
            </w:r>
            <w:r>
              <w:t>7. 武汉华中数控股份有限公司</w:t>
            </w:r>
            <w:r>
              <w:br w:type="textWrapping"/>
            </w:r>
            <w:r>
              <w:t>8. 山东大学</w:t>
            </w:r>
            <w:r>
              <w:br w:type="textWrapping"/>
            </w:r>
            <w:r>
              <w:t>9. 北京航空航天大学</w:t>
            </w:r>
            <w:r>
              <w:br w:type="textWrapping"/>
            </w:r>
            <w:r>
              <w:t>10. 北京计算机技术及应用研究所</w:t>
            </w:r>
          </w:p>
        </w:tc>
        <w:tc>
          <w:tcPr>
            <w:tcW w:w="488" w:type="pct"/>
            <w:shd w:val="clear" w:color="auto" w:fill="auto"/>
            <w:vAlign w:val="center"/>
          </w:tcPr>
          <w:p>
            <w:r>
              <w:t>1. 黄祖广</w:t>
            </w:r>
            <w:r>
              <w:br w:type="textWrapping"/>
            </w:r>
            <w:r>
              <w:t>2. 于东</w:t>
            </w:r>
            <w:r>
              <w:br w:type="textWrapping"/>
            </w:r>
            <w:r>
              <w:t>3. 尹震宇</w:t>
            </w:r>
            <w:r>
              <w:br w:type="textWrapping"/>
            </w:r>
            <w:r>
              <w:t>4. 杨洪丽</w:t>
            </w:r>
            <w:r>
              <w:br w:type="textWrapping"/>
            </w:r>
            <w:r>
              <w:t>5. 胡毅</w:t>
            </w:r>
            <w:r>
              <w:br w:type="textWrapping"/>
            </w:r>
            <w:r>
              <w:t>6. 薛瑞娟</w:t>
            </w:r>
            <w:r>
              <w:br w:type="textWrapping"/>
            </w:r>
            <w:r>
              <w:t>7. 陈虎</w:t>
            </w:r>
            <w:r>
              <w:br w:type="textWrapping"/>
            </w:r>
            <w:r>
              <w:t>8. 胡天亮</w:t>
            </w:r>
            <w:r>
              <w:br w:type="textWrapping"/>
            </w:r>
            <w:r>
              <w:t>9. 杨堂勇</w:t>
            </w:r>
            <w:r>
              <w:br w:type="textWrapping"/>
            </w:r>
            <w:r>
              <w:t>10. 杜瑞芳</w:t>
            </w:r>
            <w:r>
              <w:br w:type="textWrapping"/>
            </w:r>
            <w:r>
              <w:t>11. 张承瑞</w:t>
            </w:r>
            <w:r>
              <w:br w:type="textWrapping"/>
            </w:r>
            <w:r>
              <w:t>12. 蒋峥</w:t>
            </w:r>
            <w:r>
              <w:br w:type="textWrapping"/>
            </w:r>
            <w:r>
              <w:t>13. 刘艳强</w:t>
            </w:r>
            <w:r>
              <w:br w:type="textWrapping"/>
            </w:r>
            <w:r>
              <w:t>14. 任清荣</w:t>
            </w:r>
            <w:r>
              <w:br w:type="textWrapping"/>
            </w:r>
            <w:r>
              <w:t>15. 王大伟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 w:type="pct"/>
            <w:shd w:val="clear" w:color="auto" w:fill="auto"/>
            <w:vAlign w:val="center"/>
          </w:tcPr>
          <w:p/>
        </w:tc>
        <w:tc>
          <w:tcPr>
            <w:tcW w:w="825" w:type="pct"/>
            <w:shd w:val="clear" w:color="auto" w:fill="auto"/>
            <w:vAlign w:val="center"/>
          </w:tcPr>
          <w:p>
            <w:r>
              <w:t>ISO 18668—1:2016《中医药—中药编码系统 第1 部分：中药编码规则</w:t>
            </w:r>
            <w:r>
              <w:rPr>
                <w:rFonts w:hint="eastAsia"/>
              </w:rPr>
              <w:t>》</w:t>
            </w:r>
            <w:r>
              <w:t>等9 项标准</w:t>
            </w:r>
          </w:p>
        </w:tc>
        <w:tc>
          <w:tcPr>
            <w:tcW w:w="672" w:type="pct"/>
            <w:shd w:val="clear" w:color="auto" w:fill="auto"/>
            <w:vAlign w:val="center"/>
          </w:tcPr>
          <w:p>
            <w:r>
              <w:t>广东省市场监管局</w:t>
            </w:r>
          </w:p>
        </w:tc>
        <w:tc>
          <w:tcPr>
            <w:tcW w:w="1329" w:type="pct"/>
            <w:shd w:val="clear" w:color="auto" w:fill="auto"/>
            <w:vAlign w:val="center"/>
          </w:tcPr>
          <w:p>
            <w:r>
              <w:t>1. ISO 18668—1：2016《中医药—中药编码系统—第1 部分：中药编码规则</w:t>
            </w:r>
            <w:r>
              <w:rPr>
                <w:rFonts w:hint="eastAsia"/>
              </w:rPr>
              <w:t>》</w:t>
            </w:r>
            <w:r>
              <w:br w:type="textWrapping"/>
            </w:r>
            <w:r>
              <w:t>2. ISO 18668—2:2017《中医药—中药编码系统—第2 部分：中药饮片的编码</w:t>
            </w:r>
            <w:r>
              <w:rPr>
                <w:rFonts w:hint="eastAsia"/>
              </w:rPr>
              <w:t>》</w:t>
            </w:r>
            <w:r>
              <w:br w:type="textWrapping"/>
            </w:r>
            <w:r>
              <w:t>3. ISO 18668—3:2017《中医药—中药编码系统—第3 部分：中药材的编码</w:t>
            </w:r>
            <w:r>
              <w:rPr>
                <w:rFonts w:hint="eastAsia"/>
              </w:rPr>
              <w:t>》</w:t>
            </w:r>
            <w:r>
              <w:br w:type="textWrapping"/>
            </w:r>
            <w:r>
              <w:t>4. ISO 18668—4:2017《中医药—中药编码系统—第4 部分：中药配方颗粒的编码</w:t>
            </w:r>
            <w:r>
              <w:rPr>
                <w:rFonts w:hint="eastAsia"/>
              </w:rPr>
              <w:t>》</w:t>
            </w:r>
            <w:r>
              <w:br w:type="textWrapping"/>
            </w:r>
            <w:r>
              <w:t>5. ISO 20333:2017《中医药—中药在供应链管理中的编码与表示</w:t>
            </w:r>
            <w:r>
              <w:rPr>
                <w:rFonts w:hint="eastAsia"/>
              </w:rPr>
              <w:t>》</w:t>
            </w:r>
            <w:r>
              <w:br w:type="textWrapping"/>
            </w:r>
            <w:r>
              <w:t>6. ISO 20334:2018《中医药—中药方剂编码系统</w:t>
            </w:r>
            <w:r>
              <w:rPr>
                <w:rFonts w:hint="eastAsia"/>
              </w:rPr>
              <w:t>》</w:t>
            </w:r>
            <w:r>
              <w:br w:type="textWrapping"/>
            </w:r>
            <w:r>
              <w:t>7. GB/T 31774—2015《中药编码规则及编码</w:t>
            </w:r>
            <w:r>
              <w:rPr>
                <w:rFonts w:hint="eastAsia"/>
              </w:rPr>
              <w:t>》</w:t>
            </w:r>
            <w:r>
              <w:br w:type="textWrapping"/>
            </w:r>
            <w:r>
              <w:t>8. GB/T 31773—2015《中药方剂编码规则及编码</w:t>
            </w:r>
            <w:r>
              <w:rPr>
                <w:rFonts w:hint="eastAsia"/>
              </w:rPr>
              <w:t>》</w:t>
            </w:r>
            <w:r>
              <w:br w:type="textWrapping"/>
            </w:r>
            <w:r>
              <w:t>9. GB/T 31775—2015《中药在供应链管理中的编码与表示</w:t>
            </w:r>
            <w:r>
              <w:rPr>
                <w:rFonts w:hint="eastAsia"/>
              </w:rPr>
              <w:t>》</w:t>
            </w:r>
          </w:p>
        </w:tc>
        <w:tc>
          <w:tcPr>
            <w:tcW w:w="1460" w:type="pct"/>
            <w:shd w:val="clear" w:color="auto" w:fill="auto"/>
            <w:vAlign w:val="center"/>
          </w:tcPr>
          <w:p>
            <w:r>
              <w:t>1. 深圳市卫生健康委员会</w:t>
            </w:r>
            <w:r>
              <w:br w:type="textWrapping"/>
            </w:r>
            <w:r>
              <w:t>2. 深圳市中医院</w:t>
            </w:r>
            <w:r>
              <w:br w:type="textWrapping"/>
            </w:r>
            <w:r>
              <w:t>3. 深圳市标准技术研究院</w:t>
            </w:r>
            <w:r>
              <w:br w:type="textWrapping"/>
            </w:r>
            <w:r>
              <w:t>4. 香港浸会大学中医药学院</w:t>
            </w:r>
            <w:r>
              <w:br w:type="textWrapping"/>
            </w:r>
            <w:r>
              <w:t>5. 深圳市罗湖区中医院</w:t>
            </w:r>
            <w:r>
              <w:br w:type="textWrapping"/>
            </w:r>
            <w:r>
              <w:t>6. 江西中医药大学</w:t>
            </w:r>
            <w:r>
              <w:br w:type="textWrapping"/>
            </w:r>
            <w:r>
              <w:t>7. 中国中药有限公司</w:t>
            </w:r>
            <w:r>
              <w:br w:type="textWrapping"/>
            </w:r>
            <w:r>
              <w:t>8. 上海市中医药研究院</w:t>
            </w:r>
            <w:r>
              <w:br w:type="textWrapping"/>
            </w:r>
            <w:r>
              <w:t>9. 深圳市人民医院</w:t>
            </w:r>
            <w:r>
              <w:br w:type="textWrapping"/>
            </w:r>
            <w:r>
              <w:t>10. 广东一方制药有限公司</w:t>
            </w:r>
          </w:p>
        </w:tc>
        <w:tc>
          <w:tcPr>
            <w:tcW w:w="488" w:type="pct"/>
            <w:shd w:val="clear" w:color="auto" w:fill="auto"/>
            <w:vAlign w:val="center"/>
          </w:tcPr>
          <w:p>
            <w:r>
              <w:t>1. 廖利平</w:t>
            </w:r>
            <w:r>
              <w:br w:type="textWrapping"/>
            </w:r>
            <w:r>
              <w:t>2. 吴培凯</w:t>
            </w:r>
            <w:r>
              <w:br w:type="textWrapping"/>
            </w:r>
            <w:r>
              <w:t>3. 吕爱平</w:t>
            </w:r>
            <w:r>
              <w:br w:type="textWrapping"/>
            </w:r>
            <w:r>
              <w:t>4. 徐美渠</w:t>
            </w:r>
            <w:r>
              <w:br w:type="textWrapping"/>
            </w:r>
            <w:r>
              <w:t>5. 李静</w:t>
            </w:r>
            <w:r>
              <w:br w:type="textWrapping"/>
            </w:r>
            <w:r>
              <w:t>6. 曾庆明</w:t>
            </w:r>
            <w:r>
              <w:br w:type="textWrapping"/>
            </w:r>
            <w:r>
              <w:t>7. 兰青山</w:t>
            </w:r>
            <w:r>
              <w:br w:type="textWrapping"/>
            </w:r>
            <w:r>
              <w:t>8. 黎志文</w:t>
            </w:r>
            <w:r>
              <w:br w:type="textWrapping"/>
            </w:r>
            <w:r>
              <w:t>9. 徐甘霖</w:t>
            </w:r>
            <w:r>
              <w:br w:type="textWrapping"/>
            </w:r>
            <w:r>
              <w:t>10. 易炳学</w:t>
            </w:r>
            <w:r>
              <w:br w:type="textWrapping"/>
            </w:r>
            <w:r>
              <w:t>11. 李顺民</w:t>
            </w:r>
            <w:r>
              <w:br w:type="textWrapping"/>
            </w:r>
            <w:r>
              <w:t>12. 孙勇</w:t>
            </w:r>
            <w:r>
              <w:br w:type="textWrapping"/>
            </w:r>
            <w:r>
              <w:t>13. 李海燕</w:t>
            </w:r>
            <w:r>
              <w:br w:type="textWrapping"/>
            </w:r>
            <w:r>
              <w:t>14. 原文鹏</w:t>
            </w:r>
            <w:r>
              <w:br w:type="textWrapping"/>
            </w:r>
            <w:r>
              <w:t>15. 魏梅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 w:type="pct"/>
            <w:shd w:val="clear" w:color="auto" w:fill="auto"/>
            <w:vAlign w:val="center"/>
          </w:tcPr>
          <w:p/>
        </w:tc>
        <w:tc>
          <w:tcPr>
            <w:tcW w:w="825" w:type="pct"/>
            <w:shd w:val="clear" w:color="auto" w:fill="auto"/>
            <w:vAlign w:val="center"/>
          </w:tcPr>
          <w:p>
            <w:r>
              <w:t>GB/T 30582—2014《基于风险的埋地钢质管道外损伤检验与评价</w:t>
            </w:r>
            <w:r>
              <w:rPr>
                <w:rFonts w:hint="eastAsia"/>
              </w:rPr>
              <w:t>》</w:t>
            </w:r>
            <w:r>
              <w:t>等7项标准</w:t>
            </w:r>
          </w:p>
        </w:tc>
        <w:tc>
          <w:tcPr>
            <w:tcW w:w="672" w:type="pct"/>
            <w:shd w:val="clear" w:color="auto" w:fill="auto"/>
            <w:vAlign w:val="center"/>
          </w:tcPr>
          <w:p>
            <w:r>
              <w:t>中国特种设备检测研究院</w:t>
            </w:r>
          </w:p>
        </w:tc>
        <w:tc>
          <w:tcPr>
            <w:tcW w:w="1329" w:type="pct"/>
            <w:shd w:val="clear" w:color="auto" w:fill="auto"/>
            <w:vAlign w:val="center"/>
          </w:tcPr>
          <w:p>
            <w:r>
              <w:t>1. GB/T 30582—2014《基于风险的埋地钢质管道外损伤检验与评价</w:t>
            </w:r>
            <w:r>
              <w:rPr>
                <w:rFonts w:hint="eastAsia"/>
              </w:rPr>
              <w:t>》</w:t>
            </w:r>
            <w:r>
              <w:br w:type="textWrapping"/>
            </w:r>
            <w:r>
              <w:t>2. GB/T 27512—2011《埋地钢质管道风险评估方法</w:t>
            </w:r>
            <w:r>
              <w:rPr>
                <w:rFonts w:hint="eastAsia"/>
              </w:rPr>
              <w:t>》</w:t>
            </w:r>
            <w:r>
              <w:br w:type="textWrapping"/>
            </w:r>
            <w:r>
              <w:t>3. GB/T 34346—2017《基于风险的油气管道安全隐患分级导则</w:t>
            </w:r>
            <w:r>
              <w:rPr>
                <w:rFonts w:hint="eastAsia"/>
              </w:rPr>
              <w:t>》</w:t>
            </w:r>
            <w:r>
              <w:br w:type="textWrapping"/>
            </w:r>
            <w:r>
              <w:t>4. GB/T 19285—2014《埋地钢质管道腐蚀防护工程检验</w:t>
            </w:r>
            <w:r>
              <w:rPr>
                <w:rFonts w:hint="eastAsia"/>
              </w:rPr>
              <w:t>》</w:t>
            </w:r>
            <w:r>
              <w:br w:type="textWrapping"/>
            </w:r>
            <w:r>
              <w:t>5. GB/T 27699—2011《钢质管道内检测技术规范</w:t>
            </w:r>
            <w:r>
              <w:rPr>
                <w:rFonts w:hint="eastAsia"/>
              </w:rPr>
              <w:t>》</w:t>
            </w:r>
            <w:r>
              <w:br w:type="textWrapping"/>
            </w:r>
            <w:r>
              <w:t>6. GB/T 34349—2017《输气管道内腐蚀外检测方法</w:t>
            </w:r>
            <w:r>
              <w:rPr>
                <w:rFonts w:hint="eastAsia"/>
              </w:rPr>
              <w:t>》</w:t>
            </w:r>
            <w:r>
              <w:br w:type="textWrapping"/>
            </w:r>
            <w:r>
              <w:t>7. GB/T 34350—2017《输油管道内腐蚀外检测方法</w:t>
            </w:r>
            <w:r>
              <w:rPr>
                <w:rFonts w:hint="eastAsia"/>
              </w:rPr>
              <w:t>》</w:t>
            </w:r>
          </w:p>
        </w:tc>
        <w:tc>
          <w:tcPr>
            <w:tcW w:w="1460" w:type="pct"/>
            <w:shd w:val="clear" w:color="auto" w:fill="auto"/>
            <w:vAlign w:val="center"/>
          </w:tcPr>
          <w:p>
            <w:r>
              <w:t>1. 中国特种设备检测研究院</w:t>
            </w:r>
            <w:r>
              <w:br w:type="textWrapping"/>
            </w:r>
            <w:r>
              <w:t>2. 中国石油大学（北京）</w:t>
            </w:r>
            <w:r>
              <w:br w:type="textWrapping"/>
            </w:r>
            <w:r>
              <w:t>3. 深圳市燃气集团有限公司</w:t>
            </w:r>
            <w:r>
              <w:br w:type="textWrapping"/>
            </w:r>
            <w:r>
              <w:t>4. 北京工业大学</w:t>
            </w:r>
            <w:r>
              <w:br w:type="textWrapping"/>
            </w:r>
            <w:r>
              <w:t>5. 中国石油西南油气田安全环保与技术监督研究院</w:t>
            </w:r>
            <w:r>
              <w:br w:type="textWrapping"/>
            </w:r>
            <w:r>
              <w:t>6. 中油管道检测技术有限责任公司</w:t>
            </w:r>
            <w:r>
              <w:br w:type="textWrapping"/>
            </w:r>
            <w:r>
              <w:t>7. 中国石油天然气集团公司长庆油田分公司</w:t>
            </w:r>
            <w:r>
              <w:br w:type="textWrapping"/>
            </w:r>
            <w:r>
              <w:t>8. 中国石化销售股份有限公司</w:t>
            </w:r>
          </w:p>
        </w:tc>
        <w:tc>
          <w:tcPr>
            <w:tcW w:w="488" w:type="pct"/>
            <w:shd w:val="clear" w:color="auto" w:fill="auto"/>
            <w:vAlign w:val="center"/>
          </w:tcPr>
          <w:p>
            <w:r>
              <w:t>1. 何仁洋</w:t>
            </w:r>
            <w:r>
              <w:br w:type="textWrapping"/>
            </w:r>
            <w:r>
              <w:t>2. 王俊强</w:t>
            </w:r>
            <w:r>
              <w:br w:type="textWrapping"/>
            </w:r>
            <w:r>
              <w:t>3. 刘三江</w:t>
            </w:r>
            <w:r>
              <w:br w:type="textWrapping"/>
            </w:r>
            <w:r>
              <w:t>4. 杨永</w:t>
            </w:r>
            <w:r>
              <w:br w:type="textWrapping"/>
            </w:r>
            <w:r>
              <w:t>5. 李育忠</w:t>
            </w:r>
            <w:r>
              <w:br w:type="textWrapping"/>
            </w:r>
            <w:r>
              <w:t>6. 帅健</w:t>
            </w:r>
            <w:r>
              <w:br w:type="textWrapping"/>
            </w:r>
            <w:r>
              <w:t>7. 韩非</w:t>
            </w:r>
            <w:r>
              <w:br w:type="textWrapping"/>
            </w:r>
            <w:r>
              <w:t>8. 王新华</w:t>
            </w:r>
            <w:r>
              <w:br w:type="textWrapping"/>
            </w:r>
            <w:r>
              <w:t>9. 高健</w:t>
            </w:r>
            <w:r>
              <w:br w:type="textWrapping"/>
            </w:r>
            <w:r>
              <w:t>10. 黄辉</w:t>
            </w:r>
            <w:r>
              <w:br w:type="textWrapping"/>
            </w:r>
            <w:r>
              <w:t>11. 李佩</w:t>
            </w:r>
            <w:r>
              <w:br w:type="textWrapping"/>
            </w:r>
            <w:r>
              <w:t>12. 李曙华</w:t>
            </w:r>
            <w:r>
              <w:br w:type="textWrapping"/>
            </w:r>
            <w:r>
              <w:t>13. 门建新</w:t>
            </w:r>
            <w:r>
              <w:br w:type="textWrapping"/>
            </w:r>
            <w:r>
              <w:t>14. 孙伟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 w:type="pct"/>
            <w:shd w:val="clear" w:color="auto" w:fill="auto"/>
            <w:vAlign w:val="center"/>
          </w:tcPr>
          <w:p/>
        </w:tc>
        <w:tc>
          <w:tcPr>
            <w:tcW w:w="825" w:type="pct"/>
            <w:shd w:val="clear" w:color="auto" w:fill="auto"/>
            <w:vAlign w:val="center"/>
          </w:tcPr>
          <w:p>
            <w:r>
              <w:t>Q/GDW 11547—2016</w:t>
            </w:r>
            <w:r>
              <w:rPr>
                <w:rFonts w:hint="eastAsia"/>
              </w:rPr>
              <w:t>《</w:t>
            </w:r>
            <w:r>
              <w:t>统一潮流控制器工程设计导则</w:t>
            </w:r>
            <w:r>
              <w:rPr>
                <w:rFonts w:hint="eastAsia"/>
              </w:rPr>
              <w:t>》</w:t>
            </w:r>
            <w:r>
              <w:t>等10项标准</w:t>
            </w:r>
          </w:p>
        </w:tc>
        <w:tc>
          <w:tcPr>
            <w:tcW w:w="672" w:type="pct"/>
            <w:shd w:val="clear" w:color="auto" w:fill="auto"/>
            <w:vAlign w:val="center"/>
          </w:tcPr>
          <w:p>
            <w:r>
              <w:t>国家技术标准创新基地（智能电网）</w:t>
            </w:r>
          </w:p>
        </w:tc>
        <w:tc>
          <w:tcPr>
            <w:tcW w:w="1329" w:type="pct"/>
            <w:shd w:val="clear" w:color="auto" w:fill="auto"/>
            <w:vAlign w:val="center"/>
          </w:tcPr>
          <w:p>
            <w:r>
              <w:t>1. Q／GDW11547—2016《统一潮流控制器工程设计导则</w:t>
            </w:r>
            <w:r>
              <w:rPr>
                <w:rFonts w:hint="eastAsia"/>
              </w:rPr>
              <w:t>》</w:t>
            </w:r>
            <w:r>
              <w:br w:type="textWrapping"/>
            </w:r>
            <w:r>
              <w:t>2. Q／GDW11546—2016《统一潮流控制器工程可行性研究内容深度规定</w:t>
            </w:r>
            <w:r>
              <w:rPr>
                <w:rFonts w:hint="eastAsia"/>
              </w:rPr>
              <w:t>》</w:t>
            </w:r>
            <w:r>
              <w:br w:type="textWrapping"/>
            </w:r>
            <w:r>
              <w:t>3. Q／GDW11548—2016《统一潮流控制器工程分系统调试规范</w:t>
            </w:r>
            <w:r>
              <w:rPr>
                <w:rFonts w:hint="eastAsia"/>
              </w:rPr>
              <w:t>》</w:t>
            </w:r>
            <w:r>
              <w:br w:type="textWrapping"/>
            </w:r>
            <w:r>
              <w:t>4. Q／GDW11549—2016《统一潮流控制器系统调试规范</w:t>
            </w:r>
            <w:r>
              <w:rPr>
                <w:rFonts w:hint="eastAsia"/>
              </w:rPr>
              <w:t>》</w:t>
            </w:r>
            <w:r>
              <w:br w:type="textWrapping"/>
            </w:r>
            <w:r>
              <w:t>5. Q／GDW11550—2016《统一潮流控制器电气装置施工及验收规范</w:t>
            </w:r>
            <w:r>
              <w:rPr>
                <w:rFonts w:hint="eastAsia"/>
              </w:rPr>
              <w:t>》</w:t>
            </w:r>
            <w:r>
              <w:br w:type="textWrapping"/>
            </w:r>
            <w:r>
              <w:t>6. Q／GDW11551—2016《统一潮流控制器用220kV油浸式串联变压器技术规范</w:t>
            </w:r>
            <w:r>
              <w:rPr>
                <w:rFonts w:hint="eastAsia"/>
              </w:rPr>
              <w:t>》</w:t>
            </w:r>
            <w:r>
              <w:br w:type="textWrapping"/>
            </w:r>
            <w:r>
              <w:t>7. Q／GDW11552—2016《统一潮流控制器一次设备监造规范</w:t>
            </w:r>
            <w:r>
              <w:rPr>
                <w:rFonts w:hint="eastAsia"/>
              </w:rPr>
              <w:t>》</w:t>
            </w:r>
            <w:r>
              <w:br w:type="textWrapping"/>
            </w:r>
            <w:r>
              <w:t>8. Q／GDW11553—2016《统一潮流控制器一次设备交接试验规程</w:t>
            </w:r>
            <w:r>
              <w:rPr>
                <w:rFonts w:hint="eastAsia"/>
              </w:rPr>
              <w:t>》</w:t>
            </w:r>
            <w:r>
              <w:br w:type="textWrapping"/>
            </w:r>
            <w:r>
              <w:t>9. Q／GDW11554—2016《统一潮流控制器一次设备验收技术规范</w:t>
            </w:r>
            <w:r>
              <w:rPr>
                <w:rFonts w:hint="eastAsia"/>
              </w:rPr>
              <w:t>》</w:t>
            </w:r>
            <w:r>
              <w:br w:type="textWrapping"/>
            </w:r>
            <w:r>
              <w:t>10. Q／GDW11555—2016《统一潮流控制器一次设备检修试验规程</w:t>
            </w:r>
            <w:r>
              <w:rPr>
                <w:rFonts w:hint="eastAsia"/>
              </w:rPr>
              <w:t>》</w:t>
            </w:r>
          </w:p>
        </w:tc>
        <w:tc>
          <w:tcPr>
            <w:tcW w:w="1460" w:type="pct"/>
            <w:shd w:val="clear" w:color="auto" w:fill="auto"/>
            <w:vAlign w:val="center"/>
          </w:tcPr>
          <w:p>
            <w:r>
              <w:t>1. 国网江苏省电力公司</w:t>
            </w:r>
            <w:r>
              <w:br w:type="textWrapping"/>
            </w:r>
            <w:r>
              <w:t>2. 南京南瑞继保电气有限公司</w:t>
            </w:r>
            <w:r>
              <w:br w:type="textWrapping"/>
            </w:r>
            <w:r>
              <w:t>3. 中国能源建设集团江苏省电力设计院有限公司</w:t>
            </w:r>
            <w:r>
              <w:br w:type="textWrapping"/>
            </w:r>
            <w:r>
              <w:t>4. 中国电力科学研究院</w:t>
            </w:r>
            <w:r>
              <w:br w:type="textWrapping"/>
            </w:r>
            <w:r>
              <w:t>5. 西安西电变压器有限责任公司</w:t>
            </w:r>
            <w:r>
              <w:br w:type="textWrapping"/>
            </w:r>
            <w:r>
              <w:t>6. 国网北京经济技术研究院</w:t>
            </w:r>
            <w:r>
              <w:br w:type="textWrapping"/>
            </w:r>
            <w:r>
              <w:t>7. 国网华东分部</w:t>
            </w:r>
            <w:r>
              <w:br w:type="textWrapping"/>
            </w:r>
            <w:r>
              <w:t>8. 南京电力工程设计有限公司</w:t>
            </w:r>
          </w:p>
        </w:tc>
        <w:tc>
          <w:tcPr>
            <w:tcW w:w="488" w:type="pct"/>
            <w:shd w:val="clear" w:color="auto" w:fill="auto"/>
            <w:vAlign w:val="center"/>
          </w:tcPr>
          <w:p>
            <w:r>
              <w:t>1. 李群</w:t>
            </w:r>
            <w:r>
              <w:br w:type="textWrapping"/>
            </w:r>
            <w:r>
              <w:t>2. 刘建坤</w:t>
            </w:r>
            <w:r>
              <w:br w:type="textWrapping"/>
            </w:r>
            <w:r>
              <w:t>3. 李鹏</w:t>
            </w:r>
            <w:r>
              <w:br w:type="textWrapping"/>
            </w:r>
            <w:r>
              <w:t>4. 林金娇</w:t>
            </w:r>
            <w:r>
              <w:br w:type="textWrapping"/>
            </w:r>
            <w:r>
              <w:t>5. 孔祥平</w:t>
            </w:r>
            <w:r>
              <w:br w:type="textWrapping"/>
            </w:r>
            <w:r>
              <w:t>6. 董云龙</w:t>
            </w:r>
            <w:r>
              <w:br w:type="textWrapping"/>
            </w:r>
            <w:r>
              <w:t>7. 谢珍建</w:t>
            </w:r>
            <w:r>
              <w:br w:type="textWrapping"/>
            </w:r>
            <w:r>
              <w:t>8. 潘磊</w:t>
            </w:r>
            <w:r>
              <w:br w:type="textWrapping"/>
            </w:r>
            <w:r>
              <w:t>9. 王粉芍</w:t>
            </w:r>
            <w:r>
              <w:br w:type="textWrapping"/>
            </w:r>
            <w:r>
              <w:t>10. 袁宇波</w:t>
            </w:r>
            <w:r>
              <w:br w:type="textWrapping"/>
            </w:r>
            <w:r>
              <w:t>11. 周志成</w:t>
            </w:r>
            <w:r>
              <w:br w:type="textWrapping"/>
            </w:r>
            <w:r>
              <w:t>12. 李妍</w:t>
            </w:r>
            <w:r>
              <w:br w:type="textWrapping"/>
            </w:r>
            <w:r>
              <w:t>13. 朱东升</w:t>
            </w:r>
            <w:r>
              <w:br w:type="textWrapping"/>
            </w:r>
            <w:r>
              <w:t>14. 高磊</w:t>
            </w:r>
            <w:r>
              <w:br w:type="textWrapping"/>
            </w:r>
            <w:r>
              <w:t>15. 吴鹏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 w:type="pct"/>
            <w:shd w:val="clear" w:color="auto" w:fill="auto"/>
            <w:vAlign w:val="center"/>
          </w:tcPr>
          <w:p/>
        </w:tc>
        <w:tc>
          <w:tcPr>
            <w:tcW w:w="825" w:type="pct"/>
            <w:shd w:val="clear" w:color="auto" w:fill="auto"/>
            <w:vAlign w:val="center"/>
          </w:tcPr>
          <w:p>
            <w:r>
              <w:t>GB/T 18801—2015</w:t>
            </w:r>
            <w:r>
              <w:rPr>
                <w:rFonts w:hint="eastAsia"/>
              </w:rPr>
              <w:t>《</w:t>
            </w:r>
            <w:r>
              <w:t>空气净化器</w:t>
            </w:r>
            <w:r>
              <w:rPr>
                <w:rFonts w:hint="eastAsia"/>
              </w:rPr>
              <w:t>》</w:t>
            </w:r>
            <w:r>
              <w:t>等8 项标准</w:t>
            </w:r>
          </w:p>
        </w:tc>
        <w:tc>
          <w:tcPr>
            <w:tcW w:w="672" w:type="pct"/>
            <w:shd w:val="clear" w:color="auto" w:fill="auto"/>
            <w:vAlign w:val="center"/>
          </w:tcPr>
          <w:p>
            <w:r>
              <w:t>国家技术标准创新基地（家用电器）</w:t>
            </w:r>
          </w:p>
        </w:tc>
        <w:tc>
          <w:tcPr>
            <w:tcW w:w="1329" w:type="pct"/>
            <w:shd w:val="clear" w:color="auto" w:fill="auto"/>
            <w:vAlign w:val="center"/>
          </w:tcPr>
          <w:p>
            <w:r>
              <w:t>1. GB/T 18801—2015</w:t>
            </w:r>
            <w:r>
              <w:rPr>
                <w:rFonts w:hint="eastAsia"/>
              </w:rPr>
              <w:t>《</w:t>
            </w:r>
            <w:r>
              <w:t>空气净化器</w:t>
            </w:r>
            <w:r>
              <w:rPr>
                <w:rFonts w:hint="eastAsia"/>
              </w:rPr>
              <w:t>》</w:t>
            </w:r>
            <w:r>
              <w:br w:type="textWrapping"/>
            </w:r>
            <w:r>
              <w:t>2. GB 17988—2008</w:t>
            </w:r>
            <w:r>
              <w:rPr>
                <w:rFonts w:hint="eastAsia"/>
              </w:rPr>
              <w:t>《</w:t>
            </w:r>
            <w:r>
              <w:t>食具消毒柜安全和卫生要求</w:t>
            </w:r>
            <w:r>
              <w:rPr>
                <w:rFonts w:hint="eastAsia"/>
              </w:rPr>
              <w:t>》</w:t>
            </w:r>
            <w:r>
              <w:br w:type="textWrapping"/>
            </w:r>
            <w:r>
              <w:t>3. GB 21551.1—2008</w:t>
            </w:r>
            <w:r>
              <w:rPr>
                <w:rFonts w:hint="eastAsia"/>
              </w:rPr>
              <w:t>《</w:t>
            </w:r>
            <w:r>
              <w:t>家用和类似用途电器的抗菌、除菌、净化功能通则</w:t>
            </w:r>
            <w:r>
              <w:rPr>
                <w:rFonts w:hint="eastAsia"/>
              </w:rPr>
              <w:t>》</w:t>
            </w:r>
            <w:r>
              <w:br w:type="textWrapping"/>
            </w:r>
            <w:r>
              <w:t>4. GB 21551.2—2010</w:t>
            </w:r>
            <w:r>
              <w:rPr>
                <w:rFonts w:hint="eastAsia"/>
              </w:rPr>
              <w:t>《</w:t>
            </w:r>
            <w:r>
              <w:t>家用和类似用途电器的抗菌、除菌、净化功能 抗菌材料的特殊要求</w:t>
            </w:r>
            <w:r>
              <w:rPr>
                <w:rFonts w:hint="eastAsia"/>
              </w:rPr>
              <w:t>》</w:t>
            </w:r>
            <w:r>
              <w:br w:type="textWrapping"/>
            </w:r>
            <w:r>
              <w:t>5. GB 21551.3—2010</w:t>
            </w:r>
            <w:r>
              <w:rPr>
                <w:rFonts w:hint="eastAsia"/>
              </w:rPr>
              <w:t>《</w:t>
            </w:r>
            <w:r>
              <w:t>家用和类似用途电器的抗菌、除菌、净化功能 空气净化器的特殊要求</w:t>
            </w:r>
            <w:r>
              <w:rPr>
                <w:rFonts w:hint="eastAsia"/>
              </w:rPr>
              <w:t>》</w:t>
            </w:r>
            <w:r>
              <w:br w:type="textWrapping"/>
            </w:r>
            <w:r>
              <w:t>6. GB 21551.4—2010</w:t>
            </w:r>
            <w:r>
              <w:rPr>
                <w:rFonts w:hint="eastAsia"/>
              </w:rPr>
              <w:t>《</w:t>
            </w:r>
            <w:r>
              <w:t>家用和类似用途电器的抗菌、除菌、净化功能 电冰箱的特殊要求</w:t>
            </w:r>
            <w:r>
              <w:rPr>
                <w:rFonts w:hint="eastAsia"/>
              </w:rPr>
              <w:t>》</w:t>
            </w:r>
            <w:r>
              <w:br w:type="textWrapping"/>
            </w:r>
            <w:r>
              <w:t>7. GB 21551.5—2010</w:t>
            </w:r>
            <w:r>
              <w:rPr>
                <w:rFonts w:hint="eastAsia"/>
              </w:rPr>
              <w:t>《</w:t>
            </w:r>
            <w:r>
              <w:t>家用和类似用途电器的抗菌、除菌、净化功能 洗衣机的特殊要求</w:t>
            </w:r>
            <w:r>
              <w:rPr>
                <w:rFonts w:hint="eastAsia"/>
              </w:rPr>
              <w:t>》</w:t>
            </w:r>
            <w:r>
              <w:br w:type="textWrapping"/>
            </w:r>
            <w:r>
              <w:t>8. GB 21551.6—2010</w:t>
            </w:r>
            <w:r>
              <w:rPr>
                <w:rFonts w:hint="eastAsia"/>
              </w:rPr>
              <w:t>《</w:t>
            </w:r>
            <w:r>
              <w:t>家用和类似用途电器的抗菌、除菌、净化功能 空调器的特殊要求</w:t>
            </w:r>
            <w:r>
              <w:rPr>
                <w:rFonts w:hint="eastAsia"/>
              </w:rPr>
              <w:t>》</w:t>
            </w:r>
          </w:p>
        </w:tc>
        <w:tc>
          <w:tcPr>
            <w:tcW w:w="1460" w:type="pct"/>
            <w:shd w:val="clear" w:color="auto" w:fill="auto"/>
            <w:vAlign w:val="center"/>
          </w:tcPr>
          <w:p>
            <w:r>
              <w:t>1. 中国家用电器研究院</w:t>
            </w:r>
            <w:r>
              <w:br w:type="textWrapping"/>
            </w:r>
            <w:r>
              <w:t>2. 海尔集团公司</w:t>
            </w:r>
            <w:r>
              <w:br w:type="textWrapping"/>
            </w:r>
            <w:r>
              <w:t>3. 中国疾病预防控制中心环境与健康相关产品安全所</w:t>
            </w:r>
            <w:r>
              <w:br w:type="textWrapping"/>
            </w:r>
            <w:r>
              <w:t>4. 美的集团股份有限公司</w:t>
            </w:r>
            <w:r>
              <w:br w:type="textWrapping"/>
            </w:r>
            <w:r>
              <w:t>5. 宁波方太厨具有限公司</w:t>
            </w:r>
            <w:r>
              <w:br w:type="textWrapping"/>
            </w:r>
            <w:r>
              <w:t>6. 广东康宝电器股份有限公司</w:t>
            </w:r>
            <w:r>
              <w:br w:type="textWrapping"/>
            </w:r>
            <w:r>
              <w:t>7. 北京亚都环保科技有限公司</w:t>
            </w:r>
            <w:r>
              <w:br w:type="textWrapping"/>
            </w:r>
            <w:r>
              <w:t>8. 上海市计量测试技术研究院</w:t>
            </w:r>
            <w:r>
              <w:br w:type="textWrapping"/>
            </w:r>
            <w:r>
              <w:t>9. 莱克电气股份有限公司</w:t>
            </w:r>
          </w:p>
        </w:tc>
        <w:tc>
          <w:tcPr>
            <w:tcW w:w="488" w:type="pct"/>
            <w:shd w:val="clear" w:color="auto" w:fill="auto"/>
            <w:vAlign w:val="center"/>
          </w:tcPr>
          <w:p>
            <w:r>
              <w:t>1. 马德军</w:t>
            </w:r>
            <w:r>
              <w:br w:type="textWrapping"/>
            </w:r>
            <w:r>
              <w:t>2. 姚孝元</w:t>
            </w:r>
            <w:r>
              <w:br w:type="textWrapping"/>
            </w:r>
            <w:r>
              <w:t>3. 李一</w:t>
            </w:r>
            <w:r>
              <w:br w:type="textWrapping"/>
            </w:r>
            <w:r>
              <w:t>4. 鲁建国</w:t>
            </w:r>
            <w:r>
              <w:br w:type="textWrapping"/>
            </w:r>
            <w:r>
              <w:t>5. 诸永定</w:t>
            </w:r>
            <w:r>
              <w:br w:type="textWrapping"/>
            </w:r>
            <w:r>
              <w:t>6. 朱焰</w:t>
            </w:r>
            <w:r>
              <w:br w:type="textWrapping"/>
            </w:r>
            <w:r>
              <w:t>7. 高保华</w:t>
            </w:r>
            <w:r>
              <w:br w:type="textWrapping"/>
            </w:r>
            <w:r>
              <w:t>8. 郑崇开</w:t>
            </w:r>
            <w:r>
              <w:br w:type="textWrapping"/>
            </w:r>
            <w:r>
              <w:t>9. 张晓</w:t>
            </w:r>
            <w:r>
              <w:br w:type="textWrapping"/>
            </w:r>
            <w:r>
              <w:t>10. 时妍玲</w:t>
            </w:r>
            <w:r>
              <w:br w:type="textWrapping"/>
            </w:r>
            <w:r>
              <w:t>11. 蔡星明</w:t>
            </w:r>
            <w:r>
              <w:br w:type="textWrapping"/>
            </w:r>
            <w:r>
              <w:t>12. 姜风</w:t>
            </w:r>
            <w:r>
              <w:br w:type="textWrapping"/>
            </w:r>
            <w:r>
              <w:t>13. 赵爽</w:t>
            </w:r>
            <w:r>
              <w:br w:type="textWrapping"/>
            </w:r>
            <w:r>
              <w:t>14. 沈浩</w:t>
            </w:r>
            <w:r>
              <w:br w:type="textWrapping"/>
            </w:r>
            <w:r>
              <w:t>15. 邱兆云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 w:type="pct"/>
            <w:shd w:val="clear" w:color="auto" w:fill="auto"/>
            <w:vAlign w:val="center"/>
          </w:tcPr>
          <w:p/>
        </w:tc>
        <w:tc>
          <w:tcPr>
            <w:tcW w:w="825" w:type="pct"/>
            <w:shd w:val="clear" w:color="auto" w:fill="auto"/>
            <w:vAlign w:val="center"/>
          </w:tcPr>
          <w:p>
            <w:r>
              <w:t>GB/T 20001.5—2017《标准编写规则 第5部分：规范标准</w:t>
            </w:r>
            <w:r>
              <w:rPr>
                <w:rFonts w:hint="eastAsia"/>
              </w:rPr>
              <w:t>》</w:t>
            </w:r>
            <w:r>
              <w:t>等7项标准</w:t>
            </w:r>
          </w:p>
        </w:tc>
        <w:tc>
          <w:tcPr>
            <w:tcW w:w="672" w:type="pct"/>
            <w:shd w:val="clear" w:color="auto" w:fill="auto"/>
            <w:vAlign w:val="center"/>
          </w:tcPr>
          <w:p>
            <w:r>
              <w:rPr>
                <w:rFonts w:hint="eastAsia"/>
              </w:rPr>
              <w:t>全国</w:t>
            </w:r>
            <w:r>
              <w:t>标准化原理与方法</w:t>
            </w:r>
            <w:r>
              <w:rPr>
                <w:rFonts w:hint="eastAsia"/>
              </w:rPr>
              <w:t>标准化技术委员会</w:t>
            </w:r>
            <w:r>
              <w:t>（SAC/TC286）</w:t>
            </w:r>
          </w:p>
        </w:tc>
        <w:tc>
          <w:tcPr>
            <w:tcW w:w="1329" w:type="pct"/>
            <w:shd w:val="clear" w:color="auto" w:fill="auto"/>
            <w:vAlign w:val="center"/>
          </w:tcPr>
          <w:p>
            <w:r>
              <w:t>1. GB/T 20001.5—2017《标准编写规则 第5部分：规范标准</w:t>
            </w:r>
            <w:r>
              <w:rPr>
                <w:rFonts w:hint="eastAsia"/>
              </w:rPr>
              <w:t>》</w:t>
            </w:r>
            <w:r>
              <w:br w:type="textWrapping"/>
            </w:r>
            <w:r>
              <w:t>2. GB/T 20001.6—2017《标准编写规则 第6部分：规程标准</w:t>
            </w:r>
            <w:r>
              <w:rPr>
                <w:rFonts w:hint="eastAsia"/>
              </w:rPr>
              <w:t>》</w:t>
            </w:r>
            <w:r>
              <w:br w:type="textWrapping"/>
            </w:r>
            <w:r>
              <w:t>3. GB/T 20001.7—2017《标准编写规则 第7部分：指南标准</w:t>
            </w:r>
            <w:r>
              <w:rPr>
                <w:rFonts w:hint="eastAsia"/>
              </w:rPr>
              <w:t>》</w:t>
            </w:r>
            <w:r>
              <w:t xml:space="preserve"> </w:t>
            </w:r>
            <w:r>
              <w:br w:type="textWrapping"/>
            </w:r>
            <w:r>
              <w:t>4. GB/T 20001.4—2015《标准编写规则 第4部分：试验方法标准</w:t>
            </w:r>
            <w:r>
              <w:rPr>
                <w:rFonts w:hint="eastAsia"/>
              </w:rPr>
              <w:t>》</w:t>
            </w:r>
            <w:r>
              <w:t xml:space="preserve"> </w:t>
            </w:r>
            <w:r>
              <w:br w:type="textWrapping"/>
            </w:r>
            <w:r>
              <w:t>5. GB/T 20001.3—2015《标准编写规则 第3部分：分类标准</w:t>
            </w:r>
            <w:r>
              <w:rPr>
                <w:rFonts w:hint="eastAsia"/>
              </w:rPr>
              <w:t>》</w:t>
            </w:r>
            <w:r>
              <w:br w:type="textWrapping"/>
            </w:r>
            <w:r>
              <w:t>6. GB/T 20001.2—2015《标准编写规则 第2部分：符号标准</w:t>
            </w:r>
            <w:r>
              <w:rPr>
                <w:rFonts w:hint="eastAsia"/>
              </w:rPr>
              <w:t>》</w:t>
            </w:r>
            <w:r>
              <w:br w:type="textWrapping"/>
            </w:r>
            <w:r>
              <w:t>7. GB/T 20001.1—2001</w:t>
            </w:r>
            <w:r>
              <w:rPr>
                <w:rFonts w:hint="eastAsia"/>
              </w:rPr>
              <w:t>《</w:t>
            </w:r>
            <w:r>
              <w:t>标准编写规则 第1部分：术语</w:t>
            </w:r>
            <w:r>
              <w:rPr>
                <w:rFonts w:hint="eastAsia"/>
              </w:rPr>
              <w:t>》</w:t>
            </w:r>
          </w:p>
        </w:tc>
        <w:tc>
          <w:tcPr>
            <w:tcW w:w="1460" w:type="pct"/>
            <w:shd w:val="clear" w:color="auto" w:fill="auto"/>
            <w:vAlign w:val="center"/>
          </w:tcPr>
          <w:p>
            <w:r>
              <w:t>1. 中国标准化研究院</w:t>
            </w:r>
            <w:r>
              <w:br w:type="textWrapping"/>
            </w:r>
            <w:r>
              <w:t>2. 机械科学研究总院集团有限公司</w:t>
            </w:r>
            <w:r>
              <w:br w:type="textWrapping"/>
            </w:r>
            <w:r>
              <w:t>3. 机械工业仪器仪表综合技术经济研究所</w:t>
            </w:r>
            <w:r>
              <w:br w:type="textWrapping"/>
            </w:r>
            <w:r>
              <w:t>4. 中国家用电器研究院</w:t>
            </w:r>
            <w:r>
              <w:br w:type="textWrapping"/>
            </w:r>
            <w:r>
              <w:t>5. 华测检测认证集团股份有限公司</w:t>
            </w:r>
            <w:r>
              <w:br w:type="textWrapping"/>
            </w:r>
            <w:r>
              <w:t>6. 邮政科学研究规划院</w:t>
            </w:r>
          </w:p>
        </w:tc>
        <w:tc>
          <w:tcPr>
            <w:tcW w:w="488" w:type="pct"/>
            <w:shd w:val="clear" w:color="auto" w:fill="auto"/>
            <w:vAlign w:val="center"/>
          </w:tcPr>
          <w:p>
            <w:r>
              <w:t>1. 白殿一</w:t>
            </w:r>
            <w:r>
              <w:br w:type="textWrapping"/>
            </w:r>
            <w:r>
              <w:t>2. 杜晓燕</w:t>
            </w:r>
            <w:r>
              <w:br w:type="textWrapping"/>
            </w:r>
            <w:r>
              <w:t>3. 王益谊</w:t>
            </w:r>
            <w:r>
              <w:br w:type="textWrapping"/>
            </w:r>
            <w:r>
              <w:t>4. 于欣丽</w:t>
            </w:r>
            <w:r>
              <w:br w:type="textWrapping"/>
            </w:r>
            <w:r>
              <w:t>5. 逄征虎</w:t>
            </w:r>
            <w:r>
              <w:br w:type="textWrapping"/>
            </w:r>
            <w:r>
              <w:t>6. 刘慎斋</w:t>
            </w:r>
            <w:r>
              <w:br w:type="textWrapping"/>
            </w:r>
            <w:r>
              <w:t>7. 欧阳劲松</w:t>
            </w:r>
            <w:r>
              <w:br w:type="textWrapping"/>
            </w:r>
            <w:r>
              <w:t>8. 李佳</w:t>
            </w:r>
            <w:r>
              <w:br w:type="textWrapping"/>
            </w:r>
            <w:r>
              <w:t>9. 强毅</w:t>
            </w:r>
            <w:r>
              <w:br w:type="textWrapping"/>
            </w:r>
            <w:r>
              <w:t>10. 张亮</w:t>
            </w:r>
            <w:r>
              <w:br w:type="textWrapping"/>
            </w:r>
            <w:r>
              <w:t>11. 张志云</w:t>
            </w:r>
            <w:r>
              <w:br w:type="textWrapping"/>
            </w:r>
            <w:r>
              <w:t>12. 马德军</w:t>
            </w:r>
            <w:r>
              <w:br w:type="textWrapping"/>
            </w:r>
            <w:r>
              <w:t>13. 陆锡林</w:t>
            </w:r>
            <w:r>
              <w:br w:type="textWrapping"/>
            </w:r>
            <w:r>
              <w:t>14. 肖玉敬</w:t>
            </w:r>
            <w:r>
              <w:br w:type="textWrapping"/>
            </w:r>
            <w:r>
              <w:t>15. 刘泽华</w:t>
            </w:r>
          </w:p>
        </w:tc>
      </w:tr>
    </w:tbl>
    <w:p>
      <w:r>
        <w:br w:type="page"/>
      </w:r>
    </w:p>
    <w:p>
      <w:r>
        <w:rPr>
          <w:rFonts w:hint="eastAsia"/>
        </w:rPr>
        <w:t>二等奖建议名单</w:t>
      </w:r>
    </w:p>
    <w:tbl>
      <w:tblPr>
        <w:tblStyle w:val="8"/>
        <w:tblW w:w="13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268"/>
        <w:gridCol w:w="1559"/>
        <w:gridCol w:w="3827"/>
        <w:gridCol w:w="411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r>
              <w:t>序号</w:t>
            </w:r>
          </w:p>
        </w:tc>
        <w:tc>
          <w:tcPr>
            <w:tcW w:w="2268" w:type="dxa"/>
            <w:shd w:val="clear" w:color="auto" w:fill="auto"/>
            <w:vAlign w:val="center"/>
          </w:tcPr>
          <w:p>
            <w:r>
              <w:t>标准项目名称</w:t>
            </w:r>
          </w:p>
        </w:tc>
        <w:tc>
          <w:tcPr>
            <w:tcW w:w="1559" w:type="dxa"/>
            <w:shd w:val="clear" w:color="auto" w:fill="auto"/>
            <w:vAlign w:val="center"/>
          </w:tcPr>
          <w:p>
            <w:r>
              <w:t>推荐单位</w:t>
            </w:r>
          </w:p>
        </w:tc>
        <w:tc>
          <w:tcPr>
            <w:tcW w:w="3827" w:type="dxa"/>
            <w:vAlign w:val="center"/>
          </w:tcPr>
          <w:p>
            <w:r>
              <w:t>涉及的标准</w:t>
            </w:r>
          </w:p>
        </w:tc>
        <w:tc>
          <w:tcPr>
            <w:tcW w:w="4111" w:type="dxa"/>
            <w:shd w:val="clear" w:color="auto" w:fill="auto"/>
            <w:vAlign w:val="center"/>
          </w:tcPr>
          <w:p>
            <w:r>
              <w:t>主要完成单位</w:t>
            </w:r>
          </w:p>
        </w:tc>
        <w:tc>
          <w:tcPr>
            <w:tcW w:w="1418" w:type="dxa"/>
            <w:shd w:val="clear" w:color="auto" w:fill="auto"/>
            <w:vAlign w:val="center"/>
          </w:tcPr>
          <w:p>
            <w: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GB/T 28588—2012《全球导航卫星系统连续运行基准站网技术规范</w:t>
            </w:r>
            <w:r>
              <w:rPr>
                <w:rFonts w:hint="eastAsia"/>
              </w:rPr>
              <w:t>》</w:t>
            </w:r>
            <w:r>
              <w:t>等2项标准</w:t>
            </w:r>
          </w:p>
        </w:tc>
        <w:tc>
          <w:tcPr>
            <w:tcW w:w="1559" w:type="dxa"/>
            <w:shd w:val="clear" w:color="auto" w:fill="auto"/>
            <w:vAlign w:val="center"/>
          </w:tcPr>
          <w:p>
            <w:r>
              <w:t>自然资源部</w:t>
            </w:r>
          </w:p>
        </w:tc>
        <w:tc>
          <w:tcPr>
            <w:tcW w:w="3827" w:type="dxa"/>
            <w:vAlign w:val="center"/>
          </w:tcPr>
          <w:p>
            <w:r>
              <w:t>1. GB/T 28588—2012《全球导航卫星系统连续运行基准站网技术规范》</w:t>
            </w:r>
            <w:r>
              <w:br w:type="textWrapping"/>
            </w:r>
            <w:r>
              <w:t>2. CH/T 2011—2012《全球导航卫星系统连续运行基准站网运行维护技术规范</w:t>
            </w:r>
            <w:r>
              <w:rPr>
                <w:rFonts w:hint="eastAsia"/>
              </w:rPr>
              <w:t>》</w:t>
            </w:r>
          </w:p>
        </w:tc>
        <w:tc>
          <w:tcPr>
            <w:tcW w:w="4111" w:type="dxa"/>
            <w:shd w:val="clear" w:color="auto" w:fill="auto"/>
            <w:vAlign w:val="center"/>
          </w:tcPr>
          <w:p>
            <w:r>
              <w:t>1. 国家基础地理信息中心</w:t>
            </w:r>
            <w:r>
              <w:br w:type="textWrapping"/>
            </w:r>
            <w:r>
              <w:t>2. 江苏省测绘工程院</w:t>
            </w:r>
            <w:r>
              <w:br w:type="textWrapping"/>
            </w:r>
            <w:r>
              <w:t>3. 国家卫星定位系统工程技术研究中心</w:t>
            </w:r>
            <w:r>
              <w:br w:type="textWrapping"/>
            </w:r>
            <w:r>
              <w:t>4. 天津市测绘院</w:t>
            </w:r>
            <w:r>
              <w:br w:type="textWrapping"/>
            </w:r>
            <w:r>
              <w:t>5. 湖南省测绘科技研究所</w:t>
            </w:r>
            <w:r>
              <w:br w:type="textWrapping"/>
            </w:r>
            <w:r>
              <w:t>6. 广东省国土资源测绘院</w:t>
            </w:r>
          </w:p>
        </w:tc>
        <w:tc>
          <w:tcPr>
            <w:tcW w:w="1418" w:type="dxa"/>
            <w:shd w:val="clear" w:color="auto" w:fill="auto"/>
            <w:vAlign w:val="center"/>
          </w:tcPr>
          <w:p>
            <w:r>
              <w:t>1. 武军郦</w:t>
            </w:r>
            <w:r>
              <w:br w:type="textWrapping"/>
            </w:r>
            <w:r>
              <w:t>2. 陈明</w:t>
            </w:r>
            <w:r>
              <w:br w:type="textWrapping"/>
            </w:r>
            <w:r>
              <w:t>3. 宋玉兵</w:t>
            </w:r>
            <w:r>
              <w:br w:type="textWrapping"/>
            </w:r>
            <w:r>
              <w:t>4. 刘晖</w:t>
            </w:r>
            <w:r>
              <w:br w:type="textWrapping"/>
            </w:r>
            <w:r>
              <w:t>5. 李志才</w:t>
            </w:r>
            <w:r>
              <w:br w:type="textWrapping"/>
            </w:r>
            <w:r>
              <w:t>6. 张鹏</w:t>
            </w:r>
            <w:r>
              <w:br w:type="textWrapping"/>
            </w:r>
            <w:r>
              <w:t>7. 张志全</w:t>
            </w:r>
            <w:r>
              <w:br w:type="textWrapping"/>
            </w:r>
            <w:r>
              <w:t>8. 尹昊华</w:t>
            </w:r>
            <w:r>
              <w:br w:type="textWrapping"/>
            </w:r>
            <w:r>
              <w:t>9. 孙占义</w:t>
            </w:r>
            <w:r>
              <w:br w:type="textWrapping"/>
            </w:r>
            <w:r>
              <w:t>10. 刘文建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GB/T 51232—2016《装配式钢结构建筑技术标准</w:t>
            </w:r>
            <w:r>
              <w:rPr>
                <w:rFonts w:hint="eastAsia"/>
              </w:rPr>
              <w:t>》</w:t>
            </w:r>
          </w:p>
        </w:tc>
        <w:tc>
          <w:tcPr>
            <w:tcW w:w="1559" w:type="dxa"/>
            <w:shd w:val="clear" w:color="auto" w:fill="auto"/>
            <w:vAlign w:val="center"/>
          </w:tcPr>
          <w:p>
            <w:r>
              <w:t>住房城乡建设部</w:t>
            </w:r>
          </w:p>
        </w:tc>
        <w:tc>
          <w:tcPr>
            <w:tcW w:w="3827" w:type="dxa"/>
            <w:vAlign w:val="center"/>
          </w:tcPr>
          <w:p>
            <w:r>
              <w:t>GB/T 51232—2016《装配式钢结构建筑技术标准</w:t>
            </w:r>
            <w:r>
              <w:rPr>
                <w:rFonts w:hint="eastAsia"/>
              </w:rPr>
              <w:t>》</w:t>
            </w:r>
          </w:p>
        </w:tc>
        <w:tc>
          <w:tcPr>
            <w:tcW w:w="4111" w:type="dxa"/>
            <w:shd w:val="clear" w:color="auto" w:fill="auto"/>
            <w:vAlign w:val="center"/>
          </w:tcPr>
          <w:p>
            <w:r>
              <w:t>1. 中国建筑标准设计研究院有限公司</w:t>
            </w:r>
            <w:r>
              <w:br w:type="textWrapping"/>
            </w:r>
            <w:r>
              <w:t>2. 浙江东南网架股份有限公司</w:t>
            </w:r>
            <w:r>
              <w:br w:type="textWrapping"/>
            </w:r>
            <w:r>
              <w:t>3. 住房和城乡建设部标准定额研究所</w:t>
            </w:r>
            <w:r>
              <w:br w:type="textWrapping"/>
            </w:r>
            <w:r>
              <w:t>4. 宝钢建筑系统集成有限公司（上海宝钢建筑工程设计有限工程）</w:t>
            </w:r>
            <w:r>
              <w:br w:type="textWrapping"/>
            </w:r>
            <w:r>
              <w:t>5. 浙江大学</w:t>
            </w:r>
            <w:r>
              <w:br w:type="textWrapping"/>
            </w:r>
            <w:r>
              <w:t>6. 浙江绿筑集成科技有限公司</w:t>
            </w:r>
            <w:r>
              <w:br w:type="textWrapping"/>
            </w:r>
            <w:r>
              <w:t>7. 清华大学</w:t>
            </w:r>
          </w:p>
        </w:tc>
        <w:tc>
          <w:tcPr>
            <w:tcW w:w="1418" w:type="dxa"/>
            <w:shd w:val="clear" w:color="auto" w:fill="auto"/>
            <w:vAlign w:val="center"/>
          </w:tcPr>
          <w:p>
            <w:r>
              <w:t>1. 郁银泉</w:t>
            </w:r>
            <w:r>
              <w:br w:type="textWrapping"/>
            </w:r>
            <w:r>
              <w:t>2. 刘东卫</w:t>
            </w:r>
            <w:r>
              <w:br w:type="textWrapping"/>
            </w:r>
            <w:r>
              <w:t>3. 王喆</w:t>
            </w:r>
            <w:r>
              <w:br w:type="textWrapping"/>
            </w:r>
            <w:r>
              <w:t>4. 周观根</w:t>
            </w:r>
            <w:r>
              <w:br w:type="textWrapping"/>
            </w:r>
            <w:r>
              <w:t>5. 姚涛</w:t>
            </w:r>
            <w:r>
              <w:br w:type="textWrapping"/>
            </w:r>
            <w:r>
              <w:t>6. 周祥茵</w:t>
            </w:r>
            <w:r>
              <w:br w:type="textWrapping"/>
            </w:r>
            <w:r>
              <w:t>7. 孙绪东</w:t>
            </w:r>
            <w:r>
              <w:br w:type="textWrapping"/>
            </w:r>
            <w:r>
              <w:t>8. 朱茜</w:t>
            </w:r>
            <w:r>
              <w:br w:type="textWrapping"/>
            </w:r>
            <w:r>
              <w:t>9. 童根树</w:t>
            </w:r>
            <w:r>
              <w:br w:type="textWrapping"/>
            </w:r>
            <w:r>
              <w:t>10. 王琼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SL 258—2017《水库大坝安全评价导则</w:t>
            </w:r>
            <w:r>
              <w:rPr>
                <w:rFonts w:hint="eastAsia"/>
              </w:rPr>
              <w:t>》</w:t>
            </w:r>
          </w:p>
        </w:tc>
        <w:tc>
          <w:tcPr>
            <w:tcW w:w="1559" w:type="dxa"/>
            <w:shd w:val="clear" w:color="auto" w:fill="auto"/>
            <w:vAlign w:val="center"/>
          </w:tcPr>
          <w:p>
            <w:r>
              <w:t>水利部</w:t>
            </w:r>
          </w:p>
        </w:tc>
        <w:tc>
          <w:tcPr>
            <w:tcW w:w="3827" w:type="dxa"/>
            <w:vAlign w:val="center"/>
          </w:tcPr>
          <w:p>
            <w:r>
              <w:t>SL 258—2017</w:t>
            </w:r>
            <w:r>
              <w:rPr>
                <w:rFonts w:hint="eastAsia"/>
              </w:rPr>
              <w:t>《</w:t>
            </w:r>
            <w:r>
              <w:t>水库大坝安全评价导则</w:t>
            </w:r>
            <w:r>
              <w:rPr>
                <w:rFonts w:hint="eastAsia"/>
              </w:rPr>
              <w:t>》</w:t>
            </w:r>
          </w:p>
        </w:tc>
        <w:tc>
          <w:tcPr>
            <w:tcW w:w="4111" w:type="dxa"/>
            <w:shd w:val="clear" w:color="auto" w:fill="auto"/>
            <w:vAlign w:val="center"/>
          </w:tcPr>
          <w:p>
            <w:r>
              <w:t>1. 南京水利科学研究院</w:t>
            </w:r>
            <w:r>
              <w:br w:type="textWrapping"/>
            </w:r>
            <w:r>
              <w:t>2. 水利部大坝安全管理中心</w:t>
            </w:r>
            <w:r>
              <w:br w:type="textWrapping"/>
            </w:r>
            <w:r>
              <w:t>3. 河海大学</w:t>
            </w:r>
          </w:p>
        </w:tc>
        <w:tc>
          <w:tcPr>
            <w:tcW w:w="1418" w:type="dxa"/>
            <w:shd w:val="clear" w:color="auto" w:fill="auto"/>
            <w:vAlign w:val="center"/>
          </w:tcPr>
          <w:p>
            <w:r>
              <w:t>1. 盛金保</w:t>
            </w:r>
            <w:r>
              <w:br w:type="textWrapping"/>
            </w:r>
            <w:r>
              <w:t>2. 彭雪辉</w:t>
            </w:r>
            <w:r>
              <w:br w:type="textWrapping"/>
            </w:r>
            <w:r>
              <w:t>3. 王昭升</w:t>
            </w:r>
            <w:r>
              <w:br w:type="textWrapping"/>
            </w:r>
            <w:r>
              <w:t>4. 向衍</w:t>
            </w:r>
            <w:r>
              <w:br w:type="textWrapping"/>
            </w:r>
            <w:r>
              <w:t>5. 邹鹰</w:t>
            </w:r>
            <w:r>
              <w:br w:type="textWrapping"/>
            </w:r>
            <w:r>
              <w:t>6. 骆少泽</w:t>
            </w:r>
            <w:r>
              <w:br w:type="textWrapping"/>
            </w:r>
            <w:r>
              <w:t>7. 顾培英</w:t>
            </w:r>
            <w:r>
              <w:br w:type="textWrapping"/>
            </w:r>
            <w:r>
              <w:t>8. 王健</w:t>
            </w:r>
            <w:r>
              <w:br w:type="textWrapping"/>
            </w:r>
            <w:r>
              <w:t>9. 龙智飞</w:t>
            </w:r>
            <w:r>
              <w:br w:type="textWrapping"/>
            </w:r>
            <w:r>
              <w:t>10. 周克发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T/CNS 3—2018《核电厂金属材料高温高压水中划伤再钝化试验方法</w:t>
            </w:r>
            <w:r>
              <w:rPr>
                <w:rFonts w:hint="eastAsia"/>
              </w:rPr>
              <w:t>》</w:t>
            </w:r>
            <w:r>
              <w:t>等4项标准</w:t>
            </w:r>
          </w:p>
        </w:tc>
        <w:tc>
          <w:tcPr>
            <w:tcW w:w="1559" w:type="dxa"/>
            <w:shd w:val="clear" w:color="auto" w:fill="auto"/>
            <w:vAlign w:val="center"/>
          </w:tcPr>
          <w:p>
            <w:r>
              <w:t>中科院</w:t>
            </w:r>
          </w:p>
        </w:tc>
        <w:tc>
          <w:tcPr>
            <w:tcW w:w="3827" w:type="dxa"/>
            <w:vAlign w:val="center"/>
          </w:tcPr>
          <w:p>
            <w:r>
              <w:t>1. T/CNS 3—2018《核电厂金属材料高温高压水中划伤再钝化试验方法》</w:t>
            </w:r>
            <w:r>
              <w:br w:type="textWrapping"/>
            </w:r>
            <w:r>
              <w:t>2. T/CNS 5—2018《核电厂金属材料高温高压水中应力腐蚀裂纹扩展试验方法 》</w:t>
            </w:r>
            <w:r>
              <w:br w:type="textWrapping"/>
            </w:r>
            <w:r>
              <w:t>3. T/CNS 4—2018《核电厂金属材料高温高压水中腐蚀疲劳试验方法》</w:t>
            </w:r>
            <w:r>
              <w:br w:type="textWrapping"/>
            </w:r>
            <w:r>
              <w:t>4. T/CNS 6—2018《核电厂金属材料高温高压水中电化学试验方法</w:t>
            </w:r>
            <w:r>
              <w:rPr>
                <w:rFonts w:hint="eastAsia"/>
              </w:rPr>
              <w:t>》</w:t>
            </w:r>
          </w:p>
        </w:tc>
        <w:tc>
          <w:tcPr>
            <w:tcW w:w="4111" w:type="dxa"/>
            <w:shd w:val="clear" w:color="auto" w:fill="auto"/>
            <w:vAlign w:val="center"/>
          </w:tcPr>
          <w:p>
            <w:r>
              <w:t>1. 中国科学院金属研究所</w:t>
            </w:r>
            <w:r>
              <w:br w:type="textWrapping"/>
            </w:r>
            <w:r>
              <w:t>2. 核工业标准化研究所</w:t>
            </w:r>
            <w:r>
              <w:br w:type="textWrapping"/>
            </w:r>
            <w:r>
              <w:t>3. 中国核动力研究设计院</w:t>
            </w:r>
            <w:r>
              <w:br w:type="textWrapping"/>
            </w:r>
            <w:r>
              <w:t>4. 上海交通大学</w:t>
            </w:r>
            <w:r>
              <w:br w:type="textWrapping"/>
            </w:r>
            <w:r>
              <w:t>5. 国家电投集团科学技术研究院</w:t>
            </w:r>
            <w:r>
              <w:br w:type="textWrapping"/>
            </w:r>
            <w:r>
              <w:t>6. 上海核工程研究设计院有限公司</w:t>
            </w:r>
            <w:r>
              <w:br w:type="textWrapping"/>
            </w:r>
            <w:r>
              <w:t>7. 中国原子能科学研究院</w:t>
            </w:r>
          </w:p>
        </w:tc>
        <w:tc>
          <w:tcPr>
            <w:tcW w:w="1418" w:type="dxa"/>
            <w:shd w:val="clear" w:color="auto" w:fill="auto"/>
            <w:vAlign w:val="center"/>
          </w:tcPr>
          <w:p>
            <w:r>
              <w:t>1. 韩恩厚</w:t>
            </w:r>
            <w:r>
              <w:br w:type="textWrapping"/>
            </w:r>
            <w:r>
              <w:t>2. 张志明</w:t>
            </w:r>
            <w:r>
              <w:br w:type="textWrapping"/>
            </w:r>
            <w:r>
              <w:t>3. 谭季波</w:t>
            </w:r>
            <w:r>
              <w:br w:type="textWrapping"/>
            </w:r>
            <w:r>
              <w:t>4. 王俭秋</w:t>
            </w:r>
            <w:r>
              <w:br w:type="textWrapping"/>
            </w:r>
            <w:r>
              <w:t>5. 吴欣强</w:t>
            </w:r>
            <w:r>
              <w:br w:type="textWrapping"/>
            </w:r>
            <w:r>
              <w:t>6. 王家贞</w:t>
            </w:r>
            <w:r>
              <w:br w:type="textWrapping"/>
            </w:r>
            <w:r>
              <w:t>7. 郦晓慧</w:t>
            </w:r>
            <w:r>
              <w:br w:type="textWrapping"/>
            </w:r>
            <w:r>
              <w:t>8. 张宏伟</w:t>
            </w:r>
            <w:r>
              <w:br w:type="textWrapping"/>
            </w:r>
            <w:r>
              <w:t>9. 姜峨</w:t>
            </w:r>
            <w:r>
              <w:br w:type="textWrapping"/>
            </w:r>
            <w:r>
              <w:t>10. 李毅丰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GB/T 29490—2013企业知识产权管理规范</w:t>
            </w:r>
            <w:r>
              <w:rPr>
                <w:rFonts w:hint="eastAsia"/>
              </w:rPr>
              <w:t>》</w:t>
            </w:r>
            <w:r>
              <w:t>等3项标准</w:t>
            </w:r>
          </w:p>
        </w:tc>
        <w:tc>
          <w:tcPr>
            <w:tcW w:w="1559" w:type="dxa"/>
            <w:shd w:val="clear" w:color="auto" w:fill="auto"/>
            <w:vAlign w:val="center"/>
          </w:tcPr>
          <w:p>
            <w:r>
              <w:t>知识产权局</w:t>
            </w:r>
          </w:p>
        </w:tc>
        <w:tc>
          <w:tcPr>
            <w:tcW w:w="3827" w:type="dxa"/>
            <w:vAlign w:val="center"/>
          </w:tcPr>
          <w:p>
            <w:r>
              <w:t>1. GB/T 29490—2013《企业知识产权管理规范》</w:t>
            </w:r>
            <w:r>
              <w:br w:type="textWrapping"/>
            </w:r>
            <w:r>
              <w:t>2. GB/T 33250—2016《科研组织知识产权管理规范》</w:t>
            </w:r>
            <w:r>
              <w:br w:type="textWrapping"/>
            </w:r>
            <w:r>
              <w:t>3. GB/T 33251—2016《高等学校知识产权管理规范</w:t>
            </w:r>
            <w:r>
              <w:rPr>
                <w:rFonts w:hint="eastAsia"/>
              </w:rPr>
              <w:t>》</w:t>
            </w:r>
          </w:p>
        </w:tc>
        <w:tc>
          <w:tcPr>
            <w:tcW w:w="4111" w:type="dxa"/>
            <w:shd w:val="clear" w:color="auto" w:fill="auto"/>
            <w:vAlign w:val="center"/>
          </w:tcPr>
          <w:p>
            <w:r>
              <w:t>1. 国家知识产权局</w:t>
            </w:r>
            <w:r>
              <w:br w:type="textWrapping"/>
            </w:r>
            <w:r>
              <w:t>2. 中国标准化研究院</w:t>
            </w:r>
            <w:r>
              <w:br w:type="textWrapping"/>
            </w:r>
            <w:r>
              <w:t>3. 中国科学院</w:t>
            </w:r>
            <w:r>
              <w:br w:type="textWrapping"/>
            </w:r>
            <w:r>
              <w:t>4.</w:t>
            </w:r>
            <w:r>
              <w:rPr>
                <w:rFonts w:hint="eastAsia"/>
                <w:lang w:val="en-US" w:eastAsia="zh-CN"/>
              </w:rPr>
              <w:t xml:space="preserve"> </w:t>
            </w:r>
            <w:r>
              <w:t>教育部</w:t>
            </w:r>
          </w:p>
        </w:tc>
        <w:tc>
          <w:tcPr>
            <w:tcW w:w="1418" w:type="dxa"/>
            <w:shd w:val="clear" w:color="auto" w:fill="auto"/>
            <w:vAlign w:val="center"/>
          </w:tcPr>
          <w:p>
            <w:r>
              <w:t>1. 贺化</w:t>
            </w:r>
            <w:r>
              <w:br w:type="textWrapping"/>
            </w:r>
            <w:r>
              <w:t>2. 马维野</w:t>
            </w:r>
            <w:r>
              <w:br w:type="textWrapping"/>
            </w:r>
            <w:r>
              <w:t>3. 雷筱云</w:t>
            </w:r>
            <w:r>
              <w:br w:type="textWrapping"/>
            </w:r>
            <w:r>
              <w:t>4. 严庆</w:t>
            </w:r>
            <w:r>
              <w:br w:type="textWrapping"/>
            </w:r>
            <w:r>
              <w:t>5. 岳高峰</w:t>
            </w:r>
            <w:r>
              <w:br w:type="textWrapping"/>
            </w:r>
            <w:r>
              <w:t>6. 周静</w:t>
            </w:r>
            <w:r>
              <w:br w:type="textWrapping"/>
            </w:r>
            <w:r>
              <w:t>7. 张艳</w:t>
            </w:r>
            <w:r>
              <w:br w:type="textWrapping"/>
            </w:r>
            <w:r>
              <w:t>8. 唐恒</w:t>
            </w:r>
            <w:r>
              <w:br w:type="textWrapping"/>
            </w:r>
            <w:r>
              <w:t>9. 刘海波</w:t>
            </w:r>
            <w:r>
              <w:br w:type="textWrapping"/>
            </w:r>
            <w:r>
              <w:t>10. 王燕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GJB 8271.1—8—2015</w:t>
            </w:r>
            <w:r>
              <w:rPr>
                <w:rFonts w:hint="eastAsia"/>
              </w:rPr>
              <w:t>《</w:t>
            </w:r>
            <w:r>
              <w:t>陆基巡航导弹武器系统性能评定方法 第1部分：射程</w:t>
            </w:r>
            <w:r>
              <w:rPr>
                <w:rFonts w:hint="eastAsia"/>
              </w:rPr>
              <w:t>》等8项</w:t>
            </w:r>
            <w:r>
              <w:t>标准</w:t>
            </w:r>
          </w:p>
        </w:tc>
        <w:tc>
          <w:tcPr>
            <w:tcW w:w="1559" w:type="dxa"/>
            <w:shd w:val="clear" w:color="auto" w:fill="auto"/>
            <w:vAlign w:val="center"/>
          </w:tcPr>
          <w:p>
            <w:pPr>
              <w:rPr>
                <w:rFonts w:hint="eastAsia"/>
                <w:lang w:eastAsia="zh-CN"/>
              </w:rPr>
            </w:pPr>
            <w:r>
              <w:rPr>
                <w:rFonts w:hint="eastAsia"/>
                <w:lang w:eastAsia="zh-CN"/>
              </w:rPr>
              <w:t>中央军委装备发展部</w:t>
            </w:r>
          </w:p>
        </w:tc>
        <w:tc>
          <w:tcPr>
            <w:tcW w:w="3827" w:type="dxa"/>
            <w:vAlign w:val="center"/>
          </w:tcPr>
          <w:p>
            <w:r>
              <w:t>1.GJB 8271.1—2015《陆基巡航导弹武器系统性能评定方法 第1部分：射程</w:t>
            </w:r>
            <w:r>
              <w:rPr>
                <w:rFonts w:hint="eastAsia"/>
              </w:rPr>
              <w:t>》</w:t>
            </w:r>
          </w:p>
          <w:p>
            <w:r>
              <w:t>2.GJB 8271.2—2015《陆基巡航导弹武器系统性能评定方法 第2部分：命中精度</w:t>
            </w:r>
            <w:r>
              <w:rPr>
                <w:rFonts w:hint="eastAsia"/>
              </w:rPr>
              <w:t>》</w:t>
            </w:r>
          </w:p>
          <w:p>
            <w:r>
              <w:t>3.GJB 8271.3—2015《陆基巡航导弹武器系统性能评定方法 第3部分：飞行高度</w:t>
            </w:r>
            <w:r>
              <w:rPr>
                <w:rFonts w:hint="eastAsia"/>
              </w:rPr>
              <w:t>》</w:t>
            </w:r>
          </w:p>
          <w:p>
            <w:r>
              <w:t>4.GJB 8271.3—2015《陆基巡航导弹武器系统性能评定方法 第4部分：飞行速度</w:t>
            </w:r>
            <w:r>
              <w:rPr>
                <w:rFonts w:hint="eastAsia"/>
              </w:rPr>
              <w:t>》</w:t>
            </w:r>
          </w:p>
          <w:p>
            <w:r>
              <w:t>5.GJB 8271.5—2015《陆基巡航导弹武器系统性能评定方法 第5部分：飞行机动性</w:t>
            </w:r>
            <w:r>
              <w:rPr>
                <w:rFonts w:hint="eastAsia"/>
              </w:rPr>
              <w:t>》</w:t>
            </w:r>
          </w:p>
          <w:p>
            <w:r>
              <w:t>6.GJB 8271.6—2015《陆基巡航导弹武器系统性能评定方法 第6部分：惯性导弹精度与稳定性</w:t>
            </w:r>
            <w:r>
              <w:rPr>
                <w:rFonts w:hint="eastAsia"/>
              </w:rPr>
              <w:t>》</w:t>
            </w:r>
          </w:p>
          <w:p>
            <w:r>
              <w:t>7.GJB 8271.7—2015《陆基巡航导弹武器系统性能评定方法 第7部分：地形匹配性能</w:t>
            </w:r>
            <w:r>
              <w:rPr>
                <w:rFonts w:hint="eastAsia"/>
              </w:rPr>
              <w:t>》</w:t>
            </w:r>
          </w:p>
          <w:p>
            <w:r>
              <w:t>8.GJB 8271.8—2015《陆基巡航导弹武器系统性能评定方法 第8部分：景象匹配性能</w:t>
            </w:r>
            <w:r>
              <w:rPr>
                <w:rFonts w:hint="eastAsia"/>
              </w:rPr>
              <w:t>》</w:t>
            </w:r>
          </w:p>
        </w:tc>
        <w:tc>
          <w:tcPr>
            <w:tcW w:w="4111" w:type="dxa"/>
            <w:shd w:val="clear" w:color="auto" w:fill="auto"/>
            <w:vAlign w:val="center"/>
          </w:tcPr>
          <w:p>
            <w:r>
              <w:t>1.火箭军研究院系统工程研究所</w:t>
            </w:r>
          </w:p>
          <w:p>
            <w:r>
              <w:t>2.火箭军研究院导弹工程研究所</w:t>
            </w:r>
          </w:p>
        </w:tc>
        <w:tc>
          <w:tcPr>
            <w:tcW w:w="1418" w:type="dxa"/>
            <w:shd w:val="clear" w:color="auto" w:fill="auto"/>
            <w:vAlign w:val="center"/>
          </w:tcPr>
          <w:p>
            <w:r>
              <w:t>1.邹细刚</w:t>
            </w:r>
          </w:p>
          <w:p>
            <w:r>
              <w:t>2.阮永梅</w:t>
            </w:r>
          </w:p>
          <w:p>
            <w:r>
              <w:t>3.齐少军</w:t>
            </w:r>
          </w:p>
          <w:p>
            <w:r>
              <w:t>4.姚娅媚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GJB 8896—2017《地球表面空间网格与编码</w:t>
            </w:r>
            <w:r>
              <w:rPr>
                <w:rFonts w:hint="eastAsia"/>
              </w:rPr>
              <w:t>》</w:t>
            </w:r>
          </w:p>
        </w:tc>
        <w:tc>
          <w:tcPr>
            <w:tcW w:w="1559" w:type="dxa"/>
            <w:shd w:val="clear" w:color="auto" w:fill="auto"/>
            <w:vAlign w:val="center"/>
          </w:tcPr>
          <w:p>
            <w:pPr>
              <w:rPr>
                <w:rFonts w:hint="eastAsia"/>
                <w:lang w:eastAsia="zh-CN"/>
              </w:rPr>
            </w:pPr>
            <w:r>
              <w:rPr>
                <w:rFonts w:hint="eastAsia"/>
                <w:lang w:eastAsia="zh-CN"/>
              </w:rPr>
              <w:t>中央军委装备发展部</w:t>
            </w:r>
          </w:p>
        </w:tc>
        <w:tc>
          <w:tcPr>
            <w:tcW w:w="3827" w:type="dxa"/>
            <w:vAlign w:val="center"/>
          </w:tcPr>
          <w:p>
            <w:r>
              <w:t>GJB 8896—2017《地球表面空间网格与编码</w:t>
            </w:r>
            <w:r>
              <w:rPr>
                <w:rFonts w:hint="eastAsia"/>
              </w:rPr>
              <w:t>》</w:t>
            </w:r>
            <w:r>
              <w:t xml:space="preserve"> </w:t>
            </w:r>
          </w:p>
        </w:tc>
        <w:tc>
          <w:tcPr>
            <w:tcW w:w="4111" w:type="dxa"/>
            <w:shd w:val="clear" w:color="auto" w:fill="auto"/>
            <w:vAlign w:val="center"/>
          </w:tcPr>
          <w:p>
            <w:r>
              <w:t>1.中国航空综合技术研究所</w:t>
            </w:r>
          </w:p>
          <w:p>
            <w:r>
              <w:t>2.北京大学</w:t>
            </w:r>
          </w:p>
          <w:p>
            <w:r>
              <w:t>3.中国人民解放军31011部队</w:t>
            </w:r>
          </w:p>
          <w:p>
            <w:r>
              <w:t>4.战略支援部队信息工程大学</w:t>
            </w:r>
          </w:p>
        </w:tc>
        <w:tc>
          <w:tcPr>
            <w:tcW w:w="1418" w:type="dxa"/>
            <w:shd w:val="clear" w:color="auto" w:fill="auto"/>
            <w:vAlign w:val="center"/>
          </w:tcPr>
          <w:p>
            <w:r>
              <w:t>1.程承旗</w:t>
            </w:r>
          </w:p>
          <w:p>
            <w:r>
              <w:t>2.潘华</w:t>
            </w:r>
          </w:p>
          <w:p>
            <w:r>
              <w:t>3.王嵘</w:t>
            </w:r>
          </w:p>
          <w:p>
            <w:r>
              <w:t>4.陈波</w:t>
            </w:r>
          </w:p>
          <w:p>
            <w:r>
              <w:t>5.童晓冲</w:t>
            </w:r>
          </w:p>
          <w:p>
            <w:r>
              <w:t>6.杨文宏</w:t>
            </w:r>
          </w:p>
          <w:p>
            <w:r>
              <w:t>7.程芳</w:t>
            </w:r>
          </w:p>
          <w:p>
            <w:r>
              <w:t>8.周可嘉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IEC 62849:2016《家用移动机器人性能评估方法</w:t>
            </w:r>
            <w:r>
              <w:rPr>
                <w:rFonts w:hint="eastAsia"/>
              </w:rPr>
              <w:t>》</w:t>
            </w:r>
          </w:p>
        </w:tc>
        <w:tc>
          <w:tcPr>
            <w:tcW w:w="1559" w:type="dxa"/>
            <w:shd w:val="clear" w:color="auto" w:fill="auto"/>
            <w:vAlign w:val="center"/>
          </w:tcPr>
          <w:p>
            <w:r>
              <w:t>中国轻工业联合会</w:t>
            </w:r>
          </w:p>
        </w:tc>
        <w:tc>
          <w:tcPr>
            <w:tcW w:w="3827" w:type="dxa"/>
            <w:vAlign w:val="center"/>
          </w:tcPr>
          <w:p>
            <w:r>
              <w:t>IEC 62849:2016《家用移动机器人性能评估方法</w:t>
            </w:r>
            <w:r>
              <w:rPr>
                <w:rFonts w:hint="eastAsia"/>
              </w:rPr>
              <w:t>》</w:t>
            </w:r>
          </w:p>
        </w:tc>
        <w:tc>
          <w:tcPr>
            <w:tcW w:w="4111" w:type="dxa"/>
            <w:shd w:val="clear" w:color="auto" w:fill="auto"/>
            <w:vAlign w:val="center"/>
          </w:tcPr>
          <w:p>
            <w:r>
              <w:t>1. 中国家用电器研究院</w:t>
            </w:r>
            <w:r>
              <w:br w:type="textWrapping"/>
            </w:r>
            <w:r>
              <w:t>2. 科沃斯机器人股份有限公司</w:t>
            </w:r>
            <w:r>
              <w:br w:type="textWrapping"/>
            </w:r>
            <w:r>
              <w:t>3. 苏州苏相机器人智能装备有限公司</w:t>
            </w:r>
            <w:r>
              <w:br w:type="textWrapping"/>
            </w:r>
            <w:r>
              <w:t>4. 苏州傲特敏机器人技术服务有限公司</w:t>
            </w:r>
            <w:r>
              <w:br w:type="textWrapping"/>
            </w:r>
            <w:r>
              <w:t>5. 浙江大学（之江实验室）</w:t>
            </w:r>
            <w:r>
              <w:br w:type="textWrapping"/>
            </w:r>
            <w:r>
              <w:t>6. 重庆邮电大学</w:t>
            </w:r>
            <w:r>
              <w:br w:type="textWrapping"/>
            </w:r>
            <w:r>
              <w:t>7. 深圳市银星智能科技股份有限公司</w:t>
            </w:r>
          </w:p>
        </w:tc>
        <w:tc>
          <w:tcPr>
            <w:tcW w:w="1418" w:type="dxa"/>
            <w:shd w:val="clear" w:color="auto" w:fill="auto"/>
            <w:vAlign w:val="center"/>
          </w:tcPr>
          <w:p>
            <w:r>
              <w:t>1. 马德军</w:t>
            </w:r>
            <w:r>
              <w:br w:type="textWrapping"/>
            </w:r>
            <w:r>
              <w:t>2. 瞿卫新</w:t>
            </w:r>
            <w:r>
              <w:br w:type="textWrapping"/>
            </w:r>
            <w:r>
              <w:t>3. 周唯</w:t>
            </w:r>
            <w:r>
              <w:br w:type="textWrapping"/>
            </w:r>
            <w:r>
              <w:t>4. 孙立宁</w:t>
            </w:r>
            <w:r>
              <w:br w:type="textWrapping"/>
            </w:r>
            <w:r>
              <w:t>5. 朱世强</w:t>
            </w:r>
            <w:r>
              <w:br w:type="textWrapping"/>
            </w:r>
            <w:r>
              <w:t>6. 张毅</w:t>
            </w:r>
            <w:r>
              <w:br w:type="textWrapping"/>
            </w:r>
            <w:r>
              <w:t>7. 吴蒙</w:t>
            </w:r>
            <w:r>
              <w:br w:type="textWrapping"/>
            </w:r>
            <w:r>
              <w:t>8. 唐又红</w:t>
            </w:r>
            <w:r>
              <w:br w:type="textWrapping"/>
            </w:r>
            <w:r>
              <w:t>9. 张国栋</w:t>
            </w:r>
            <w:r>
              <w:br w:type="textWrapping"/>
            </w:r>
            <w:r>
              <w:t>10. 高翔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IEC 60404—13—2018《 磁性材料 第13部分：电工钢片（带）的密度、电阻率和叠装系数的测量方法</w:t>
            </w:r>
            <w:r>
              <w:rPr>
                <w:rFonts w:hint="eastAsia"/>
              </w:rPr>
              <w:t>》</w:t>
            </w:r>
            <w:r>
              <w:t>等19项标准</w:t>
            </w:r>
          </w:p>
        </w:tc>
        <w:tc>
          <w:tcPr>
            <w:tcW w:w="1559" w:type="dxa"/>
            <w:shd w:val="clear" w:color="auto" w:fill="auto"/>
            <w:vAlign w:val="center"/>
          </w:tcPr>
          <w:p>
            <w:r>
              <w:t>中国钢铁工业协会</w:t>
            </w:r>
          </w:p>
        </w:tc>
        <w:tc>
          <w:tcPr>
            <w:tcW w:w="3827" w:type="dxa"/>
            <w:vAlign w:val="center"/>
          </w:tcPr>
          <w:p>
            <w:r>
              <w:t>1. IEC 60404—13— 2018《磁性材料 第13部分：电工钢片(带)的密度、电阻率和叠装系数的测量方法》</w:t>
            </w:r>
            <w:r>
              <w:br w:type="textWrapping"/>
            </w:r>
            <w:r>
              <w:t>2. GB/T2521.1—2016《全工艺冷轧电工钢 第1部分：晶粒无取向钢带（片） 》</w:t>
            </w:r>
            <w:r>
              <w:br w:type="textWrapping"/>
            </w:r>
            <w:r>
              <w:t>3. GB/T2521.2—2016《全工艺冷轧电工钢 第2部分：晶粒取向钢带（片） 》</w:t>
            </w:r>
            <w:r>
              <w:br w:type="textWrapping"/>
            </w:r>
            <w:r>
              <w:t>4. GB/T 25046—2010《高磁感冷轧无取向电工钢带(片) 》</w:t>
            </w:r>
            <w:r>
              <w:br w:type="textWrapping"/>
            </w:r>
            <w:r>
              <w:t>5. GB/T 3655—2008《用爱泼斯坦方圈测量电工钢片（带）磁性能的方法 》</w:t>
            </w:r>
            <w:r>
              <w:br w:type="textWrapping"/>
            </w:r>
            <w:r>
              <w:t>6. GB/T 13789—2008《单片电工钢片(带)磁性能测量方法》</w:t>
            </w:r>
            <w:r>
              <w:br w:type="textWrapping"/>
            </w:r>
            <w:r>
              <w:t>7. GB/T 13012—2008《软磁材料直流磁性能的测量方法》</w:t>
            </w:r>
            <w:r>
              <w:br w:type="textWrapping"/>
            </w:r>
            <w:r>
              <w:t>8. GB/T 3656—2008《软磁材料矫顽力的开磁路抛移测量方法》</w:t>
            </w:r>
            <w:r>
              <w:br w:type="textWrapping"/>
            </w:r>
            <w:r>
              <w:t>9. GB/T 3658—2008《软磁材料交流磁性能环形试样的测量方法》</w:t>
            </w:r>
            <w:r>
              <w:br w:type="textWrapping"/>
            </w:r>
            <w:r>
              <w:t>10. GB/T 2522—2017《电工钢带（片）表面绝缘电阻、涂层附着性测试方法》</w:t>
            </w:r>
            <w:r>
              <w:br w:type="textWrapping"/>
            </w:r>
            <w:r>
              <w:t>11. GB/T 34190—2017《电工钢表面涂层的重量（厚度）x 射线光谱测试方法》</w:t>
            </w:r>
            <w:r>
              <w:br w:type="textWrapping"/>
            </w:r>
            <w:r>
              <w:t>12. YB/T 4518—2016《500KV及以上变压器用冷轧取向电工钢带》</w:t>
            </w:r>
            <w:r>
              <w:br w:type="textWrapping"/>
            </w:r>
            <w:r>
              <w:t>13. YB/T 4517—2016《700MW及以上级大型电机用冷轧无取向电工钢带》</w:t>
            </w:r>
            <w:r>
              <w:br w:type="textWrapping"/>
            </w:r>
            <w:r>
              <w:t>14. YB/T 5224—2014《中频用电工钢薄带》</w:t>
            </w:r>
            <w:r>
              <w:br w:type="textWrapping"/>
            </w:r>
            <w:r>
              <w:t>15. YB/T 4292—2012《电工钢带片几何特性测试方法》</w:t>
            </w:r>
            <w:r>
              <w:br w:type="textWrapping"/>
            </w:r>
            <w:r>
              <w:t>16. Q/BQB 480—2018《全工艺冷轧无取向电工钢带》</w:t>
            </w:r>
            <w:r>
              <w:br w:type="textWrapping"/>
            </w:r>
            <w:r>
              <w:t>17. Q/BQB 481—2018《全工艺冷轧中频无取向电工钢带》</w:t>
            </w:r>
            <w:r>
              <w:br w:type="textWrapping"/>
            </w:r>
            <w:r>
              <w:t>18. Q/BQB 485—2018《全工艺冷轧取向电工钢带》</w:t>
            </w:r>
            <w:r>
              <w:br w:type="textWrapping"/>
            </w:r>
            <w:r>
              <w:t>19. Q/BQB 486—2018《特高压(含直流换流型)变压器用冷轧取向 电工钢带</w:t>
            </w:r>
            <w:r>
              <w:rPr>
                <w:rFonts w:hint="eastAsia"/>
              </w:rPr>
              <w:t>》</w:t>
            </w:r>
          </w:p>
        </w:tc>
        <w:tc>
          <w:tcPr>
            <w:tcW w:w="4111" w:type="dxa"/>
            <w:shd w:val="clear" w:color="auto" w:fill="auto"/>
            <w:vAlign w:val="center"/>
          </w:tcPr>
          <w:p>
            <w:r>
              <w:t>1. 宝山钢铁股份有限公司</w:t>
            </w:r>
            <w:r>
              <w:br w:type="textWrapping"/>
            </w:r>
            <w:r>
              <w:t>2. 冶金工业信息标准研究院</w:t>
            </w:r>
            <w:r>
              <w:br w:type="textWrapping"/>
            </w:r>
            <w:r>
              <w:t>3. 北京首钢股份有限公司</w:t>
            </w:r>
          </w:p>
        </w:tc>
        <w:tc>
          <w:tcPr>
            <w:tcW w:w="1418" w:type="dxa"/>
            <w:shd w:val="clear" w:color="auto" w:fill="auto"/>
            <w:vAlign w:val="center"/>
          </w:tcPr>
          <w:p>
            <w:r>
              <w:t>1. 黄望芽</w:t>
            </w:r>
            <w:r>
              <w:br w:type="textWrapping"/>
            </w:r>
            <w:r>
              <w:t>2. 胡守天</w:t>
            </w:r>
            <w:r>
              <w:br w:type="textWrapping"/>
            </w:r>
            <w:r>
              <w:t>3. 周星</w:t>
            </w:r>
            <w:r>
              <w:br w:type="textWrapping"/>
            </w:r>
            <w:r>
              <w:t>4. 陈晓</w:t>
            </w:r>
            <w:r>
              <w:br w:type="textWrapping"/>
            </w:r>
            <w:r>
              <w:t>5. 郭小龙</w:t>
            </w:r>
            <w:r>
              <w:br w:type="textWrapping"/>
            </w:r>
            <w:r>
              <w:t>6. 沈杰</w:t>
            </w:r>
            <w:r>
              <w:br w:type="textWrapping"/>
            </w:r>
            <w:r>
              <w:t>7. 龚坚</w:t>
            </w:r>
            <w:r>
              <w:br w:type="textWrapping"/>
            </w:r>
            <w:r>
              <w:t>8. 张维旭</w:t>
            </w:r>
            <w:r>
              <w:br w:type="textWrapping"/>
            </w:r>
            <w:r>
              <w:t>9. 侯捷</w:t>
            </w:r>
            <w:r>
              <w:br w:type="textWrapping"/>
            </w:r>
            <w:r>
              <w:t>10. 胡聆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GB/T 32353—2015《电力系统实时动态监测系统数据接口规范</w:t>
            </w:r>
            <w:r>
              <w:rPr>
                <w:rFonts w:hint="eastAsia"/>
              </w:rPr>
              <w:t>》</w:t>
            </w:r>
            <w:r>
              <w:t>等14项标准</w:t>
            </w:r>
          </w:p>
        </w:tc>
        <w:tc>
          <w:tcPr>
            <w:tcW w:w="1559" w:type="dxa"/>
            <w:shd w:val="clear" w:color="auto" w:fill="auto"/>
            <w:vAlign w:val="center"/>
          </w:tcPr>
          <w:p>
            <w:r>
              <w:t>中国电力企业联合会</w:t>
            </w:r>
          </w:p>
        </w:tc>
        <w:tc>
          <w:tcPr>
            <w:tcW w:w="3827" w:type="dxa"/>
            <w:vAlign w:val="center"/>
          </w:tcPr>
          <w:p>
            <w:r>
              <w:t>1. GB/T 32353—2015《电力系统实时动态监测系统数据接口规范》</w:t>
            </w:r>
            <w:r>
              <w:br w:type="textWrapping"/>
            </w:r>
            <w:r>
              <w:t>2. GB/T 28815—2012《电力系统实时动态监测主站技术规范》</w:t>
            </w:r>
            <w:r>
              <w:br w:type="textWrapping"/>
            </w:r>
            <w:r>
              <w:t>3. GB/T 26865.2—2011《电力系统实时动态监测系统 第2部分：数据传输协议》</w:t>
            </w:r>
            <w:r>
              <w:br w:type="textWrapping"/>
            </w:r>
            <w:r>
              <w:t>4. GB/T 26862—2011《电力系统同步相量测量装置检测规范》</w:t>
            </w:r>
            <w:r>
              <w:br w:type="textWrapping"/>
            </w:r>
            <w:r>
              <w:t>5. DL/T 1311—2013《电力系统实时动态监测主站应用要求及验收细则》</w:t>
            </w:r>
            <w:r>
              <w:br w:type="textWrapping"/>
            </w:r>
            <w:r>
              <w:t>6. DL/T 280—2012《电力系统同步相量测量装置通用技术条件》</w:t>
            </w:r>
            <w:r>
              <w:br w:type="textWrapping"/>
            </w:r>
            <w:r>
              <w:t>7. GB/T 26866—2011《电力系统的时间同步系统检测规范》</w:t>
            </w:r>
            <w:r>
              <w:br w:type="textWrapping"/>
            </w:r>
            <w:r>
              <w:t>8. DL/T 1405.1—2015《智能变电站的同步相量测量装置 第1部分 通信接口规范》</w:t>
            </w:r>
            <w:r>
              <w:br w:type="textWrapping"/>
            </w:r>
            <w:r>
              <w:t>9. DL/T 1402—2015《厂站端同步相量应用技术规范》</w:t>
            </w:r>
            <w:r>
              <w:br w:type="textWrapping"/>
            </w:r>
            <w:r>
              <w:t>10. DL/T 1100.2—2013《电力系统的时间同步系统 第2部分：基于局域网的精确时间同步》</w:t>
            </w:r>
            <w:r>
              <w:br w:type="textWrapping"/>
            </w:r>
            <w:r>
              <w:t>11. Q/GDW 1844—2012《智能变电站的同步相量测量装置技术规范》</w:t>
            </w:r>
            <w:r>
              <w:br w:type="textWrapping"/>
            </w:r>
            <w:r>
              <w:t>12. Q/GDW 1919—2013《基于数字同步网频率信号的时间同步系统技术规范》</w:t>
            </w:r>
            <w:r>
              <w:br w:type="textWrapping"/>
            </w:r>
            <w:r>
              <w:t>13. Q/GDW 11202.5—2014《智能变电站自动化设备检测规范 第5 部分：时间同步系统</w:t>
            </w:r>
            <w:r>
              <w:rPr>
                <w:rFonts w:hint="eastAsia"/>
              </w:rPr>
              <w:t>》</w:t>
            </w:r>
          </w:p>
        </w:tc>
        <w:tc>
          <w:tcPr>
            <w:tcW w:w="4111" w:type="dxa"/>
            <w:shd w:val="clear" w:color="auto" w:fill="auto"/>
            <w:vAlign w:val="center"/>
          </w:tcPr>
          <w:p>
            <w:r>
              <w:t>1. 国电南瑞科技股份有限公司</w:t>
            </w:r>
            <w:r>
              <w:br w:type="textWrapping"/>
            </w:r>
            <w:r>
              <w:t>2. 中国电力工程顾问集团华北电力设计院有限公司</w:t>
            </w:r>
            <w:r>
              <w:br w:type="textWrapping"/>
            </w:r>
            <w:r>
              <w:t>3. 中国电力科学研究院</w:t>
            </w:r>
            <w:r>
              <w:br w:type="textWrapping"/>
            </w:r>
            <w:r>
              <w:t>4. 国家电网有限公司国家电力调度控制中心</w:t>
            </w:r>
            <w:r>
              <w:br w:type="textWrapping"/>
            </w:r>
            <w:r>
              <w:t>5. 北京四方继保自动化股份有限公司</w:t>
            </w:r>
            <w:r>
              <w:br w:type="textWrapping"/>
            </w:r>
            <w:r>
              <w:t>6. 华北电力大学</w:t>
            </w:r>
            <w:r>
              <w:br w:type="textWrapping"/>
            </w:r>
            <w:r>
              <w:t>7. 中国科学院国家授时中心</w:t>
            </w:r>
          </w:p>
        </w:tc>
        <w:tc>
          <w:tcPr>
            <w:tcW w:w="1418" w:type="dxa"/>
            <w:shd w:val="clear" w:color="auto" w:fill="auto"/>
            <w:vAlign w:val="center"/>
          </w:tcPr>
          <w:p>
            <w:r>
              <w:t>1. 于跃海</w:t>
            </w:r>
            <w:r>
              <w:br w:type="textWrapping"/>
            </w:r>
            <w:r>
              <w:t>2. 张道农</w:t>
            </w:r>
            <w:r>
              <w:br w:type="textWrapping"/>
            </w:r>
            <w:r>
              <w:t>3. 毕天姝</w:t>
            </w:r>
            <w:r>
              <w:br w:type="textWrapping"/>
            </w:r>
            <w:r>
              <w:t>4. 许勇</w:t>
            </w:r>
            <w:r>
              <w:br w:type="textWrapping"/>
            </w:r>
            <w:r>
              <w:t>5. 李强</w:t>
            </w:r>
            <w:r>
              <w:br w:type="textWrapping"/>
            </w:r>
            <w:r>
              <w:t>6. 陆进军</w:t>
            </w:r>
            <w:r>
              <w:br w:type="textWrapping"/>
            </w:r>
            <w:r>
              <w:t>7. 黄鑫</w:t>
            </w:r>
            <w:r>
              <w:br w:type="textWrapping"/>
            </w:r>
            <w:r>
              <w:t>8. 王永福</w:t>
            </w:r>
            <w:r>
              <w:br w:type="textWrapping"/>
            </w:r>
            <w:r>
              <w:t>9. 时伯年</w:t>
            </w:r>
            <w:r>
              <w:br w:type="textWrapping"/>
            </w:r>
            <w:r>
              <w:t>10. 王亮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ISO 19699—1:2017《吸收血液用聚丙烯酸钠高吸收性树脂 第1部分：测试方法</w:t>
            </w:r>
            <w:r>
              <w:rPr>
                <w:rFonts w:hint="eastAsia"/>
              </w:rPr>
              <w:t>》</w:t>
            </w:r>
            <w:r>
              <w:t>等2项标准</w:t>
            </w:r>
          </w:p>
        </w:tc>
        <w:tc>
          <w:tcPr>
            <w:tcW w:w="1559" w:type="dxa"/>
            <w:shd w:val="clear" w:color="auto" w:fill="auto"/>
            <w:vAlign w:val="center"/>
          </w:tcPr>
          <w:p>
            <w:r>
              <w:t>山东省市场监管局</w:t>
            </w:r>
          </w:p>
        </w:tc>
        <w:tc>
          <w:tcPr>
            <w:tcW w:w="3827" w:type="dxa"/>
            <w:vAlign w:val="center"/>
          </w:tcPr>
          <w:p>
            <w:r>
              <w:t>1. ISO19699—1(E):2017《吸收血液用聚丙烯酸钠盐高吸收性树脂 第1部分：测试方法》</w:t>
            </w:r>
            <w:r>
              <w:br w:type="textWrapping"/>
            </w:r>
            <w:r>
              <w:t>2. ISO19699—2(E):2017吸收血液用聚丙烯酸钠盐高吸收性树脂 第2部分：规范</w:t>
            </w:r>
            <w:r>
              <w:rPr>
                <w:rFonts w:hint="eastAsia"/>
              </w:rPr>
              <w:t>》</w:t>
            </w:r>
          </w:p>
        </w:tc>
        <w:tc>
          <w:tcPr>
            <w:tcW w:w="4111" w:type="dxa"/>
            <w:shd w:val="clear" w:color="auto" w:fill="auto"/>
            <w:vAlign w:val="center"/>
          </w:tcPr>
          <w:p>
            <w:r>
              <w:t>1. 山东昊月新材料股份有限公司</w:t>
            </w:r>
            <w:r>
              <w:br w:type="textWrapping"/>
            </w:r>
            <w:r>
              <w:t>2. 北京工商大学</w:t>
            </w:r>
            <w:r>
              <w:br w:type="textWrapping"/>
            </w:r>
            <w:r>
              <w:t>3. 中国标准化研究院</w:t>
            </w:r>
            <w:r>
              <w:br w:type="textWrapping"/>
            </w:r>
            <w:r>
              <w:t>4. 华东理工大学</w:t>
            </w:r>
          </w:p>
        </w:tc>
        <w:tc>
          <w:tcPr>
            <w:tcW w:w="1418" w:type="dxa"/>
            <w:shd w:val="clear" w:color="auto" w:fill="auto"/>
            <w:vAlign w:val="center"/>
          </w:tcPr>
          <w:p>
            <w:r>
              <w:t>1. 杨志亮</w:t>
            </w:r>
            <w:r>
              <w:br w:type="textWrapping"/>
            </w:r>
            <w:r>
              <w:t>2. 孙辉</w:t>
            </w:r>
            <w:r>
              <w:br w:type="textWrapping"/>
            </w:r>
            <w:r>
              <w:t>3. 付强</w:t>
            </w:r>
            <w:r>
              <w:br w:type="textWrapping"/>
            </w:r>
            <w:r>
              <w:t>4. 杨阳</w:t>
            </w:r>
            <w:r>
              <w:br w:type="textWrapping"/>
            </w:r>
            <w:r>
              <w:t>5. 姚美芹</w:t>
            </w:r>
            <w:r>
              <w:br w:type="textWrapping"/>
            </w:r>
            <w:r>
              <w:t>6. 周晓东</w:t>
            </w:r>
            <w:r>
              <w:br w:type="textWrapping"/>
            </w:r>
            <w:r>
              <w:t>7. 马晓鸥</w:t>
            </w:r>
            <w:r>
              <w:br w:type="textWrapping"/>
            </w:r>
            <w:r>
              <w:t>8. 朱翔华</w:t>
            </w:r>
            <w:r>
              <w:br w:type="textWrapping"/>
            </w:r>
            <w:r>
              <w:t>9. 黄志刚</w:t>
            </w:r>
            <w:r>
              <w:br w:type="textWrapping"/>
            </w:r>
            <w:r>
              <w:t>10. 韩丹丹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GB 27421—2015《移动式实验室生物安全要求</w:t>
            </w:r>
            <w:r>
              <w:rPr>
                <w:rFonts w:hint="eastAsia"/>
              </w:rPr>
              <w:t>》</w:t>
            </w:r>
          </w:p>
        </w:tc>
        <w:tc>
          <w:tcPr>
            <w:tcW w:w="1559" w:type="dxa"/>
            <w:shd w:val="clear" w:color="auto" w:fill="auto"/>
            <w:vAlign w:val="center"/>
          </w:tcPr>
          <w:p>
            <w:r>
              <w:t>中国认证认可协会</w:t>
            </w:r>
          </w:p>
        </w:tc>
        <w:tc>
          <w:tcPr>
            <w:tcW w:w="3827" w:type="dxa"/>
            <w:vAlign w:val="center"/>
          </w:tcPr>
          <w:p>
            <w:r>
              <w:t>GB 27421—2015《移动式实验室 生物安全要求</w:t>
            </w:r>
            <w:r>
              <w:rPr>
                <w:rFonts w:hint="eastAsia"/>
              </w:rPr>
              <w:t>》</w:t>
            </w:r>
          </w:p>
        </w:tc>
        <w:tc>
          <w:tcPr>
            <w:tcW w:w="4111" w:type="dxa"/>
            <w:shd w:val="clear" w:color="auto" w:fill="auto"/>
            <w:vAlign w:val="center"/>
          </w:tcPr>
          <w:p>
            <w:r>
              <w:t>1. 中国合格评定国家认可中心</w:t>
            </w:r>
            <w:r>
              <w:br w:type="textWrapping"/>
            </w:r>
            <w:r>
              <w:t>2. 中国人民解放军军事科学院军事医学研究院</w:t>
            </w:r>
            <w:r>
              <w:br w:type="textWrapping"/>
            </w:r>
            <w:r>
              <w:t>3. 天津国家生物防护装备工程技术研究中心</w:t>
            </w:r>
            <w:r>
              <w:br w:type="textWrapping"/>
            </w:r>
            <w:r>
              <w:t>4. 中国疾病预防控制中心</w:t>
            </w:r>
            <w:r>
              <w:br w:type="textWrapping"/>
            </w:r>
            <w:r>
              <w:t>5. 中国农业科学院哈尔滨兽医研究所</w:t>
            </w:r>
            <w:r>
              <w:br w:type="textWrapping"/>
            </w:r>
            <w:r>
              <w:t>6. 中国动物疫病预防控制中心</w:t>
            </w:r>
            <w:r>
              <w:br w:type="textWrapping"/>
            </w:r>
            <w:r>
              <w:t>7. 中科院上海药物研究所</w:t>
            </w:r>
          </w:p>
        </w:tc>
        <w:tc>
          <w:tcPr>
            <w:tcW w:w="1418" w:type="dxa"/>
            <w:shd w:val="clear" w:color="auto" w:fill="auto"/>
            <w:vAlign w:val="center"/>
          </w:tcPr>
          <w:p>
            <w:r>
              <w:t>1. 吕京</w:t>
            </w:r>
            <w:r>
              <w:br w:type="textWrapping"/>
            </w:r>
            <w:r>
              <w:t>2. 祁建城</w:t>
            </w:r>
            <w:r>
              <w:br w:type="textWrapping"/>
            </w:r>
            <w:r>
              <w:t>3. 赵四清</w:t>
            </w:r>
            <w:r>
              <w:br w:type="textWrapping"/>
            </w:r>
            <w:r>
              <w:t>4. 卢金星</w:t>
            </w:r>
            <w:r>
              <w:br w:type="textWrapping"/>
            </w:r>
            <w:r>
              <w:t>5. 吴东来</w:t>
            </w:r>
            <w:r>
              <w:br w:type="textWrapping"/>
            </w:r>
            <w:r>
              <w:t>6. 王荣</w:t>
            </w:r>
            <w:r>
              <w:br w:type="textWrapping"/>
            </w:r>
            <w:r>
              <w:t>7. 钱军</w:t>
            </w:r>
            <w:r>
              <w:br w:type="textWrapping"/>
            </w:r>
            <w:r>
              <w:t>8. 陆兵</w:t>
            </w:r>
            <w:r>
              <w:br w:type="textWrapping"/>
            </w:r>
            <w:r>
              <w:t>9. 周永运</w:t>
            </w:r>
            <w:r>
              <w:br w:type="textWrapping"/>
            </w:r>
            <w:r>
              <w:t>10. 李文京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GB/T 34139—2017《柔性直流输电换流器技术规范</w:t>
            </w:r>
            <w:r>
              <w:rPr>
                <w:rFonts w:hint="eastAsia"/>
              </w:rPr>
              <w:t>》</w:t>
            </w:r>
            <w:r>
              <w:t>等6项标准</w:t>
            </w:r>
          </w:p>
        </w:tc>
        <w:tc>
          <w:tcPr>
            <w:tcW w:w="1559" w:type="dxa"/>
            <w:shd w:val="clear" w:color="auto" w:fill="auto"/>
            <w:vAlign w:val="center"/>
          </w:tcPr>
          <w:p>
            <w:r>
              <w:t>国家技术标准创新基地（广州）</w:t>
            </w:r>
          </w:p>
        </w:tc>
        <w:tc>
          <w:tcPr>
            <w:tcW w:w="3827" w:type="dxa"/>
            <w:vAlign w:val="center"/>
          </w:tcPr>
          <w:p>
            <w:r>
              <w:t>1. GB/T 34139—2017《柔性直流输电换流器技术规范》</w:t>
            </w:r>
            <w:r>
              <w:br w:type="textWrapping"/>
            </w:r>
            <w:r>
              <w:t>2. Q/CSG 1203043—2017《柔性直流输电换流器技术规范》</w:t>
            </w:r>
            <w:r>
              <w:br w:type="textWrapping"/>
            </w:r>
            <w:r>
              <w:t>3. T/CSEE/Z 0064—2017《直流配电网用直流控制与保护设备技术要求》</w:t>
            </w:r>
            <w:r>
              <w:br w:type="textWrapping"/>
            </w:r>
            <w:r>
              <w:t>4. T/CSEE/Z 0065—2017《直流配电网用直流控制与保护设备试验规程》</w:t>
            </w:r>
            <w:r>
              <w:br w:type="textWrapping"/>
            </w:r>
            <w:r>
              <w:t>5. Q/CSG 1203041—2017《柔性直流输电系统控制保护系统（含多端控制保护）技术规范》</w:t>
            </w:r>
            <w:r>
              <w:br w:type="textWrapping"/>
            </w:r>
            <w:r>
              <w:t>6. Q/CSG 11514—2010《±800kV直流阀厅设计技术规程</w:t>
            </w:r>
            <w:r>
              <w:rPr>
                <w:rFonts w:hint="eastAsia"/>
              </w:rPr>
              <w:t>》</w:t>
            </w:r>
          </w:p>
        </w:tc>
        <w:tc>
          <w:tcPr>
            <w:tcW w:w="4111" w:type="dxa"/>
            <w:shd w:val="clear" w:color="auto" w:fill="auto"/>
            <w:vAlign w:val="center"/>
          </w:tcPr>
          <w:p>
            <w:r>
              <w:t>1. 南方电网科学研究院有限责任公司</w:t>
            </w:r>
            <w:r>
              <w:br w:type="textWrapping"/>
            </w:r>
            <w:r>
              <w:t>2. 中国南方电网有限责任公司</w:t>
            </w:r>
            <w:r>
              <w:br w:type="textWrapping"/>
            </w:r>
            <w:r>
              <w:t>3. 西安高压电器研究院有限责任公司</w:t>
            </w:r>
            <w:r>
              <w:br w:type="textWrapping"/>
            </w:r>
            <w:r>
              <w:t>4. 清华大学</w:t>
            </w:r>
            <w:r>
              <w:br w:type="textWrapping"/>
            </w:r>
            <w:r>
              <w:t>5. 许继电气股份有限公司</w:t>
            </w:r>
            <w:r>
              <w:br w:type="textWrapping"/>
            </w:r>
            <w:r>
              <w:t>6. 西安西电电力系统有限公司</w:t>
            </w:r>
            <w:r>
              <w:br w:type="textWrapping"/>
            </w:r>
            <w:r>
              <w:t>7. 北京四方继保自动化股份有限公司</w:t>
            </w:r>
          </w:p>
        </w:tc>
        <w:tc>
          <w:tcPr>
            <w:tcW w:w="1418" w:type="dxa"/>
            <w:shd w:val="clear" w:color="auto" w:fill="auto"/>
            <w:vAlign w:val="center"/>
          </w:tcPr>
          <w:p>
            <w:r>
              <w:t>1. 饶宏</w:t>
            </w:r>
            <w:r>
              <w:br w:type="textWrapping"/>
            </w:r>
            <w:r>
              <w:t>2. 黎小林</w:t>
            </w:r>
            <w:r>
              <w:br w:type="textWrapping"/>
            </w:r>
            <w:r>
              <w:t>3. 李岩</w:t>
            </w:r>
            <w:r>
              <w:br w:type="textWrapping"/>
            </w:r>
            <w:r>
              <w:t>4. 许树楷</w:t>
            </w:r>
            <w:r>
              <w:br w:type="textWrapping"/>
            </w:r>
            <w:r>
              <w:t>5. 朱喆</w:t>
            </w:r>
            <w:r>
              <w:br w:type="textWrapping"/>
            </w:r>
            <w:r>
              <w:t>6. 黄莹</w:t>
            </w:r>
            <w:r>
              <w:br w:type="textWrapping"/>
            </w:r>
            <w:r>
              <w:t>7. 胡治龙</w:t>
            </w:r>
            <w:r>
              <w:br w:type="textWrapping"/>
            </w:r>
            <w:r>
              <w:t>8. 李巍巍</w:t>
            </w:r>
            <w:r>
              <w:br w:type="textWrapping"/>
            </w:r>
            <w:r>
              <w:t>9. 袁志昌</w:t>
            </w:r>
            <w:r>
              <w:br w:type="textWrapping"/>
            </w:r>
            <w:r>
              <w:t>10. 郝俊芳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GB/T 33190—2016《电子文件存储与交换格式版式文档</w:t>
            </w:r>
            <w:r>
              <w:rPr>
                <w:rFonts w:hint="eastAsia"/>
              </w:rPr>
              <w:t>》</w:t>
            </w:r>
            <w:r>
              <w:t>等9项标准</w:t>
            </w:r>
          </w:p>
        </w:tc>
        <w:tc>
          <w:tcPr>
            <w:tcW w:w="1559" w:type="dxa"/>
            <w:shd w:val="clear" w:color="auto" w:fill="auto"/>
            <w:vAlign w:val="center"/>
          </w:tcPr>
          <w:p>
            <w:r>
              <w:rPr>
                <w:rFonts w:hint="eastAsia"/>
              </w:rPr>
              <w:t>全国</w:t>
            </w:r>
            <w:r>
              <w:t>信息技术</w:t>
            </w:r>
            <w:r>
              <w:rPr>
                <w:rFonts w:hint="eastAsia"/>
              </w:rPr>
              <w:t>标准化技术委员会</w:t>
            </w:r>
            <w:r>
              <w:t>（SAC/TC28）</w:t>
            </w:r>
          </w:p>
        </w:tc>
        <w:tc>
          <w:tcPr>
            <w:tcW w:w="3827" w:type="dxa"/>
            <w:vAlign w:val="center"/>
          </w:tcPr>
          <w:p>
            <w:r>
              <w:t>1. GB/T 33190—2016《电子文件存储与交换格式 版式文档》</w:t>
            </w:r>
            <w:r>
              <w:br w:type="textWrapping"/>
            </w:r>
            <w:r>
              <w:t>2. GB/T 33476.1—2016《党政机关电子公文格式规范 第1部分：公文结构》</w:t>
            </w:r>
            <w:r>
              <w:br w:type="textWrapping"/>
            </w:r>
            <w:r>
              <w:t>3. GB/T 33476.2—2016《党政机关电子公文格式规范 第2部分：显现》</w:t>
            </w:r>
            <w:r>
              <w:br w:type="textWrapping"/>
            </w:r>
            <w:r>
              <w:t>4. GB/T 33476.3—2016《党政机关电子公文格式规范 第3部分：实施指南》</w:t>
            </w:r>
            <w:r>
              <w:br w:type="textWrapping"/>
            </w:r>
            <w:r>
              <w:t>5. GB/T 33478—2016《党政机关电子公文应用接口规范》</w:t>
            </w:r>
            <w:r>
              <w:br w:type="textWrapping"/>
            </w:r>
            <w:r>
              <w:t>6. GB/T 33479—2016《党政机关电子公文交换接口规范》</w:t>
            </w:r>
            <w:r>
              <w:br w:type="textWrapping"/>
            </w:r>
            <w:r>
              <w:t>7. GB/T 33481—2016《党政机关电子印章应用规范》</w:t>
            </w:r>
            <w:r>
              <w:br w:type="textWrapping"/>
            </w:r>
            <w:r>
              <w:t>8. GB/T 33482—2016《党政机关电子公文系统建设规范》</w:t>
            </w:r>
            <w:r>
              <w:br w:type="textWrapping"/>
            </w:r>
            <w:r>
              <w:t>9. GB/T 33483—2016《党政机关电子公文系统运行维护规范</w:t>
            </w:r>
            <w:r>
              <w:rPr>
                <w:rFonts w:hint="eastAsia"/>
              </w:rPr>
              <w:t>》</w:t>
            </w:r>
          </w:p>
        </w:tc>
        <w:tc>
          <w:tcPr>
            <w:tcW w:w="4111" w:type="dxa"/>
            <w:shd w:val="clear" w:color="auto" w:fill="auto"/>
            <w:vAlign w:val="center"/>
          </w:tcPr>
          <w:p>
            <w:r>
              <w:t>1. 中国电子技术标准化研究院</w:t>
            </w:r>
            <w:r>
              <w:br w:type="textWrapping"/>
            </w:r>
            <w:r>
              <w:t>2. 中办信息中心</w:t>
            </w:r>
            <w:r>
              <w:br w:type="textWrapping"/>
            </w:r>
            <w:r>
              <w:t>3. 福建福昕软件开发股份有限公司</w:t>
            </w:r>
            <w:r>
              <w:br w:type="textWrapping"/>
            </w:r>
            <w:r>
              <w:t>4. 北京数科网维技术有限责任公司</w:t>
            </w:r>
            <w:r>
              <w:br w:type="textWrapping"/>
            </w:r>
            <w:r>
              <w:t>5. 北京方正阿帕比技术有限公司</w:t>
            </w:r>
            <w:r>
              <w:br w:type="textWrapping"/>
            </w:r>
            <w:r>
              <w:t>6. 北京书生电子技术有限公司</w:t>
            </w:r>
            <w:r>
              <w:br w:type="textWrapping"/>
            </w:r>
            <w:r>
              <w:t>7. 北京电子科技学院</w:t>
            </w:r>
          </w:p>
        </w:tc>
        <w:tc>
          <w:tcPr>
            <w:tcW w:w="1418" w:type="dxa"/>
            <w:shd w:val="clear" w:color="auto" w:fill="auto"/>
            <w:vAlign w:val="center"/>
          </w:tcPr>
          <w:p>
            <w:r>
              <w:t>1. 高林</w:t>
            </w:r>
            <w:r>
              <w:br w:type="textWrapping"/>
            </w:r>
            <w:r>
              <w:t>2. 李海波</w:t>
            </w:r>
            <w:r>
              <w:br w:type="textWrapping"/>
            </w:r>
            <w:r>
              <w:t>3. 陈亚军</w:t>
            </w:r>
            <w:r>
              <w:br w:type="textWrapping"/>
            </w:r>
            <w:r>
              <w:t>4. 苗宗利</w:t>
            </w:r>
            <w:r>
              <w:br w:type="textWrapping"/>
            </w:r>
            <w:r>
              <w:t>5. 高鹏</w:t>
            </w:r>
            <w:r>
              <w:br w:type="textWrapping"/>
            </w:r>
            <w:r>
              <w:t>6. 方春燕</w:t>
            </w:r>
            <w:r>
              <w:br w:type="textWrapping"/>
            </w:r>
            <w:r>
              <w:t>7. 张静</w:t>
            </w:r>
            <w:r>
              <w:br w:type="textWrapping"/>
            </w:r>
            <w:r>
              <w:t>8. 周平</w:t>
            </w:r>
            <w:r>
              <w:br w:type="textWrapping"/>
            </w:r>
            <w:r>
              <w:t>9. 董建</w:t>
            </w:r>
            <w:r>
              <w:br w:type="textWrapping"/>
            </w:r>
            <w:r>
              <w:t>10. 王雷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GB/T 26533—2011《俄歇电子能谱分析方法通则</w:t>
            </w:r>
            <w:r>
              <w:rPr>
                <w:rFonts w:hint="eastAsia"/>
              </w:rPr>
              <w:t>》</w:t>
            </w:r>
            <w:r>
              <w:t>等8项标准</w:t>
            </w:r>
          </w:p>
        </w:tc>
        <w:tc>
          <w:tcPr>
            <w:tcW w:w="1559" w:type="dxa"/>
            <w:shd w:val="clear" w:color="auto" w:fill="auto"/>
            <w:vAlign w:val="center"/>
          </w:tcPr>
          <w:p>
            <w:r>
              <w:t>全国微束分析标准化技术委员会（SAC/TC 38）</w:t>
            </w:r>
          </w:p>
        </w:tc>
        <w:tc>
          <w:tcPr>
            <w:tcW w:w="3827" w:type="dxa"/>
            <w:vAlign w:val="center"/>
          </w:tcPr>
          <w:p>
            <w:r>
              <w:t>1. GB/T 26533—2011《俄歇电子能谱分析方法通则》</w:t>
            </w:r>
            <w:r>
              <w:br w:type="textWrapping"/>
            </w:r>
            <w:r>
              <w:t>2. GB/T 29731—2013《表面化学分析 高分辨俄歇电子能谱仪 元素和化学态分析用能量标校准》</w:t>
            </w:r>
            <w:r>
              <w:br w:type="textWrapping"/>
            </w:r>
            <w:r>
              <w:t>3. GB/T 29732—2013《表面化学分析 中等分辨率俄歇电子谱仪 元素分析用能量标校准》</w:t>
            </w:r>
            <w:r>
              <w:br w:type="textWrapping"/>
            </w:r>
            <w:r>
              <w:t>4. GB/T 29557—2013《表面化学分析 深度剖析 溅射深度测量》</w:t>
            </w:r>
            <w:r>
              <w:br w:type="textWrapping"/>
            </w:r>
            <w:r>
              <w:t>5. GB/T 28894—2012《表面化学分析 分析前样品的处理》</w:t>
            </w:r>
            <w:r>
              <w:br w:type="textWrapping"/>
            </w:r>
            <w:r>
              <w:t>6. GB/T 19500—2004</w:t>
            </w:r>
            <w:r>
              <w:rPr>
                <w:rFonts w:hint="eastAsia"/>
              </w:rPr>
              <w:t>《</w:t>
            </w:r>
            <w:r>
              <w:t>X—射线光电子能谱分析方法通则》</w:t>
            </w:r>
            <w:r>
              <w:br w:type="textWrapping"/>
            </w:r>
            <w:r>
              <w:t>7. GB/T 25184—2010《X射线光电子能谱仪检定方法》</w:t>
            </w:r>
            <w:r>
              <w:br w:type="textWrapping"/>
            </w:r>
            <w:r>
              <w:t>8. GB/T 25188—2010《硅晶片表面超薄氧化硅层厚度的测量 X射线光电子能谱法</w:t>
            </w:r>
            <w:r>
              <w:rPr>
                <w:rFonts w:hint="eastAsia"/>
              </w:rPr>
              <w:t>》</w:t>
            </w:r>
          </w:p>
        </w:tc>
        <w:tc>
          <w:tcPr>
            <w:tcW w:w="4111" w:type="dxa"/>
            <w:shd w:val="clear" w:color="auto" w:fill="auto"/>
            <w:vAlign w:val="center"/>
          </w:tcPr>
          <w:p>
            <w:r>
              <w:t>1. 清华大学</w:t>
            </w:r>
            <w:r>
              <w:br w:type="textWrapping"/>
            </w:r>
            <w:r>
              <w:t>2. 厦门大学</w:t>
            </w:r>
            <w:r>
              <w:br w:type="textWrapping"/>
            </w:r>
            <w:r>
              <w:t>3. 中国科学院化学研究所</w:t>
            </w:r>
            <w:r>
              <w:br w:type="textWrapping"/>
            </w:r>
            <w:r>
              <w:t>4. 中国计量科学研究院</w:t>
            </w:r>
            <w:r>
              <w:br w:type="textWrapping"/>
            </w:r>
            <w:r>
              <w:t>5. 中山大学</w:t>
            </w:r>
          </w:p>
        </w:tc>
        <w:tc>
          <w:tcPr>
            <w:tcW w:w="1418" w:type="dxa"/>
            <w:shd w:val="clear" w:color="auto" w:fill="auto"/>
            <w:vAlign w:val="center"/>
          </w:tcPr>
          <w:p>
            <w:r>
              <w:t>1. 姚文清</w:t>
            </w:r>
            <w:r>
              <w:br w:type="textWrapping"/>
            </w:r>
            <w:r>
              <w:t>2. 李展平</w:t>
            </w:r>
            <w:r>
              <w:br w:type="textWrapping"/>
            </w:r>
            <w:r>
              <w:t>3. 王海</w:t>
            </w:r>
            <w:r>
              <w:br w:type="textWrapping"/>
            </w:r>
            <w:r>
              <w:t>4. 吴正龙</w:t>
            </w:r>
            <w:r>
              <w:br w:type="textWrapping"/>
            </w:r>
            <w:r>
              <w:t>5. 陈建</w:t>
            </w:r>
            <w:r>
              <w:br w:type="textWrapping"/>
            </w:r>
            <w:r>
              <w:t>6. 岑丹霞</w:t>
            </w:r>
            <w:r>
              <w:br w:type="textWrapping"/>
            </w:r>
            <w:r>
              <w:t>7. 赵志娟</w:t>
            </w:r>
            <w:r>
              <w:br w:type="textWrapping"/>
            </w:r>
            <w:r>
              <w:t>8. 时海燕</w:t>
            </w:r>
            <w:r>
              <w:br w:type="textWrapping"/>
            </w:r>
            <w:r>
              <w:t>9. 谢方艳</w:t>
            </w:r>
            <w:r>
              <w:br w:type="textWrapping"/>
            </w:r>
            <w:r>
              <w:t>10. 刘芬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GB/T 34890—2017《产品几何技术规范（GPS）数字摄影三坐标测量系统的验收检测和复检检测</w:t>
            </w:r>
            <w:r>
              <w:rPr>
                <w:rFonts w:hint="eastAsia"/>
              </w:rPr>
              <w:t>》</w:t>
            </w:r>
            <w:r>
              <w:t>等2项标准</w:t>
            </w:r>
          </w:p>
        </w:tc>
        <w:tc>
          <w:tcPr>
            <w:tcW w:w="1559" w:type="dxa"/>
            <w:shd w:val="clear" w:color="auto" w:fill="auto"/>
            <w:vAlign w:val="center"/>
          </w:tcPr>
          <w:p>
            <w:r>
              <w:rPr>
                <w:rFonts w:hint="eastAsia"/>
              </w:rPr>
              <w:t>全国</w:t>
            </w:r>
            <w:r>
              <w:t>产品几何技术规范</w:t>
            </w:r>
            <w:r>
              <w:rPr>
                <w:rFonts w:hint="eastAsia"/>
              </w:rPr>
              <w:t>标准化技术委员会</w:t>
            </w:r>
            <w:r>
              <w:t>（SAC/TC240）</w:t>
            </w:r>
          </w:p>
        </w:tc>
        <w:tc>
          <w:tcPr>
            <w:tcW w:w="3827" w:type="dxa"/>
            <w:vAlign w:val="center"/>
          </w:tcPr>
          <w:p>
            <w:r>
              <w:t>1.GB/T 34890—2017《产品几何技术规范（GPS）数字摄影三坐标测量系统的验收和复检检测》</w:t>
            </w:r>
            <w:r>
              <w:br w:type="textWrapping"/>
            </w:r>
            <w:r>
              <w:t>2.GB/T34634—2017《产品几何技术规范（GPS）光滑工件尺寸（500mm—10000mm）测量计量器具选择</w:t>
            </w:r>
            <w:r>
              <w:rPr>
                <w:rFonts w:hint="eastAsia"/>
              </w:rPr>
              <w:t>》</w:t>
            </w:r>
          </w:p>
        </w:tc>
        <w:tc>
          <w:tcPr>
            <w:tcW w:w="4111" w:type="dxa"/>
            <w:shd w:val="clear" w:color="auto" w:fill="auto"/>
            <w:vAlign w:val="center"/>
          </w:tcPr>
          <w:p>
            <w:r>
              <w:t>1. 国家重大技术装备几何量计量站</w:t>
            </w:r>
            <w:r>
              <w:br w:type="textWrapping"/>
            </w:r>
            <w:r>
              <w:t>2. 中机生产力促进中心</w:t>
            </w:r>
            <w:r>
              <w:br w:type="textWrapping"/>
            </w:r>
            <w:r>
              <w:t>3. 二重（德阳）重型装备有限公司</w:t>
            </w:r>
            <w:r>
              <w:br w:type="textWrapping"/>
            </w:r>
            <w:r>
              <w:t>4. 郑州辰维科技股份有限公司</w:t>
            </w:r>
            <w:r>
              <w:br w:type="textWrapping"/>
            </w:r>
            <w:r>
              <w:t>5. 郑州大学</w:t>
            </w:r>
          </w:p>
        </w:tc>
        <w:tc>
          <w:tcPr>
            <w:tcW w:w="1418" w:type="dxa"/>
            <w:shd w:val="clear" w:color="auto" w:fill="auto"/>
            <w:vAlign w:val="center"/>
          </w:tcPr>
          <w:p>
            <w:r>
              <w:t>1. 段玲</w:t>
            </w:r>
            <w:r>
              <w:br w:type="textWrapping"/>
            </w:r>
            <w:r>
              <w:t>2. 李亚男</w:t>
            </w:r>
            <w:r>
              <w:br w:type="textWrapping"/>
            </w:r>
            <w:r>
              <w:t>3. 明翠新</w:t>
            </w:r>
            <w:r>
              <w:br w:type="textWrapping"/>
            </w:r>
            <w:r>
              <w:t>4. 史苏存</w:t>
            </w:r>
            <w:r>
              <w:br w:type="textWrapping"/>
            </w:r>
            <w:r>
              <w:t>5. 黄桂平</w:t>
            </w:r>
            <w:r>
              <w:br w:type="textWrapping"/>
            </w:r>
            <w:r>
              <w:t>6. 张琳娜</w:t>
            </w:r>
            <w:r>
              <w:br w:type="textWrapping"/>
            </w:r>
            <w:r>
              <w:t>7. 石小兵</w:t>
            </w:r>
            <w:r>
              <w:br w:type="textWrapping"/>
            </w:r>
            <w:r>
              <w:t>8. 王伟峰</w:t>
            </w:r>
            <w:r>
              <w:br w:type="textWrapping"/>
            </w:r>
            <w:r>
              <w:t>9. 邓水平</w:t>
            </w:r>
            <w:r>
              <w:br w:type="textWrapping"/>
            </w:r>
            <w:r>
              <w:t>10. 余苏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GB/T 34019—2017《超高压容器</w:t>
            </w:r>
            <w:r>
              <w:rPr>
                <w:rFonts w:hint="eastAsia"/>
              </w:rPr>
              <w:t>》</w:t>
            </w:r>
          </w:p>
        </w:tc>
        <w:tc>
          <w:tcPr>
            <w:tcW w:w="1559" w:type="dxa"/>
            <w:shd w:val="clear" w:color="auto" w:fill="auto"/>
            <w:vAlign w:val="center"/>
          </w:tcPr>
          <w:p>
            <w:r>
              <w:t>全国锅炉压力容器标准化技术委员会（SAC/TC262）</w:t>
            </w:r>
          </w:p>
        </w:tc>
        <w:tc>
          <w:tcPr>
            <w:tcW w:w="3827" w:type="dxa"/>
            <w:vAlign w:val="center"/>
          </w:tcPr>
          <w:p>
            <w:r>
              <w:t>GB/T 34019—2017《超高压容器</w:t>
            </w:r>
            <w:r>
              <w:rPr>
                <w:rFonts w:hint="eastAsia"/>
              </w:rPr>
              <w:t>》</w:t>
            </w:r>
          </w:p>
        </w:tc>
        <w:tc>
          <w:tcPr>
            <w:tcW w:w="4111" w:type="dxa"/>
            <w:shd w:val="clear" w:color="auto" w:fill="auto"/>
            <w:vAlign w:val="center"/>
          </w:tcPr>
          <w:p>
            <w:r>
              <w:t>1. 中国特种设备检测研究院</w:t>
            </w:r>
            <w:r>
              <w:br w:type="textWrapping"/>
            </w:r>
            <w:r>
              <w:t>2. 浙江大学</w:t>
            </w:r>
            <w:r>
              <w:br w:type="textWrapping"/>
            </w:r>
            <w:r>
              <w:t>3. 内蒙古北方重工业集团有限公司</w:t>
            </w:r>
            <w:r>
              <w:br w:type="textWrapping"/>
            </w:r>
            <w:r>
              <w:t>4. 河南中原特钢装备制造有限公司</w:t>
            </w:r>
            <w:r>
              <w:br w:type="textWrapping"/>
            </w:r>
            <w:r>
              <w:t>5. 浙江省特种设备科学研究院</w:t>
            </w:r>
            <w:r>
              <w:br w:type="textWrapping"/>
            </w:r>
            <w:r>
              <w:t>6. 江苏省特种设备安全监督检验研究院</w:t>
            </w:r>
            <w:r>
              <w:br w:type="textWrapping"/>
            </w:r>
            <w:r>
              <w:t>7. 中国石化工程建设有限公司</w:t>
            </w:r>
          </w:p>
        </w:tc>
        <w:tc>
          <w:tcPr>
            <w:tcW w:w="1418" w:type="dxa"/>
            <w:shd w:val="clear" w:color="auto" w:fill="auto"/>
            <w:vAlign w:val="center"/>
          </w:tcPr>
          <w:p>
            <w:r>
              <w:t>1. 寿比南</w:t>
            </w:r>
            <w:r>
              <w:br w:type="textWrapping"/>
            </w:r>
            <w:r>
              <w:t>2. 郑津洋</w:t>
            </w:r>
            <w:r>
              <w:br w:type="textWrapping"/>
            </w:r>
            <w:r>
              <w:t>3. 陈志伟</w:t>
            </w:r>
            <w:r>
              <w:br w:type="textWrapping"/>
            </w:r>
            <w:r>
              <w:t>4. 杨国义</w:t>
            </w:r>
            <w:r>
              <w:br w:type="textWrapping"/>
            </w:r>
            <w:r>
              <w:t>5. 许锐冰</w:t>
            </w:r>
            <w:r>
              <w:br w:type="textWrapping"/>
            </w:r>
            <w:r>
              <w:t>6. 郭伟灿</w:t>
            </w:r>
            <w:r>
              <w:br w:type="textWrapping"/>
            </w:r>
            <w:r>
              <w:t>7. 范志霞</w:t>
            </w:r>
            <w:r>
              <w:br w:type="textWrapping"/>
            </w:r>
            <w:r>
              <w:t>8. 李隆骏</w:t>
            </w:r>
            <w:r>
              <w:br w:type="textWrapping"/>
            </w:r>
            <w:r>
              <w:t>9. 李涛</w:t>
            </w:r>
            <w:r>
              <w:br w:type="textWrapping"/>
            </w:r>
            <w:r>
              <w:t>10. 马歆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GB/T 28618—2012《机械产品再制造通用技术要求</w:t>
            </w:r>
            <w:r>
              <w:rPr>
                <w:rFonts w:hint="eastAsia"/>
              </w:rPr>
              <w:t>》</w:t>
            </w:r>
            <w:r>
              <w:t>等6项标准</w:t>
            </w:r>
          </w:p>
        </w:tc>
        <w:tc>
          <w:tcPr>
            <w:tcW w:w="1559" w:type="dxa"/>
            <w:shd w:val="clear" w:color="auto" w:fill="auto"/>
            <w:vAlign w:val="center"/>
          </w:tcPr>
          <w:p>
            <w:r>
              <w:rPr>
                <w:rFonts w:hint="eastAsia"/>
              </w:rPr>
              <w:t>全国</w:t>
            </w:r>
            <w:r>
              <w:t>绿色制造技术</w:t>
            </w:r>
            <w:r>
              <w:rPr>
                <w:rFonts w:hint="eastAsia"/>
              </w:rPr>
              <w:t>标准化技术委员会</w:t>
            </w:r>
            <w:r>
              <w:t>（SAC/TC337）</w:t>
            </w:r>
          </w:p>
        </w:tc>
        <w:tc>
          <w:tcPr>
            <w:tcW w:w="3827" w:type="dxa"/>
            <w:vAlign w:val="center"/>
          </w:tcPr>
          <w:p>
            <w:r>
              <w:t>1. GB/T 28618—2012《机械产品再制造通用技术要求》</w:t>
            </w:r>
            <w:r>
              <w:br w:type="textWrapping"/>
            </w:r>
            <w:r>
              <w:t>2. GB/T 28619—2012《再制造 术语》</w:t>
            </w:r>
            <w:r>
              <w:br w:type="textWrapping"/>
            </w:r>
            <w:r>
              <w:t>3. GB/T 28620—2012《再制造率的计算方法》</w:t>
            </w:r>
            <w:r>
              <w:br w:type="textWrapping"/>
            </w:r>
            <w:r>
              <w:t>4. GB/T 31207—2014《机械产品再制造质量管理要求》</w:t>
            </w:r>
            <w:r>
              <w:br w:type="textWrapping"/>
            </w:r>
            <w:r>
              <w:t>5. GB/T 32811—2016《机械产品再制造性评价技术规范》</w:t>
            </w:r>
            <w:r>
              <w:br w:type="textWrapping"/>
            </w:r>
            <w:r>
              <w:t>6. GB/T 33221—2016《再制造 企业技术规范</w:t>
            </w:r>
            <w:r>
              <w:rPr>
                <w:rFonts w:hint="eastAsia"/>
              </w:rPr>
              <w:t>》</w:t>
            </w:r>
          </w:p>
        </w:tc>
        <w:tc>
          <w:tcPr>
            <w:tcW w:w="4111" w:type="dxa"/>
            <w:shd w:val="clear" w:color="auto" w:fill="auto"/>
            <w:vAlign w:val="center"/>
          </w:tcPr>
          <w:p>
            <w:r>
              <w:t>1. 中机生产力促进中心</w:t>
            </w:r>
            <w:r>
              <w:br w:type="textWrapping"/>
            </w:r>
            <w:r>
              <w:t>2. 中国人民解放军陆军装甲兵学院</w:t>
            </w:r>
            <w:r>
              <w:br w:type="textWrapping"/>
            </w:r>
            <w:r>
              <w:t>3. 合肥工业大学</w:t>
            </w:r>
            <w:r>
              <w:br w:type="textWrapping"/>
            </w:r>
            <w:r>
              <w:t>4. 上海出入境检验检疫局</w:t>
            </w:r>
          </w:p>
        </w:tc>
        <w:tc>
          <w:tcPr>
            <w:tcW w:w="1418" w:type="dxa"/>
            <w:shd w:val="clear" w:color="auto" w:fill="auto"/>
            <w:vAlign w:val="center"/>
          </w:tcPr>
          <w:p>
            <w:r>
              <w:t>1. 周新远</w:t>
            </w:r>
            <w:r>
              <w:br w:type="textWrapping"/>
            </w:r>
            <w:r>
              <w:t>2. 邱城</w:t>
            </w:r>
            <w:r>
              <w:br w:type="textWrapping"/>
            </w:r>
            <w:r>
              <w:t>3. 于鹤龙</w:t>
            </w:r>
            <w:r>
              <w:br w:type="textWrapping"/>
            </w:r>
            <w:r>
              <w:t>4. 刘渤海</w:t>
            </w:r>
            <w:r>
              <w:br w:type="textWrapping"/>
            </w:r>
            <w:r>
              <w:t>5. 奚道云</w:t>
            </w:r>
            <w:r>
              <w:br w:type="textWrapping"/>
            </w:r>
            <w:r>
              <w:t>6. 姚巨坤</w:t>
            </w:r>
            <w:r>
              <w:br w:type="textWrapping"/>
            </w:r>
            <w:r>
              <w:t>7. 孙婷婷</w:t>
            </w:r>
            <w:r>
              <w:br w:type="textWrapping"/>
            </w:r>
            <w:r>
              <w:t>8. 郑汉东</w:t>
            </w:r>
            <w:r>
              <w:br w:type="textWrapping"/>
            </w:r>
            <w:r>
              <w:t>9. 吴益文</w:t>
            </w:r>
            <w:r>
              <w:br w:type="textWrapping"/>
            </w:r>
            <w:r>
              <w:t>10. 史佩京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ISO 20729:2017《天然气 — 硫化合物测定 — 用紫外荧光光度法测定总硫含量</w:t>
            </w:r>
            <w:r>
              <w:rPr>
                <w:rFonts w:hint="eastAsia"/>
              </w:rPr>
              <w:t>》</w:t>
            </w:r>
            <w:r>
              <w:t>等2项标准</w:t>
            </w:r>
          </w:p>
        </w:tc>
        <w:tc>
          <w:tcPr>
            <w:tcW w:w="1559" w:type="dxa"/>
            <w:shd w:val="clear" w:color="auto" w:fill="auto"/>
            <w:vAlign w:val="center"/>
          </w:tcPr>
          <w:p>
            <w:r>
              <w:rPr>
                <w:rFonts w:hint="eastAsia"/>
              </w:rPr>
              <w:t>全国</w:t>
            </w:r>
            <w:r>
              <w:t>石油天然气</w:t>
            </w:r>
            <w:r>
              <w:rPr>
                <w:rFonts w:hint="eastAsia"/>
              </w:rPr>
              <w:t>标准化技术委员会</w:t>
            </w:r>
            <w:r>
              <w:t>（SAC/TC355）</w:t>
            </w:r>
          </w:p>
        </w:tc>
        <w:tc>
          <w:tcPr>
            <w:tcW w:w="3827" w:type="dxa"/>
            <w:vAlign w:val="center"/>
          </w:tcPr>
          <w:p>
            <w:r>
              <w:t>1. ISO 20729:2017《天然气 — 硫化合物测定 — 用紫外荧光光度法测定总硫含量》</w:t>
            </w:r>
            <w:r>
              <w:br w:type="textWrapping"/>
            </w:r>
            <w:r>
              <w:t>2. ISO 16960:2014《天然气 — 硫化合物测定 — 用氧化微库仑法测定总硫含量</w:t>
            </w:r>
            <w:r>
              <w:rPr>
                <w:rFonts w:hint="eastAsia"/>
              </w:rPr>
              <w:t>》</w:t>
            </w:r>
          </w:p>
        </w:tc>
        <w:tc>
          <w:tcPr>
            <w:tcW w:w="4111" w:type="dxa"/>
            <w:shd w:val="clear" w:color="auto" w:fill="auto"/>
            <w:vAlign w:val="center"/>
          </w:tcPr>
          <w:p>
            <w:r>
              <w:t>1. 中国石油天然气股份有限公司西南油气田分公司天然气研究院</w:t>
            </w:r>
            <w:r>
              <w:br w:type="textWrapping"/>
            </w:r>
            <w:r>
              <w:t>2. 中国石油天然气股份有限公司西南油气田分公司</w:t>
            </w:r>
            <w:r>
              <w:br w:type="textWrapping"/>
            </w:r>
            <w:r>
              <w:t>3. 中国石油天然气集团有限公司</w:t>
            </w:r>
            <w:r>
              <w:br w:type="textWrapping"/>
            </w:r>
            <w:r>
              <w:t>4. 中国石油化工股份有限公司</w:t>
            </w:r>
            <w:r>
              <w:br w:type="textWrapping"/>
            </w:r>
            <w:r>
              <w:t>5. 中国海洋石油集团有限公司</w:t>
            </w:r>
            <w:r>
              <w:br w:type="textWrapping"/>
            </w:r>
            <w:r>
              <w:t>6. 中国测试技术研究</w:t>
            </w:r>
            <w:r>
              <w:br w:type="textWrapping"/>
            </w:r>
            <w:r>
              <w:t>7. 中国计量科学研究院</w:t>
            </w:r>
          </w:p>
        </w:tc>
        <w:tc>
          <w:tcPr>
            <w:tcW w:w="1418" w:type="dxa"/>
            <w:shd w:val="clear" w:color="auto" w:fill="auto"/>
            <w:vAlign w:val="center"/>
          </w:tcPr>
          <w:p>
            <w:r>
              <w:t>1. 周理</w:t>
            </w:r>
            <w:r>
              <w:br w:type="textWrapping"/>
            </w:r>
            <w:r>
              <w:t>2. 罗勤</w:t>
            </w:r>
            <w:r>
              <w:br w:type="textWrapping"/>
            </w:r>
            <w:r>
              <w:t>3. 常宏岗</w:t>
            </w:r>
            <w:r>
              <w:br w:type="textWrapping"/>
            </w:r>
            <w:r>
              <w:t>4. 乐宏</w:t>
            </w:r>
            <w:r>
              <w:br w:type="textWrapping"/>
            </w:r>
            <w:r>
              <w:t>5. 陈效红</w:t>
            </w:r>
            <w:r>
              <w:br w:type="textWrapping"/>
            </w:r>
            <w:r>
              <w:t>6. 李广月</w:t>
            </w:r>
            <w:r>
              <w:br w:type="textWrapping"/>
            </w:r>
            <w:r>
              <w:t>7. 夏芳</w:t>
            </w:r>
            <w:r>
              <w:br w:type="textWrapping"/>
            </w:r>
            <w:r>
              <w:t>8. 李晓红</w:t>
            </w:r>
            <w:r>
              <w:br w:type="textWrapping"/>
            </w:r>
            <w:r>
              <w:t>9. 沈琳</w:t>
            </w:r>
            <w:r>
              <w:br w:type="textWrapping"/>
            </w:r>
            <w:r>
              <w:t>10. 丁思家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tc>
        <w:tc>
          <w:tcPr>
            <w:tcW w:w="2268" w:type="dxa"/>
            <w:shd w:val="clear" w:color="auto" w:fill="auto"/>
            <w:vAlign w:val="center"/>
          </w:tcPr>
          <w:p>
            <w:r>
              <w:t>GB 25502—2017《坐便器水效限定值及水效等级</w:t>
            </w:r>
            <w:r>
              <w:rPr>
                <w:rFonts w:hint="eastAsia"/>
              </w:rPr>
              <w:t>》</w:t>
            </w:r>
          </w:p>
        </w:tc>
        <w:tc>
          <w:tcPr>
            <w:tcW w:w="1559" w:type="dxa"/>
            <w:shd w:val="clear" w:color="auto" w:fill="auto"/>
            <w:vAlign w:val="center"/>
          </w:tcPr>
          <w:p>
            <w:r>
              <w:rPr>
                <w:rFonts w:hint="eastAsia"/>
              </w:rPr>
              <w:t>全国</w:t>
            </w:r>
            <w:r>
              <w:t>节水</w:t>
            </w:r>
            <w:r>
              <w:rPr>
                <w:rFonts w:hint="eastAsia"/>
              </w:rPr>
              <w:t>标准化技术委员会</w:t>
            </w:r>
            <w:r>
              <w:t>（SAC/TC442）</w:t>
            </w:r>
          </w:p>
        </w:tc>
        <w:tc>
          <w:tcPr>
            <w:tcW w:w="3827" w:type="dxa"/>
            <w:vAlign w:val="center"/>
          </w:tcPr>
          <w:p>
            <w:r>
              <w:t>GB25502—2017《坐便器水效限定值及水效等级</w:t>
            </w:r>
            <w:r>
              <w:rPr>
                <w:rFonts w:hint="eastAsia"/>
              </w:rPr>
              <w:t>》</w:t>
            </w:r>
          </w:p>
        </w:tc>
        <w:tc>
          <w:tcPr>
            <w:tcW w:w="4111" w:type="dxa"/>
            <w:shd w:val="clear" w:color="auto" w:fill="auto"/>
            <w:vAlign w:val="center"/>
          </w:tcPr>
          <w:p>
            <w:r>
              <w:t>1. 中国标准化研究院</w:t>
            </w:r>
            <w:r>
              <w:br w:type="textWrapping"/>
            </w:r>
            <w:r>
              <w:t>2. 安徽省产品质量监督检验研究院</w:t>
            </w:r>
            <w:r>
              <w:br w:type="textWrapping"/>
            </w:r>
            <w:r>
              <w:t>3. 中国建材检验认证集团（陕西）有限公司</w:t>
            </w:r>
            <w:r>
              <w:br w:type="textWrapping"/>
            </w:r>
            <w:r>
              <w:t>4. 九牧厨卫股份有限公司</w:t>
            </w:r>
            <w:r>
              <w:br w:type="textWrapping"/>
            </w:r>
            <w:r>
              <w:t>5. 惠达卫浴股份有限公司</w:t>
            </w:r>
            <w:r>
              <w:br w:type="textWrapping"/>
            </w:r>
            <w:r>
              <w:t>6. 路达（厦门）工业有限公司</w:t>
            </w:r>
            <w:r>
              <w:br w:type="textWrapping"/>
            </w:r>
            <w:r>
              <w:t>7. 佛山市顺德区乐华陶瓷洁具有限公司</w:t>
            </w:r>
          </w:p>
        </w:tc>
        <w:tc>
          <w:tcPr>
            <w:tcW w:w="1418" w:type="dxa"/>
            <w:shd w:val="clear" w:color="auto" w:fill="auto"/>
            <w:vAlign w:val="center"/>
          </w:tcPr>
          <w:p>
            <w:r>
              <w:t>1. 朱春雁</w:t>
            </w:r>
            <w:r>
              <w:br w:type="textWrapping"/>
            </w:r>
            <w:r>
              <w:t>2. 白雪</w:t>
            </w:r>
            <w:r>
              <w:br w:type="textWrapping"/>
            </w:r>
            <w:r>
              <w:t>3. 朱双四</w:t>
            </w:r>
            <w:r>
              <w:br w:type="textWrapping"/>
            </w:r>
            <w:r>
              <w:t>4. 王玉洁</w:t>
            </w:r>
            <w:r>
              <w:br w:type="textWrapping"/>
            </w:r>
            <w:r>
              <w:t>5. 商蓓</w:t>
            </w:r>
            <w:r>
              <w:br w:type="textWrapping"/>
            </w:r>
            <w:r>
              <w:t>6. 林孝发</w:t>
            </w:r>
            <w:r>
              <w:br w:type="textWrapping"/>
            </w:r>
            <w:r>
              <w:t>7. 王彦庆</w:t>
            </w:r>
            <w:r>
              <w:br w:type="textWrapping"/>
            </w:r>
            <w:r>
              <w:t>8. 许传凯</w:t>
            </w:r>
            <w:r>
              <w:br w:type="textWrapping"/>
            </w:r>
            <w:r>
              <w:t>9. 严邦平</w:t>
            </w:r>
            <w:r>
              <w:br w:type="textWrapping"/>
            </w:r>
            <w:r>
              <w:t>10. 程晓敏</w:t>
            </w:r>
          </w:p>
        </w:tc>
      </w:tr>
    </w:tbl>
    <w:p/>
    <w:p>
      <w:r>
        <w:br w:type="page"/>
      </w:r>
    </w:p>
    <w:p>
      <w:r>
        <w:rPr>
          <w:rFonts w:hint="eastAsia"/>
        </w:rPr>
        <w:t>三等奖建议名单</w:t>
      </w:r>
    </w:p>
    <w:tbl>
      <w:tblPr>
        <w:tblStyle w:val="8"/>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26"/>
        <w:gridCol w:w="1559"/>
        <w:gridCol w:w="3828"/>
        <w:gridCol w:w="411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bookmarkStart w:id="0" w:name="_Hlk50318346"/>
            <w:r>
              <w:t>序号</w:t>
            </w:r>
          </w:p>
        </w:tc>
        <w:tc>
          <w:tcPr>
            <w:tcW w:w="2126" w:type="dxa"/>
            <w:shd w:val="clear" w:color="auto" w:fill="auto"/>
            <w:vAlign w:val="center"/>
          </w:tcPr>
          <w:p>
            <w:r>
              <w:t>标准项目名称</w:t>
            </w:r>
          </w:p>
        </w:tc>
        <w:tc>
          <w:tcPr>
            <w:tcW w:w="1559" w:type="dxa"/>
            <w:shd w:val="clear" w:color="auto" w:fill="auto"/>
            <w:vAlign w:val="center"/>
          </w:tcPr>
          <w:p>
            <w:r>
              <w:t>推荐单位</w:t>
            </w:r>
          </w:p>
        </w:tc>
        <w:tc>
          <w:tcPr>
            <w:tcW w:w="3828" w:type="dxa"/>
            <w:vAlign w:val="center"/>
          </w:tcPr>
          <w:p>
            <w:r>
              <w:t>涉及的标准</w:t>
            </w:r>
          </w:p>
        </w:tc>
        <w:tc>
          <w:tcPr>
            <w:tcW w:w="4110" w:type="dxa"/>
            <w:shd w:val="clear" w:color="auto" w:fill="auto"/>
            <w:vAlign w:val="center"/>
          </w:tcPr>
          <w:p>
            <w:r>
              <w:t>主要完成单位</w:t>
            </w:r>
          </w:p>
        </w:tc>
        <w:tc>
          <w:tcPr>
            <w:tcW w:w="1418" w:type="dxa"/>
            <w:shd w:val="clear" w:color="auto" w:fill="auto"/>
            <w:vAlign w:val="center"/>
          </w:tcPr>
          <w:p>
            <w: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GB/T 29858—2013分子光谱多元校正定量分析通则</w:t>
            </w:r>
            <w:r>
              <w:rPr>
                <w:rFonts w:hint="eastAsia"/>
              </w:rPr>
              <w:t>》</w:t>
            </w:r>
          </w:p>
        </w:tc>
        <w:tc>
          <w:tcPr>
            <w:tcW w:w="1559" w:type="dxa"/>
            <w:shd w:val="clear" w:color="auto" w:fill="auto"/>
            <w:vAlign w:val="center"/>
          </w:tcPr>
          <w:p>
            <w:r>
              <w:t>科技部</w:t>
            </w:r>
          </w:p>
        </w:tc>
        <w:tc>
          <w:tcPr>
            <w:tcW w:w="3828" w:type="dxa"/>
            <w:vAlign w:val="center"/>
          </w:tcPr>
          <w:p>
            <w:r>
              <w:t>GB/T 29858—2013《分子光谱多元校正定量分析通则</w:t>
            </w:r>
            <w:r>
              <w:rPr>
                <w:rFonts w:hint="eastAsia"/>
              </w:rPr>
              <w:t>》</w:t>
            </w:r>
          </w:p>
        </w:tc>
        <w:tc>
          <w:tcPr>
            <w:tcW w:w="4110" w:type="dxa"/>
            <w:shd w:val="clear" w:color="auto" w:fill="auto"/>
            <w:vAlign w:val="center"/>
          </w:tcPr>
          <w:p>
            <w:r>
              <w:t>1. 北京化工大学</w:t>
            </w:r>
            <w:r>
              <w:br w:type="textWrapping"/>
            </w:r>
            <w:r>
              <w:t>2. 中国石油石油化工研究院</w:t>
            </w:r>
            <w:r>
              <w:br w:type="textWrapping"/>
            </w:r>
            <w:r>
              <w:t>3. 中国农业大学</w:t>
            </w:r>
            <w:r>
              <w:br w:type="textWrapping"/>
            </w:r>
            <w:r>
              <w:t>4. 中国食品药品检定研究院</w:t>
            </w:r>
            <w:r>
              <w:br w:type="textWrapping"/>
            </w:r>
            <w:r>
              <w:t>5. 北京市农林科学院</w:t>
            </w:r>
          </w:p>
        </w:tc>
        <w:tc>
          <w:tcPr>
            <w:tcW w:w="1418" w:type="dxa"/>
            <w:shd w:val="clear" w:color="auto" w:fill="auto"/>
            <w:vAlign w:val="center"/>
          </w:tcPr>
          <w:p>
            <w:r>
              <w:t>1. 宋春风</w:t>
            </w:r>
            <w:r>
              <w:br w:type="textWrapping"/>
            </w:r>
            <w:r>
              <w:t>2. 袁洪福</w:t>
            </w:r>
            <w:r>
              <w:br w:type="textWrapping"/>
            </w:r>
            <w:r>
              <w:t>3. 王艳斌</w:t>
            </w:r>
            <w:r>
              <w:br w:type="textWrapping"/>
            </w:r>
            <w:r>
              <w:t>4. 闵顺耕</w:t>
            </w:r>
            <w:r>
              <w:br w:type="textWrapping"/>
            </w:r>
            <w:r>
              <w:t>5. 王家俊</w:t>
            </w:r>
            <w:r>
              <w:br w:type="textWrapping"/>
            </w:r>
            <w:r>
              <w:t>6. 尹利辉</w:t>
            </w:r>
            <w:r>
              <w:br w:type="textWrapping"/>
            </w:r>
            <w:r>
              <w:t>7. 胡爱琴</w:t>
            </w:r>
            <w:r>
              <w:br w:type="textWrapping"/>
            </w:r>
            <w:r>
              <w:t>8. 田高友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T/CHES 18—2018《农村饮水安全评价准则</w:t>
            </w:r>
            <w:r>
              <w:rPr>
                <w:rFonts w:hint="eastAsia"/>
              </w:rPr>
              <w:t>》</w:t>
            </w:r>
          </w:p>
        </w:tc>
        <w:tc>
          <w:tcPr>
            <w:tcW w:w="1559" w:type="dxa"/>
            <w:shd w:val="clear" w:color="auto" w:fill="auto"/>
            <w:vAlign w:val="center"/>
          </w:tcPr>
          <w:p>
            <w:r>
              <w:t>水利部</w:t>
            </w:r>
          </w:p>
        </w:tc>
        <w:tc>
          <w:tcPr>
            <w:tcW w:w="3828" w:type="dxa"/>
            <w:vAlign w:val="center"/>
          </w:tcPr>
          <w:p>
            <w:r>
              <w:t>T/CHES 18—2018《农村饮水安全评价准则</w:t>
            </w:r>
            <w:r>
              <w:rPr>
                <w:rFonts w:hint="eastAsia"/>
              </w:rPr>
              <w:t>》</w:t>
            </w:r>
          </w:p>
        </w:tc>
        <w:tc>
          <w:tcPr>
            <w:tcW w:w="4110" w:type="dxa"/>
            <w:shd w:val="clear" w:color="auto" w:fill="auto"/>
            <w:vAlign w:val="center"/>
          </w:tcPr>
          <w:p>
            <w:r>
              <w:t>1. 中国水利水电科学研究院</w:t>
            </w:r>
            <w:r>
              <w:br w:type="textWrapping"/>
            </w:r>
            <w:r>
              <w:t>2. 中国灌溉排水发展中心</w:t>
            </w:r>
            <w:r>
              <w:br w:type="textWrapping"/>
            </w:r>
            <w:r>
              <w:t>3. 山西省水利厅</w:t>
            </w:r>
            <w:r>
              <w:br w:type="textWrapping"/>
            </w:r>
            <w:r>
              <w:t>4. 吉林省水利厅</w:t>
            </w:r>
            <w:r>
              <w:br w:type="textWrapping"/>
            </w:r>
            <w:r>
              <w:t>5. 河南省水利厅</w:t>
            </w:r>
          </w:p>
        </w:tc>
        <w:tc>
          <w:tcPr>
            <w:tcW w:w="1418" w:type="dxa"/>
            <w:shd w:val="clear" w:color="auto" w:fill="auto"/>
            <w:vAlign w:val="center"/>
          </w:tcPr>
          <w:p>
            <w:r>
              <w:t>1. 邬晓梅</w:t>
            </w:r>
            <w:r>
              <w:br w:type="textWrapping"/>
            </w:r>
            <w:r>
              <w:t>2. 姚彬</w:t>
            </w:r>
            <w:r>
              <w:br w:type="textWrapping"/>
            </w:r>
            <w:r>
              <w:t>3. 赵翠</w:t>
            </w:r>
            <w:r>
              <w:br w:type="textWrapping"/>
            </w:r>
            <w:r>
              <w:t>4. 李润杰</w:t>
            </w:r>
            <w:r>
              <w:br w:type="textWrapping"/>
            </w:r>
            <w:r>
              <w:t>5. 贾燕南</w:t>
            </w:r>
            <w:r>
              <w:br w:type="textWrapping"/>
            </w:r>
            <w:r>
              <w:t>6. 徐佳</w:t>
            </w:r>
            <w:r>
              <w:br w:type="textWrapping"/>
            </w:r>
            <w:r>
              <w:t>7. 董长娟</w:t>
            </w:r>
            <w:r>
              <w:br w:type="textWrapping"/>
            </w:r>
            <w:r>
              <w:t>8. 宋卫坤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GB/T 33469—2016《耕地质量等级</w:t>
            </w:r>
            <w:r>
              <w:rPr>
                <w:rFonts w:hint="eastAsia"/>
              </w:rPr>
              <w:t>》</w:t>
            </w:r>
          </w:p>
        </w:tc>
        <w:tc>
          <w:tcPr>
            <w:tcW w:w="1559" w:type="dxa"/>
            <w:shd w:val="clear" w:color="auto" w:fill="auto"/>
            <w:vAlign w:val="center"/>
          </w:tcPr>
          <w:p>
            <w:r>
              <w:t>农业农村部</w:t>
            </w:r>
          </w:p>
        </w:tc>
        <w:tc>
          <w:tcPr>
            <w:tcW w:w="3828" w:type="dxa"/>
            <w:vAlign w:val="center"/>
          </w:tcPr>
          <w:p>
            <w:r>
              <w:t>GB/T 33469—2016《耕地质量等级</w:t>
            </w:r>
            <w:r>
              <w:rPr>
                <w:rFonts w:hint="eastAsia"/>
              </w:rPr>
              <w:t>》</w:t>
            </w:r>
          </w:p>
        </w:tc>
        <w:tc>
          <w:tcPr>
            <w:tcW w:w="4110" w:type="dxa"/>
            <w:shd w:val="clear" w:color="auto" w:fill="auto"/>
            <w:vAlign w:val="center"/>
          </w:tcPr>
          <w:p>
            <w:r>
              <w:t xml:space="preserve"> 农业农村部耕地质量监测保护中心</w:t>
            </w:r>
          </w:p>
        </w:tc>
        <w:tc>
          <w:tcPr>
            <w:tcW w:w="1418" w:type="dxa"/>
            <w:shd w:val="clear" w:color="auto" w:fill="auto"/>
            <w:vAlign w:val="center"/>
          </w:tcPr>
          <w:p>
            <w:r>
              <w:t>1. 谢建华</w:t>
            </w:r>
            <w:r>
              <w:br w:type="textWrapping"/>
            </w:r>
            <w:r>
              <w:t>2. 李荣</w:t>
            </w:r>
            <w:r>
              <w:br w:type="textWrapping"/>
            </w:r>
            <w:r>
              <w:t>3. 任意</w:t>
            </w:r>
            <w:r>
              <w:br w:type="textWrapping"/>
            </w:r>
            <w:r>
              <w:t>4. 郑磊</w:t>
            </w:r>
            <w:r>
              <w:br w:type="textWrapping"/>
            </w:r>
            <w:r>
              <w:t>5. 曾衍德</w:t>
            </w:r>
            <w:r>
              <w:br w:type="textWrapping"/>
            </w:r>
            <w:r>
              <w:t>6. 仲鹭勍</w:t>
            </w:r>
            <w:r>
              <w:br w:type="textWrapping"/>
            </w:r>
            <w:r>
              <w:t>7. 薛彦东</w:t>
            </w:r>
            <w:r>
              <w:br w:type="textWrapping"/>
            </w:r>
            <w:r>
              <w:t>8. 陈明全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GB7956.1—2014《消防车第1 部分：通用技术条件</w:t>
            </w:r>
            <w:r>
              <w:rPr>
                <w:rFonts w:hint="eastAsia"/>
              </w:rPr>
              <w:t>》</w:t>
            </w:r>
            <w:r>
              <w:t>等6项标准</w:t>
            </w:r>
          </w:p>
        </w:tc>
        <w:tc>
          <w:tcPr>
            <w:tcW w:w="1559" w:type="dxa"/>
            <w:shd w:val="clear" w:color="auto" w:fill="auto"/>
            <w:vAlign w:val="center"/>
          </w:tcPr>
          <w:p>
            <w:r>
              <w:t>应急</w:t>
            </w:r>
            <w:r>
              <w:rPr>
                <w:rFonts w:hint="eastAsia"/>
                <w:lang w:eastAsia="zh-CN"/>
              </w:rPr>
              <w:t>管理</w:t>
            </w:r>
            <w:r>
              <w:t>部</w:t>
            </w:r>
          </w:p>
        </w:tc>
        <w:tc>
          <w:tcPr>
            <w:tcW w:w="3828" w:type="dxa"/>
            <w:vAlign w:val="center"/>
          </w:tcPr>
          <w:p>
            <w:r>
              <w:t>1. GB7956.1—2014《消防车 第1部分：通用技术条件》</w:t>
            </w:r>
            <w:r>
              <w:br w:type="textWrapping"/>
            </w:r>
            <w:r>
              <w:t>2. GB7956.2—2014《消防车 第2部分：水罐消防车》</w:t>
            </w:r>
            <w:r>
              <w:br w:type="textWrapping"/>
            </w:r>
            <w:r>
              <w:t>3. GB7956.3—2014《消防车 第3部分：泡沫消防车》</w:t>
            </w:r>
            <w:r>
              <w:br w:type="textWrapping"/>
            </w:r>
            <w:r>
              <w:t>4. GB7956.6—2015《消防车 第6部分：压缩空气泡沫消防车》</w:t>
            </w:r>
            <w:r>
              <w:br w:type="textWrapping"/>
            </w:r>
            <w:r>
              <w:t>5. GB7956.12—2015《消防车 第12部分：举高消防车》</w:t>
            </w:r>
            <w:r>
              <w:br w:type="textWrapping"/>
            </w:r>
            <w:r>
              <w:t>6. GB7956.14—2015《消防车 第14部分：抢险救援消防车</w:t>
            </w:r>
            <w:r>
              <w:rPr>
                <w:rFonts w:hint="eastAsia"/>
              </w:rPr>
              <w:t>》</w:t>
            </w:r>
          </w:p>
        </w:tc>
        <w:tc>
          <w:tcPr>
            <w:tcW w:w="4110" w:type="dxa"/>
            <w:shd w:val="clear" w:color="auto" w:fill="auto"/>
            <w:vAlign w:val="center"/>
          </w:tcPr>
          <w:p>
            <w:r>
              <w:t>应急管理部上海消防研究所</w:t>
            </w:r>
          </w:p>
        </w:tc>
        <w:tc>
          <w:tcPr>
            <w:tcW w:w="1418" w:type="dxa"/>
            <w:shd w:val="clear" w:color="auto" w:fill="auto"/>
            <w:vAlign w:val="center"/>
          </w:tcPr>
          <w:p>
            <w:r>
              <w:t>1. 蒋旭东</w:t>
            </w:r>
            <w:r>
              <w:br w:type="textWrapping"/>
            </w:r>
            <w:r>
              <w:t>2. 王长伟</w:t>
            </w:r>
            <w:r>
              <w:br w:type="textWrapping"/>
            </w:r>
            <w:r>
              <w:t>3. 朱义</w:t>
            </w:r>
            <w:r>
              <w:br w:type="textWrapping"/>
            </w:r>
            <w:r>
              <w:t>4. 朱贇</w:t>
            </w:r>
            <w:r>
              <w:br w:type="textWrapping"/>
            </w:r>
            <w:r>
              <w:t>5. 田永祥</w:t>
            </w:r>
            <w:r>
              <w:br w:type="textWrapping"/>
            </w:r>
            <w:r>
              <w:t>6. 苏琳</w:t>
            </w:r>
            <w:r>
              <w:br w:type="textWrapping"/>
            </w:r>
            <w:r>
              <w:t>7. 王丽晶</w:t>
            </w:r>
            <w:r>
              <w:br w:type="textWrapping"/>
            </w:r>
            <w:r>
              <w:t>8. 沈坚敏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IEC 62976:2017《工业无损检测设备</w:t>
            </w:r>
            <w:r>
              <w:rPr>
                <w:rFonts w:hint="eastAsia"/>
              </w:rPr>
              <w:t>—</w:t>
            </w:r>
            <w:r>
              <w:t>电子直线加速器</w:t>
            </w:r>
            <w:r>
              <w:rPr>
                <w:rFonts w:hint="eastAsia"/>
              </w:rPr>
              <w:t>》</w:t>
            </w:r>
          </w:p>
        </w:tc>
        <w:tc>
          <w:tcPr>
            <w:tcW w:w="1559" w:type="dxa"/>
            <w:shd w:val="clear" w:color="auto" w:fill="auto"/>
            <w:vAlign w:val="center"/>
          </w:tcPr>
          <w:p>
            <w:r>
              <w:t>国资委</w:t>
            </w:r>
          </w:p>
        </w:tc>
        <w:tc>
          <w:tcPr>
            <w:tcW w:w="3828" w:type="dxa"/>
            <w:vAlign w:val="center"/>
          </w:tcPr>
          <w:p>
            <w:r>
              <w:t>IEC 62976:2017《工业无损检测设备</w:t>
            </w:r>
            <w:r>
              <w:rPr>
                <w:rFonts w:hint="eastAsia"/>
              </w:rPr>
              <w:t>—</w:t>
            </w:r>
            <w:r>
              <w:t>电子直线加速器</w:t>
            </w:r>
            <w:r>
              <w:rPr>
                <w:rFonts w:hint="eastAsia"/>
              </w:rPr>
              <w:t>》</w:t>
            </w:r>
          </w:p>
        </w:tc>
        <w:tc>
          <w:tcPr>
            <w:tcW w:w="4110" w:type="dxa"/>
            <w:shd w:val="clear" w:color="auto" w:fill="auto"/>
            <w:vAlign w:val="center"/>
          </w:tcPr>
          <w:p>
            <w:r>
              <w:t>1. 中国原子能科学研究院</w:t>
            </w:r>
            <w:r>
              <w:br w:type="textWrapping"/>
            </w:r>
            <w:r>
              <w:t>2. 核工业标准化研究所</w:t>
            </w:r>
          </w:p>
        </w:tc>
        <w:tc>
          <w:tcPr>
            <w:tcW w:w="1418" w:type="dxa"/>
            <w:shd w:val="clear" w:color="auto" w:fill="auto"/>
            <w:vAlign w:val="center"/>
          </w:tcPr>
          <w:p>
            <w:r>
              <w:t>1. 曾自强</w:t>
            </w:r>
            <w:r>
              <w:br w:type="textWrapping"/>
            </w:r>
            <w:r>
              <w:t>2. 余国龙</w:t>
            </w:r>
            <w:r>
              <w:br w:type="textWrapping"/>
            </w:r>
            <w:r>
              <w:t>3. 王国宝</w:t>
            </w:r>
            <w:r>
              <w:br w:type="textWrapping"/>
            </w:r>
            <w:r>
              <w:t>4. 何高魁</w:t>
            </w:r>
            <w:r>
              <w:br w:type="textWrapping"/>
            </w:r>
            <w:r>
              <w:t>5. 肖晨</w:t>
            </w:r>
            <w:r>
              <w:br w:type="textWrapping"/>
            </w:r>
            <w:r>
              <w:t>6. 杨溯</w:t>
            </w:r>
            <w:r>
              <w:br w:type="textWrapping"/>
            </w:r>
            <w:r>
              <w:t>7. 王楠</w:t>
            </w:r>
            <w:r>
              <w:br w:type="textWrapping"/>
            </w:r>
            <w:r>
              <w:t>8. 伍险峰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GB/T 33959—2017《钢筋混凝土用不锈钢钢筋</w:t>
            </w:r>
            <w:r>
              <w:rPr>
                <w:rFonts w:hint="eastAsia"/>
              </w:rPr>
              <w:t>》</w:t>
            </w:r>
            <w:r>
              <w:t>等5项标准</w:t>
            </w:r>
          </w:p>
        </w:tc>
        <w:tc>
          <w:tcPr>
            <w:tcW w:w="1559" w:type="dxa"/>
            <w:shd w:val="clear" w:color="auto" w:fill="auto"/>
            <w:vAlign w:val="center"/>
          </w:tcPr>
          <w:p>
            <w:r>
              <w:t>国资委</w:t>
            </w:r>
          </w:p>
        </w:tc>
        <w:tc>
          <w:tcPr>
            <w:tcW w:w="3828" w:type="dxa"/>
            <w:vAlign w:val="center"/>
          </w:tcPr>
          <w:p>
            <w:r>
              <w:t>1. GB/T 33959—2017《钢筋混凝土用不锈钢钢筋》</w:t>
            </w:r>
            <w:r>
              <w:br w:type="textWrapping"/>
            </w:r>
            <w:r>
              <w:t>2. GB/T 33953—2017《钢筋混凝土用耐蚀钢筋》</w:t>
            </w:r>
            <w:r>
              <w:br w:type="textWrapping"/>
            </w:r>
            <w:r>
              <w:t>3. GB/T 31933—2015《模拟海洋环境钢筋耐蚀试验方法》</w:t>
            </w:r>
            <w:r>
              <w:br w:type="textWrapping"/>
            </w:r>
            <w:r>
              <w:t>4. YB/T 4454—2015《评估海洋环境中混凝土结构钢筋锈蚀速率的对比试验方法》</w:t>
            </w:r>
            <w:r>
              <w:br w:type="textWrapping"/>
            </w:r>
            <w:r>
              <w:t>5. YB/T 4369—2014《钢筋在混凝土中耐氯离子腐蚀性能测试方法</w:t>
            </w:r>
            <w:r>
              <w:rPr>
                <w:rFonts w:hint="eastAsia"/>
              </w:rPr>
              <w:t>》</w:t>
            </w:r>
          </w:p>
        </w:tc>
        <w:tc>
          <w:tcPr>
            <w:tcW w:w="4110" w:type="dxa"/>
            <w:shd w:val="clear" w:color="auto" w:fill="auto"/>
            <w:vAlign w:val="center"/>
          </w:tcPr>
          <w:p>
            <w:r>
              <w:t>1. 中冶建筑研究总院有限公司</w:t>
            </w:r>
            <w:r>
              <w:br w:type="textWrapping"/>
            </w:r>
            <w:r>
              <w:t>2. 冶金工业信息标准研究院</w:t>
            </w:r>
            <w:r>
              <w:br w:type="textWrapping"/>
            </w:r>
            <w:r>
              <w:t>3. 山西太钢不锈钢股份有限公司</w:t>
            </w:r>
            <w:r>
              <w:br w:type="textWrapping"/>
            </w:r>
            <w:r>
              <w:t>4. 钢铁研究总院</w:t>
            </w:r>
            <w:r>
              <w:br w:type="textWrapping"/>
            </w:r>
            <w:r>
              <w:t>5. 广西盛隆冶金有限公司</w:t>
            </w:r>
          </w:p>
        </w:tc>
        <w:tc>
          <w:tcPr>
            <w:tcW w:w="1418" w:type="dxa"/>
            <w:shd w:val="clear" w:color="auto" w:fill="auto"/>
            <w:vAlign w:val="center"/>
          </w:tcPr>
          <w:p>
            <w:r>
              <w:t>1. 朱建国</w:t>
            </w:r>
            <w:r>
              <w:br w:type="textWrapping"/>
            </w:r>
            <w:r>
              <w:t>2. 侯捷</w:t>
            </w:r>
            <w:r>
              <w:br w:type="textWrapping"/>
            </w:r>
            <w:r>
              <w:t>3. 李晓滨</w:t>
            </w:r>
            <w:r>
              <w:br w:type="textWrapping"/>
            </w:r>
            <w:r>
              <w:t>4. 王辉绵</w:t>
            </w:r>
            <w:r>
              <w:br w:type="textWrapping"/>
            </w:r>
            <w:r>
              <w:t>5. 陈洁</w:t>
            </w:r>
            <w:r>
              <w:br w:type="textWrapping"/>
            </w:r>
            <w:r>
              <w:t>6. 杨忠民</w:t>
            </w:r>
            <w:r>
              <w:br w:type="textWrapping"/>
            </w:r>
            <w:r>
              <w:t>7. 柯雪利</w:t>
            </w:r>
            <w:r>
              <w:br w:type="textWrapping"/>
            </w:r>
            <w:r>
              <w:t>8. 王光文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TB/T 3487—2017《交流传动</w:t>
            </w:r>
            <w:r>
              <w:rPr>
                <w:rFonts w:hint="eastAsia"/>
              </w:rPr>
              <w:t>电力</w:t>
            </w:r>
            <w:r>
              <w:t>机车</w:t>
            </w:r>
            <w:r>
              <w:rPr>
                <w:rFonts w:hint="eastAsia"/>
              </w:rPr>
              <w:t>》</w:t>
            </w:r>
            <w:r>
              <w:t>等2项标准</w:t>
            </w:r>
          </w:p>
        </w:tc>
        <w:tc>
          <w:tcPr>
            <w:tcW w:w="1559" w:type="dxa"/>
            <w:shd w:val="clear" w:color="auto" w:fill="auto"/>
            <w:vAlign w:val="center"/>
          </w:tcPr>
          <w:p>
            <w:r>
              <w:t>铁路局</w:t>
            </w:r>
          </w:p>
        </w:tc>
        <w:tc>
          <w:tcPr>
            <w:tcW w:w="3828" w:type="dxa"/>
            <w:vAlign w:val="center"/>
          </w:tcPr>
          <w:p>
            <w:r>
              <w:t>1. TB/T 3487—2017《交流传动电力机车》</w:t>
            </w:r>
            <w:r>
              <w:br w:type="textWrapping"/>
            </w:r>
            <w:r>
              <w:t>2. TB/T 3488—2017《交流传动内燃机车</w:t>
            </w:r>
            <w:r>
              <w:rPr>
                <w:rFonts w:hint="eastAsia"/>
              </w:rPr>
              <w:t>》</w:t>
            </w:r>
          </w:p>
        </w:tc>
        <w:tc>
          <w:tcPr>
            <w:tcW w:w="4110" w:type="dxa"/>
            <w:shd w:val="clear" w:color="auto" w:fill="auto"/>
            <w:vAlign w:val="center"/>
          </w:tcPr>
          <w:p>
            <w:r>
              <w:t>1. 中国铁道科学研究院集团有限公司机车车辆研究所</w:t>
            </w:r>
            <w:r>
              <w:br w:type="textWrapping"/>
            </w:r>
            <w:r>
              <w:t>2. 中车大连机车车辆有限公司</w:t>
            </w:r>
            <w:r>
              <w:br w:type="textWrapping"/>
            </w:r>
            <w:r>
              <w:t>3. 中车株洲电力机车有限公司</w:t>
            </w:r>
            <w:r>
              <w:br w:type="textWrapping"/>
            </w:r>
            <w:r>
              <w:t>4. 中车大同电力机车有限公司</w:t>
            </w:r>
            <w:r>
              <w:br w:type="textWrapping"/>
            </w:r>
            <w:r>
              <w:t>5. 中车戚墅堰机车有限公司</w:t>
            </w:r>
          </w:p>
        </w:tc>
        <w:tc>
          <w:tcPr>
            <w:tcW w:w="1418" w:type="dxa"/>
            <w:shd w:val="clear" w:color="auto" w:fill="auto"/>
            <w:vAlign w:val="center"/>
          </w:tcPr>
          <w:p>
            <w:r>
              <w:t>1. 陆阳</w:t>
            </w:r>
            <w:r>
              <w:br w:type="textWrapping"/>
            </w:r>
            <w:r>
              <w:t>2. 李杰波</w:t>
            </w:r>
            <w:r>
              <w:br w:type="textWrapping"/>
            </w:r>
            <w:r>
              <w:t>3. 韩晓军</w:t>
            </w:r>
            <w:r>
              <w:br w:type="textWrapping"/>
            </w:r>
            <w:r>
              <w:t>4. 黄金</w:t>
            </w:r>
            <w:r>
              <w:br w:type="textWrapping"/>
            </w:r>
            <w:r>
              <w:t>5. 王威</w:t>
            </w:r>
            <w:r>
              <w:br w:type="textWrapping"/>
            </w:r>
            <w:r>
              <w:t>6. 胡亮</w:t>
            </w:r>
            <w:r>
              <w:br w:type="textWrapping"/>
            </w:r>
            <w:r>
              <w:t>7. 张晓东</w:t>
            </w:r>
            <w:r>
              <w:br w:type="textWrapping"/>
            </w:r>
            <w:r>
              <w:t>8. 丁可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GM/T 0034—2014《基于SM2密码算法的证书认证系统密码及其相关安全技术规范</w:t>
            </w:r>
            <w:r>
              <w:rPr>
                <w:rFonts w:hint="eastAsia"/>
              </w:rPr>
              <w:t>》</w:t>
            </w:r>
          </w:p>
        </w:tc>
        <w:tc>
          <w:tcPr>
            <w:tcW w:w="1559" w:type="dxa"/>
            <w:shd w:val="clear" w:color="auto" w:fill="auto"/>
            <w:vAlign w:val="center"/>
          </w:tcPr>
          <w:p>
            <w:r>
              <w:t>密码局</w:t>
            </w:r>
          </w:p>
        </w:tc>
        <w:tc>
          <w:tcPr>
            <w:tcW w:w="3828" w:type="dxa"/>
            <w:vAlign w:val="center"/>
          </w:tcPr>
          <w:p>
            <w:r>
              <w:t>GM/T 0034—2014《基于SM2密码算法的证书认证系统密码及其相关安全技术规范</w:t>
            </w:r>
            <w:r>
              <w:rPr>
                <w:rFonts w:hint="eastAsia"/>
              </w:rPr>
              <w:t>》</w:t>
            </w:r>
          </w:p>
        </w:tc>
        <w:tc>
          <w:tcPr>
            <w:tcW w:w="4110" w:type="dxa"/>
            <w:shd w:val="clear" w:color="auto" w:fill="auto"/>
            <w:vAlign w:val="center"/>
          </w:tcPr>
          <w:p>
            <w:r>
              <w:t>1. 上海市数字证书认证中心有限公司</w:t>
            </w:r>
            <w:r>
              <w:br w:type="textWrapping"/>
            </w:r>
            <w:r>
              <w:t>2. 上海格尔软件股份有限公司</w:t>
            </w:r>
            <w:r>
              <w:br w:type="textWrapping"/>
            </w:r>
            <w:r>
              <w:t>3. 北京数字认证股份有限公司</w:t>
            </w:r>
            <w:r>
              <w:br w:type="textWrapping"/>
            </w:r>
            <w:r>
              <w:t>4. 长春吉大正元信息技术股份有限公司</w:t>
            </w:r>
            <w:r>
              <w:br w:type="textWrapping"/>
            </w:r>
            <w:r>
              <w:t>5. 北京海泰方圆科技有限公司</w:t>
            </w:r>
          </w:p>
        </w:tc>
        <w:tc>
          <w:tcPr>
            <w:tcW w:w="1418" w:type="dxa"/>
            <w:shd w:val="clear" w:color="auto" w:fill="auto"/>
            <w:vAlign w:val="center"/>
          </w:tcPr>
          <w:p>
            <w:r>
              <w:t>1. 刘平</w:t>
            </w:r>
            <w:r>
              <w:br w:type="textWrapping"/>
            </w:r>
            <w:r>
              <w:t>2. 崔久强</w:t>
            </w:r>
            <w:r>
              <w:br w:type="textWrapping"/>
            </w:r>
            <w:r>
              <w:t>3. 刘承</w:t>
            </w:r>
            <w:r>
              <w:br w:type="textWrapping"/>
            </w:r>
            <w:r>
              <w:t>4. 谭武征</w:t>
            </w:r>
            <w:r>
              <w:br w:type="textWrapping"/>
            </w:r>
            <w:r>
              <w:t>5. 李述胜</w:t>
            </w:r>
            <w:r>
              <w:br w:type="textWrapping"/>
            </w:r>
            <w:r>
              <w:t>6. 赵丽丽</w:t>
            </w:r>
            <w:r>
              <w:br w:type="textWrapping"/>
            </w:r>
            <w:r>
              <w:t>7. 柳增寿</w:t>
            </w:r>
            <w:r>
              <w:br w:type="textWrapping"/>
            </w:r>
            <w:r>
              <w:t>8. 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GJB 843A—2017《潜艇核动力装置设计安全规定 第2部分：反应堆压力容器设计准则</w:t>
            </w:r>
            <w:r>
              <w:rPr>
                <w:rFonts w:hint="eastAsia"/>
              </w:rPr>
              <w:t>》等5项标准</w:t>
            </w:r>
          </w:p>
        </w:tc>
        <w:tc>
          <w:tcPr>
            <w:tcW w:w="1559" w:type="dxa"/>
            <w:shd w:val="clear" w:color="auto" w:fill="auto"/>
            <w:vAlign w:val="center"/>
          </w:tcPr>
          <w:p>
            <w:pPr>
              <w:rPr>
                <w:rFonts w:hint="eastAsia"/>
                <w:lang w:eastAsia="zh-CN"/>
              </w:rPr>
            </w:pPr>
            <w:r>
              <w:rPr>
                <w:rFonts w:hint="eastAsia"/>
                <w:lang w:eastAsia="zh-CN"/>
              </w:rPr>
              <w:t>中央军委装备发展部</w:t>
            </w:r>
          </w:p>
        </w:tc>
        <w:tc>
          <w:tcPr>
            <w:tcW w:w="3828" w:type="dxa"/>
            <w:vAlign w:val="center"/>
          </w:tcPr>
          <w:p>
            <w:r>
              <w:t>1.GJB 843.2A—2017《潜艇核动力装置设计安全规定 第2部分：反应堆压力容器设计准则</w:t>
            </w:r>
            <w:r>
              <w:rPr>
                <w:rFonts w:hint="eastAsia"/>
              </w:rPr>
              <w:t>》</w:t>
            </w:r>
          </w:p>
          <w:p>
            <w:r>
              <w:t>2.GJB 843.18A—2017《潜艇核动力装置设计安全规定 第18部分：压水型反应堆核设计准则</w:t>
            </w:r>
            <w:r>
              <w:rPr>
                <w:rFonts w:hint="eastAsia"/>
              </w:rPr>
              <w:t>》</w:t>
            </w:r>
          </w:p>
          <w:p>
            <w:r>
              <w:t>3.GJB 843.24A—2017《潜艇核动力装置设计安全规定 第24部分：反应堆控制棒驱动机构设计准则</w:t>
            </w:r>
            <w:r>
              <w:rPr>
                <w:rFonts w:hint="eastAsia"/>
              </w:rPr>
              <w:t>》</w:t>
            </w:r>
          </w:p>
          <w:p>
            <w:r>
              <w:t>4.GJB 843.36A—2017《潜艇核动力装置设计安全规定 第36部分：补水系统设计要求</w:t>
            </w:r>
            <w:r>
              <w:rPr>
                <w:rFonts w:hint="eastAsia"/>
              </w:rPr>
              <w:t>》</w:t>
            </w:r>
          </w:p>
          <w:p>
            <w:r>
              <w:t>5.GJB 843.37—2017《潜艇核动力装置设计安全规定 第37部分：净化系统设计要求</w:t>
            </w:r>
            <w:r>
              <w:rPr>
                <w:rFonts w:hint="eastAsia"/>
              </w:rPr>
              <w:t>》</w:t>
            </w:r>
          </w:p>
        </w:tc>
        <w:tc>
          <w:tcPr>
            <w:tcW w:w="4110" w:type="dxa"/>
            <w:shd w:val="clear" w:color="auto" w:fill="auto"/>
            <w:vAlign w:val="center"/>
          </w:tcPr>
          <w:p>
            <w:r>
              <w:t>1.中国核动力研究设计院</w:t>
            </w:r>
          </w:p>
          <w:p>
            <w:r>
              <w:t>2.核工业标准化研究所</w:t>
            </w:r>
          </w:p>
        </w:tc>
        <w:tc>
          <w:tcPr>
            <w:tcW w:w="1418" w:type="dxa"/>
            <w:shd w:val="clear" w:color="auto" w:fill="auto"/>
            <w:vAlign w:val="center"/>
          </w:tcPr>
          <w:p>
            <w:r>
              <w:t>1.李毅</w:t>
            </w:r>
          </w:p>
          <w:p>
            <w:r>
              <w:t>2.王小彬</w:t>
            </w:r>
          </w:p>
          <w:p>
            <w:r>
              <w:t>3.陈长</w:t>
            </w:r>
          </w:p>
          <w:p>
            <w:r>
              <w:t>4.杨方亮</w:t>
            </w:r>
          </w:p>
          <w:p>
            <w:r>
              <w:t>5.黎春梅</w:t>
            </w:r>
          </w:p>
          <w:p>
            <w:r>
              <w:t>6.罗英</w:t>
            </w:r>
          </w:p>
          <w:p>
            <w:r>
              <w:t>7.于颖锐</w:t>
            </w:r>
          </w:p>
          <w:p>
            <w:r>
              <w:t>8.谢杨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 xml:space="preserve">GJB 7862—2012《基于组件的仿真框架通用要求 </w:t>
            </w:r>
          </w:p>
        </w:tc>
        <w:tc>
          <w:tcPr>
            <w:tcW w:w="1559" w:type="dxa"/>
            <w:shd w:val="clear" w:color="auto" w:fill="auto"/>
            <w:vAlign w:val="center"/>
          </w:tcPr>
          <w:p>
            <w:pPr>
              <w:rPr>
                <w:rFonts w:hint="eastAsia"/>
                <w:lang w:eastAsia="zh-CN"/>
              </w:rPr>
            </w:pPr>
            <w:r>
              <w:rPr>
                <w:rFonts w:hint="eastAsia"/>
                <w:lang w:eastAsia="zh-CN"/>
              </w:rPr>
              <w:t>中央军委装备发展部</w:t>
            </w:r>
          </w:p>
        </w:tc>
        <w:tc>
          <w:tcPr>
            <w:tcW w:w="3828" w:type="dxa"/>
            <w:vAlign w:val="center"/>
          </w:tcPr>
          <w:p>
            <w:r>
              <w:t>GJB 7862—2012《基于组件的仿真框架通用要求</w:t>
            </w:r>
            <w:r>
              <w:rPr>
                <w:rFonts w:hint="eastAsia"/>
              </w:rPr>
              <w:t>》</w:t>
            </w:r>
          </w:p>
        </w:tc>
        <w:tc>
          <w:tcPr>
            <w:tcW w:w="4110" w:type="dxa"/>
            <w:shd w:val="clear" w:color="auto" w:fill="auto"/>
            <w:vAlign w:val="center"/>
          </w:tcPr>
          <w:p>
            <w:r>
              <w:t>中国人民解放军国防科技大学</w:t>
            </w:r>
          </w:p>
        </w:tc>
        <w:tc>
          <w:tcPr>
            <w:tcW w:w="1418" w:type="dxa"/>
            <w:shd w:val="clear" w:color="auto" w:fill="auto"/>
            <w:vAlign w:val="center"/>
          </w:tcPr>
          <w:p>
            <w:r>
              <w:t>1.龚建兴</w:t>
            </w:r>
          </w:p>
          <w:p>
            <w:r>
              <w:t>2.黄健</w:t>
            </w:r>
          </w:p>
          <w:p>
            <w:r>
              <w:t>3.邱晓刚</w:t>
            </w:r>
          </w:p>
          <w:p>
            <w:r>
              <w:t>4.郝建国</w:t>
            </w:r>
          </w:p>
          <w:p>
            <w:r>
              <w:t>5.张柯</w:t>
            </w:r>
          </w:p>
          <w:p>
            <w:r>
              <w:t>6.鞠儒生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GJB 8899—2017《装备目标特性工作通用要求</w:t>
            </w:r>
            <w:r>
              <w:rPr>
                <w:rFonts w:hint="eastAsia"/>
              </w:rPr>
              <w:t>》</w:t>
            </w:r>
          </w:p>
        </w:tc>
        <w:tc>
          <w:tcPr>
            <w:tcW w:w="1559" w:type="dxa"/>
            <w:shd w:val="clear" w:color="auto" w:fill="auto"/>
            <w:vAlign w:val="center"/>
          </w:tcPr>
          <w:p>
            <w:pPr>
              <w:rPr>
                <w:rFonts w:hint="eastAsia"/>
                <w:lang w:eastAsia="zh-CN"/>
              </w:rPr>
            </w:pPr>
            <w:r>
              <w:rPr>
                <w:rFonts w:hint="eastAsia"/>
                <w:lang w:eastAsia="zh-CN"/>
              </w:rPr>
              <w:t>中央军委装备发展部</w:t>
            </w:r>
          </w:p>
        </w:tc>
        <w:tc>
          <w:tcPr>
            <w:tcW w:w="3828" w:type="dxa"/>
            <w:vAlign w:val="center"/>
          </w:tcPr>
          <w:p>
            <w:r>
              <w:t>GJB 8899—2017《装备目标特性工作通用要求</w:t>
            </w:r>
            <w:r>
              <w:rPr>
                <w:rFonts w:hint="eastAsia"/>
              </w:rPr>
              <w:t>》</w:t>
            </w:r>
          </w:p>
        </w:tc>
        <w:tc>
          <w:tcPr>
            <w:tcW w:w="4110" w:type="dxa"/>
            <w:shd w:val="clear" w:color="auto" w:fill="auto"/>
            <w:vAlign w:val="center"/>
          </w:tcPr>
          <w:p>
            <w:r>
              <w:t>1.中国航空综合技术研究所</w:t>
            </w:r>
          </w:p>
          <w:p>
            <w:r>
              <w:t>2.中国飞行试验研究院</w:t>
            </w:r>
          </w:p>
          <w:p>
            <w:r>
              <w:t>3.中国人民解放军32801部队</w:t>
            </w:r>
          </w:p>
          <w:p>
            <w:r>
              <w:t>4.中国航天科工集团第二研究院第二〇七研究所</w:t>
            </w:r>
          </w:p>
        </w:tc>
        <w:tc>
          <w:tcPr>
            <w:tcW w:w="1418" w:type="dxa"/>
            <w:shd w:val="clear" w:color="auto" w:fill="auto"/>
            <w:vAlign w:val="center"/>
          </w:tcPr>
          <w:p>
            <w:r>
              <w:t>1.湛希</w:t>
            </w:r>
          </w:p>
          <w:p>
            <w:r>
              <w:t>2.林干</w:t>
            </w:r>
          </w:p>
          <w:p>
            <w:r>
              <w:t>3.蔡红豪</w:t>
            </w:r>
          </w:p>
          <w:p>
            <w:r>
              <w:t>4.孙辉</w:t>
            </w:r>
          </w:p>
          <w:p>
            <w:r>
              <w:t>5.岳永威</w:t>
            </w:r>
          </w:p>
          <w:p>
            <w:r>
              <w:t>6.吕永胜</w:t>
            </w:r>
          </w:p>
          <w:p>
            <w:r>
              <w:t>7.林刚</w:t>
            </w:r>
          </w:p>
          <w:p>
            <w:r>
              <w:t>8.马勇辉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ISO 16220:2017《镁及镁合金 镁合金铸锭和铸件</w:t>
            </w:r>
            <w:r>
              <w:rPr>
                <w:rFonts w:hint="eastAsia"/>
              </w:rPr>
              <w:t>》</w:t>
            </w:r>
          </w:p>
        </w:tc>
        <w:tc>
          <w:tcPr>
            <w:tcW w:w="1559" w:type="dxa"/>
            <w:shd w:val="clear" w:color="auto" w:fill="auto"/>
            <w:vAlign w:val="center"/>
          </w:tcPr>
          <w:p>
            <w:r>
              <w:t>中国有色金属工业协会</w:t>
            </w:r>
          </w:p>
        </w:tc>
        <w:tc>
          <w:tcPr>
            <w:tcW w:w="3828" w:type="dxa"/>
            <w:vAlign w:val="center"/>
          </w:tcPr>
          <w:p>
            <w:r>
              <w:t>ISO 16220:2017《镁及镁合金</w:t>
            </w:r>
            <w:r>
              <w:rPr>
                <w:rFonts w:hint="eastAsia"/>
              </w:rPr>
              <w:t>—</w:t>
            </w:r>
            <w:r>
              <w:t>镁合金铸锭和铸件</w:t>
            </w:r>
            <w:r>
              <w:rPr>
                <w:rFonts w:hint="eastAsia"/>
              </w:rPr>
              <w:t>》</w:t>
            </w:r>
          </w:p>
        </w:tc>
        <w:tc>
          <w:tcPr>
            <w:tcW w:w="4110" w:type="dxa"/>
            <w:shd w:val="clear" w:color="auto" w:fill="auto"/>
            <w:vAlign w:val="center"/>
          </w:tcPr>
          <w:p>
            <w:r>
              <w:t>1. 有色金属技术经济研究院有限责任公司</w:t>
            </w:r>
            <w:r>
              <w:br w:type="textWrapping"/>
            </w:r>
            <w:r>
              <w:t>2. 上海交通大学</w:t>
            </w:r>
            <w:r>
              <w:br w:type="textWrapping"/>
            </w:r>
            <w:r>
              <w:t>3. 中国有色金属工业协会</w:t>
            </w:r>
            <w:r>
              <w:br w:type="textWrapping"/>
            </w:r>
            <w:r>
              <w:t>4. 山西银光华盛镁业股份有限公司</w:t>
            </w:r>
            <w:r>
              <w:br w:type="textWrapping"/>
            </w:r>
            <w:r>
              <w:t>5. 山东银光钰源轻金属精密成型有限公司</w:t>
            </w:r>
          </w:p>
        </w:tc>
        <w:tc>
          <w:tcPr>
            <w:tcW w:w="1418" w:type="dxa"/>
            <w:shd w:val="clear" w:color="auto" w:fill="auto"/>
            <w:vAlign w:val="center"/>
          </w:tcPr>
          <w:p>
            <w:r>
              <w:t>1. 席欢</w:t>
            </w:r>
            <w:r>
              <w:br w:type="textWrapping"/>
            </w:r>
            <w:r>
              <w:t>2. 王迎新</w:t>
            </w:r>
            <w:r>
              <w:br w:type="textWrapping"/>
            </w:r>
            <w:r>
              <w:t>3. 赵永善</w:t>
            </w:r>
            <w:r>
              <w:br w:type="textWrapping"/>
            </w:r>
            <w:r>
              <w:t>4. 杨鹏</w:t>
            </w:r>
            <w:r>
              <w:br w:type="textWrapping"/>
            </w:r>
            <w:r>
              <w:t>5. 黄雪娇</w:t>
            </w:r>
            <w:r>
              <w:br w:type="textWrapping"/>
            </w:r>
            <w:r>
              <w:t>6. 谷柳</w:t>
            </w:r>
            <w:r>
              <w:br w:type="textWrapping"/>
            </w:r>
            <w:r>
              <w:t>7. 刘涛</w:t>
            </w:r>
            <w:r>
              <w:br w:type="textWrapping"/>
            </w:r>
            <w:r>
              <w:t>8. 孙芯芯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GB/T 34193—2017《高炉工序能效评估导则</w:t>
            </w:r>
            <w:r>
              <w:rPr>
                <w:rFonts w:hint="eastAsia"/>
              </w:rPr>
              <w:t>》</w:t>
            </w:r>
            <w:r>
              <w:t>等7项标准</w:t>
            </w:r>
          </w:p>
        </w:tc>
        <w:tc>
          <w:tcPr>
            <w:tcW w:w="1559" w:type="dxa"/>
            <w:shd w:val="clear" w:color="auto" w:fill="auto"/>
            <w:vAlign w:val="center"/>
          </w:tcPr>
          <w:p>
            <w:r>
              <w:t>中国钢铁工业协会</w:t>
            </w:r>
          </w:p>
        </w:tc>
        <w:tc>
          <w:tcPr>
            <w:tcW w:w="3828" w:type="dxa"/>
            <w:vAlign w:val="center"/>
          </w:tcPr>
          <w:p>
            <w:r>
              <w:t>1. GB/T 34193—2017《高炉工序能效评估导则》</w:t>
            </w:r>
            <w:r>
              <w:br w:type="textWrapping"/>
            </w:r>
            <w:r>
              <w:t>2. GB/T 33973—2017《钢铁企业原料场能效评估导则》</w:t>
            </w:r>
            <w:r>
              <w:br w:type="textWrapping"/>
            </w:r>
            <w:r>
              <w:t>3. GB/T 34192—2017《焦化工序能效评估导则》</w:t>
            </w:r>
            <w:r>
              <w:br w:type="textWrapping"/>
            </w:r>
            <w:r>
              <w:t>4. GB/T 34195—2017《烧结工序能效评估导则》</w:t>
            </w:r>
            <w:r>
              <w:br w:type="textWrapping"/>
            </w:r>
            <w:r>
              <w:t>5. GB/T 34196—2017《链箅机</w:t>
            </w:r>
            <w:r>
              <w:rPr>
                <w:rFonts w:hint="eastAsia"/>
              </w:rPr>
              <w:t>—</w:t>
            </w:r>
            <w:r>
              <w:t>回转窑球团工序能效评估导则》</w:t>
            </w:r>
            <w:r>
              <w:br w:type="textWrapping"/>
            </w:r>
            <w:r>
              <w:t>6. GB/T 34194—2017《转炉工序能效评估导则》</w:t>
            </w:r>
            <w:r>
              <w:br w:type="textWrapping"/>
            </w:r>
            <w:r>
              <w:t>7. GB/T 28924—2012《钢铁企业能效指数计算导则</w:t>
            </w:r>
            <w:r>
              <w:rPr>
                <w:rFonts w:hint="eastAsia"/>
              </w:rPr>
              <w:t>》</w:t>
            </w:r>
          </w:p>
        </w:tc>
        <w:tc>
          <w:tcPr>
            <w:tcW w:w="4110" w:type="dxa"/>
            <w:shd w:val="clear" w:color="auto" w:fill="auto"/>
            <w:vAlign w:val="center"/>
          </w:tcPr>
          <w:p>
            <w:r>
              <w:t>1. 冶金工业信息标准研究院</w:t>
            </w:r>
            <w:r>
              <w:br w:type="textWrapping"/>
            </w:r>
            <w:r>
              <w:t>2. 中冶南方工程技术有限公司</w:t>
            </w:r>
            <w:r>
              <w:br w:type="textWrapping"/>
            </w:r>
            <w:r>
              <w:t>3. 中冶焦耐（大连）工程技术有限公司</w:t>
            </w:r>
            <w:r>
              <w:br w:type="textWrapping"/>
            </w:r>
            <w:r>
              <w:t>4. 中冶长天国际工程有限责任公司</w:t>
            </w:r>
          </w:p>
        </w:tc>
        <w:tc>
          <w:tcPr>
            <w:tcW w:w="1418" w:type="dxa"/>
            <w:shd w:val="clear" w:color="auto" w:fill="auto"/>
            <w:vAlign w:val="center"/>
          </w:tcPr>
          <w:p>
            <w:r>
              <w:t>1. 王姜维</w:t>
            </w:r>
            <w:r>
              <w:br w:type="textWrapping"/>
            </w:r>
            <w:r>
              <w:t>2. 徐海伦</w:t>
            </w:r>
            <w:r>
              <w:br w:type="textWrapping"/>
            </w:r>
            <w:r>
              <w:t>3. 王明登</w:t>
            </w:r>
            <w:r>
              <w:br w:type="textWrapping"/>
            </w:r>
            <w:r>
              <w:t>4. 胡兵</w:t>
            </w:r>
            <w:r>
              <w:br w:type="textWrapping"/>
            </w:r>
            <w:r>
              <w:t>5. 仇金辉</w:t>
            </w:r>
            <w:r>
              <w:br w:type="textWrapping"/>
            </w:r>
            <w:r>
              <w:t>6. 牛润芝</w:t>
            </w:r>
            <w:r>
              <w:br w:type="textWrapping"/>
            </w:r>
            <w:r>
              <w:t>7. 邵远敬</w:t>
            </w:r>
            <w:r>
              <w:br w:type="textWrapping"/>
            </w:r>
            <w:r>
              <w:t>8. 赵辉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ISO 20780:2018《航天系统</w:t>
            </w:r>
            <w:r>
              <w:rPr>
                <w:rFonts w:hint="eastAsia"/>
              </w:rPr>
              <w:t>—</w:t>
            </w:r>
            <w:r>
              <w:t>纤维光学器件</w:t>
            </w:r>
            <w:r>
              <w:rPr>
                <w:rFonts w:hint="eastAsia"/>
              </w:rPr>
              <w:t>—</w:t>
            </w:r>
            <w:r>
              <w:t>设计与验证要求</w:t>
            </w:r>
            <w:r>
              <w:rPr>
                <w:rFonts w:hint="eastAsia"/>
              </w:rPr>
              <w:t>》</w:t>
            </w:r>
          </w:p>
        </w:tc>
        <w:tc>
          <w:tcPr>
            <w:tcW w:w="1559" w:type="dxa"/>
            <w:shd w:val="clear" w:color="auto" w:fill="auto"/>
            <w:vAlign w:val="center"/>
          </w:tcPr>
          <w:p>
            <w:r>
              <w:t>北京市市场监管局</w:t>
            </w:r>
          </w:p>
        </w:tc>
        <w:tc>
          <w:tcPr>
            <w:tcW w:w="3828" w:type="dxa"/>
            <w:vAlign w:val="center"/>
          </w:tcPr>
          <w:p>
            <w:r>
              <w:t>ISO 20780:2018《航天系统</w:t>
            </w:r>
            <w:r>
              <w:rPr>
                <w:rFonts w:hint="eastAsia"/>
              </w:rPr>
              <w:t>—</w:t>
            </w:r>
            <w:r>
              <w:t>纤维光学器件</w:t>
            </w:r>
            <w:r>
              <w:rPr>
                <w:rFonts w:hint="eastAsia"/>
              </w:rPr>
              <w:t>—</w:t>
            </w:r>
            <w:r>
              <w:t>设计与验证要求</w:t>
            </w:r>
            <w:r>
              <w:rPr>
                <w:rFonts w:hint="eastAsia"/>
              </w:rPr>
              <w:t>》</w:t>
            </w:r>
          </w:p>
        </w:tc>
        <w:tc>
          <w:tcPr>
            <w:tcW w:w="4110" w:type="dxa"/>
            <w:shd w:val="clear" w:color="auto" w:fill="auto"/>
            <w:vAlign w:val="center"/>
          </w:tcPr>
          <w:p>
            <w:r>
              <w:t>1.北京航天时代光电科技有限公司</w:t>
            </w:r>
          </w:p>
        </w:tc>
        <w:tc>
          <w:tcPr>
            <w:tcW w:w="1418" w:type="dxa"/>
            <w:shd w:val="clear" w:color="auto" w:fill="auto"/>
            <w:vAlign w:val="center"/>
          </w:tcPr>
          <w:p>
            <w:r>
              <w:t>1. 单联洁</w:t>
            </w:r>
            <w:r>
              <w:br w:type="textWrapping"/>
            </w:r>
            <w:r>
              <w:t>2. 柳建春</w:t>
            </w:r>
            <w:r>
              <w:br w:type="textWrapping"/>
            </w:r>
            <w:r>
              <w:t>3. 张兵心</w:t>
            </w:r>
            <w:r>
              <w:br w:type="textWrapping"/>
            </w:r>
            <w:r>
              <w:t>4. 王寸</w:t>
            </w:r>
            <w:r>
              <w:br w:type="textWrapping"/>
            </w:r>
            <w:r>
              <w:t>5. 王燕林</w:t>
            </w:r>
            <w:r>
              <w:br w:type="textWrapping"/>
            </w:r>
            <w:r>
              <w:t>6. 丁东发</w:t>
            </w:r>
            <w:r>
              <w:br w:type="textWrapping"/>
            </w:r>
            <w:r>
              <w:t>7. 相艳荣</w:t>
            </w:r>
            <w:r>
              <w:br w:type="textWrapping"/>
            </w:r>
            <w:r>
              <w:t>8. 侯建国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GB/T 34590.1—2017《道路车辆 功能安全 第1部分：术语</w:t>
            </w:r>
            <w:r>
              <w:rPr>
                <w:rFonts w:hint="eastAsia"/>
              </w:rPr>
              <w:t>》</w:t>
            </w:r>
            <w:r>
              <w:t>等10项标准</w:t>
            </w:r>
          </w:p>
        </w:tc>
        <w:tc>
          <w:tcPr>
            <w:tcW w:w="1559" w:type="dxa"/>
            <w:shd w:val="clear" w:color="auto" w:fill="auto"/>
            <w:vAlign w:val="center"/>
          </w:tcPr>
          <w:p>
            <w:r>
              <w:t>天津市市场监管委</w:t>
            </w:r>
          </w:p>
        </w:tc>
        <w:tc>
          <w:tcPr>
            <w:tcW w:w="3828" w:type="dxa"/>
            <w:vAlign w:val="center"/>
          </w:tcPr>
          <w:p>
            <w:r>
              <w:t>1. GB/T 34590.1—2017《道路车辆 功能安全 第1部分：术语》</w:t>
            </w:r>
            <w:r>
              <w:br w:type="textWrapping"/>
            </w:r>
            <w:r>
              <w:t>2. GB/T 34590.2—2017《道路车辆 功能安全 第2部分：功能安全管理》</w:t>
            </w:r>
            <w:r>
              <w:br w:type="textWrapping"/>
            </w:r>
            <w:r>
              <w:t>3. GB/T 34590.3—2017《道路车辆 功能安全 第3部分：概念阶段》</w:t>
            </w:r>
            <w:r>
              <w:br w:type="textWrapping"/>
            </w:r>
            <w:r>
              <w:t>4. GB/T 34590.4—2017《道路车辆 功能安全 第4部分：产品开发：系统层面》</w:t>
            </w:r>
            <w:r>
              <w:br w:type="textWrapping"/>
            </w:r>
            <w:r>
              <w:t>5. GB/T 34590.5—2017《道路车辆 功能安全 第5部分：产品开发：硬件层面》</w:t>
            </w:r>
            <w:r>
              <w:br w:type="textWrapping"/>
            </w:r>
            <w:r>
              <w:t>6. GB/T 34590.6—2017《道路车辆 功能安全 第6部分：产品开发：软件层面》</w:t>
            </w:r>
            <w:r>
              <w:br w:type="textWrapping"/>
            </w:r>
            <w:r>
              <w:t>7. GB/T 34590.7—2017《道路车辆 功能安全 第7部分：生产和运行》</w:t>
            </w:r>
            <w:r>
              <w:br w:type="textWrapping"/>
            </w:r>
            <w:r>
              <w:t>8. GB/T 34590.8—2017《道路车辆 功能安全 第8部分：支持过程》</w:t>
            </w:r>
            <w:r>
              <w:br w:type="textWrapping"/>
            </w:r>
            <w:r>
              <w:t>9. GB/T 34590.9—2017《道路车辆 功能安全 第9部分：以汽车安全完整性等级为导向和以安全为导向的分析》</w:t>
            </w:r>
            <w:r>
              <w:br w:type="textWrapping"/>
            </w:r>
            <w:r>
              <w:t>10. GB/T 34590.10—2017《道路车辆 功能安全 第10部分：指南</w:t>
            </w:r>
            <w:r>
              <w:rPr>
                <w:rFonts w:hint="eastAsia"/>
              </w:rPr>
              <w:t>》</w:t>
            </w:r>
          </w:p>
        </w:tc>
        <w:tc>
          <w:tcPr>
            <w:tcW w:w="4110" w:type="dxa"/>
            <w:shd w:val="clear" w:color="auto" w:fill="auto"/>
            <w:vAlign w:val="center"/>
          </w:tcPr>
          <w:p>
            <w:r>
              <w:t>1. 中国汽车技术研究中心</w:t>
            </w:r>
            <w:r>
              <w:br w:type="textWrapping"/>
            </w:r>
            <w:r>
              <w:t>2. 泛亚汽车技术中心有限公司</w:t>
            </w:r>
            <w:r>
              <w:br w:type="textWrapping"/>
            </w:r>
            <w:r>
              <w:t>3. 联合汽车电子有限公司</w:t>
            </w:r>
            <w:r>
              <w:br w:type="textWrapping"/>
            </w:r>
            <w:r>
              <w:t>4. 舍弗勒投资（中国）有限公司</w:t>
            </w:r>
            <w:r>
              <w:br w:type="textWrapping"/>
            </w:r>
            <w:r>
              <w:t>5. 博世汽车部件（苏州）有限公司</w:t>
            </w:r>
          </w:p>
        </w:tc>
        <w:tc>
          <w:tcPr>
            <w:tcW w:w="1418" w:type="dxa"/>
            <w:shd w:val="clear" w:color="auto" w:fill="auto"/>
            <w:vAlign w:val="center"/>
          </w:tcPr>
          <w:p>
            <w:r>
              <w:t>1. 李波</w:t>
            </w:r>
            <w:r>
              <w:br w:type="textWrapping"/>
            </w:r>
            <w:r>
              <w:t>2. 尚世亮</w:t>
            </w:r>
            <w:r>
              <w:br w:type="textWrapping"/>
            </w:r>
            <w:r>
              <w:t>3. 童菲</w:t>
            </w:r>
            <w:r>
              <w:br w:type="textWrapping"/>
            </w:r>
            <w:r>
              <w:t>4. 杨虎</w:t>
            </w:r>
            <w:r>
              <w:br w:type="textWrapping"/>
            </w:r>
            <w:r>
              <w:t>5. 付越</w:t>
            </w:r>
            <w:r>
              <w:br w:type="textWrapping"/>
            </w:r>
            <w:r>
              <w:t>6. 明月</w:t>
            </w:r>
            <w:r>
              <w:br w:type="textWrapping"/>
            </w:r>
            <w:r>
              <w:t>7. 薛剑波</w:t>
            </w:r>
            <w:r>
              <w:br w:type="textWrapping"/>
            </w:r>
            <w:r>
              <w:t>8. 曲元宁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GB/T 30697—2014《星载大视场多光谱相机性能测试方法</w:t>
            </w:r>
            <w:r>
              <w:rPr>
                <w:rFonts w:hint="eastAsia"/>
              </w:rPr>
              <w:t>》</w:t>
            </w:r>
          </w:p>
        </w:tc>
        <w:tc>
          <w:tcPr>
            <w:tcW w:w="1559" w:type="dxa"/>
            <w:shd w:val="clear" w:color="auto" w:fill="auto"/>
            <w:vAlign w:val="center"/>
          </w:tcPr>
          <w:p>
            <w:r>
              <w:t>吉林省市场监管厅</w:t>
            </w:r>
          </w:p>
        </w:tc>
        <w:tc>
          <w:tcPr>
            <w:tcW w:w="3828" w:type="dxa"/>
            <w:vAlign w:val="center"/>
          </w:tcPr>
          <w:p>
            <w:r>
              <w:t>GB/T 30697—2014《星载大视场多光谱相机性能测试方法</w:t>
            </w:r>
            <w:r>
              <w:rPr>
                <w:rFonts w:hint="eastAsia"/>
              </w:rPr>
              <w:t>》</w:t>
            </w:r>
          </w:p>
        </w:tc>
        <w:tc>
          <w:tcPr>
            <w:tcW w:w="4110" w:type="dxa"/>
            <w:shd w:val="clear" w:color="auto" w:fill="auto"/>
            <w:vAlign w:val="center"/>
          </w:tcPr>
          <w:p>
            <w:r>
              <w:t>中国科学院长春光学精密机械与物理研究所</w:t>
            </w:r>
          </w:p>
        </w:tc>
        <w:tc>
          <w:tcPr>
            <w:tcW w:w="1418" w:type="dxa"/>
            <w:shd w:val="clear" w:color="auto" w:fill="auto"/>
            <w:vAlign w:val="center"/>
          </w:tcPr>
          <w:p>
            <w:r>
              <w:t>1.武星星</w:t>
            </w:r>
            <w:r>
              <w:br w:type="textWrapping"/>
            </w:r>
            <w:r>
              <w:t>2.刘金国</w:t>
            </w:r>
            <w:r>
              <w:br w:type="textWrapping"/>
            </w:r>
            <w:r>
              <w:t>3.贾平</w:t>
            </w:r>
            <w:r>
              <w:br w:type="textWrapping"/>
            </w:r>
            <w:r>
              <w:t>4.吴国栋</w:t>
            </w:r>
            <w:r>
              <w:br w:type="textWrapping"/>
            </w:r>
            <w:r>
              <w:t>5.韩诚山</w:t>
            </w:r>
            <w:r>
              <w:br w:type="textWrapping"/>
            </w:r>
            <w:r>
              <w:t>6.万志</w:t>
            </w:r>
            <w:r>
              <w:br w:type="textWrapping"/>
            </w:r>
            <w:r>
              <w:t>7.周怀得</w:t>
            </w:r>
            <w:r>
              <w:br w:type="textWrapping"/>
            </w:r>
            <w:r>
              <w:t>8.何静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ISO 19354:2016《船舶与海洋技术 船用起重机 一般要求</w:t>
            </w:r>
            <w:r>
              <w:rPr>
                <w:rFonts w:hint="eastAsia"/>
              </w:rPr>
              <w:t>》</w:t>
            </w:r>
            <w:r>
              <w:t>等6项标准</w:t>
            </w:r>
          </w:p>
        </w:tc>
        <w:tc>
          <w:tcPr>
            <w:tcW w:w="1559" w:type="dxa"/>
            <w:shd w:val="clear" w:color="auto" w:fill="auto"/>
            <w:vAlign w:val="center"/>
          </w:tcPr>
          <w:p>
            <w:r>
              <w:t>上海市市场监管局</w:t>
            </w:r>
          </w:p>
        </w:tc>
        <w:tc>
          <w:tcPr>
            <w:tcW w:w="3828" w:type="dxa"/>
            <w:vAlign w:val="center"/>
          </w:tcPr>
          <w:p>
            <w:r>
              <w:t>1. ISO 19354:2016《船舶与海洋技术 船用起重机 一般要求》</w:t>
            </w:r>
            <w:r>
              <w:br w:type="textWrapping"/>
            </w:r>
            <w:r>
              <w:t>2. ISO 19355:2016《船舶与海洋技术 船用起重机 结构要求》</w:t>
            </w:r>
            <w:r>
              <w:br w:type="textWrapping"/>
            </w:r>
            <w:r>
              <w:t>3. ISO 19356:2016《船舶与海洋技术 船用起重机 试验规范和程序》</w:t>
            </w:r>
            <w:r>
              <w:br w:type="textWrapping"/>
            </w:r>
            <w:r>
              <w:t>4. ISO 19357:2016《船舶与海洋技术 船用起重机 冰区环境的设计要求》</w:t>
            </w:r>
            <w:r>
              <w:br w:type="textWrapping"/>
            </w:r>
            <w:r>
              <w:t>5. ISO 19360:2016《船舶与海洋技术 船用起重机 索具应用技术要求》</w:t>
            </w:r>
            <w:r>
              <w:br w:type="textWrapping"/>
            </w:r>
            <w:r>
              <w:t>6. ISO 3078:2016《造船 起货绞车</w:t>
            </w:r>
            <w:r>
              <w:rPr>
                <w:rFonts w:hint="eastAsia"/>
              </w:rPr>
              <w:t>》</w:t>
            </w:r>
          </w:p>
        </w:tc>
        <w:tc>
          <w:tcPr>
            <w:tcW w:w="4110" w:type="dxa"/>
            <w:shd w:val="clear" w:color="auto" w:fill="auto"/>
            <w:vAlign w:val="center"/>
          </w:tcPr>
          <w:p>
            <w:r>
              <w:t>1. 中国船舶重工集团公司第七〇四研究所</w:t>
            </w:r>
            <w:r>
              <w:br w:type="textWrapping"/>
            </w:r>
            <w:r>
              <w:t>2. 武汉船用机械有限责任公司</w:t>
            </w:r>
            <w:r>
              <w:br w:type="textWrapping"/>
            </w:r>
            <w:r>
              <w:t>3. 南京中船绿洲机器有限公司</w:t>
            </w:r>
          </w:p>
        </w:tc>
        <w:tc>
          <w:tcPr>
            <w:tcW w:w="1418" w:type="dxa"/>
            <w:shd w:val="clear" w:color="auto" w:fill="auto"/>
            <w:vAlign w:val="center"/>
          </w:tcPr>
          <w:p>
            <w:r>
              <w:t>1. 刘震</w:t>
            </w:r>
            <w:r>
              <w:br w:type="textWrapping"/>
            </w:r>
            <w:r>
              <w:t>2. 胡发国</w:t>
            </w:r>
            <w:r>
              <w:br w:type="textWrapping"/>
            </w:r>
            <w:r>
              <w:t>3. 陆慧</w:t>
            </w:r>
            <w:r>
              <w:br w:type="textWrapping"/>
            </w:r>
            <w:r>
              <w:t>4. 童小川</w:t>
            </w:r>
            <w:r>
              <w:br w:type="textWrapping"/>
            </w:r>
            <w:r>
              <w:t>5. 杨龙霞</w:t>
            </w:r>
            <w:r>
              <w:br w:type="textWrapping"/>
            </w:r>
            <w:r>
              <w:t>6. 胡茂</w:t>
            </w:r>
            <w:r>
              <w:br w:type="textWrapping"/>
            </w:r>
            <w:r>
              <w:t>7. 张晓群</w:t>
            </w:r>
            <w:r>
              <w:br w:type="textWrapping"/>
            </w:r>
            <w:r>
              <w:t>8. 叶凯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ITU—T X.1040—2017《电子商务数据生命周期管理安全参考架构</w:t>
            </w:r>
            <w:r>
              <w:rPr>
                <w:rFonts w:hint="eastAsia"/>
              </w:rPr>
              <w:t>》</w:t>
            </w:r>
            <w:r>
              <w:t xml:space="preserve"> </w:t>
            </w:r>
          </w:p>
        </w:tc>
        <w:tc>
          <w:tcPr>
            <w:tcW w:w="1559" w:type="dxa"/>
            <w:shd w:val="clear" w:color="auto" w:fill="auto"/>
            <w:vAlign w:val="center"/>
          </w:tcPr>
          <w:p>
            <w:r>
              <w:t>浙江省市场监管局</w:t>
            </w:r>
          </w:p>
        </w:tc>
        <w:tc>
          <w:tcPr>
            <w:tcW w:w="3828" w:type="dxa"/>
            <w:vAlign w:val="center"/>
          </w:tcPr>
          <w:p>
            <w:r>
              <w:t>ITU—T X.1040—2017</w:t>
            </w:r>
            <w:r>
              <w:rPr>
                <w:rFonts w:hint="eastAsia"/>
              </w:rPr>
              <w:t>《</w:t>
            </w:r>
            <w:r>
              <w:t>电子商务数据生命周期管理安全参考架构</w:t>
            </w:r>
            <w:r>
              <w:rPr>
                <w:rFonts w:hint="eastAsia"/>
              </w:rPr>
              <w:t>》</w:t>
            </w:r>
          </w:p>
        </w:tc>
        <w:tc>
          <w:tcPr>
            <w:tcW w:w="4110" w:type="dxa"/>
            <w:shd w:val="clear" w:color="auto" w:fill="auto"/>
            <w:vAlign w:val="center"/>
          </w:tcPr>
          <w:p>
            <w:r>
              <w:t>1. 阿里巴巴（中国）有限公司</w:t>
            </w:r>
            <w:r>
              <w:br w:type="textWrapping"/>
            </w:r>
            <w:r>
              <w:t>2. 中国电子技术标准化研究院</w:t>
            </w:r>
          </w:p>
        </w:tc>
        <w:tc>
          <w:tcPr>
            <w:tcW w:w="1418" w:type="dxa"/>
            <w:shd w:val="clear" w:color="auto" w:fill="auto"/>
            <w:vAlign w:val="center"/>
          </w:tcPr>
          <w:p>
            <w:r>
              <w:t>1. 朱红儒</w:t>
            </w:r>
            <w:r>
              <w:br w:type="textWrapping"/>
            </w:r>
            <w:r>
              <w:t>2. 胡影</w:t>
            </w:r>
            <w:r>
              <w:br w:type="textWrapping"/>
            </w:r>
            <w:r>
              <w:t>3. 李克鹏</w:t>
            </w:r>
            <w:r>
              <w:br w:type="textWrapping"/>
            </w:r>
            <w:r>
              <w:t>4. 白晓媛</w:t>
            </w:r>
            <w:r>
              <w:br w:type="textWrapping"/>
            </w:r>
            <w:r>
              <w:t>5. 孙旭东</w:t>
            </w:r>
            <w:r>
              <w:br w:type="textWrapping"/>
            </w:r>
            <w:r>
              <w:t>6. 贾雪飞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GB/T 32000—2015《美丽乡村建设指南</w:t>
            </w:r>
            <w:r>
              <w:rPr>
                <w:rFonts w:hint="eastAsia"/>
              </w:rPr>
              <w:t>》</w:t>
            </w:r>
          </w:p>
        </w:tc>
        <w:tc>
          <w:tcPr>
            <w:tcW w:w="1559" w:type="dxa"/>
            <w:shd w:val="clear" w:color="auto" w:fill="auto"/>
            <w:vAlign w:val="center"/>
          </w:tcPr>
          <w:p>
            <w:r>
              <w:t>浙江省市场监管局</w:t>
            </w:r>
          </w:p>
        </w:tc>
        <w:tc>
          <w:tcPr>
            <w:tcW w:w="3828" w:type="dxa"/>
            <w:vAlign w:val="center"/>
          </w:tcPr>
          <w:p>
            <w:r>
              <w:t>GB/T 32000—2015《美丽乡村建设指南</w:t>
            </w:r>
            <w:r>
              <w:rPr>
                <w:rFonts w:hint="eastAsia"/>
              </w:rPr>
              <w:t>》</w:t>
            </w:r>
          </w:p>
        </w:tc>
        <w:tc>
          <w:tcPr>
            <w:tcW w:w="4110" w:type="dxa"/>
            <w:shd w:val="clear" w:color="auto" w:fill="auto"/>
            <w:vAlign w:val="center"/>
          </w:tcPr>
          <w:p>
            <w:r>
              <w:t>1. 浙江省湖州市安吉县人民政府</w:t>
            </w:r>
            <w:r>
              <w:br w:type="textWrapping"/>
            </w:r>
            <w:r>
              <w:t>2. 浙江省标准化研究院</w:t>
            </w:r>
            <w:r>
              <w:br w:type="textWrapping"/>
            </w:r>
            <w:r>
              <w:t>3. 福建省标准化研究院</w:t>
            </w:r>
            <w:r>
              <w:br w:type="textWrapping"/>
            </w:r>
            <w:r>
              <w:t>4. 中国标准化研究院</w:t>
            </w:r>
            <w:r>
              <w:br w:type="textWrapping"/>
            </w:r>
            <w:r>
              <w:t>5. 农业部科技教育司</w:t>
            </w:r>
          </w:p>
        </w:tc>
        <w:tc>
          <w:tcPr>
            <w:tcW w:w="1418" w:type="dxa"/>
            <w:shd w:val="clear" w:color="auto" w:fill="auto"/>
            <w:vAlign w:val="center"/>
          </w:tcPr>
          <w:p>
            <w:r>
              <w:t>1. 郑勤</w:t>
            </w:r>
            <w:r>
              <w:br w:type="textWrapping"/>
            </w:r>
            <w:r>
              <w:t>2. 应珊婷</w:t>
            </w:r>
            <w:r>
              <w:br w:type="textWrapping"/>
            </w:r>
            <w:r>
              <w:t>3. 云振宇</w:t>
            </w:r>
            <w:r>
              <w:br w:type="textWrapping"/>
            </w:r>
            <w:r>
              <w:t>4. 闵杰峰</w:t>
            </w:r>
            <w:r>
              <w:br w:type="textWrapping"/>
            </w:r>
            <w:r>
              <w:t>5. 王彬彬</w:t>
            </w:r>
            <w:r>
              <w:br w:type="textWrapping"/>
            </w:r>
            <w:r>
              <w:t>6. 华歆雨</w:t>
            </w:r>
            <w:r>
              <w:br w:type="textWrapping"/>
            </w:r>
            <w:r>
              <w:t>7. 刘文</w:t>
            </w:r>
            <w:r>
              <w:br w:type="textWrapping"/>
            </w:r>
            <w:r>
              <w:t>8. 魏玉栋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GB/T 32420—2015《无线局域网测试规范</w:t>
            </w:r>
            <w:r>
              <w:rPr>
                <w:rFonts w:hint="eastAsia"/>
              </w:rPr>
              <w:t>》</w:t>
            </w:r>
            <w:r>
              <w:t>等5项标准</w:t>
            </w:r>
          </w:p>
        </w:tc>
        <w:tc>
          <w:tcPr>
            <w:tcW w:w="1559" w:type="dxa"/>
            <w:shd w:val="clear" w:color="auto" w:fill="auto"/>
            <w:vAlign w:val="center"/>
          </w:tcPr>
          <w:p>
            <w:r>
              <w:t>山东省市场监管局</w:t>
            </w:r>
          </w:p>
        </w:tc>
        <w:tc>
          <w:tcPr>
            <w:tcW w:w="3828" w:type="dxa"/>
            <w:vAlign w:val="center"/>
          </w:tcPr>
          <w:p>
            <w:r>
              <w:t>1. GB/T 32420—2015《无线局域网测试规范》</w:t>
            </w:r>
            <w:r>
              <w:br w:type="textWrapping"/>
            </w:r>
            <w:r>
              <w:t>2. GB/T 18233—2008《信息技术 用户建筑群的通用布缆》</w:t>
            </w:r>
            <w:r>
              <w:br w:type="textWrapping"/>
            </w:r>
            <w:r>
              <w:t>3. GB/T 34961.2—2017《信息技术 用户建筑群布缆的实现和操作 第2部分：规划和安装》</w:t>
            </w:r>
            <w:r>
              <w:br w:type="textWrapping"/>
            </w:r>
            <w:r>
              <w:t>4. GB/T 34961.3—2017《信息技术 用户建筑群布缆的实现和操作 第3部分：光纤布缆测试》</w:t>
            </w:r>
            <w:r>
              <w:br w:type="textWrapping"/>
            </w:r>
            <w:r>
              <w:t>5. GB/T 29269—2012《信息技术 住宅通用布缆</w:t>
            </w:r>
            <w:r>
              <w:rPr>
                <w:rFonts w:hint="eastAsia"/>
              </w:rPr>
              <w:t>》</w:t>
            </w:r>
          </w:p>
        </w:tc>
        <w:tc>
          <w:tcPr>
            <w:tcW w:w="4110" w:type="dxa"/>
            <w:shd w:val="clear" w:color="auto" w:fill="auto"/>
            <w:vAlign w:val="center"/>
          </w:tcPr>
          <w:p>
            <w:r>
              <w:t>1. 山东省计算中心（国家超级计算济南中心）</w:t>
            </w:r>
            <w:r>
              <w:br w:type="textWrapping"/>
            </w:r>
            <w:r>
              <w:t>2. 中国电子技术标准化研究院</w:t>
            </w:r>
            <w:r>
              <w:br w:type="textWrapping"/>
            </w:r>
            <w:r>
              <w:t>3. 中关村无线网络安全产业联盟</w:t>
            </w:r>
            <w:r>
              <w:br w:type="textWrapping"/>
            </w:r>
            <w:r>
              <w:t>4. 上海市计量测试技术研究院</w:t>
            </w:r>
            <w:r>
              <w:br w:type="textWrapping"/>
            </w:r>
            <w:r>
              <w:t>5. 山东华迪智能技术有限公司</w:t>
            </w:r>
          </w:p>
        </w:tc>
        <w:tc>
          <w:tcPr>
            <w:tcW w:w="1418" w:type="dxa"/>
            <w:shd w:val="clear" w:color="auto" w:fill="auto"/>
            <w:vAlign w:val="center"/>
          </w:tcPr>
          <w:p>
            <w:r>
              <w:t>1. 周鸣乐</w:t>
            </w:r>
            <w:r>
              <w:br w:type="textWrapping"/>
            </w:r>
            <w:r>
              <w:t>2. 李刚</w:t>
            </w:r>
            <w:r>
              <w:br w:type="textWrapping"/>
            </w:r>
            <w:r>
              <w:t>3. 杨宏</w:t>
            </w:r>
            <w:r>
              <w:br w:type="textWrapping"/>
            </w:r>
            <w:r>
              <w:t>4. 李敏</w:t>
            </w:r>
            <w:r>
              <w:br w:type="textWrapping"/>
            </w:r>
            <w:r>
              <w:t>5. 董火民</w:t>
            </w:r>
            <w:r>
              <w:br w:type="textWrapping"/>
            </w:r>
            <w:r>
              <w:t>6. 廉云</w:t>
            </w:r>
            <w:r>
              <w:br w:type="textWrapping"/>
            </w:r>
            <w:r>
              <w:t>7. 赵向阳</w:t>
            </w:r>
            <w:r>
              <w:br w:type="textWrapping"/>
            </w:r>
            <w:r>
              <w:t>8. 冯正乾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GB/T 34651—2017《全断面隧道掘进机 土压平衡盾构机</w:t>
            </w:r>
            <w:r>
              <w:rPr>
                <w:rFonts w:hint="eastAsia"/>
              </w:rPr>
              <w:t>》</w:t>
            </w:r>
          </w:p>
        </w:tc>
        <w:tc>
          <w:tcPr>
            <w:tcW w:w="1559" w:type="dxa"/>
            <w:shd w:val="clear" w:color="auto" w:fill="auto"/>
            <w:vAlign w:val="center"/>
          </w:tcPr>
          <w:p>
            <w:r>
              <w:t>河南省市场监管局</w:t>
            </w:r>
          </w:p>
        </w:tc>
        <w:tc>
          <w:tcPr>
            <w:tcW w:w="3828" w:type="dxa"/>
            <w:vAlign w:val="center"/>
          </w:tcPr>
          <w:p>
            <w:r>
              <w:t>GB/T 34651—2017《全断面隧道掘进机 土压平衡盾构机</w:t>
            </w:r>
            <w:r>
              <w:rPr>
                <w:rFonts w:hint="eastAsia"/>
              </w:rPr>
              <w:t>》</w:t>
            </w:r>
          </w:p>
        </w:tc>
        <w:tc>
          <w:tcPr>
            <w:tcW w:w="4110" w:type="dxa"/>
            <w:shd w:val="clear" w:color="auto" w:fill="auto"/>
            <w:vAlign w:val="center"/>
          </w:tcPr>
          <w:p>
            <w:r>
              <w:t>1. 中铁工程装备集团有限公司</w:t>
            </w:r>
            <w:r>
              <w:br w:type="textWrapping"/>
            </w:r>
            <w:r>
              <w:t>2. 中铁隧道局集团有限公司</w:t>
            </w:r>
            <w:r>
              <w:br w:type="textWrapping"/>
            </w:r>
            <w:r>
              <w:t>3. 中铁一局集团城市轨道交通工程有限公司</w:t>
            </w:r>
            <w:r>
              <w:br w:type="textWrapping"/>
            </w:r>
            <w:r>
              <w:t>4. 石家庄铁道大学</w:t>
            </w:r>
            <w:r>
              <w:br w:type="textWrapping"/>
            </w:r>
            <w:r>
              <w:t>5. 北京建筑机械化研究院有限公司</w:t>
            </w:r>
          </w:p>
        </w:tc>
        <w:tc>
          <w:tcPr>
            <w:tcW w:w="1418" w:type="dxa"/>
            <w:shd w:val="clear" w:color="auto" w:fill="auto"/>
            <w:vAlign w:val="center"/>
          </w:tcPr>
          <w:p>
            <w:r>
              <w:t>1. 李建斌</w:t>
            </w:r>
            <w:r>
              <w:br w:type="textWrapping"/>
            </w:r>
            <w:r>
              <w:t>2. 李光</w:t>
            </w:r>
            <w:r>
              <w:br w:type="textWrapping"/>
            </w:r>
            <w:r>
              <w:t>3. 贾连辉</w:t>
            </w:r>
            <w:r>
              <w:br w:type="textWrapping"/>
            </w:r>
            <w:r>
              <w:t>4. 赵振威</w:t>
            </w:r>
            <w:r>
              <w:br w:type="textWrapping"/>
            </w:r>
            <w:r>
              <w:t>5. 康宝生</w:t>
            </w:r>
            <w:r>
              <w:br w:type="textWrapping"/>
            </w:r>
            <w:r>
              <w:t>6. 王江卡</w:t>
            </w:r>
            <w:r>
              <w:br w:type="textWrapping"/>
            </w:r>
            <w:r>
              <w:t>7. 郭京波</w:t>
            </w:r>
            <w:r>
              <w:br w:type="textWrapping"/>
            </w:r>
            <w:r>
              <w:t>8. 刘双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T/CPASE MT002—2016《自动扶梯和自动人行道超速及非操纵逆转保护装置动作的外接变频驱动试验方法</w:t>
            </w:r>
            <w:r>
              <w:rPr>
                <w:rFonts w:hint="eastAsia"/>
              </w:rPr>
              <w:t>》</w:t>
            </w:r>
          </w:p>
        </w:tc>
        <w:tc>
          <w:tcPr>
            <w:tcW w:w="1559" w:type="dxa"/>
            <w:shd w:val="clear" w:color="auto" w:fill="auto"/>
            <w:vAlign w:val="center"/>
          </w:tcPr>
          <w:p>
            <w:r>
              <w:t>广东省市场监管局</w:t>
            </w:r>
          </w:p>
        </w:tc>
        <w:tc>
          <w:tcPr>
            <w:tcW w:w="3828" w:type="dxa"/>
            <w:vAlign w:val="center"/>
          </w:tcPr>
          <w:p>
            <w:r>
              <w:t>T/CPASE MT002—2016《自动扶梯和自动人行道超速及非操纵逆转保护装置动作的外接变频驱动试验方法</w:t>
            </w:r>
            <w:r>
              <w:rPr>
                <w:rFonts w:hint="eastAsia"/>
              </w:rPr>
              <w:t>》</w:t>
            </w:r>
          </w:p>
        </w:tc>
        <w:tc>
          <w:tcPr>
            <w:tcW w:w="4110" w:type="dxa"/>
            <w:shd w:val="clear" w:color="auto" w:fill="auto"/>
            <w:vAlign w:val="center"/>
          </w:tcPr>
          <w:p>
            <w:r>
              <w:t>1. 广东省特种设备检测研究院珠海检测院</w:t>
            </w:r>
            <w:r>
              <w:br w:type="textWrapping"/>
            </w:r>
            <w:r>
              <w:t>2. 中国特种设备安全与节能促进会</w:t>
            </w:r>
            <w:r>
              <w:br w:type="textWrapping"/>
            </w:r>
            <w:r>
              <w:t>3. 国家电梯质量监督检验中心（广东）</w:t>
            </w:r>
          </w:p>
        </w:tc>
        <w:tc>
          <w:tcPr>
            <w:tcW w:w="1418" w:type="dxa"/>
            <w:shd w:val="clear" w:color="auto" w:fill="auto"/>
            <w:vAlign w:val="center"/>
          </w:tcPr>
          <w:p>
            <w:r>
              <w:t>1. 戚政武</w:t>
            </w:r>
            <w:r>
              <w:br w:type="textWrapping"/>
            </w:r>
            <w:r>
              <w:t>2. 陈英红</w:t>
            </w:r>
            <w:r>
              <w:br w:type="textWrapping"/>
            </w:r>
            <w:r>
              <w:t>3. 王为国</w:t>
            </w:r>
            <w:r>
              <w:br w:type="textWrapping"/>
            </w:r>
            <w:r>
              <w:t>4. 梁敏健</w:t>
            </w:r>
            <w:r>
              <w:br w:type="textWrapping"/>
            </w:r>
            <w:r>
              <w:t>5. 王长明</w:t>
            </w:r>
            <w:r>
              <w:br w:type="textWrapping"/>
            </w:r>
            <w:r>
              <w:t>6. 苏宇航</w:t>
            </w:r>
            <w:r>
              <w:br w:type="textWrapping"/>
            </w:r>
            <w:r>
              <w:t>7. 佘昆</w:t>
            </w:r>
            <w:r>
              <w:br w:type="textWrapping"/>
            </w:r>
            <w:r>
              <w:t>8. 杨宁祥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ISO 20409—2017《中医药</w:t>
            </w:r>
            <w:r>
              <w:rPr>
                <w:rFonts w:hint="eastAsia"/>
              </w:rPr>
              <w:t>—</w:t>
            </w:r>
            <w:r>
              <w:t>三七药材</w:t>
            </w:r>
            <w:r>
              <w:rPr>
                <w:rFonts w:hint="eastAsia"/>
              </w:rPr>
              <w:t>》</w:t>
            </w:r>
            <w:r>
              <w:t>等13项标准</w:t>
            </w:r>
          </w:p>
        </w:tc>
        <w:tc>
          <w:tcPr>
            <w:tcW w:w="1559" w:type="dxa"/>
            <w:shd w:val="clear" w:color="auto" w:fill="auto"/>
            <w:vAlign w:val="center"/>
          </w:tcPr>
          <w:p>
            <w:r>
              <w:t>云南省市场监管局</w:t>
            </w:r>
          </w:p>
        </w:tc>
        <w:tc>
          <w:tcPr>
            <w:tcW w:w="3828" w:type="dxa"/>
            <w:vAlign w:val="center"/>
          </w:tcPr>
          <w:p>
            <w:r>
              <w:t>1. ISO 20409:2017《中医药</w:t>
            </w:r>
            <w:r>
              <w:rPr>
                <w:rFonts w:hint="eastAsia"/>
              </w:rPr>
              <w:t>—</w:t>
            </w:r>
            <w:r>
              <w:t>三七药材》</w:t>
            </w:r>
            <w:r>
              <w:br w:type="textWrapping"/>
            </w:r>
            <w:r>
              <w:t>2. ISO 20408:2017《中医药</w:t>
            </w:r>
            <w:r>
              <w:rPr>
                <w:rFonts w:hint="eastAsia"/>
              </w:rPr>
              <w:t>—</w:t>
            </w:r>
            <w:r>
              <w:t>三七种子种苗》</w:t>
            </w:r>
            <w:r>
              <w:br w:type="textWrapping"/>
            </w:r>
            <w:r>
              <w:t>3. GB/T 19086— 2008《地理标志产品</w:t>
            </w:r>
            <w:r>
              <w:rPr>
                <w:rFonts w:hint="eastAsia"/>
              </w:rPr>
              <w:t>—</w:t>
            </w:r>
            <w:r>
              <w:t>文山三七》</w:t>
            </w:r>
            <w:r>
              <w:br w:type="textWrapping"/>
            </w:r>
            <w:r>
              <w:t>4. GB/T 35038— 2018《中药材(三七)产业项目运营管理规范》</w:t>
            </w:r>
            <w:r>
              <w:br w:type="textWrapping"/>
            </w:r>
            <w:r>
              <w:t>5. DB 53055.1—1999</w:t>
            </w:r>
            <w:r>
              <w:rPr>
                <w:rFonts w:hint="eastAsia"/>
              </w:rPr>
              <w:t>《</w:t>
            </w:r>
            <w:r>
              <w:t>三七质量标准》</w:t>
            </w:r>
            <w:r>
              <w:br w:type="textWrapping"/>
            </w:r>
            <w:r>
              <w:t>6. DB 53055.2—1999《三七种子质量标准》</w:t>
            </w:r>
            <w:r>
              <w:br w:type="textWrapping"/>
            </w:r>
            <w:r>
              <w:t>7. DB 53055.3—1999《三七种苗质量标准》</w:t>
            </w:r>
            <w:r>
              <w:br w:type="textWrapping"/>
            </w:r>
            <w:r>
              <w:t>8. DB 53055.5—1999《三七茎叶质量标准》</w:t>
            </w:r>
            <w:r>
              <w:br w:type="textWrapping"/>
            </w:r>
            <w:r>
              <w:t>9. DB 53055.6—1999《生三七粉质量标准》</w:t>
            </w:r>
            <w:r>
              <w:br w:type="textWrapping"/>
            </w:r>
            <w:r>
              <w:t>10. DB 53055.7—1999《三七切片质量标准》</w:t>
            </w:r>
            <w:r>
              <w:br w:type="textWrapping"/>
            </w:r>
            <w:r>
              <w:t>11. DB/T53055.12—1999《三七初制品加工规程》</w:t>
            </w:r>
            <w:r>
              <w:br w:type="textWrapping"/>
            </w:r>
            <w:r>
              <w:t>12. DB/T53055.13—1999《三七茎叶加工规程》</w:t>
            </w:r>
            <w:r>
              <w:br w:type="textWrapping"/>
            </w:r>
            <w:r>
              <w:t>13. DB/T53055.14—1999《三七花加工规程</w:t>
            </w:r>
            <w:r>
              <w:rPr>
                <w:rFonts w:hint="eastAsia"/>
              </w:rPr>
              <w:t>》</w:t>
            </w:r>
          </w:p>
        </w:tc>
        <w:tc>
          <w:tcPr>
            <w:tcW w:w="4110" w:type="dxa"/>
            <w:shd w:val="clear" w:color="auto" w:fill="auto"/>
            <w:vAlign w:val="center"/>
          </w:tcPr>
          <w:p>
            <w:r>
              <w:t>1. 昆明理工大学</w:t>
            </w:r>
            <w:r>
              <w:br w:type="textWrapping"/>
            </w:r>
            <w:r>
              <w:t>2. 文山学院（云南省文山州三七科学技术研究所）</w:t>
            </w:r>
            <w:r>
              <w:br w:type="textWrapping"/>
            </w:r>
            <w:r>
              <w:t>3. 中国中医科学院中药研究所</w:t>
            </w:r>
            <w:r>
              <w:br w:type="textWrapping"/>
            </w:r>
            <w:r>
              <w:t>4. 澳门科技大学</w:t>
            </w:r>
            <w:r>
              <w:br w:type="textWrapping"/>
            </w:r>
            <w:r>
              <w:t>5. 文山州三七和中医药产业发展中心（文山州生物资源开发和三七产业局）</w:t>
            </w:r>
          </w:p>
        </w:tc>
        <w:tc>
          <w:tcPr>
            <w:tcW w:w="1418" w:type="dxa"/>
            <w:shd w:val="clear" w:color="auto" w:fill="auto"/>
            <w:vAlign w:val="center"/>
          </w:tcPr>
          <w:p>
            <w:r>
              <w:t>1. 崔秀明</w:t>
            </w:r>
            <w:r>
              <w:br w:type="textWrapping"/>
            </w:r>
            <w:r>
              <w:t>2. 黄璐琦</w:t>
            </w:r>
            <w:r>
              <w:br w:type="textWrapping"/>
            </w:r>
            <w:r>
              <w:t>3. 刘良</w:t>
            </w:r>
            <w:r>
              <w:br w:type="textWrapping"/>
            </w:r>
            <w:r>
              <w:t>4. 胡旭佳</w:t>
            </w:r>
            <w:r>
              <w:br w:type="textWrapping"/>
            </w:r>
            <w:r>
              <w:t>5. 熊吟</w:t>
            </w:r>
            <w:r>
              <w:br w:type="textWrapping"/>
            </w:r>
            <w:r>
              <w:t>6. 曲媛</w:t>
            </w:r>
            <w:r>
              <w:br w:type="textWrapping"/>
            </w:r>
            <w:r>
              <w:t>7. 周华</w:t>
            </w:r>
            <w:r>
              <w:br w:type="textWrapping"/>
            </w:r>
            <w:r>
              <w:t>8. 陈敏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GB/T 31518.1—2015《直驱永磁风力发电机组 第1部分：技术条件》等2项标准</w:t>
            </w:r>
          </w:p>
        </w:tc>
        <w:tc>
          <w:tcPr>
            <w:tcW w:w="1559" w:type="dxa"/>
            <w:shd w:val="clear" w:color="auto" w:fill="auto"/>
            <w:vAlign w:val="center"/>
          </w:tcPr>
          <w:p>
            <w:r>
              <w:t>新疆维吾尔自治区市场监管局</w:t>
            </w:r>
          </w:p>
        </w:tc>
        <w:tc>
          <w:tcPr>
            <w:tcW w:w="3828" w:type="dxa"/>
            <w:vAlign w:val="center"/>
          </w:tcPr>
          <w:p>
            <w:r>
              <w:t>1. GB/T 31518.1—2015《直驱永磁风力发电机组 第1部分：技术条件》</w:t>
            </w:r>
            <w:r>
              <w:br w:type="textWrapping"/>
            </w:r>
            <w:r>
              <w:t>2. GB/T 31518.2—2015《直驱永磁风力发电机组 第2部分：试验方法</w:t>
            </w:r>
            <w:r>
              <w:rPr>
                <w:rFonts w:hint="eastAsia"/>
              </w:rPr>
              <w:t>》</w:t>
            </w:r>
          </w:p>
        </w:tc>
        <w:tc>
          <w:tcPr>
            <w:tcW w:w="4110" w:type="dxa"/>
            <w:shd w:val="clear" w:color="auto" w:fill="auto"/>
            <w:vAlign w:val="center"/>
          </w:tcPr>
          <w:p>
            <w:r>
              <w:t>1. 新疆金风科技股份有限公司</w:t>
            </w:r>
            <w:r>
              <w:br w:type="textWrapping"/>
            </w:r>
            <w:r>
              <w:t>2. 北京金风科创风电设备有限公司</w:t>
            </w:r>
            <w:r>
              <w:br w:type="textWrapping"/>
            </w:r>
            <w:r>
              <w:t>3. 北京天诚同创电气有限公司</w:t>
            </w:r>
          </w:p>
        </w:tc>
        <w:tc>
          <w:tcPr>
            <w:tcW w:w="1418" w:type="dxa"/>
            <w:shd w:val="clear" w:color="auto" w:fill="auto"/>
            <w:vAlign w:val="center"/>
          </w:tcPr>
          <w:p>
            <w:r>
              <w:t>1. 俞黎萍</w:t>
            </w:r>
            <w:r>
              <w:br w:type="textWrapping"/>
            </w:r>
            <w:r>
              <w:t>2. 杨炯明</w:t>
            </w:r>
            <w:r>
              <w:br w:type="textWrapping"/>
            </w:r>
            <w:r>
              <w:t>3. 谢生清</w:t>
            </w:r>
            <w:r>
              <w:br w:type="textWrapping"/>
            </w:r>
            <w:r>
              <w:t>4. 甘旭超</w:t>
            </w:r>
            <w:r>
              <w:br w:type="textWrapping"/>
            </w:r>
            <w:r>
              <w:t>5. 张新丽</w:t>
            </w:r>
            <w:r>
              <w:br w:type="textWrapping"/>
            </w:r>
            <w:r>
              <w:t>6. 李会勋</w:t>
            </w:r>
            <w:r>
              <w:br w:type="textWrapping"/>
            </w:r>
            <w:r>
              <w:t>7. 乔元</w:t>
            </w:r>
            <w:r>
              <w:br w:type="textWrapping"/>
            </w:r>
            <w:r>
              <w:t>8. 王栋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 34457—2017《饲料添加剂 磷 酸三钙</w:t>
            </w:r>
            <w:r>
              <w:rPr>
                <w:rFonts w:hint="eastAsia"/>
              </w:rPr>
              <w:t>》</w:t>
            </w:r>
            <w:r>
              <w:t>等15项标准</w:t>
            </w:r>
          </w:p>
        </w:tc>
        <w:tc>
          <w:tcPr>
            <w:tcW w:w="1559" w:type="dxa"/>
            <w:shd w:val="clear" w:color="auto" w:fill="auto"/>
            <w:vAlign w:val="center"/>
          </w:tcPr>
          <w:p>
            <w:r>
              <w:rPr>
                <w:rFonts w:hint="eastAsia"/>
              </w:rPr>
              <w:t>全国</w:t>
            </w:r>
            <w:r>
              <w:t>饲料工业</w:t>
            </w:r>
            <w:r>
              <w:rPr>
                <w:rFonts w:hint="eastAsia"/>
              </w:rPr>
              <w:t>标准化技术委员会</w:t>
            </w:r>
            <w:r>
              <w:t>（SAC/TC76）</w:t>
            </w:r>
          </w:p>
        </w:tc>
        <w:tc>
          <w:tcPr>
            <w:tcW w:w="3828" w:type="dxa"/>
            <w:vAlign w:val="center"/>
          </w:tcPr>
          <w:p>
            <w:r>
              <w:t>1. GB 34457—2017《饲料添加剂 磷酸三钙》</w:t>
            </w:r>
            <w:r>
              <w:br w:type="textWrapping"/>
            </w:r>
            <w:r>
              <w:t>2. GB 34460—2017《饲料添加剂 L—抗坏血酸钠》</w:t>
            </w:r>
            <w:r>
              <w:br w:type="textWrapping"/>
            </w:r>
            <w:r>
              <w:t>3. GB 34461—2017《饲料添加剂 L—肉碱》</w:t>
            </w:r>
            <w:r>
              <w:br w:type="textWrapping"/>
            </w:r>
            <w:r>
              <w:t>4. GB 34462—2017《饲料添加剂 氯化胆碱》</w:t>
            </w:r>
            <w:r>
              <w:br w:type="textWrapping"/>
            </w:r>
            <w:r>
              <w:t>5. GB 7298—2017《饲料添加剂 维生素B6（盐酸吡哆醇》</w:t>
            </w:r>
            <w:r>
              <w:br w:type="textWrapping"/>
            </w:r>
            <w:r>
              <w:t>6. GB 7300—2017《饲料添加剂 烟酸》</w:t>
            </w:r>
            <w:r>
              <w:br w:type="textWrapping"/>
            </w:r>
            <w:r>
              <w:t>7. GB 7301—2017《饲料添加剂 烟酰胺》</w:t>
            </w:r>
            <w:r>
              <w:br w:type="textWrapping"/>
            </w:r>
            <w:r>
              <w:t>8. GB 34464—2017《饲料添加剂 二甲基嘧啶醇亚硫酸甲萘醌 》</w:t>
            </w:r>
            <w:r>
              <w:br w:type="textWrapping"/>
            </w:r>
            <w:r>
              <w:t>9. GB 7293—2017《饲料添加剂 DL—α—生育酚乙酸酯（粉）》</w:t>
            </w:r>
            <w:r>
              <w:br w:type="textWrapping"/>
            </w:r>
            <w:r>
              <w:t>10. GB 9454—2017《饲料添加剂 DL—α—生育酚乙酸酯》</w:t>
            </w:r>
            <w:r>
              <w:br w:type="textWrapping"/>
            </w:r>
            <w:r>
              <w:t>11. GB 20802—2017《饲料添加剂 蛋氨酸铜络（鳌）合物 》</w:t>
            </w:r>
            <w:r>
              <w:br w:type="textWrapping"/>
            </w:r>
            <w:r>
              <w:t>12. GB 21694—2017《饲料添加剂 蛋氨酸锌络（螯）合物》</w:t>
            </w:r>
            <w:r>
              <w:br w:type="textWrapping"/>
            </w:r>
            <w:r>
              <w:t>13. GB 32449—2015《饲料添加剂 硫酸镁》</w:t>
            </w:r>
            <w:r>
              <w:br w:type="textWrapping"/>
            </w:r>
            <w:r>
              <w:t>14. GB 34468—2017《饲料添加剂 硫酸锰》</w:t>
            </w:r>
            <w:r>
              <w:br w:type="textWrapping"/>
            </w:r>
            <w:r>
              <w:t>15. GB 34456—2017《饲料添加剂 磷酸二氢钠</w:t>
            </w:r>
            <w:r>
              <w:rPr>
                <w:rFonts w:hint="eastAsia"/>
              </w:rPr>
              <w:t>》</w:t>
            </w:r>
          </w:p>
        </w:tc>
        <w:tc>
          <w:tcPr>
            <w:tcW w:w="4110" w:type="dxa"/>
            <w:shd w:val="clear" w:color="auto" w:fill="auto"/>
            <w:vAlign w:val="center"/>
          </w:tcPr>
          <w:p>
            <w:r>
              <w:t>1. 中国饲料工业协会</w:t>
            </w:r>
            <w:r>
              <w:br w:type="textWrapping"/>
            </w:r>
            <w:r>
              <w:t>2. 上海市兽药饲料检测所</w:t>
            </w:r>
            <w:r>
              <w:br w:type="textWrapping"/>
            </w:r>
            <w:r>
              <w:t>3. 浙江省兽药饲料监察所</w:t>
            </w:r>
            <w:r>
              <w:br w:type="textWrapping"/>
            </w:r>
            <w:r>
              <w:t>4. 中国农业科学院北京畜牧兽医研究所</w:t>
            </w:r>
            <w:r>
              <w:br w:type="textWrapping"/>
            </w:r>
            <w:r>
              <w:t>5. 四川省饲料工作总站</w:t>
            </w:r>
          </w:p>
        </w:tc>
        <w:tc>
          <w:tcPr>
            <w:tcW w:w="1418" w:type="dxa"/>
            <w:shd w:val="clear" w:color="auto" w:fill="auto"/>
            <w:vAlign w:val="center"/>
          </w:tcPr>
          <w:p>
            <w:r>
              <w:t>1. 王黎文</w:t>
            </w:r>
            <w:r>
              <w:br w:type="textWrapping"/>
            </w:r>
            <w:r>
              <w:t>2. 黄士新</w:t>
            </w:r>
            <w:r>
              <w:br w:type="textWrapping"/>
            </w:r>
            <w:r>
              <w:t>3. 吕林</w:t>
            </w:r>
            <w:r>
              <w:br w:type="textWrapping"/>
            </w:r>
            <w:r>
              <w:t>4. 李云</w:t>
            </w:r>
            <w:r>
              <w:br w:type="textWrapping"/>
            </w:r>
            <w:r>
              <w:t>5. 张志健</w:t>
            </w:r>
            <w:r>
              <w:br w:type="textWrapping"/>
            </w:r>
            <w:r>
              <w:t>6. 粟胜兰</w:t>
            </w:r>
            <w:r>
              <w:br w:type="textWrapping"/>
            </w:r>
            <w:r>
              <w:t>7. 曹莹</w:t>
            </w:r>
            <w:r>
              <w:br w:type="textWrapping"/>
            </w:r>
            <w:r>
              <w:t>8. 丁健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GB/T 32161—2015《生态设计产品评价通则</w:t>
            </w:r>
            <w:r>
              <w:rPr>
                <w:rFonts w:hint="eastAsia"/>
              </w:rPr>
              <w:t>》</w:t>
            </w:r>
            <w:r>
              <w:t xml:space="preserve"> 等6项标准</w:t>
            </w:r>
          </w:p>
        </w:tc>
        <w:tc>
          <w:tcPr>
            <w:tcW w:w="1559" w:type="dxa"/>
            <w:shd w:val="clear" w:color="auto" w:fill="auto"/>
            <w:vAlign w:val="center"/>
          </w:tcPr>
          <w:p>
            <w:r>
              <w:rPr>
                <w:rFonts w:hint="eastAsia"/>
              </w:rPr>
              <w:t>全国</w:t>
            </w:r>
            <w:r>
              <w:t>环境管理</w:t>
            </w:r>
            <w:r>
              <w:rPr>
                <w:rFonts w:hint="eastAsia"/>
              </w:rPr>
              <w:t>标准化技术委员会</w:t>
            </w:r>
            <w:r>
              <w:t>（SAC/TC207）</w:t>
            </w:r>
          </w:p>
        </w:tc>
        <w:tc>
          <w:tcPr>
            <w:tcW w:w="3828" w:type="dxa"/>
            <w:vAlign w:val="center"/>
          </w:tcPr>
          <w:p>
            <w:r>
              <w:t>1. GB/T 32161—2015《生态设计产品评价通则》</w:t>
            </w:r>
            <w:r>
              <w:br w:type="textWrapping"/>
            </w:r>
            <w:r>
              <w:t>2. GB/T 32162—2015《生态设计产品标识》</w:t>
            </w:r>
            <w:r>
              <w:br w:type="textWrapping"/>
            </w:r>
            <w:r>
              <w:t>3. GB/T 32163.1—2015《生态设计产品评价规范 第1部分：家用洗涤剂》</w:t>
            </w:r>
            <w:r>
              <w:br w:type="textWrapping"/>
            </w:r>
            <w:r>
              <w:t>4. GB/T 32163.2—2015《生态设计产品评价规范 第2部分：可降解塑料》</w:t>
            </w:r>
            <w:r>
              <w:br w:type="textWrapping"/>
            </w:r>
            <w:r>
              <w:t>5. GB/T 32163.3—2015《生态设计产品评价规范 第3部分：杀虫剂》</w:t>
            </w:r>
            <w:r>
              <w:br w:type="textWrapping"/>
            </w:r>
            <w:r>
              <w:t>6. GB/T 32163.4—2015《生态设计产品评价规范 第4部分：无机轻质板材</w:t>
            </w:r>
            <w:r>
              <w:rPr>
                <w:rFonts w:hint="eastAsia"/>
              </w:rPr>
              <w:t>》</w:t>
            </w:r>
          </w:p>
        </w:tc>
        <w:tc>
          <w:tcPr>
            <w:tcW w:w="4110" w:type="dxa"/>
            <w:shd w:val="clear" w:color="auto" w:fill="auto"/>
            <w:vAlign w:val="center"/>
          </w:tcPr>
          <w:p>
            <w:r>
              <w:t>1. 中国标准化研究院</w:t>
            </w:r>
            <w:r>
              <w:br w:type="textWrapping"/>
            </w:r>
            <w:r>
              <w:t>2. 中国建筑科学研究院有限公司</w:t>
            </w:r>
            <w:r>
              <w:br w:type="textWrapping"/>
            </w:r>
            <w:r>
              <w:t>3. 中国轻工业清洁生产中心</w:t>
            </w:r>
            <w:r>
              <w:br w:type="textWrapping"/>
            </w:r>
            <w:r>
              <w:t>4. 北京工商大学</w:t>
            </w:r>
            <w:r>
              <w:br w:type="textWrapping"/>
            </w:r>
            <w:r>
              <w:t>5. 河南省科高植物天然产物开发工程技术有限公司</w:t>
            </w:r>
          </w:p>
        </w:tc>
        <w:tc>
          <w:tcPr>
            <w:tcW w:w="1418" w:type="dxa"/>
            <w:shd w:val="clear" w:color="auto" w:fill="auto"/>
            <w:vAlign w:val="center"/>
          </w:tcPr>
          <w:p>
            <w:r>
              <w:t>1. 付允</w:t>
            </w:r>
            <w:r>
              <w:br w:type="textWrapping"/>
            </w:r>
            <w:r>
              <w:t>2. 高东峰</w:t>
            </w:r>
            <w:r>
              <w:br w:type="textWrapping"/>
            </w:r>
            <w:r>
              <w:t>3. 林翎</w:t>
            </w:r>
            <w:r>
              <w:br w:type="textWrapping"/>
            </w:r>
            <w:r>
              <w:t>4. 王秀腾</w:t>
            </w:r>
            <w:r>
              <w:br w:type="textWrapping"/>
            </w:r>
            <w:r>
              <w:t>5. 靳玉娟</w:t>
            </w:r>
            <w:r>
              <w:br w:type="textWrapping"/>
            </w:r>
            <w:r>
              <w:t>6. 孙晓峰</w:t>
            </w:r>
            <w:r>
              <w:br w:type="textWrapping"/>
            </w:r>
            <w:r>
              <w:t>7. 李坤威</w:t>
            </w:r>
            <w:r>
              <w:br w:type="textWrapping"/>
            </w:r>
            <w:r>
              <w:t>8. 曹力强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T/CEC 165.1—2018电供暖系统技术规范　第1部分：总则</w:t>
            </w:r>
            <w:r>
              <w:rPr>
                <w:rFonts w:hint="eastAsia"/>
              </w:rPr>
              <w:t>》</w:t>
            </w:r>
            <w:r>
              <w:t>等12项标准</w:t>
            </w:r>
          </w:p>
        </w:tc>
        <w:tc>
          <w:tcPr>
            <w:tcW w:w="1559" w:type="dxa"/>
            <w:shd w:val="clear" w:color="auto" w:fill="auto"/>
            <w:vAlign w:val="center"/>
          </w:tcPr>
          <w:p>
            <w:r>
              <w:rPr>
                <w:rFonts w:hint="eastAsia"/>
              </w:rPr>
              <w:t>全国</w:t>
            </w:r>
            <w:r>
              <w:t>电磁兼容</w:t>
            </w:r>
            <w:r>
              <w:rPr>
                <w:rFonts w:hint="eastAsia"/>
              </w:rPr>
              <w:t>标准化技术委员会</w:t>
            </w:r>
            <w:r>
              <w:t>（SAC/TC246）</w:t>
            </w:r>
          </w:p>
        </w:tc>
        <w:tc>
          <w:tcPr>
            <w:tcW w:w="3828" w:type="dxa"/>
            <w:vAlign w:val="center"/>
          </w:tcPr>
          <w:p>
            <w:r>
              <w:t>1. T/CEC 165.1—2018《电供暖系统技术规范 第1部分： 总则》</w:t>
            </w:r>
            <w:r>
              <w:br w:type="textWrapping"/>
            </w:r>
            <w:r>
              <w:t>2. T/CEC 165.2—2018《电供暖系统技术规范 第2部分： 设备》</w:t>
            </w:r>
            <w:r>
              <w:br w:type="textWrapping"/>
            </w:r>
            <w:r>
              <w:t>3. T/CEC 165.3—2018《电供暖系统技术规范 第3部分：系统设计》</w:t>
            </w:r>
            <w:r>
              <w:br w:type="textWrapping"/>
            </w:r>
            <w:r>
              <w:t>4. T/CEC 165.4—2018《电供暖系统技术规范 第4部分：施工和安装》</w:t>
            </w:r>
            <w:r>
              <w:br w:type="textWrapping"/>
            </w:r>
            <w:r>
              <w:t>5. T/CEC 165.5—2018《电供暖系统技术规范 第5部分：验收》</w:t>
            </w:r>
            <w:r>
              <w:br w:type="textWrapping"/>
            </w:r>
            <w:r>
              <w:t>6. T/CEC 165.6—2018《电供暖系统技术规范 第6部分：监控系统》</w:t>
            </w:r>
            <w:r>
              <w:br w:type="textWrapping"/>
            </w:r>
            <w:r>
              <w:t>7. T/CEC 165.7—2018《电供暖系统技术规范 第7部分：运营服务平台》</w:t>
            </w:r>
            <w:r>
              <w:br w:type="textWrapping"/>
            </w:r>
            <w:r>
              <w:t>8. T/CEC 165.8—2018《电供暖系统技术规范 第8部分：通信规约》</w:t>
            </w:r>
            <w:r>
              <w:br w:type="textWrapping"/>
            </w:r>
            <w:r>
              <w:t>9. T/CEC 165.9—2018《电供暖系统技术规范 第9部分：运行维护》</w:t>
            </w:r>
            <w:r>
              <w:br w:type="textWrapping"/>
            </w:r>
            <w:r>
              <w:t>10. T/CEC 165.10—2018《电供暖系统技术规范 第10部分：接口》</w:t>
            </w:r>
            <w:r>
              <w:br w:type="textWrapping"/>
            </w:r>
            <w:r>
              <w:t>11. T/CEC 165.11—2018《电供暖系统技术规范 第11部分：计量》</w:t>
            </w:r>
            <w:r>
              <w:br w:type="textWrapping"/>
            </w:r>
            <w:r>
              <w:t>12. T/CEC 165.12—2018《电供暖系统技术规范 第12部分：检测</w:t>
            </w:r>
            <w:r>
              <w:rPr>
                <w:rFonts w:hint="eastAsia"/>
              </w:rPr>
              <w:t>》</w:t>
            </w:r>
          </w:p>
        </w:tc>
        <w:tc>
          <w:tcPr>
            <w:tcW w:w="4110" w:type="dxa"/>
            <w:shd w:val="clear" w:color="auto" w:fill="auto"/>
            <w:vAlign w:val="center"/>
          </w:tcPr>
          <w:p>
            <w:r>
              <w:t>1. 中国电力科学研究院有限公司</w:t>
            </w:r>
            <w:r>
              <w:br w:type="textWrapping"/>
            </w:r>
            <w:r>
              <w:t>2. 国家电网有限公司</w:t>
            </w:r>
            <w:r>
              <w:br w:type="textWrapping"/>
            </w:r>
            <w:r>
              <w:t>3. 中国建筑科学研究院有限公司</w:t>
            </w:r>
            <w:r>
              <w:br w:type="textWrapping"/>
            </w:r>
            <w:r>
              <w:t>4. 同济大学</w:t>
            </w:r>
            <w:r>
              <w:br w:type="textWrapping"/>
            </w:r>
            <w:r>
              <w:t>5. 珠海格力电器股份有限公司</w:t>
            </w:r>
          </w:p>
        </w:tc>
        <w:tc>
          <w:tcPr>
            <w:tcW w:w="1418" w:type="dxa"/>
            <w:shd w:val="clear" w:color="auto" w:fill="auto"/>
            <w:vAlign w:val="center"/>
          </w:tcPr>
          <w:p>
            <w:r>
              <w:t>1. 钟鸣</w:t>
            </w:r>
            <w:r>
              <w:br w:type="textWrapping"/>
            </w:r>
            <w:r>
              <w:t>2. 张兴华</w:t>
            </w:r>
            <w:r>
              <w:br w:type="textWrapping"/>
            </w:r>
            <w:r>
              <w:t>3. 郭炳庆</w:t>
            </w:r>
            <w:r>
              <w:br w:type="textWrapping"/>
            </w:r>
            <w:r>
              <w:t>4. 王鑫</w:t>
            </w:r>
            <w:r>
              <w:br w:type="textWrapping"/>
            </w:r>
            <w:r>
              <w:t>5. 金璐</w:t>
            </w:r>
            <w:r>
              <w:br w:type="textWrapping"/>
            </w:r>
            <w:r>
              <w:t>6. 成岭</w:t>
            </w:r>
            <w:r>
              <w:br w:type="textWrapping"/>
            </w:r>
            <w:r>
              <w:t>7. 闫华光</w:t>
            </w:r>
            <w:r>
              <w:br w:type="textWrapping"/>
            </w:r>
            <w:r>
              <w:t>8. 何胜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GB/T 32918.1—2016《信息安全技术 SM2椭圆曲线公钥密码算法 第1部分：总则》</w:t>
            </w:r>
            <w:r>
              <w:rPr>
                <w:rFonts w:hint="eastAsia"/>
              </w:rPr>
              <w:t>等5项标准</w:t>
            </w:r>
            <w:r>
              <w:t xml:space="preserve"> </w:t>
            </w:r>
          </w:p>
        </w:tc>
        <w:tc>
          <w:tcPr>
            <w:tcW w:w="1559" w:type="dxa"/>
            <w:shd w:val="clear" w:color="auto" w:fill="auto"/>
            <w:vAlign w:val="center"/>
          </w:tcPr>
          <w:p>
            <w:r>
              <w:rPr>
                <w:rFonts w:hint="eastAsia"/>
              </w:rPr>
              <w:t>全国</w:t>
            </w:r>
            <w:r>
              <w:t>信息安全</w:t>
            </w:r>
            <w:r>
              <w:rPr>
                <w:rFonts w:hint="eastAsia"/>
              </w:rPr>
              <w:t>标准化技术委员会</w:t>
            </w:r>
            <w:r>
              <w:t>（SAC/TC260）</w:t>
            </w:r>
          </w:p>
        </w:tc>
        <w:tc>
          <w:tcPr>
            <w:tcW w:w="3828" w:type="dxa"/>
            <w:vAlign w:val="center"/>
          </w:tcPr>
          <w:p>
            <w:r>
              <w:t>1. GB/T 32918.1—2016《信息安全技术 SM2椭圆曲线公钥密码算法 第1部分：总则》</w:t>
            </w:r>
            <w:r>
              <w:br w:type="textWrapping"/>
            </w:r>
            <w:r>
              <w:t>2. GB/T 32918.2—2016《信息安全技术 SM2椭圆曲线公钥密码算法 第2部分：数字签名算法》</w:t>
            </w:r>
            <w:r>
              <w:br w:type="textWrapping"/>
            </w:r>
            <w:r>
              <w:t>3. GB/T 32918.3—2016《信息安全技术 SM2椭圆曲线公钥密码算法 第3部分：密钥交换协议》</w:t>
            </w:r>
            <w:r>
              <w:br w:type="textWrapping"/>
            </w:r>
            <w:r>
              <w:t>4. GB/T 32918.4—2016《信息安全技术 SM2椭圆曲线公钥密码算法 第4部分：公钥加密算法》</w:t>
            </w:r>
            <w:r>
              <w:br w:type="textWrapping"/>
            </w:r>
            <w:r>
              <w:t>5.GB/T 32918.5—2017《信息安全技术 SM2椭圆曲线公钥密码算法 第5部分：参数定义</w:t>
            </w:r>
            <w:r>
              <w:rPr>
                <w:rFonts w:hint="eastAsia"/>
              </w:rPr>
              <w:t>》</w:t>
            </w:r>
          </w:p>
        </w:tc>
        <w:tc>
          <w:tcPr>
            <w:tcW w:w="4110" w:type="dxa"/>
            <w:shd w:val="clear" w:color="auto" w:fill="auto"/>
            <w:vAlign w:val="center"/>
          </w:tcPr>
          <w:p>
            <w:r>
              <w:t>1. 北京华大信安科技有限公司</w:t>
            </w:r>
            <w:r>
              <w:br w:type="textWrapping"/>
            </w:r>
            <w:r>
              <w:t>2. 中国人民解放军战略支援部队信息工程大学</w:t>
            </w:r>
            <w:r>
              <w:br w:type="textWrapping"/>
            </w:r>
            <w:r>
              <w:t>3. 中国科学院数据与通信保护研究教育中心</w:t>
            </w:r>
          </w:p>
        </w:tc>
        <w:tc>
          <w:tcPr>
            <w:tcW w:w="1418" w:type="dxa"/>
            <w:shd w:val="clear" w:color="auto" w:fill="auto"/>
            <w:vAlign w:val="center"/>
          </w:tcPr>
          <w:p>
            <w:r>
              <w:t>1. 陈建华</w:t>
            </w:r>
            <w:r>
              <w:br w:type="textWrapping"/>
            </w:r>
            <w:r>
              <w:t>2. 祝跃飞</w:t>
            </w:r>
            <w:r>
              <w:br w:type="textWrapping"/>
            </w:r>
            <w:r>
              <w:t>3. 叶顶锋</w:t>
            </w:r>
            <w:r>
              <w:br w:type="textWrapping"/>
            </w:r>
            <w:r>
              <w:t>4. 胡磊</w:t>
            </w:r>
            <w:r>
              <w:br w:type="textWrapping"/>
            </w:r>
            <w:r>
              <w:t>5. 裴定一</w:t>
            </w:r>
            <w:r>
              <w:br w:type="textWrapping"/>
            </w:r>
            <w:r>
              <w:t>6. 彭国华</w:t>
            </w:r>
            <w:r>
              <w:br w:type="textWrapping"/>
            </w:r>
            <w:r>
              <w:t>7. 张亚娟</w:t>
            </w:r>
            <w:r>
              <w:br w:type="textWrapping"/>
            </w:r>
            <w:r>
              <w:t>8. 张振峰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GB/T 33668—2017《地铁安全疏散规范</w:t>
            </w:r>
            <w:r>
              <w:rPr>
                <w:rFonts w:hint="eastAsia"/>
              </w:rPr>
              <w:t>》</w:t>
            </w:r>
            <w:r>
              <w:t>等6项标准</w:t>
            </w:r>
          </w:p>
        </w:tc>
        <w:tc>
          <w:tcPr>
            <w:tcW w:w="1559" w:type="dxa"/>
            <w:shd w:val="clear" w:color="auto" w:fill="auto"/>
            <w:vAlign w:val="center"/>
          </w:tcPr>
          <w:p>
            <w:r>
              <w:rPr>
                <w:rFonts w:hint="eastAsia"/>
              </w:rPr>
              <w:t>全国</w:t>
            </w:r>
            <w:r>
              <w:t>公共安全基础</w:t>
            </w:r>
            <w:r>
              <w:rPr>
                <w:rFonts w:hint="eastAsia"/>
              </w:rPr>
              <w:t>标准化技术委员会</w:t>
            </w:r>
            <w:r>
              <w:t>（SAC/TC351）</w:t>
            </w:r>
          </w:p>
        </w:tc>
        <w:tc>
          <w:tcPr>
            <w:tcW w:w="3828" w:type="dxa"/>
            <w:vAlign w:val="center"/>
          </w:tcPr>
          <w:p>
            <w:r>
              <w:t>1. GB/T 33668—2017《地铁安全疏散规范》</w:t>
            </w:r>
            <w:r>
              <w:br w:type="textWrapping"/>
            </w:r>
            <w:r>
              <w:t>2. AQ 8004—2007《城市轨道交通安全预评价细则》</w:t>
            </w:r>
            <w:r>
              <w:br w:type="textWrapping"/>
            </w:r>
            <w:r>
              <w:t>3. AQ 8007—2013《城市轨道交通试运营前安全评价规范》</w:t>
            </w:r>
            <w:r>
              <w:br w:type="textWrapping"/>
            </w:r>
            <w:r>
              <w:t>4. AQ 8005—2007《城市轨道交通安全验收评价细则》</w:t>
            </w:r>
            <w:r>
              <w:br w:type="textWrapping"/>
            </w:r>
            <w:r>
              <w:t>5. Q/CYAKY 0001—2012《地铁防灾系统热烟测试要求》</w:t>
            </w:r>
            <w:r>
              <w:br w:type="textWrapping"/>
            </w:r>
            <w:r>
              <w:t>6. Q/CYAKY 0002—2015《地铁火灾模型实验测试技术要求</w:t>
            </w:r>
            <w:r>
              <w:rPr>
                <w:rFonts w:hint="eastAsia"/>
              </w:rPr>
              <w:t>》</w:t>
            </w:r>
          </w:p>
        </w:tc>
        <w:tc>
          <w:tcPr>
            <w:tcW w:w="4110" w:type="dxa"/>
            <w:shd w:val="clear" w:color="auto" w:fill="auto"/>
            <w:vAlign w:val="center"/>
          </w:tcPr>
          <w:p>
            <w:r>
              <w:t>1. 中国安全生产科学研究院</w:t>
            </w:r>
            <w:r>
              <w:br w:type="textWrapping"/>
            </w:r>
            <w:r>
              <w:t>2. 中国标准化研究院</w:t>
            </w:r>
          </w:p>
        </w:tc>
        <w:tc>
          <w:tcPr>
            <w:tcW w:w="1418" w:type="dxa"/>
            <w:shd w:val="clear" w:color="auto" w:fill="auto"/>
            <w:vAlign w:val="center"/>
          </w:tcPr>
          <w:p>
            <w:r>
              <w:t>1. 史聪灵</w:t>
            </w:r>
            <w:r>
              <w:br w:type="textWrapping"/>
            </w:r>
            <w:r>
              <w:t>2. 秦挺鑫</w:t>
            </w:r>
            <w:r>
              <w:br w:type="textWrapping"/>
            </w:r>
            <w:r>
              <w:t>3. 钟茂华</w:t>
            </w:r>
            <w:r>
              <w:br w:type="textWrapping"/>
            </w:r>
            <w:r>
              <w:t>4. 吕敬民</w:t>
            </w:r>
            <w:r>
              <w:br w:type="textWrapping"/>
            </w:r>
            <w:r>
              <w:t>5. 张兴凯</w:t>
            </w:r>
            <w:r>
              <w:br w:type="textWrapping"/>
            </w:r>
            <w:r>
              <w:t>6. 李建</w:t>
            </w:r>
            <w:r>
              <w:br w:type="textWrapping"/>
            </w:r>
            <w:r>
              <w:t>7. 何理</w:t>
            </w:r>
            <w:r>
              <w:br w:type="textWrapping"/>
            </w:r>
            <w:r>
              <w:t>8. 石杰红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tc>
        <w:tc>
          <w:tcPr>
            <w:tcW w:w="2126" w:type="dxa"/>
            <w:shd w:val="clear" w:color="auto" w:fill="auto"/>
            <w:vAlign w:val="center"/>
          </w:tcPr>
          <w:p>
            <w:r>
              <w:t>GB/T 34906—2017《致密油地质评价方法</w:t>
            </w:r>
            <w:r>
              <w:rPr>
                <w:rFonts w:hint="eastAsia"/>
              </w:rPr>
              <w:t>》</w:t>
            </w:r>
          </w:p>
        </w:tc>
        <w:tc>
          <w:tcPr>
            <w:tcW w:w="1559" w:type="dxa"/>
            <w:shd w:val="clear" w:color="auto" w:fill="auto"/>
            <w:vAlign w:val="center"/>
          </w:tcPr>
          <w:p>
            <w:r>
              <w:rPr>
                <w:rFonts w:hint="eastAsia"/>
              </w:rPr>
              <w:t>全国</w:t>
            </w:r>
            <w:r>
              <w:t>石油天然气</w:t>
            </w:r>
            <w:r>
              <w:rPr>
                <w:rFonts w:hint="eastAsia"/>
              </w:rPr>
              <w:t>标准化技术委员会</w:t>
            </w:r>
            <w:r>
              <w:t>（SAC/TC355）</w:t>
            </w:r>
          </w:p>
        </w:tc>
        <w:tc>
          <w:tcPr>
            <w:tcW w:w="3828" w:type="dxa"/>
            <w:vAlign w:val="center"/>
          </w:tcPr>
          <w:p>
            <w:r>
              <w:t>GB/T 34906—2017《致密油地质评价方法</w:t>
            </w:r>
            <w:r>
              <w:rPr>
                <w:rFonts w:hint="eastAsia"/>
              </w:rPr>
              <w:t>》</w:t>
            </w:r>
          </w:p>
        </w:tc>
        <w:tc>
          <w:tcPr>
            <w:tcW w:w="4110" w:type="dxa"/>
            <w:shd w:val="clear" w:color="auto" w:fill="auto"/>
            <w:vAlign w:val="center"/>
          </w:tcPr>
          <w:p>
            <w:r>
              <w:t>1. 中国石油天然气股份有限公司勘探开发研究院</w:t>
            </w:r>
            <w:r>
              <w:br w:type="textWrapping"/>
            </w:r>
            <w:r>
              <w:t>2. 中国石油长庆油田分公司勘探开发研究院</w:t>
            </w:r>
            <w:r>
              <w:br w:type="textWrapping"/>
            </w:r>
            <w:r>
              <w:t>3. 中国石油吉林油田分公司勘探开发研究院</w:t>
            </w:r>
            <w:r>
              <w:br w:type="textWrapping"/>
            </w:r>
            <w:r>
              <w:t>4. 中国石油化工股份有限公司石油勘探开发研究院</w:t>
            </w:r>
          </w:p>
        </w:tc>
        <w:tc>
          <w:tcPr>
            <w:tcW w:w="1418" w:type="dxa"/>
            <w:shd w:val="clear" w:color="auto" w:fill="auto"/>
            <w:vAlign w:val="center"/>
          </w:tcPr>
          <w:p>
            <w:r>
              <w:t>1. 邹才能,</w:t>
            </w:r>
            <w:r>
              <w:br w:type="textWrapping"/>
            </w:r>
            <w:r>
              <w:t>2. 朱如凯</w:t>
            </w:r>
            <w:r>
              <w:br w:type="textWrapping"/>
            </w:r>
            <w:r>
              <w:t>3. 李建忠</w:t>
            </w:r>
            <w:r>
              <w:br w:type="textWrapping"/>
            </w:r>
            <w:r>
              <w:t>4. 陶士振</w:t>
            </w:r>
            <w:r>
              <w:br w:type="textWrapping"/>
            </w:r>
            <w:r>
              <w:t>5. 吴松涛</w:t>
            </w:r>
            <w:r>
              <w:br w:type="textWrapping"/>
            </w:r>
            <w:r>
              <w:t>6. 姚泾利</w:t>
            </w:r>
            <w:r>
              <w:br w:type="textWrapping"/>
            </w:r>
            <w:r>
              <w:t>7. 江涛</w:t>
            </w:r>
            <w:r>
              <w:br w:type="textWrapping"/>
            </w:r>
            <w:r>
              <w:t>8. 胡宗全</w:t>
            </w:r>
          </w:p>
        </w:tc>
      </w:tr>
      <w:bookmarkEnd w:id="0"/>
    </w:tbl>
    <w:p/>
    <w:sectPr>
      <w:footerReference r:id="rId3" w:type="default"/>
      <w:pgSz w:w="16838" w:h="11906" w:orient="landscape"/>
      <w:pgMar w:top="1474" w:right="1474" w:bottom="1361" w:left="1474" w:header="851" w:footer="992" w:gutter="0"/>
      <w:pgNumType w:fmt="numberInDash"/>
      <w:cols w:space="0" w:num="1"/>
      <w:docGrid w:type="linesAndChar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sdt>
                          <w:sdtPr>
                            <w:id w:val="645711162"/>
                          </w:sdtPr>
                          <w:sdtEndPr>
                            <w:rPr>
                              <w:rFonts w:hint="eastAsia" w:ascii="仿宋_GB2312" w:hAnsi="仿宋_GB2312" w:eastAsia="仿宋_GB2312" w:cs="仿宋_GB2312"/>
                              <w:sz w:val="32"/>
                              <w:szCs w:val="32"/>
                            </w:rPr>
                          </w:sdtEndPr>
                          <w:sdtContent>
                            <w:p>
                              <w:pPr>
                                <w:pStyle w:val="4"/>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PAGE   \* MERGEFORMAT</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lang w:val="zh-CN"/>
                                </w:rPr>
                                <w:t>-</w:t>
                              </w:r>
                              <w:r>
                                <w:rPr>
                                  <w:rFonts w:ascii="仿宋_GB2312" w:hAnsi="仿宋_GB2312" w:eastAsia="仿宋_GB2312" w:cs="仿宋_GB2312"/>
                                  <w:sz w:val="32"/>
                                  <w:szCs w:val="32"/>
                                </w:rPr>
                                <w:t xml:space="preserve"> 31 -</w:t>
                              </w:r>
                              <w:r>
                                <w:rPr>
                                  <w:rFonts w:hint="eastAsia" w:ascii="仿宋_GB2312" w:hAnsi="仿宋_GB2312" w:eastAsia="仿宋_GB2312" w:cs="仿宋_GB2312"/>
                                  <w:sz w:val="32"/>
                                  <w:szCs w:val="32"/>
                                </w:rPr>
                                <w:fldChar w:fldCharType="end"/>
                              </w:r>
                            </w:p>
                          </w:sdtContent>
                        </w:sdt>
                        <w:p>
                          <w:pPr>
                            <w:rPr>
                              <w:rFonts w:ascii="仿宋_GB2312" w:hAnsi="仿宋_GB2312" w:eastAsia="仿宋_GB2312" w:cs="仿宋_GB2312"/>
                              <w:sz w:val="32"/>
                              <w:szCs w:val="32"/>
                            </w:rPr>
                          </w:pP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zqQmMMBAABtAwAADgAAAGRycy9lMm9Eb2MueG1srVPNbtQwEL4j8Q6W&#10;791kVypaovVWVFUREoJKhQfwOvbGku2xbHeT5QHgDTj1wr3Ptc/RsZNsEdwQF2d+v5lvZrK5Gqwh&#10;BxmiBsfoclFTIp2AVrs9o1+/3F6sKYmJu5YbcJLRo4z0avv61ab3jVxBB6aVgSCIi03vGe1S8k1V&#10;RdFJy+MCvHToVBAsT6iGfdUG3iO6NdWqrt9UPYTWBxAyRrTejE66LfhKSZE+KxVlIoZR7C2VN5R3&#10;l99qu+HNPnDfaTG1wf+hC8u1w6JnqBueOHkI+i8oq0WACCotBNgKlNJCFg7IZln/wea+414WLjic&#10;6M9jiv8PVnw63AWiW9wdJY5bXNHp54/T49Pp13eyzOPpfWww6t5jXBquYcihkz2iMbMeVLD5i3wI&#10;+nHQx/Nw5ZCIyEnr1Xpdo0ugb1YQp3pJ9yGm9xIsyQKjAbdXhsoPH2MaQ+eQXM3BrTYG7bwxjvSM&#10;vr1cXZaEswfBjcsBstzCBJMpja1nKQ27YeKzg/aINPGesXwH4RslPd4Gow6PlxLzweHo8xnNQpiF&#10;3SxwJzCR0bHz6N89JGyzdJ+LjRWQdVZwp4X/dH/5aH7XS9TLX7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POpCYwwEAAG0DAAAOAAAAAAAAAAEAIAAAAB4BAABkcnMvZTJvRG9jLnhtbFBL&#10;BQYAAAAABgAGAFkBAABTBQAAAAA=&#10;">
              <v:fill on="f" focussize="0,0"/>
              <v:stroke on="f"/>
              <v:imagedata o:title=""/>
              <o:lock v:ext="edit" aspectratio="f"/>
              <v:textbox inset="0mm,0mm,0mm,0mm" style="mso-fit-shape-to-text:t;">
                <w:txbxContent>
                  <w:sdt>
                    <w:sdtPr>
                      <w:id w:val="645711162"/>
                    </w:sdtPr>
                    <w:sdtEndPr>
                      <w:rPr>
                        <w:rFonts w:hint="eastAsia" w:ascii="仿宋_GB2312" w:hAnsi="仿宋_GB2312" w:eastAsia="仿宋_GB2312" w:cs="仿宋_GB2312"/>
                        <w:sz w:val="32"/>
                        <w:szCs w:val="32"/>
                      </w:rPr>
                    </w:sdtEndPr>
                    <w:sdtContent>
                      <w:p>
                        <w:pPr>
                          <w:pStyle w:val="4"/>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PAGE   \* MERGEFORMAT</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lang w:val="zh-CN"/>
                          </w:rPr>
                          <w:t>-</w:t>
                        </w:r>
                        <w:r>
                          <w:rPr>
                            <w:rFonts w:ascii="仿宋_GB2312" w:hAnsi="仿宋_GB2312" w:eastAsia="仿宋_GB2312" w:cs="仿宋_GB2312"/>
                            <w:sz w:val="32"/>
                            <w:szCs w:val="32"/>
                          </w:rPr>
                          <w:t xml:space="preserve"> 31 -</w:t>
                        </w:r>
                        <w:r>
                          <w:rPr>
                            <w:rFonts w:hint="eastAsia" w:ascii="仿宋_GB2312" w:hAnsi="仿宋_GB2312" w:eastAsia="仿宋_GB2312" w:cs="仿宋_GB2312"/>
                            <w:sz w:val="32"/>
                            <w:szCs w:val="32"/>
                          </w:rPr>
                          <w:fldChar w:fldCharType="end"/>
                        </w:r>
                      </w:p>
                    </w:sdtContent>
                  </w:sdt>
                  <w:p>
                    <w:pPr>
                      <w:rPr>
                        <w:rFonts w:ascii="仿宋_GB2312" w:hAnsi="仿宋_GB2312" w:eastAsia="仿宋_GB2312" w:cs="仿宋_GB2312"/>
                        <w:sz w:val="32"/>
                        <w:szCs w:val="32"/>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49"/>
  <w:displayHorizontalDrawingGridEvery w:val="2"/>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F0"/>
    <w:rsid w:val="00013797"/>
    <w:rsid w:val="0002094A"/>
    <w:rsid w:val="00033DCB"/>
    <w:rsid w:val="000447F1"/>
    <w:rsid w:val="00051641"/>
    <w:rsid w:val="00061DB6"/>
    <w:rsid w:val="0006263E"/>
    <w:rsid w:val="00082AD2"/>
    <w:rsid w:val="000A0098"/>
    <w:rsid w:val="000A2ECE"/>
    <w:rsid w:val="000A36FE"/>
    <w:rsid w:val="000B72CE"/>
    <w:rsid w:val="000C55CF"/>
    <w:rsid w:val="000D7B89"/>
    <w:rsid w:val="000E6CAD"/>
    <w:rsid w:val="0010198C"/>
    <w:rsid w:val="00114E49"/>
    <w:rsid w:val="00145920"/>
    <w:rsid w:val="00180CF1"/>
    <w:rsid w:val="00184FF0"/>
    <w:rsid w:val="00186B67"/>
    <w:rsid w:val="0019466F"/>
    <w:rsid w:val="001B429D"/>
    <w:rsid w:val="001B65EF"/>
    <w:rsid w:val="001C5836"/>
    <w:rsid w:val="001F0BE2"/>
    <w:rsid w:val="00200D1B"/>
    <w:rsid w:val="0020151F"/>
    <w:rsid w:val="00201C88"/>
    <w:rsid w:val="00214310"/>
    <w:rsid w:val="00227CD7"/>
    <w:rsid w:val="00234EF3"/>
    <w:rsid w:val="00247F61"/>
    <w:rsid w:val="002805E7"/>
    <w:rsid w:val="00291394"/>
    <w:rsid w:val="00291B71"/>
    <w:rsid w:val="00292C9D"/>
    <w:rsid w:val="002B28DD"/>
    <w:rsid w:val="002B600D"/>
    <w:rsid w:val="00306348"/>
    <w:rsid w:val="003148C4"/>
    <w:rsid w:val="00324037"/>
    <w:rsid w:val="00331FBE"/>
    <w:rsid w:val="00332AC2"/>
    <w:rsid w:val="003612FC"/>
    <w:rsid w:val="00370DB6"/>
    <w:rsid w:val="00380502"/>
    <w:rsid w:val="003836CB"/>
    <w:rsid w:val="003940CE"/>
    <w:rsid w:val="003C5F3D"/>
    <w:rsid w:val="003D2E04"/>
    <w:rsid w:val="003E156F"/>
    <w:rsid w:val="0042115E"/>
    <w:rsid w:val="00421ED1"/>
    <w:rsid w:val="004331E4"/>
    <w:rsid w:val="004408F9"/>
    <w:rsid w:val="004517E6"/>
    <w:rsid w:val="0046012F"/>
    <w:rsid w:val="00462632"/>
    <w:rsid w:val="00470B52"/>
    <w:rsid w:val="00474568"/>
    <w:rsid w:val="0048027F"/>
    <w:rsid w:val="00482EF0"/>
    <w:rsid w:val="00487166"/>
    <w:rsid w:val="00497A9C"/>
    <w:rsid w:val="004A2F24"/>
    <w:rsid w:val="004B1616"/>
    <w:rsid w:val="004B1BFF"/>
    <w:rsid w:val="004C0D69"/>
    <w:rsid w:val="004D172F"/>
    <w:rsid w:val="00515B4C"/>
    <w:rsid w:val="0052354E"/>
    <w:rsid w:val="00532685"/>
    <w:rsid w:val="00544F5B"/>
    <w:rsid w:val="00553B03"/>
    <w:rsid w:val="00563CF9"/>
    <w:rsid w:val="005650B2"/>
    <w:rsid w:val="00565D69"/>
    <w:rsid w:val="005702C9"/>
    <w:rsid w:val="005823E0"/>
    <w:rsid w:val="005A510F"/>
    <w:rsid w:val="005A6A1E"/>
    <w:rsid w:val="005B2DCA"/>
    <w:rsid w:val="005D4D0B"/>
    <w:rsid w:val="005E0D1E"/>
    <w:rsid w:val="005E2330"/>
    <w:rsid w:val="005E2E5A"/>
    <w:rsid w:val="00602872"/>
    <w:rsid w:val="006075A9"/>
    <w:rsid w:val="006254F4"/>
    <w:rsid w:val="006312F2"/>
    <w:rsid w:val="00635D75"/>
    <w:rsid w:val="00644A14"/>
    <w:rsid w:val="006606C1"/>
    <w:rsid w:val="006624E7"/>
    <w:rsid w:val="00692963"/>
    <w:rsid w:val="00694007"/>
    <w:rsid w:val="006B5CFE"/>
    <w:rsid w:val="006B6802"/>
    <w:rsid w:val="006C3197"/>
    <w:rsid w:val="006D28C9"/>
    <w:rsid w:val="006E2623"/>
    <w:rsid w:val="006E306A"/>
    <w:rsid w:val="006F5E95"/>
    <w:rsid w:val="007132F8"/>
    <w:rsid w:val="00721154"/>
    <w:rsid w:val="007348B5"/>
    <w:rsid w:val="00737B2F"/>
    <w:rsid w:val="007408A7"/>
    <w:rsid w:val="00740AA8"/>
    <w:rsid w:val="007725EE"/>
    <w:rsid w:val="00780E21"/>
    <w:rsid w:val="00786425"/>
    <w:rsid w:val="00786C44"/>
    <w:rsid w:val="0078718B"/>
    <w:rsid w:val="007D2B05"/>
    <w:rsid w:val="007E0602"/>
    <w:rsid w:val="007E22F9"/>
    <w:rsid w:val="007F3963"/>
    <w:rsid w:val="00835C79"/>
    <w:rsid w:val="00843542"/>
    <w:rsid w:val="00844F4C"/>
    <w:rsid w:val="0084754B"/>
    <w:rsid w:val="00855DE1"/>
    <w:rsid w:val="008606C6"/>
    <w:rsid w:val="00882A39"/>
    <w:rsid w:val="00891B6A"/>
    <w:rsid w:val="008A0FF1"/>
    <w:rsid w:val="008A31B9"/>
    <w:rsid w:val="008A53AF"/>
    <w:rsid w:val="008A6897"/>
    <w:rsid w:val="008B633C"/>
    <w:rsid w:val="008F51EE"/>
    <w:rsid w:val="008F670C"/>
    <w:rsid w:val="00905210"/>
    <w:rsid w:val="00924393"/>
    <w:rsid w:val="00965F14"/>
    <w:rsid w:val="00991335"/>
    <w:rsid w:val="0099578E"/>
    <w:rsid w:val="009A0088"/>
    <w:rsid w:val="009A04AF"/>
    <w:rsid w:val="009A0CE1"/>
    <w:rsid w:val="009A7F34"/>
    <w:rsid w:val="009B1460"/>
    <w:rsid w:val="009B2E9D"/>
    <w:rsid w:val="009C42A4"/>
    <w:rsid w:val="009C5264"/>
    <w:rsid w:val="009D00F3"/>
    <w:rsid w:val="009D23A8"/>
    <w:rsid w:val="009D4761"/>
    <w:rsid w:val="009F3AC2"/>
    <w:rsid w:val="00A06D11"/>
    <w:rsid w:val="00A2522E"/>
    <w:rsid w:val="00A42ED2"/>
    <w:rsid w:val="00A4426F"/>
    <w:rsid w:val="00A54FA5"/>
    <w:rsid w:val="00A70D9F"/>
    <w:rsid w:val="00A7251F"/>
    <w:rsid w:val="00A91982"/>
    <w:rsid w:val="00A97421"/>
    <w:rsid w:val="00A97DA0"/>
    <w:rsid w:val="00AA1035"/>
    <w:rsid w:val="00AB68DC"/>
    <w:rsid w:val="00AC2057"/>
    <w:rsid w:val="00AD72E4"/>
    <w:rsid w:val="00AE4D45"/>
    <w:rsid w:val="00AE73EC"/>
    <w:rsid w:val="00AF1544"/>
    <w:rsid w:val="00AF2C9D"/>
    <w:rsid w:val="00AF5847"/>
    <w:rsid w:val="00AF6B08"/>
    <w:rsid w:val="00B0564C"/>
    <w:rsid w:val="00B12C2C"/>
    <w:rsid w:val="00B247F3"/>
    <w:rsid w:val="00B31B27"/>
    <w:rsid w:val="00B70AF9"/>
    <w:rsid w:val="00B72A03"/>
    <w:rsid w:val="00B7429C"/>
    <w:rsid w:val="00B97B26"/>
    <w:rsid w:val="00BB792D"/>
    <w:rsid w:val="00BC61B9"/>
    <w:rsid w:val="00BC6594"/>
    <w:rsid w:val="00BD1D83"/>
    <w:rsid w:val="00BD3A92"/>
    <w:rsid w:val="00BD63F9"/>
    <w:rsid w:val="00BF2E00"/>
    <w:rsid w:val="00BF6431"/>
    <w:rsid w:val="00C00662"/>
    <w:rsid w:val="00C0667C"/>
    <w:rsid w:val="00C06B46"/>
    <w:rsid w:val="00C1262F"/>
    <w:rsid w:val="00C20AD0"/>
    <w:rsid w:val="00C3226B"/>
    <w:rsid w:val="00C3450C"/>
    <w:rsid w:val="00C57FFC"/>
    <w:rsid w:val="00C60FB4"/>
    <w:rsid w:val="00C766DA"/>
    <w:rsid w:val="00C925C6"/>
    <w:rsid w:val="00C93B89"/>
    <w:rsid w:val="00CA341D"/>
    <w:rsid w:val="00CB7B7F"/>
    <w:rsid w:val="00CC23E3"/>
    <w:rsid w:val="00CC5D7B"/>
    <w:rsid w:val="00CC73B3"/>
    <w:rsid w:val="00CD0ED8"/>
    <w:rsid w:val="00CD2138"/>
    <w:rsid w:val="00CD7787"/>
    <w:rsid w:val="00CE1B03"/>
    <w:rsid w:val="00CE6124"/>
    <w:rsid w:val="00CF7FB0"/>
    <w:rsid w:val="00D07831"/>
    <w:rsid w:val="00D17956"/>
    <w:rsid w:val="00D203E6"/>
    <w:rsid w:val="00D2669C"/>
    <w:rsid w:val="00D401BF"/>
    <w:rsid w:val="00D430AE"/>
    <w:rsid w:val="00D46756"/>
    <w:rsid w:val="00D537F4"/>
    <w:rsid w:val="00D60135"/>
    <w:rsid w:val="00D6251A"/>
    <w:rsid w:val="00D63004"/>
    <w:rsid w:val="00D63E9E"/>
    <w:rsid w:val="00D977B2"/>
    <w:rsid w:val="00DA2AE4"/>
    <w:rsid w:val="00DA4966"/>
    <w:rsid w:val="00DB78C0"/>
    <w:rsid w:val="00DD1B55"/>
    <w:rsid w:val="00DD67C1"/>
    <w:rsid w:val="00DE0A9A"/>
    <w:rsid w:val="00DE5F80"/>
    <w:rsid w:val="00DF714E"/>
    <w:rsid w:val="00E05222"/>
    <w:rsid w:val="00E112A4"/>
    <w:rsid w:val="00E15DDA"/>
    <w:rsid w:val="00E3280B"/>
    <w:rsid w:val="00E411B0"/>
    <w:rsid w:val="00E51437"/>
    <w:rsid w:val="00E635A4"/>
    <w:rsid w:val="00E91AF9"/>
    <w:rsid w:val="00EA2742"/>
    <w:rsid w:val="00EA35B0"/>
    <w:rsid w:val="00ED1F09"/>
    <w:rsid w:val="00EE0AEF"/>
    <w:rsid w:val="00EE12D9"/>
    <w:rsid w:val="00EE182F"/>
    <w:rsid w:val="00EE74E7"/>
    <w:rsid w:val="00EF53FC"/>
    <w:rsid w:val="00F35878"/>
    <w:rsid w:val="00F418D6"/>
    <w:rsid w:val="00F50A43"/>
    <w:rsid w:val="00F5346F"/>
    <w:rsid w:val="00F60BA3"/>
    <w:rsid w:val="00F64204"/>
    <w:rsid w:val="00F67171"/>
    <w:rsid w:val="00F77EA0"/>
    <w:rsid w:val="00F836DF"/>
    <w:rsid w:val="00F83F66"/>
    <w:rsid w:val="00F84C6B"/>
    <w:rsid w:val="00FA2185"/>
    <w:rsid w:val="00FB6F1D"/>
    <w:rsid w:val="00FC0276"/>
    <w:rsid w:val="00FE6290"/>
    <w:rsid w:val="00FF3BA3"/>
    <w:rsid w:val="011F3750"/>
    <w:rsid w:val="01286E87"/>
    <w:rsid w:val="0238609C"/>
    <w:rsid w:val="03287AC1"/>
    <w:rsid w:val="03516EFD"/>
    <w:rsid w:val="0479580E"/>
    <w:rsid w:val="04FB4732"/>
    <w:rsid w:val="05584B43"/>
    <w:rsid w:val="06CF7BB1"/>
    <w:rsid w:val="07350FDE"/>
    <w:rsid w:val="07C831D5"/>
    <w:rsid w:val="083876F6"/>
    <w:rsid w:val="08BC0C59"/>
    <w:rsid w:val="08DE25A4"/>
    <w:rsid w:val="09690CED"/>
    <w:rsid w:val="09B56CD4"/>
    <w:rsid w:val="0AB05F7E"/>
    <w:rsid w:val="0ADE0FE4"/>
    <w:rsid w:val="0AE57A3F"/>
    <w:rsid w:val="0B3D1AF5"/>
    <w:rsid w:val="0B9954CC"/>
    <w:rsid w:val="0C826393"/>
    <w:rsid w:val="0CEE7964"/>
    <w:rsid w:val="0D40069B"/>
    <w:rsid w:val="0D7D14FC"/>
    <w:rsid w:val="0DCE45B4"/>
    <w:rsid w:val="0DDD2465"/>
    <w:rsid w:val="0E0210D1"/>
    <w:rsid w:val="0F140A31"/>
    <w:rsid w:val="0FF51B90"/>
    <w:rsid w:val="119724F9"/>
    <w:rsid w:val="12575356"/>
    <w:rsid w:val="133107A3"/>
    <w:rsid w:val="1376526B"/>
    <w:rsid w:val="145F67EC"/>
    <w:rsid w:val="152D6B02"/>
    <w:rsid w:val="154A3C74"/>
    <w:rsid w:val="17141E8E"/>
    <w:rsid w:val="17592C9A"/>
    <w:rsid w:val="17CF7CBF"/>
    <w:rsid w:val="17F232A8"/>
    <w:rsid w:val="185160D7"/>
    <w:rsid w:val="1885590A"/>
    <w:rsid w:val="19E828A6"/>
    <w:rsid w:val="1A1A5C8B"/>
    <w:rsid w:val="1AFE535E"/>
    <w:rsid w:val="1C8048EB"/>
    <w:rsid w:val="1C8458EE"/>
    <w:rsid w:val="1CA43F79"/>
    <w:rsid w:val="1D6160E9"/>
    <w:rsid w:val="1DF76C01"/>
    <w:rsid w:val="1E157393"/>
    <w:rsid w:val="1E161A53"/>
    <w:rsid w:val="1F480423"/>
    <w:rsid w:val="200C53F2"/>
    <w:rsid w:val="21592932"/>
    <w:rsid w:val="22994DFD"/>
    <w:rsid w:val="23B32FC2"/>
    <w:rsid w:val="23E25592"/>
    <w:rsid w:val="24594ED3"/>
    <w:rsid w:val="24B23348"/>
    <w:rsid w:val="252F7861"/>
    <w:rsid w:val="274649C7"/>
    <w:rsid w:val="27493314"/>
    <w:rsid w:val="28FB4AA2"/>
    <w:rsid w:val="29821832"/>
    <w:rsid w:val="29BE0752"/>
    <w:rsid w:val="2A0C63AF"/>
    <w:rsid w:val="2AB06C5A"/>
    <w:rsid w:val="2AE96211"/>
    <w:rsid w:val="2B56772C"/>
    <w:rsid w:val="2B6A75A5"/>
    <w:rsid w:val="2CC26860"/>
    <w:rsid w:val="2CCA7C9D"/>
    <w:rsid w:val="2D19500F"/>
    <w:rsid w:val="2D243C96"/>
    <w:rsid w:val="2DB5072E"/>
    <w:rsid w:val="2E2D72F5"/>
    <w:rsid w:val="2E875A18"/>
    <w:rsid w:val="2EC06955"/>
    <w:rsid w:val="2F5D2614"/>
    <w:rsid w:val="2FA7549F"/>
    <w:rsid w:val="305123D1"/>
    <w:rsid w:val="3117569C"/>
    <w:rsid w:val="315E4870"/>
    <w:rsid w:val="3173655C"/>
    <w:rsid w:val="31827FB6"/>
    <w:rsid w:val="32991392"/>
    <w:rsid w:val="32BD6532"/>
    <w:rsid w:val="32E47676"/>
    <w:rsid w:val="343D7B1E"/>
    <w:rsid w:val="368C212E"/>
    <w:rsid w:val="371E09A4"/>
    <w:rsid w:val="378357A8"/>
    <w:rsid w:val="3806502D"/>
    <w:rsid w:val="384E07CE"/>
    <w:rsid w:val="39C84D5D"/>
    <w:rsid w:val="39CA5475"/>
    <w:rsid w:val="3AA67393"/>
    <w:rsid w:val="3D4D7AE4"/>
    <w:rsid w:val="3DC27F15"/>
    <w:rsid w:val="3DD73051"/>
    <w:rsid w:val="3E0664F2"/>
    <w:rsid w:val="3FF57EAD"/>
    <w:rsid w:val="40EE6A1F"/>
    <w:rsid w:val="41745CB8"/>
    <w:rsid w:val="41817912"/>
    <w:rsid w:val="44041C56"/>
    <w:rsid w:val="44473BDC"/>
    <w:rsid w:val="45927874"/>
    <w:rsid w:val="481521D7"/>
    <w:rsid w:val="48C653B3"/>
    <w:rsid w:val="49E95B75"/>
    <w:rsid w:val="49F52D1A"/>
    <w:rsid w:val="4A424111"/>
    <w:rsid w:val="4A88110B"/>
    <w:rsid w:val="4DB04C34"/>
    <w:rsid w:val="4DC54274"/>
    <w:rsid w:val="4DFC2479"/>
    <w:rsid w:val="507401C7"/>
    <w:rsid w:val="50C42EAC"/>
    <w:rsid w:val="50DB08D2"/>
    <w:rsid w:val="51DD7C9A"/>
    <w:rsid w:val="534B0B9D"/>
    <w:rsid w:val="53B90260"/>
    <w:rsid w:val="553D135D"/>
    <w:rsid w:val="55C87964"/>
    <w:rsid w:val="564E65CC"/>
    <w:rsid w:val="570B78B5"/>
    <w:rsid w:val="57266858"/>
    <w:rsid w:val="580C6301"/>
    <w:rsid w:val="58932597"/>
    <w:rsid w:val="59134AF3"/>
    <w:rsid w:val="59A46EE6"/>
    <w:rsid w:val="5ACB5F54"/>
    <w:rsid w:val="5D3746E2"/>
    <w:rsid w:val="5E0E0318"/>
    <w:rsid w:val="5EE35CEF"/>
    <w:rsid w:val="5FA31B95"/>
    <w:rsid w:val="5FD468F4"/>
    <w:rsid w:val="602E1A7B"/>
    <w:rsid w:val="61282794"/>
    <w:rsid w:val="623F1FCB"/>
    <w:rsid w:val="628478EA"/>
    <w:rsid w:val="62E73367"/>
    <w:rsid w:val="641F03C5"/>
    <w:rsid w:val="65C678E1"/>
    <w:rsid w:val="679027F7"/>
    <w:rsid w:val="67DD7D3B"/>
    <w:rsid w:val="68A333E3"/>
    <w:rsid w:val="68FF4DBD"/>
    <w:rsid w:val="698845E2"/>
    <w:rsid w:val="69D0467D"/>
    <w:rsid w:val="6D4E62DC"/>
    <w:rsid w:val="6E5C7AC0"/>
    <w:rsid w:val="6F68744A"/>
    <w:rsid w:val="6F7C694F"/>
    <w:rsid w:val="6FF51239"/>
    <w:rsid w:val="70047CA2"/>
    <w:rsid w:val="70461912"/>
    <w:rsid w:val="71B96174"/>
    <w:rsid w:val="728B47DB"/>
    <w:rsid w:val="72BC7669"/>
    <w:rsid w:val="73121BE8"/>
    <w:rsid w:val="73352072"/>
    <w:rsid w:val="73635D9F"/>
    <w:rsid w:val="7535751B"/>
    <w:rsid w:val="76951E5D"/>
    <w:rsid w:val="76C51363"/>
    <w:rsid w:val="7824547E"/>
    <w:rsid w:val="79227BBD"/>
    <w:rsid w:val="79230381"/>
    <w:rsid w:val="796219FD"/>
    <w:rsid w:val="7ADB1CBC"/>
    <w:rsid w:val="7B126B2C"/>
    <w:rsid w:val="7EE34B7B"/>
    <w:rsid w:val="7EFD3E35"/>
    <w:rsid w:val="7F720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rPr>
      <w:rFonts w:ascii="Calibri" w:hAnsi="Calibri" w:eastAsia="宋体" w:cs="Times New Roman"/>
      <w:szCs w:val="24"/>
    </w:rPr>
  </w:style>
  <w:style w:type="paragraph" w:styleId="3">
    <w:name w:val="Balloon Text"/>
    <w:basedOn w:val="1"/>
    <w:link w:val="18"/>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7">
    <w:name w:val="annotation subject"/>
    <w:basedOn w:val="2"/>
    <w:next w:val="2"/>
    <w:link w:val="20"/>
    <w:semiHidden/>
    <w:unhideWhenUsed/>
    <w:qFormat/>
    <w:uiPriority w:val="99"/>
    <w:rPr>
      <w:rFonts w:asciiTheme="minorHAnsi" w:hAnsiTheme="minorHAnsi" w:eastAsiaTheme="minorEastAsia" w:cstheme="minorBidi"/>
      <w:b/>
      <w:bCs/>
      <w:szCs w:val="22"/>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unhideWhenUsed/>
    <w:qFormat/>
    <w:uiPriority w:val="99"/>
    <w:rPr>
      <w:color w:val="800080"/>
      <w:u w:val="single"/>
    </w:rPr>
  </w:style>
  <w:style w:type="character" w:styleId="12">
    <w:name w:val="Hyperlink"/>
    <w:qFormat/>
    <w:uiPriority w:val="99"/>
    <w:rPr>
      <w:color w:val="0000FF"/>
      <w:u w:val="single"/>
    </w:rPr>
  </w:style>
  <w:style w:type="character" w:styleId="13">
    <w:name w:val="annotation reference"/>
    <w:qFormat/>
    <w:uiPriority w:val="0"/>
    <w:rPr>
      <w:sz w:val="21"/>
      <w:szCs w:val="21"/>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文字 字符"/>
    <w:basedOn w:val="10"/>
    <w:semiHidden/>
    <w:qFormat/>
    <w:uiPriority w:val="99"/>
  </w:style>
  <w:style w:type="character" w:customStyle="1" w:styleId="17">
    <w:name w:val="批注文字 Char"/>
    <w:link w:val="2"/>
    <w:qFormat/>
    <w:uiPriority w:val="0"/>
    <w:rPr>
      <w:rFonts w:ascii="Calibri" w:hAnsi="Calibri" w:eastAsia="宋体" w:cs="Times New Roman"/>
      <w:szCs w:val="24"/>
    </w:rPr>
  </w:style>
  <w:style w:type="character" w:customStyle="1" w:styleId="18">
    <w:name w:val="批注框文本 Char"/>
    <w:basedOn w:val="10"/>
    <w:link w:val="3"/>
    <w:semiHidden/>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主题 Char"/>
    <w:basedOn w:val="17"/>
    <w:link w:val="7"/>
    <w:semiHidden/>
    <w:qFormat/>
    <w:uiPriority w:val="99"/>
    <w:rPr>
      <w:rFonts w:ascii="Calibri" w:hAnsi="Calibri" w:eastAsia="宋体" w:cs="Times New Roman"/>
      <w:b/>
      <w:bCs/>
      <w:szCs w:val="24"/>
    </w:rPr>
  </w:style>
  <w:style w:type="character" w:customStyle="1" w:styleId="21">
    <w:name w:val="标题2-liyr 字符"/>
    <w:link w:val="22"/>
    <w:qFormat/>
    <w:uiPriority w:val="0"/>
    <w:rPr>
      <w:rFonts w:eastAsia="黑体"/>
      <w:color w:val="000000"/>
      <w:sz w:val="32"/>
      <w:szCs w:val="24"/>
      <w:lang w:eastAsia="en-US"/>
    </w:rPr>
  </w:style>
  <w:style w:type="paragraph" w:customStyle="1" w:styleId="22">
    <w:name w:val="标题2-liyr"/>
    <w:basedOn w:val="23"/>
    <w:link w:val="21"/>
    <w:qFormat/>
    <w:uiPriority w:val="0"/>
    <w:pPr>
      <w:spacing w:beforeLines="100" w:afterLines="100"/>
      <w:jc w:val="center"/>
    </w:pPr>
    <w:rPr>
      <w:rFonts w:eastAsia="黑体"/>
      <w:sz w:val="32"/>
    </w:rPr>
  </w:style>
  <w:style w:type="paragraph" w:customStyle="1" w:styleId="23">
    <w:name w:val="正文-liyr"/>
    <w:basedOn w:val="1"/>
    <w:link w:val="26"/>
    <w:qFormat/>
    <w:uiPriority w:val="0"/>
    <w:pPr>
      <w:spacing w:line="360" w:lineRule="exact"/>
      <w:jc w:val="left"/>
    </w:pPr>
    <w:rPr>
      <w:color w:val="000000"/>
      <w:kern w:val="0"/>
      <w:sz w:val="24"/>
      <w:szCs w:val="24"/>
      <w:lang w:eastAsia="en-US"/>
    </w:rPr>
  </w:style>
  <w:style w:type="character" w:customStyle="1" w:styleId="24">
    <w:name w:val="标题3-liyr 字符"/>
    <w:link w:val="25"/>
    <w:qFormat/>
    <w:uiPriority w:val="0"/>
    <w:rPr>
      <w:rFonts w:eastAsia="黑体"/>
      <w:color w:val="000000"/>
      <w:sz w:val="28"/>
      <w:szCs w:val="24"/>
      <w:lang w:eastAsia="en-US"/>
    </w:rPr>
  </w:style>
  <w:style w:type="paragraph" w:customStyle="1" w:styleId="25">
    <w:name w:val="标题3-liyr"/>
    <w:basedOn w:val="1"/>
    <w:link w:val="24"/>
    <w:qFormat/>
    <w:uiPriority w:val="0"/>
    <w:pPr>
      <w:spacing w:beforeLines="100" w:afterLines="100" w:line="440" w:lineRule="exact"/>
      <w:jc w:val="left"/>
    </w:pPr>
    <w:rPr>
      <w:rFonts w:eastAsia="黑体"/>
      <w:color w:val="000000"/>
      <w:kern w:val="0"/>
      <w:sz w:val="28"/>
      <w:szCs w:val="24"/>
      <w:lang w:eastAsia="en-US"/>
    </w:rPr>
  </w:style>
  <w:style w:type="character" w:customStyle="1" w:styleId="26">
    <w:name w:val="正文-liyr 字符"/>
    <w:link w:val="23"/>
    <w:qFormat/>
    <w:uiPriority w:val="0"/>
    <w:rPr>
      <w:color w:val="000000"/>
      <w:sz w:val="24"/>
      <w:szCs w:val="24"/>
      <w:lang w:eastAsia="en-US"/>
    </w:rPr>
  </w:style>
  <w:style w:type="paragraph" w:customStyle="1" w:styleId="27">
    <w:name w:val="xl72"/>
    <w:basedOn w:val="1"/>
    <w:qFormat/>
    <w:uiPriority w:val="0"/>
    <w:pPr>
      <w:widowControl/>
      <w:spacing w:before="100" w:beforeAutospacing="1" w:after="100" w:afterAutospacing="1"/>
      <w:jc w:val="left"/>
      <w:textAlignment w:val="top"/>
    </w:pPr>
    <w:rPr>
      <w:rFonts w:ascii="宋体" w:hAnsi="宋体" w:eastAsia="宋体" w:cs="宋体"/>
      <w:kern w:val="0"/>
      <w:sz w:val="36"/>
      <w:szCs w:val="36"/>
    </w:rPr>
  </w:style>
  <w:style w:type="paragraph" w:customStyle="1" w:styleId="28">
    <w:name w:val="font11"/>
    <w:basedOn w:val="1"/>
    <w:qFormat/>
    <w:uiPriority w:val="0"/>
    <w:pPr>
      <w:widowControl/>
      <w:spacing w:before="100" w:beforeAutospacing="1" w:after="100" w:afterAutospacing="1"/>
      <w:jc w:val="left"/>
    </w:pPr>
    <w:rPr>
      <w:rFonts w:ascii="Calibri" w:hAnsi="Calibri" w:eastAsia="宋体" w:cs="Calibri"/>
      <w:kern w:val="0"/>
      <w:sz w:val="36"/>
      <w:szCs w:val="36"/>
    </w:rPr>
  </w:style>
  <w:style w:type="paragraph" w:customStyle="1" w:styleId="2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发文稿纸"/>
    <w:basedOn w:val="1"/>
    <w:qFormat/>
    <w:uiPriority w:val="0"/>
    <w:pPr>
      <w:jc w:val="center"/>
    </w:pPr>
    <w:rPr>
      <w:rFonts w:ascii="Times New Roman" w:hAnsi="Times New Roman" w:eastAsia="宋体" w:cs="Times New Roman"/>
      <w:b/>
      <w:bCs/>
      <w:sz w:val="32"/>
      <w:szCs w:val="24"/>
    </w:rPr>
  </w:style>
  <w:style w:type="paragraph" w:customStyle="1" w:styleId="31">
    <w:name w:val="xl68"/>
    <w:basedOn w:val="1"/>
    <w:qFormat/>
    <w:uiPriority w:val="0"/>
    <w:pPr>
      <w:widowControl/>
      <w:shd w:val="clear" w:color="000000" w:fill="00B050"/>
      <w:spacing w:before="100" w:beforeAutospacing="1" w:after="100" w:afterAutospacing="1"/>
      <w:jc w:val="left"/>
      <w:textAlignment w:val="top"/>
    </w:pPr>
    <w:rPr>
      <w:rFonts w:ascii="Times New Roman" w:hAnsi="Times New Roman" w:eastAsia="宋体" w:cs="Times New Roman"/>
      <w:kern w:val="0"/>
      <w:sz w:val="36"/>
      <w:szCs w:val="36"/>
    </w:rPr>
  </w:style>
  <w:style w:type="paragraph" w:customStyle="1" w:styleId="32">
    <w:name w:val="font9"/>
    <w:basedOn w:val="1"/>
    <w:qFormat/>
    <w:uiPriority w:val="0"/>
    <w:pPr>
      <w:widowControl/>
      <w:spacing w:before="100" w:beforeAutospacing="1" w:after="100" w:afterAutospacing="1"/>
      <w:jc w:val="left"/>
    </w:pPr>
    <w:rPr>
      <w:rFonts w:ascii="宋体" w:hAnsi="宋体" w:eastAsia="宋体" w:cs="宋体"/>
      <w:color w:val="FF0000"/>
      <w:kern w:val="0"/>
      <w:sz w:val="36"/>
      <w:szCs w:val="36"/>
    </w:rPr>
  </w:style>
  <w:style w:type="paragraph" w:customStyle="1" w:styleId="33">
    <w:name w:val="xl70"/>
    <w:basedOn w:val="1"/>
    <w:qFormat/>
    <w:uiPriority w:val="0"/>
    <w:pPr>
      <w:widowControl/>
      <w:spacing w:before="100" w:beforeAutospacing="1" w:after="100" w:afterAutospacing="1"/>
      <w:jc w:val="left"/>
      <w:textAlignment w:val="top"/>
    </w:pPr>
    <w:rPr>
      <w:rFonts w:ascii="Times New Roman" w:hAnsi="Times New Roman" w:eastAsia="宋体" w:cs="Times New Roman"/>
      <w:kern w:val="0"/>
      <w:sz w:val="36"/>
      <w:szCs w:val="36"/>
    </w:rPr>
  </w:style>
  <w:style w:type="paragraph" w:customStyle="1" w:styleId="34">
    <w:name w:val="xl67"/>
    <w:basedOn w:val="1"/>
    <w:qFormat/>
    <w:uiPriority w:val="0"/>
    <w:pPr>
      <w:widowControl/>
      <w:spacing w:before="100" w:beforeAutospacing="1" w:after="100" w:afterAutospacing="1"/>
      <w:jc w:val="left"/>
      <w:textAlignment w:val="top"/>
    </w:pPr>
    <w:rPr>
      <w:rFonts w:ascii="Times New Roman" w:hAnsi="Times New Roman" w:eastAsia="宋体" w:cs="Times New Roman"/>
      <w:color w:val="FF0000"/>
      <w:kern w:val="0"/>
      <w:sz w:val="24"/>
      <w:szCs w:val="24"/>
    </w:rPr>
  </w:style>
  <w:style w:type="paragraph" w:customStyle="1" w:styleId="35">
    <w:name w:val="xl66"/>
    <w:basedOn w:val="1"/>
    <w:qFormat/>
    <w:uiPriority w:val="0"/>
    <w:pPr>
      <w:widowControl/>
      <w:spacing w:before="100" w:beforeAutospacing="1" w:after="100" w:afterAutospacing="1"/>
      <w:jc w:val="left"/>
      <w:textAlignment w:val="top"/>
    </w:pPr>
    <w:rPr>
      <w:rFonts w:ascii="Times New Roman" w:hAnsi="Times New Roman" w:eastAsia="宋体" w:cs="Times New Roman"/>
      <w:color w:val="FF0000"/>
      <w:kern w:val="0"/>
      <w:sz w:val="36"/>
      <w:szCs w:val="36"/>
    </w:rPr>
  </w:style>
  <w:style w:type="paragraph" w:customStyle="1" w:styleId="36">
    <w:name w:val="font10"/>
    <w:basedOn w:val="1"/>
    <w:qFormat/>
    <w:uiPriority w:val="0"/>
    <w:pPr>
      <w:widowControl/>
      <w:spacing w:before="100" w:beforeAutospacing="1" w:after="100" w:afterAutospacing="1"/>
      <w:jc w:val="left"/>
    </w:pPr>
    <w:rPr>
      <w:rFonts w:ascii="Arial" w:hAnsi="Arial" w:eastAsia="宋体" w:cs="Arial"/>
      <w:kern w:val="0"/>
      <w:sz w:val="36"/>
      <w:szCs w:val="36"/>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color w:val="FF0000"/>
      <w:kern w:val="0"/>
      <w:sz w:val="36"/>
      <w:szCs w:val="36"/>
    </w:rPr>
  </w:style>
  <w:style w:type="paragraph" w:customStyle="1" w:styleId="38">
    <w:name w:val="font6"/>
    <w:basedOn w:val="1"/>
    <w:qFormat/>
    <w:uiPriority w:val="0"/>
    <w:pPr>
      <w:widowControl/>
      <w:spacing w:before="100" w:beforeAutospacing="1" w:after="100" w:afterAutospacing="1"/>
      <w:jc w:val="left"/>
    </w:pPr>
    <w:rPr>
      <w:rFonts w:ascii="宋体" w:hAnsi="宋体" w:eastAsia="宋体" w:cs="宋体"/>
      <w:kern w:val="0"/>
      <w:sz w:val="36"/>
      <w:szCs w:val="36"/>
    </w:rPr>
  </w:style>
  <w:style w:type="paragraph" w:customStyle="1" w:styleId="39">
    <w:name w:val="xl73"/>
    <w:basedOn w:val="1"/>
    <w:qFormat/>
    <w:uiPriority w:val="0"/>
    <w:pPr>
      <w:widowControl/>
      <w:spacing w:before="100" w:beforeAutospacing="1" w:after="100" w:afterAutospacing="1"/>
      <w:jc w:val="left"/>
      <w:textAlignment w:val="top"/>
    </w:pPr>
    <w:rPr>
      <w:rFonts w:ascii="宋体" w:hAnsi="宋体" w:eastAsia="宋体" w:cs="宋体"/>
      <w:color w:val="FF0000"/>
      <w:kern w:val="0"/>
      <w:sz w:val="36"/>
      <w:szCs w:val="36"/>
    </w:rPr>
  </w:style>
  <w:style w:type="paragraph" w:customStyle="1" w:styleId="40">
    <w:name w:val="font5"/>
    <w:basedOn w:val="1"/>
    <w:qFormat/>
    <w:uiPriority w:val="0"/>
    <w:pPr>
      <w:widowControl/>
      <w:spacing w:before="100" w:beforeAutospacing="1" w:after="100" w:afterAutospacing="1"/>
      <w:jc w:val="left"/>
    </w:pPr>
    <w:rPr>
      <w:rFonts w:ascii="Times New Roman" w:hAnsi="Times New Roman" w:eastAsia="宋体" w:cs="Times New Roman"/>
      <w:kern w:val="0"/>
      <w:sz w:val="36"/>
      <w:szCs w:val="36"/>
    </w:rPr>
  </w:style>
  <w:style w:type="paragraph" w:customStyle="1" w:styleId="41">
    <w:name w:val="xl74"/>
    <w:basedOn w:val="1"/>
    <w:qFormat/>
    <w:uiPriority w:val="0"/>
    <w:pPr>
      <w:widowControl/>
      <w:spacing w:before="100" w:beforeAutospacing="1" w:after="100" w:afterAutospacing="1"/>
      <w:jc w:val="center"/>
      <w:textAlignment w:val="top"/>
    </w:pPr>
    <w:rPr>
      <w:rFonts w:ascii="宋体" w:hAnsi="宋体" w:eastAsia="宋体" w:cs="宋体"/>
      <w:color w:val="FF0000"/>
      <w:kern w:val="0"/>
      <w:sz w:val="36"/>
      <w:szCs w:val="36"/>
    </w:rPr>
  </w:style>
  <w:style w:type="paragraph" w:customStyle="1" w:styleId="42">
    <w:name w:val="xl71"/>
    <w:basedOn w:val="1"/>
    <w:qFormat/>
    <w:uiPriority w:val="0"/>
    <w:pPr>
      <w:widowControl/>
      <w:spacing w:before="100" w:beforeAutospacing="1" w:after="100" w:afterAutospacing="1"/>
      <w:jc w:val="center"/>
      <w:textAlignment w:val="top"/>
    </w:pPr>
    <w:rPr>
      <w:rFonts w:ascii="宋体" w:hAnsi="宋体" w:eastAsia="宋体" w:cs="宋体"/>
      <w:kern w:val="0"/>
      <w:sz w:val="36"/>
      <w:szCs w:val="36"/>
    </w:rPr>
  </w:style>
  <w:style w:type="paragraph" w:customStyle="1" w:styleId="43">
    <w:name w:val="xl69"/>
    <w:basedOn w:val="1"/>
    <w:qFormat/>
    <w:uiPriority w:val="0"/>
    <w:pPr>
      <w:widowControl/>
      <w:spacing w:before="100" w:beforeAutospacing="1" w:after="100" w:afterAutospacing="1"/>
      <w:jc w:val="center"/>
      <w:textAlignment w:val="top"/>
    </w:pPr>
    <w:rPr>
      <w:rFonts w:ascii="Times New Roman" w:hAnsi="Times New Roman" w:eastAsia="宋体" w:cs="Times New Roman"/>
      <w:kern w:val="0"/>
      <w:sz w:val="36"/>
      <w:szCs w:val="36"/>
    </w:rPr>
  </w:style>
  <w:style w:type="paragraph" w:customStyle="1" w:styleId="44">
    <w:name w:val="font8"/>
    <w:basedOn w:val="1"/>
    <w:qFormat/>
    <w:uiPriority w:val="0"/>
    <w:pPr>
      <w:widowControl/>
      <w:spacing w:before="100" w:beforeAutospacing="1" w:after="100" w:afterAutospacing="1"/>
      <w:jc w:val="left"/>
    </w:pPr>
    <w:rPr>
      <w:rFonts w:ascii="Times New Roman" w:hAnsi="Times New Roman" w:eastAsia="宋体" w:cs="Times New Roman"/>
      <w:color w:val="FF0000"/>
      <w:kern w:val="0"/>
      <w:sz w:val="36"/>
      <w:szCs w:val="36"/>
    </w:rPr>
  </w:style>
  <w:style w:type="paragraph" w:customStyle="1" w:styleId="45">
    <w:name w:val="xl65"/>
    <w:basedOn w:val="1"/>
    <w:qFormat/>
    <w:uiPriority w:val="0"/>
    <w:pPr>
      <w:widowControl/>
      <w:spacing w:before="100" w:beforeAutospacing="1" w:after="100" w:afterAutospacing="1"/>
      <w:jc w:val="left"/>
      <w:textAlignment w:val="top"/>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A69CA3-772E-429C-98DF-D3428739DAA1}">
  <ds:schemaRefs/>
</ds:datastoreItem>
</file>

<file path=docProps/app.xml><?xml version="1.0" encoding="utf-8"?>
<Properties xmlns="http://schemas.openxmlformats.org/officeDocument/2006/extended-properties" xmlns:vt="http://schemas.openxmlformats.org/officeDocument/2006/docPropsVTypes">
  <Template>Normal</Template>
  <Pages>31</Pages>
  <Words>3365</Words>
  <Characters>19184</Characters>
  <Lines>159</Lines>
  <Paragraphs>45</Paragraphs>
  <TotalTime>293</TotalTime>
  <ScaleCrop>false</ScaleCrop>
  <LinksUpToDate>false</LinksUpToDate>
  <CharactersWithSpaces>22504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2020-09-04T00:59:00Z</dcterms:created>
  <dc:creator>朱翔华</dc:creator>
  <cp:lastModifiedBy>gaolj</cp:lastModifiedBy>
  <dcterms:modified xsi:type="dcterms:W3CDTF">2020-09-08T03:16:00Z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