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color w:val="0070C0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179705</wp:posOffset>
            </wp:positionV>
            <wp:extent cx="2100580" cy="1360805"/>
            <wp:effectExtent l="0" t="0" r="13970" b="1079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0070C0"/>
          <w:sz w:val="28"/>
          <w:szCs w:val="28"/>
          <w:lang w:val="en-US" w:eastAsia="zh-CN"/>
        </w:rPr>
        <w:t>SMEC300土壤三参数传感器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jc w:val="left"/>
        <w:textAlignment w:val="auto"/>
        <w:rPr>
          <w:rFonts w:hint="eastAsia" w:ascii="微软雅黑" w:hAnsi="微软雅黑" w:eastAsia="微软雅黑" w:cs="微软雅黑"/>
          <w:b/>
          <w:color w:val="0070C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SMEC 300将可用性和准确性结合在一起，成为一种易于安装的传感器。这种土壤水分传感器由两个电极组成，其功能是电容器，周围的土壤充当电介质。一个80兆赫兹的振荡器驱动电容器，一个与土壤的介电常数成比例的信号转换成输出信号。 水的介电常数比空气、土壤矿物质和有机物质的介电常数大得多。 因此，水分含量的变化可以通过传感器电路检测到，并与土壤水分含量相关。土壤溶液、灌溉水或肥料溶液的盐度是影响根区环境的一个重要参数。 监测盐度最简单的方法是测量电导率。 土壤盐分与土壤盐分呈显著正相关。 经济测量值还受温度的影响，土壤含水量的影响较小。 Smec 300用碳墨水电极测量 ec，碳墨水电极与土壤溶液有很大的接触面。 温度是用传感器模型中的电热电阻器测量的。300型电热电阻器被设计成与看门狗数据记录器、气象站以及田野侦察土壤传感器读数器兼容。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70C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70C0"/>
          <w:sz w:val="20"/>
          <w:szCs w:val="20"/>
          <w:lang w:val="en-US" w:eastAsia="zh-CN"/>
        </w:rPr>
        <w:t>产品规格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标准接口:WatchDog气象站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连接器：2.5mm立体针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水分：0%至饱和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电导率：0 to 10 mS/cm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温度：-50 to 85°C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供电：3V @ 6 to 10mA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输出：模拟电压输出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振荡器频率：80HZ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精度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水分： 3% @ EC &lt; 8 mS/cm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电导率：±2%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温度： ± 0.6°C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传感器尺寸：7cmx3cm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线缆长度：6和20英寸，可延长到50英寸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 w:firstLine="400" w:firstLineChars="200"/>
        <w:jc w:val="left"/>
        <w:textAlignment w:val="auto"/>
        <w:rPr>
          <w:rFonts w:hint="default" w:ascii="微软雅黑" w:hAnsi="微软雅黑" w:eastAsia="微软雅黑" w:cs="微软雅黑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F24D"/>
    <w:multiLevelType w:val="singleLevel"/>
    <w:tmpl w:val="4858F24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290108"/>
    <w:rsid w:val="002B136F"/>
    <w:rsid w:val="0036539B"/>
    <w:rsid w:val="0042643E"/>
    <w:rsid w:val="00531EC9"/>
    <w:rsid w:val="00730259"/>
    <w:rsid w:val="00C63114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9B4534"/>
    <w:rsid w:val="0CF55FAE"/>
    <w:rsid w:val="0D277BCB"/>
    <w:rsid w:val="0D604EB6"/>
    <w:rsid w:val="0F606193"/>
    <w:rsid w:val="10232A98"/>
    <w:rsid w:val="187E3DCC"/>
    <w:rsid w:val="1B4B150A"/>
    <w:rsid w:val="1DB866CA"/>
    <w:rsid w:val="202D73B8"/>
    <w:rsid w:val="24C33941"/>
    <w:rsid w:val="26644040"/>
    <w:rsid w:val="2B9410EF"/>
    <w:rsid w:val="2D136D2B"/>
    <w:rsid w:val="2E1C62FD"/>
    <w:rsid w:val="2EC3533A"/>
    <w:rsid w:val="32841E88"/>
    <w:rsid w:val="392E2379"/>
    <w:rsid w:val="39D44469"/>
    <w:rsid w:val="3B8A1A05"/>
    <w:rsid w:val="3E482D9F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0C63B84"/>
    <w:rsid w:val="61462BC5"/>
    <w:rsid w:val="619E20CF"/>
    <w:rsid w:val="644F2CB3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432450F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1064A0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yperlink"/>
    <w:basedOn w:val="10"/>
    <w:semiHidden/>
    <w:unhideWhenUsed/>
    <w:qFormat/>
    <w:uiPriority w:val="99"/>
    <w:rPr>
      <w:color w:val="1064A0"/>
      <w:u w:val="none"/>
    </w:rPr>
  </w:style>
  <w:style w:type="character" w:customStyle="1" w:styleId="15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1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2020-02-12T07:52:22Z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