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C04" w:rsidRDefault="000674B8">
      <w:pPr>
        <w:widowControl/>
        <w:shd w:val="clear" w:color="auto" w:fill="FFFFFF"/>
        <w:spacing w:after="175"/>
        <w:jc w:val="center"/>
        <w:outlineLvl w:val="1"/>
        <w:rPr>
          <w:rFonts w:ascii="微软雅黑" w:eastAsia="微软雅黑" w:hAnsi="微软雅黑" w:cs="宋体"/>
          <w:b/>
          <w:color w:val="333333"/>
          <w:spacing w:val="7"/>
          <w:kern w:val="0"/>
          <w:szCs w:val="28"/>
        </w:rPr>
      </w:pPr>
      <w:r>
        <w:rPr>
          <w:rFonts w:ascii="微软雅黑" w:eastAsia="微软雅黑" w:hAnsi="微软雅黑" w:cs="宋体" w:hint="eastAsia"/>
          <w:b/>
          <w:color w:val="333333"/>
          <w:spacing w:val="7"/>
          <w:kern w:val="0"/>
          <w:szCs w:val="28"/>
        </w:rPr>
        <w:t>扬尘</w:t>
      </w:r>
      <w:r w:rsidR="00297AA2">
        <w:rPr>
          <w:rFonts w:ascii="微软雅黑" w:eastAsia="微软雅黑" w:hAnsi="微软雅黑" w:cs="宋体" w:hint="eastAsia"/>
          <w:b/>
          <w:color w:val="333333"/>
          <w:spacing w:val="7"/>
          <w:kern w:val="0"/>
          <w:szCs w:val="28"/>
        </w:rPr>
        <w:t>监测系统：全力“驱霾”，打响环境保卫战！</w:t>
      </w:r>
    </w:p>
    <w:p w:rsidR="001A1C04" w:rsidRDefault="00297AA2">
      <w:pPr>
        <w:widowControl/>
        <w:shd w:val="clear" w:color="auto" w:fill="FFFFFF"/>
        <w:jc w:val="center"/>
        <w:outlineLvl w:val="1"/>
        <w:rPr>
          <w:rFonts w:ascii="微软雅黑" w:eastAsia="微软雅黑" w:hAnsi="微软雅黑"/>
          <w:color w:val="333333"/>
          <w:spacing w:val="7"/>
          <w:sz w:val="20"/>
          <w:szCs w:val="20"/>
          <w:shd w:val="clear" w:color="auto" w:fill="FFFFFF"/>
        </w:rPr>
      </w:pPr>
      <w:r>
        <w:rPr>
          <w:rFonts w:ascii="微软雅黑" w:eastAsia="微软雅黑" w:hAnsi="微软雅黑" w:hint="eastAsia"/>
          <w:color w:val="333333"/>
          <w:spacing w:val="7"/>
          <w:sz w:val="20"/>
          <w:szCs w:val="20"/>
          <w:shd w:val="clear" w:color="auto" w:fill="FFFFFF"/>
        </w:rPr>
        <w:t>雾霾不断消散，又不断重来</w:t>
      </w:r>
    </w:p>
    <w:p w:rsidR="001A1C04" w:rsidRDefault="00297AA2">
      <w:pPr>
        <w:widowControl/>
        <w:shd w:val="clear" w:color="auto" w:fill="FFFFFF"/>
        <w:jc w:val="center"/>
        <w:outlineLvl w:val="1"/>
        <w:rPr>
          <w:rFonts w:ascii="微软雅黑" w:eastAsia="微软雅黑" w:hAnsi="微软雅黑"/>
          <w:color w:val="333333"/>
          <w:spacing w:val="7"/>
          <w:sz w:val="20"/>
          <w:szCs w:val="20"/>
          <w:shd w:val="clear" w:color="auto" w:fill="FFFFFF"/>
        </w:rPr>
      </w:pPr>
      <w:r>
        <w:rPr>
          <w:rFonts w:ascii="微软雅黑" w:eastAsia="微软雅黑" w:hAnsi="微软雅黑" w:hint="eastAsia"/>
          <w:color w:val="333333"/>
          <w:spacing w:val="7"/>
          <w:sz w:val="20"/>
          <w:szCs w:val="20"/>
          <w:shd w:val="clear" w:color="auto" w:fill="FFFFFF"/>
        </w:rPr>
        <w:t>自从工业时代的到来</w:t>
      </w:r>
    </w:p>
    <w:p w:rsidR="001A1C04" w:rsidRDefault="00297AA2" w:rsidP="001B5244">
      <w:pPr>
        <w:widowControl/>
        <w:shd w:val="clear" w:color="auto" w:fill="FFFFFF"/>
        <w:jc w:val="center"/>
        <w:outlineLvl w:val="1"/>
        <w:rPr>
          <w:rFonts w:ascii="微软雅黑" w:eastAsia="微软雅黑" w:hAnsi="微软雅黑"/>
          <w:color w:val="333333"/>
          <w:spacing w:val="7"/>
          <w:sz w:val="20"/>
          <w:szCs w:val="20"/>
          <w:shd w:val="clear" w:color="auto" w:fill="FFFFFF"/>
        </w:rPr>
      </w:pPr>
      <w:r>
        <w:rPr>
          <w:rFonts w:ascii="微软雅黑" w:eastAsia="微软雅黑" w:hAnsi="微软雅黑" w:hint="eastAsia"/>
          <w:color w:val="333333"/>
          <w:spacing w:val="7"/>
          <w:sz w:val="20"/>
          <w:szCs w:val="20"/>
          <w:shd w:val="clear" w:color="auto" w:fill="FFFFFF"/>
        </w:rPr>
        <w:t>我们仿佛身处于仙境</w:t>
      </w:r>
      <w:bookmarkStart w:id="0" w:name="_GoBack"/>
      <w:bookmarkEnd w:id="0"/>
    </w:p>
    <w:p w:rsidR="0092642D" w:rsidRDefault="00297AA2" w:rsidP="0092642D">
      <w:pPr>
        <w:widowControl/>
        <w:shd w:val="clear" w:color="auto" w:fill="FFFFFF"/>
        <w:spacing w:after="175"/>
        <w:jc w:val="center"/>
        <w:outlineLvl w:val="1"/>
        <w:rPr>
          <w:rFonts w:ascii="微软雅黑" w:eastAsia="微软雅黑" w:hAnsi="微软雅黑" w:hint="eastAsia"/>
          <w:color w:val="333333"/>
          <w:spacing w:val="7"/>
          <w:sz w:val="20"/>
          <w:szCs w:val="20"/>
          <w:shd w:val="clear" w:color="auto" w:fill="FFFFFF"/>
        </w:rPr>
      </w:pPr>
      <w:r>
        <w:rPr>
          <w:rFonts w:ascii="微软雅黑" w:eastAsia="微软雅黑" w:hAnsi="微软雅黑" w:hint="eastAsia"/>
          <w:color w:val="333333"/>
          <w:spacing w:val="7"/>
          <w:sz w:val="20"/>
          <w:szCs w:val="20"/>
          <w:shd w:val="clear" w:color="auto" w:fill="FFFFFF"/>
        </w:rPr>
        <w:t>那么出现了一个问题</w:t>
      </w:r>
    </w:p>
    <w:p w:rsidR="001A1C04" w:rsidRDefault="00297AA2" w:rsidP="0092642D">
      <w:pPr>
        <w:widowControl/>
        <w:shd w:val="clear" w:color="auto" w:fill="FFFFFF"/>
        <w:spacing w:after="175"/>
        <w:jc w:val="center"/>
        <w:outlineLvl w:val="1"/>
        <w:rPr>
          <w:rFonts w:ascii="微软雅黑" w:eastAsia="微软雅黑" w:hAnsi="微软雅黑"/>
          <w:color w:val="333333"/>
          <w:spacing w:val="7"/>
          <w:sz w:val="20"/>
          <w:szCs w:val="20"/>
          <w:shd w:val="clear" w:color="auto" w:fill="FFFFFF"/>
        </w:rPr>
      </w:pPr>
      <w:r>
        <w:rPr>
          <w:rFonts w:ascii="微软雅黑" w:eastAsia="微软雅黑" w:hAnsi="微软雅黑" w:hint="eastAsia"/>
          <w:color w:val="333333"/>
          <w:spacing w:val="7"/>
          <w:sz w:val="20"/>
          <w:szCs w:val="20"/>
          <w:shd w:val="clear" w:color="auto" w:fill="FFFFFF"/>
        </w:rPr>
        <w:t>工地施工与雾霾是否有联系？</w:t>
      </w:r>
    </w:p>
    <w:p w:rsidR="00AE674A" w:rsidRDefault="00297AA2" w:rsidP="00AE674A">
      <w:pPr>
        <w:widowControl/>
        <w:shd w:val="clear" w:color="auto" w:fill="FFFFFF"/>
        <w:spacing w:after="175"/>
        <w:jc w:val="center"/>
        <w:outlineLvl w:val="1"/>
        <w:rPr>
          <w:rFonts w:ascii="微软雅黑" w:eastAsia="微软雅黑" w:hAnsi="微软雅黑" w:hint="eastAsia"/>
          <w:b/>
          <w:bCs/>
          <w:color w:val="333333"/>
          <w:spacing w:val="7"/>
          <w:sz w:val="20"/>
          <w:szCs w:val="20"/>
          <w:shd w:val="clear" w:color="auto" w:fill="FFFFFF"/>
        </w:rPr>
      </w:pPr>
      <w:r>
        <w:rPr>
          <w:rFonts w:ascii="微软雅黑" w:eastAsia="微软雅黑" w:hAnsi="微软雅黑" w:hint="eastAsia"/>
          <w:color w:val="333333"/>
          <w:spacing w:val="7"/>
          <w:sz w:val="20"/>
          <w:szCs w:val="20"/>
          <w:shd w:val="clear" w:color="auto" w:fill="FFFFFF"/>
        </w:rPr>
        <w:t>答案是：有一定的关系</w:t>
      </w:r>
    </w:p>
    <w:p w:rsidR="00F80E76" w:rsidRPr="00AE674A" w:rsidRDefault="00F80E76" w:rsidP="00AE674A">
      <w:pPr>
        <w:widowControl/>
        <w:shd w:val="clear" w:color="auto" w:fill="FFFFFF"/>
        <w:spacing w:after="175"/>
        <w:jc w:val="center"/>
        <w:outlineLvl w:val="1"/>
        <w:rPr>
          <w:rFonts w:ascii="微软雅黑" w:eastAsia="微软雅黑" w:hAnsi="微软雅黑"/>
          <w:b/>
          <w:bCs/>
          <w:color w:val="333333"/>
          <w:spacing w:val="7"/>
          <w:sz w:val="20"/>
          <w:szCs w:val="20"/>
          <w:shd w:val="clear" w:color="auto" w:fill="FFFFFF"/>
        </w:rPr>
      </w:pPr>
      <w:r>
        <w:rPr>
          <w:rFonts w:ascii="微软雅黑" w:eastAsia="微软雅黑" w:hAnsi="微软雅黑" w:hint="eastAsia"/>
          <w:color w:val="333333"/>
          <w:spacing w:val="7"/>
          <w:sz w:val="20"/>
          <w:szCs w:val="20"/>
          <w:shd w:val="clear" w:color="auto" w:fill="FFFFFF"/>
        </w:rPr>
        <w:t>雾霾</w:t>
      </w:r>
    </w:p>
    <w:p w:rsidR="001A1C04" w:rsidRDefault="00297AA2">
      <w:pPr>
        <w:jc w:val="center"/>
        <w:rPr>
          <w:rFonts w:ascii="微软雅黑" w:eastAsia="微软雅黑" w:hAnsi="微软雅黑"/>
          <w:color w:val="333333"/>
          <w:spacing w:val="7"/>
          <w:sz w:val="20"/>
          <w:szCs w:val="20"/>
          <w:shd w:val="clear" w:color="auto" w:fill="FFFFFF"/>
        </w:rPr>
      </w:pPr>
      <w:r>
        <w:rPr>
          <w:rFonts w:ascii="微软雅黑" w:eastAsia="微软雅黑" w:hAnsi="微软雅黑" w:hint="eastAsia"/>
          <w:color w:val="333333"/>
          <w:spacing w:val="7"/>
          <w:sz w:val="20"/>
          <w:szCs w:val="20"/>
          <w:shd w:val="clear" w:color="auto" w:fill="FFFFFF"/>
        </w:rPr>
        <w:t>是对大气中各种悬浮颗粒物含量超标的笼统表述</w:t>
      </w:r>
    </w:p>
    <w:p w:rsidR="001A1C04" w:rsidRDefault="00297AA2">
      <w:pPr>
        <w:jc w:val="center"/>
        <w:rPr>
          <w:rFonts w:ascii="微软雅黑" w:eastAsia="微软雅黑" w:hAnsi="微软雅黑"/>
          <w:color w:val="333333"/>
          <w:spacing w:val="7"/>
          <w:sz w:val="20"/>
          <w:szCs w:val="20"/>
          <w:shd w:val="clear" w:color="auto" w:fill="FFFFFF"/>
        </w:rPr>
      </w:pPr>
      <w:r>
        <w:rPr>
          <w:rFonts w:ascii="微软雅黑" w:eastAsia="微软雅黑" w:hAnsi="微软雅黑" w:hint="eastAsia"/>
          <w:color w:val="333333"/>
          <w:spacing w:val="7"/>
          <w:sz w:val="20"/>
          <w:szCs w:val="20"/>
          <w:shd w:val="clear" w:color="auto" w:fill="FFFFFF"/>
        </w:rPr>
        <w:t>直径不超过</w:t>
      </w:r>
      <w:r>
        <w:rPr>
          <w:rFonts w:ascii="微软雅黑" w:eastAsia="微软雅黑" w:hAnsi="微软雅黑" w:hint="eastAsia"/>
          <w:color w:val="333333"/>
          <w:spacing w:val="7"/>
          <w:sz w:val="20"/>
          <w:szCs w:val="20"/>
          <w:shd w:val="clear" w:color="auto" w:fill="FFFFFF"/>
        </w:rPr>
        <w:t>10</w:t>
      </w:r>
      <w:r>
        <w:rPr>
          <w:rFonts w:ascii="微软雅黑" w:eastAsia="微软雅黑" w:hAnsi="微软雅黑" w:hint="eastAsia"/>
          <w:color w:val="333333"/>
          <w:spacing w:val="7"/>
          <w:sz w:val="20"/>
          <w:szCs w:val="20"/>
          <w:shd w:val="clear" w:color="auto" w:fill="FFFFFF"/>
        </w:rPr>
        <w:t>微米的颗粒</w:t>
      </w:r>
    </w:p>
    <w:p w:rsidR="001A1C04" w:rsidRDefault="00297AA2">
      <w:pPr>
        <w:jc w:val="center"/>
        <w:rPr>
          <w:rFonts w:ascii="微软雅黑" w:eastAsia="微软雅黑" w:hAnsi="微软雅黑"/>
          <w:color w:val="333333"/>
          <w:spacing w:val="7"/>
          <w:sz w:val="20"/>
          <w:szCs w:val="20"/>
          <w:shd w:val="clear" w:color="auto" w:fill="FFFFFF"/>
        </w:rPr>
      </w:pPr>
      <w:r>
        <w:rPr>
          <w:rFonts w:ascii="微软雅黑" w:eastAsia="微软雅黑" w:hAnsi="微软雅黑" w:hint="eastAsia"/>
          <w:color w:val="333333"/>
          <w:spacing w:val="7"/>
          <w:sz w:val="20"/>
          <w:szCs w:val="20"/>
          <w:shd w:val="clear" w:color="auto" w:fill="FFFFFF"/>
        </w:rPr>
        <w:t>人称</w:t>
      </w:r>
      <w:r>
        <w:rPr>
          <w:rFonts w:ascii="微软雅黑" w:eastAsia="微软雅黑" w:hAnsi="微软雅黑" w:hint="eastAsia"/>
          <w:color w:val="333333"/>
          <w:spacing w:val="7"/>
          <w:sz w:val="20"/>
          <w:szCs w:val="20"/>
          <w:shd w:val="clear" w:color="auto" w:fill="FFFFFF"/>
        </w:rPr>
        <w:t>PM10</w:t>
      </w:r>
    </w:p>
    <w:p w:rsidR="001A1C04" w:rsidRDefault="00297AA2">
      <w:pPr>
        <w:jc w:val="center"/>
        <w:rPr>
          <w:rFonts w:ascii="微软雅黑" w:eastAsia="微软雅黑" w:hAnsi="微软雅黑"/>
          <w:color w:val="333333"/>
          <w:spacing w:val="7"/>
          <w:sz w:val="20"/>
          <w:szCs w:val="20"/>
          <w:shd w:val="clear" w:color="auto" w:fill="FFFFFF"/>
        </w:rPr>
      </w:pPr>
      <w:r>
        <w:rPr>
          <w:rFonts w:ascii="微软雅黑" w:eastAsia="微软雅黑" w:hAnsi="微软雅黑" w:hint="eastAsia"/>
          <w:color w:val="333333"/>
          <w:spacing w:val="7"/>
          <w:sz w:val="20"/>
          <w:szCs w:val="20"/>
          <w:shd w:val="clear" w:color="auto" w:fill="FFFFFF"/>
        </w:rPr>
        <w:t>它们能越过人体的重重防线</w:t>
      </w:r>
    </w:p>
    <w:p w:rsidR="001A1C04" w:rsidRDefault="00297AA2">
      <w:pPr>
        <w:jc w:val="center"/>
        <w:rPr>
          <w:rFonts w:ascii="微软雅黑" w:eastAsia="微软雅黑" w:hAnsi="微软雅黑"/>
          <w:color w:val="333333"/>
          <w:spacing w:val="7"/>
          <w:sz w:val="20"/>
          <w:szCs w:val="20"/>
          <w:shd w:val="clear" w:color="auto" w:fill="FFFFFF"/>
        </w:rPr>
      </w:pPr>
      <w:r>
        <w:rPr>
          <w:rFonts w:ascii="微软雅黑" w:eastAsia="微软雅黑" w:hAnsi="微软雅黑" w:hint="eastAsia"/>
          <w:color w:val="333333"/>
          <w:spacing w:val="7"/>
          <w:sz w:val="20"/>
          <w:szCs w:val="20"/>
          <w:shd w:val="clear" w:color="auto" w:fill="FFFFFF"/>
        </w:rPr>
        <w:t>在呼吸道中沉积</w:t>
      </w:r>
    </w:p>
    <w:p w:rsidR="001A1C04" w:rsidRDefault="00297AA2" w:rsidP="0057133A">
      <w:pPr>
        <w:jc w:val="center"/>
        <w:rPr>
          <w:rFonts w:ascii="微软雅黑" w:eastAsia="微软雅黑" w:hAnsi="微软雅黑"/>
          <w:color w:val="333333"/>
          <w:spacing w:val="7"/>
          <w:sz w:val="20"/>
          <w:szCs w:val="20"/>
          <w:shd w:val="clear" w:color="auto" w:fill="FFFFFF"/>
        </w:rPr>
      </w:pPr>
      <w:r>
        <w:rPr>
          <w:rFonts w:ascii="微软雅黑" w:eastAsia="微软雅黑" w:hAnsi="微软雅黑" w:hint="eastAsia"/>
          <w:color w:val="333333"/>
          <w:spacing w:val="7"/>
          <w:sz w:val="20"/>
          <w:szCs w:val="20"/>
          <w:shd w:val="clear" w:color="auto" w:fill="FFFFFF"/>
        </w:rPr>
        <w:t>也称“可吸入颗粒物”</w:t>
      </w:r>
    </w:p>
    <w:p w:rsidR="001A1C04" w:rsidRDefault="00297AA2">
      <w:pPr>
        <w:jc w:val="center"/>
        <w:rPr>
          <w:rFonts w:ascii="微软雅黑" w:eastAsia="微软雅黑" w:hAnsi="微软雅黑"/>
          <w:color w:val="333333"/>
          <w:spacing w:val="7"/>
          <w:sz w:val="20"/>
          <w:szCs w:val="20"/>
          <w:shd w:val="clear" w:color="auto" w:fill="FFFFFF"/>
        </w:rPr>
      </w:pPr>
      <w:r>
        <w:rPr>
          <w:rFonts w:ascii="微软雅黑" w:eastAsia="微软雅黑" w:hAnsi="微软雅黑" w:hint="eastAsia"/>
          <w:color w:val="333333"/>
          <w:spacing w:val="7"/>
          <w:sz w:val="20"/>
          <w:szCs w:val="20"/>
          <w:shd w:val="clear" w:color="auto" w:fill="FFFFFF"/>
        </w:rPr>
        <w:t>而直径不到</w:t>
      </w:r>
      <w:r>
        <w:rPr>
          <w:rFonts w:ascii="微软雅黑" w:eastAsia="微软雅黑" w:hAnsi="微软雅黑" w:hint="eastAsia"/>
          <w:color w:val="333333"/>
          <w:spacing w:val="7"/>
          <w:sz w:val="20"/>
          <w:szCs w:val="20"/>
          <w:shd w:val="clear" w:color="auto" w:fill="FFFFFF"/>
        </w:rPr>
        <w:t>2.5</w:t>
      </w:r>
      <w:r>
        <w:rPr>
          <w:rFonts w:ascii="微软雅黑" w:eastAsia="微软雅黑" w:hAnsi="微软雅黑" w:hint="eastAsia"/>
          <w:color w:val="333333"/>
          <w:spacing w:val="7"/>
          <w:sz w:val="20"/>
          <w:szCs w:val="20"/>
          <w:shd w:val="clear" w:color="auto" w:fill="FFFFFF"/>
        </w:rPr>
        <w:t>微米的颗粒</w:t>
      </w:r>
    </w:p>
    <w:p w:rsidR="001A1C04" w:rsidRPr="00285CE5" w:rsidRDefault="00297AA2">
      <w:pPr>
        <w:jc w:val="center"/>
        <w:rPr>
          <w:rFonts w:ascii="微软雅黑" w:eastAsia="微软雅黑" w:hAnsi="微软雅黑"/>
          <w:color w:val="333333"/>
          <w:spacing w:val="7"/>
          <w:sz w:val="20"/>
          <w:szCs w:val="20"/>
          <w:shd w:val="clear" w:color="auto" w:fill="FFFFFF"/>
        </w:rPr>
      </w:pPr>
      <w:r w:rsidRPr="00285CE5">
        <w:rPr>
          <w:rFonts w:ascii="微软雅黑" w:eastAsia="微软雅黑" w:hAnsi="微软雅黑" w:hint="eastAsia"/>
          <w:color w:val="333333"/>
          <w:spacing w:val="7"/>
          <w:sz w:val="20"/>
          <w:szCs w:val="20"/>
          <w:shd w:val="clear" w:color="auto" w:fill="FFFFFF"/>
        </w:rPr>
        <w:t>便是</w:t>
      </w:r>
      <w:r w:rsidRPr="00285CE5">
        <w:rPr>
          <w:rFonts w:ascii="微软雅黑" w:eastAsia="微软雅黑" w:hAnsi="微软雅黑" w:hint="eastAsia"/>
          <w:bCs/>
          <w:color w:val="333333"/>
          <w:spacing w:val="7"/>
          <w:sz w:val="20"/>
          <w:szCs w:val="20"/>
          <w:shd w:val="clear" w:color="auto" w:fill="FFFFFF"/>
        </w:rPr>
        <w:t>PM2.5</w:t>
      </w:r>
    </w:p>
    <w:p w:rsidR="001A1C04" w:rsidRDefault="00297AA2">
      <w:pPr>
        <w:jc w:val="center"/>
        <w:rPr>
          <w:rFonts w:ascii="微软雅黑" w:eastAsia="微软雅黑" w:hAnsi="微软雅黑"/>
          <w:color w:val="333333"/>
          <w:spacing w:val="7"/>
          <w:sz w:val="20"/>
          <w:szCs w:val="20"/>
          <w:shd w:val="clear" w:color="auto" w:fill="FFFFFF"/>
        </w:rPr>
      </w:pPr>
      <w:r>
        <w:rPr>
          <w:rFonts w:ascii="微软雅黑" w:eastAsia="微软雅黑" w:hAnsi="微软雅黑" w:hint="eastAsia"/>
          <w:color w:val="333333"/>
          <w:spacing w:val="7"/>
          <w:sz w:val="20"/>
          <w:szCs w:val="20"/>
          <w:shd w:val="clear" w:color="auto" w:fill="FFFFFF"/>
        </w:rPr>
        <w:t>它们更加微小</w:t>
      </w:r>
    </w:p>
    <w:p w:rsidR="001A1C04" w:rsidRDefault="00297AA2">
      <w:pPr>
        <w:jc w:val="center"/>
        <w:rPr>
          <w:rFonts w:ascii="微软雅黑" w:eastAsia="微软雅黑" w:hAnsi="微软雅黑"/>
          <w:color w:val="333333"/>
          <w:spacing w:val="7"/>
          <w:sz w:val="20"/>
          <w:szCs w:val="20"/>
          <w:shd w:val="clear" w:color="auto" w:fill="FFFFFF"/>
        </w:rPr>
      </w:pPr>
      <w:r>
        <w:rPr>
          <w:rFonts w:ascii="微软雅黑" w:eastAsia="微软雅黑" w:hAnsi="微软雅黑" w:hint="eastAsia"/>
          <w:color w:val="333333"/>
          <w:spacing w:val="7"/>
          <w:sz w:val="20"/>
          <w:szCs w:val="20"/>
          <w:shd w:val="clear" w:color="auto" w:fill="FFFFFF"/>
        </w:rPr>
        <w:t>更易吸附有毒物和病原体</w:t>
      </w:r>
    </w:p>
    <w:p w:rsidR="001A1C04" w:rsidRDefault="00297AA2">
      <w:pPr>
        <w:jc w:val="center"/>
        <w:rPr>
          <w:rFonts w:ascii="微软雅黑" w:eastAsia="微软雅黑" w:hAnsi="微软雅黑"/>
          <w:color w:val="333333"/>
          <w:spacing w:val="7"/>
          <w:sz w:val="20"/>
          <w:szCs w:val="20"/>
          <w:shd w:val="clear" w:color="auto" w:fill="FFFFFF"/>
        </w:rPr>
      </w:pPr>
      <w:r>
        <w:rPr>
          <w:rFonts w:ascii="微软雅黑" w:eastAsia="微软雅黑" w:hAnsi="微软雅黑" w:hint="eastAsia"/>
          <w:noProof/>
          <w:color w:val="333333"/>
          <w:spacing w:val="7"/>
          <w:sz w:val="20"/>
          <w:szCs w:val="20"/>
          <w:shd w:val="clear" w:color="auto" w:fill="FFFFFF"/>
        </w:rPr>
        <w:lastRenderedPageBreak/>
        <w:drawing>
          <wp:inline distT="0" distB="0" distL="114300" distR="114300">
            <wp:extent cx="3221355" cy="1933575"/>
            <wp:effectExtent l="0" t="0" r="17145" b="9525"/>
            <wp:docPr id="5" name="图片 5" descr="tim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timg (3)"/>
                    <pic:cNvPicPr>
                      <a:picLocks noChangeAspect="1"/>
                    </pic:cNvPicPr>
                  </pic:nvPicPr>
                  <pic:blipFill>
                    <a:blip r:embed="rId5" cstate="print"/>
                    <a:stretch>
                      <a:fillRect/>
                    </a:stretch>
                  </pic:blipFill>
                  <pic:spPr>
                    <a:xfrm>
                      <a:off x="0" y="0"/>
                      <a:ext cx="3221355" cy="1933575"/>
                    </a:xfrm>
                    <a:prstGeom prst="rect">
                      <a:avLst/>
                    </a:prstGeom>
                  </pic:spPr>
                </pic:pic>
              </a:graphicData>
            </a:graphic>
          </wp:inline>
        </w:drawing>
      </w:r>
    </w:p>
    <w:p w:rsidR="001A1C04" w:rsidRDefault="00297AA2">
      <w:pPr>
        <w:jc w:val="center"/>
        <w:rPr>
          <w:rFonts w:ascii="微软雅黑" w:eastAsia="微软雅黑" w:hAnsi="微软雅黑"/>
          <w:color w:val="333333"/>
          <w:spacing w:val="7"/>
          <w:sz w:val="20"/>
          <w:szCs w:val="20"/>
          <w:shd w:val="clear" w:color="auto" w:fill="FFFFFF"/>
        </w:rPr>
      </w:pPr>
      <w:r>
        <w:rPr>
          <w:rFonts w:ascii="微软雅黑" w:eastAsia="微软雅黑" w:hAnsi="微软雅黑" w:hint="eastAsia"/>
          <w:color w:val="333333"/>
          <w:spacing w:val="7"/>
          <w:sz w:val="20"/>
          <w:szCs w:val="20"/>
          <w:shd w:val="clear" w:color="auto" w:fill="FFFFFF"/>
        </w:rPr>
        <w:t>那么</w:t>
      </w:r>
    </w:p>
    <w:p w:rsidR="001A1C04" w:rsidRDefault="00297AA2" w:rsidP="0057133A">
      <w:pPr>
        <w:jc w:val="center"/>
        <w:rPr>
          <w:rFonts w:ascii="微软雅黑" w:eastAsia="微软雅黑" w:hAnsi="微软雅黑"/>
          <w:color w:val="333333"/>
          <w:spacing w:val="7"/>
          <w:sz w:val="20"/>
          <w:szCs w:val="20"/>
          <w:shd w:val="clear" w:color="auto" w:fill="FFFFFF"/>
        </w:rPr>
      </w:pPr>
      <w:r>
        <w:rPr>
          <w:rFonts w:ascii="微软雅黑" w:eastAsia="微软雅黑" w:hAnsi="微软雅黑" w:hint="eastAsia"/>
          <w:color w:val="333333"/>
          <w:spacing w:val="7"/>
          <w:sz w:val="20"/>
          <w:szCs w:val="20"/>
          <w:shd w:val="clear" w:color="auto" w:fill="FFFFFF"/>
        </w:rPr>
        <w:t>这些颗粒物从何而来？</w:t>
      </w:r>
    </w:p>
    <w:p w:rsidR="001A1C04" w:rsidRDefault="00297AA2">
      <w:pPr>
        <w:jc w:val="center"/>
        <w:rPr>
          <w:rFonts w:ascii="微软雅黑" w:eastAsia="微软雅黑" w:hAnsi="微软雅黑"/>
          <w:color w:val="333333"/>
          <w:spacing w:val="7"/>
          <w:sz w:val="20"/>
          <w:szCs w:val="20"/>
          <w:shd w:val="clear" w:color="auto" w:fill="FFFFFF"/>
        </w:rPr>
      </w:pPr>
      <w:r>
        <w:rPr>
          <w:rFonts w:ascii="微软雅黑" w:eastAsia="微软雅黑" w:hAnsi="微软雅黑" w:hint="eastAsia"/>
          <w:color w:val="333333"/>
          <w:spacing w:val="7"/>
          <w:sz w:val="20"/>
          <w:szCs w:val="20"/>
          <w:shd w:val="clear" w:color="auto" w:fill="FFFFFF"/>
        </w:rPr>
        <w:t>有时</w:t>
      </w:r>
    </w:p>
    <w:p w:rsidR="001A1C04" w:rsidRDefault="00297AA2">
      <w:pPr>
        <w:jc w:val="center"/>
        <w:rPr>
          <w:rFonts w:ascii="微软雅黑" w:eastAsia="微软雅黑" w:hAnsi="微软雅黑"/>
          <w:color w:val="333333"/>
          <w:spacing w:val="7"/>
          <w:sz w:val="20"/>
          <w:szCs w:val="20"/>
          <w:shd w:val="clear" w:color="auto" w:fill="FFFFFF"/>
        </w:rPr>
      </w:pPr>
      <w:r>
        <w:rPr>
          <w:rFonts w:ascii="微软雅黑" w:eastAsia="微软雅黑" w:hAnsi="微软雅黑" w:hint="eastAsia"/>
          <w:color w:val="333333"/>
          <w:spacing w:val="7"/>
          <w:sz w:val="20"/>
          <w:szCs w:val="20"/>
          <w:shd w:val="clear" w:color="auto" w:fill="FFFFFF"/>
        </w:rPr>
        <w:t>它们来自自然界</w:t>
      </w:r>
    </w:p>
    <w:p w:rsidR="001A1C04" w:rsidRDefault="00297AA2">
      <w:pPr>
        <w:jc w:val="center"/>
        <w:rPr>
          <w:rFonts w:ascii="微软雅黑" w:eastAsia="微软雅黑" w:hAnsi="微软雅黑"/>
          <w:color w:val="333333"/>
          <w:spacing w:val="7"/>
          <w:sz w:val="20"/>
          <w:szCs w:val="20"/>
          <w:shd w:val="clear" w:color="auto" w:fill="FFFFFF"/>
        </w:rPr>
      </w:pPr>
      <w:r>
        <w:rPr>
          <w:rFonts w:ascii="微软雅黑" w:eastAsia="微软雅黑" w:hAnsi="微软雅黑" w:hint="eastAsia"/>
          <w:color w:val="333333"/>
          <w:spacing w:val="7"/>
          <w:sz w:val="20"/>
          <w:szCs w:val="20"/>
          <w:shd w:val="clear" w:color="auto" w:fill="FFFFFF"/>
        </w:rPr>
        <w:t>森林大火、火山喷发</w:t>
      </w:r>
    </w:p>
    <w:p w:rsidR="001A1C04" w:rsidRDefault="00297AA2">
      <w:pPr>
        <w:jc w:val="center"/>
        <w:rPr>
          <w:rFonts w:ascii="微软雅黑" w:eastAsia="微软雅黑" w:hAnsi="微软雅黑"/>
          <w:color w:val="333333"/>
          <w:spacing w:val="7"/>
          <w:sz w:val="20"/>
          <w:szCs w:val="20"/>
          <w:shd w:val="clear" w:color="auto" w:fill="FFFFFF"/>
        </w:rPr>
      </w:pPr>
      <w:r>
        <w:rPr>
          <w:rFonts w:ascii="微软雅黑" w:eastAsia="微软雅黑" w:hAnsi="微软雅黑" w:hint="eastAsia"/>
          <w:color w:val="333333"/>
          <w:spacing w:val="7"/>
          <w:sz w:val="20"/>
          <w:szCs w:val="20"/>
          <w:shd w:val="clear" w:color="auto" w:fill="FFFFFF"/>
        </w:rPr>
        <w:t>海浪飞溅、荒漠扬沙</w:t>
      </w:r>
    </w:p>
    <w:p w:rsidR="001A1C04" w:rsidRDefault="00297AA2" w:rsidP="0057133A">
      <w:pPr>
        <w:jc w:val="center"/>
        <w:rPr>
          <w:rFonts w:ascii="微软雅黑" w:eastAsia="微软雅黑" w:hAnsi="微软雅黑"/>
          <w:color w:val="333333"/>
          <w:spacing w:val="7"/>
          <w:sz w:val="20"/>
          <w:szCs w:val="20"/>
          <w:shd w:val="clear" w:color="auto" w:fill="FFFFFF"/>
        </w:rPr>
      </w:pPr>
      <w:r>
        <w:rPr>
          <w:rFonts w:ascii="微软雅黑" w:eastAsia="微软雅黑" w:hAnsi="微软雅黑" w:hint="eastAsia"/>
          <w:color w:val="333333"/>
          <w:spacing w:val="7"/>
          <w:sz w:val="20"/>
          <w:szCs w:val="20"/>
          <w:shd w:val="clear" w:color="auto" w:fill="FFFFFF"/>
        </w:rPr>
        <w:t>都能成为颗粒物的来源</w:t>
      </w:r>
    </w:p>
    <w:p w:rsidR="001A1C04" w:rsidRDefault="00297AA2">
      <w:pPr>
        <w:jc w:val="center"/>
        <w:rPr>
          <w:rFonts w:ascii="微软雅黑" w:eastAsia="微软雅黑" w:hAnsi="微软雅黑"/>
          <w:color w:val="333333"/>
          <w:spacing w:val="7"/>
          <w:sz w:val="20"/>
          <w:szCs w:val="20"/>
          <w:shd w:val="clear" w:color="auto" w:fill="FFFFFF"/>
        </w:rPr>
      </w:pPr>
      <w:r>
        <w:rPr>
          <w:rFonts w:ascii="微软雅黑" w:eastAsia="微软雅黑" w:hAnsi="微软雅黑" w:hint="eastAsia"/>
          <w:color w:val="333333"/>
          <w:spacing w:val="7"/>
          <w:sz w:val="20"/>
          <w:szCs w:val="20"/>
          <w:shd w:val="clear" w:color="auto" w:fill="FFFFFF"/>
        </w:rPr>
        <w:t>但更多时候</w:t>
      </w:r>
    </w:p>
    <w:p w:rsidR="001A1C04" w:rsidRDefault="00297AA2">
      <w:pPr>
        <w:jc w:val="center"/>
        <w:rPr>
          <w:rFonts w:ascii="微软雅黑" w:eastAsia="微软雅黑" w:hAnsi="微软雅黑"/>
          <w:color w:val="333333"/>
          <w:spacing w:val="7"/>
          <w:sz w:val="20"/>
          <w:szCs w:val="20"/>
          <w:shd w:val="clear" w:color="auto" w:fill="FFFFFF"/>
        </w:rPr>
      </w:pPr>
      <w:r>
        <w:rPr>
          <w:rFonts w:ascii="微软雅黑" w:eastAsia="微软雅黑" w:hAnsi="微软雅黑" w:hint="eastAsia"/>
          <w:color w:val="333333"/>
          <w:spacing w:val="7"/>
          <w:sz w:val="20"/>
          <w:szCs w:val="20"/>
          <w:shd w:val="clear" w:color="auto" w:fill="FFFFFF"/>
        </w:rPr>
        <w:t>它们来自人类社会</w:t>
      </w:r>
    </w:p>
    <w:p w:rsidR="001A1C04" w:rsidRDefault="00297AA2">
      <w:pPr>
        <w:jc w:val="center"/>
        <w:rPr>
          <w:rFonts w:ascii="微软雅黑" w:eastAsia="微软雅黑" w:hAnsi="微软雅黑"/>
          <w:color w:val="333333"/>
          <w:spacing w:val="7"/>
          <w:sz w:val="20"/>
          <w:szCs w:val="20"/>
          <w:shd w:val="clear" w:color="auto" w:fill="FFFFFF"/>
        </w:rPr>
      </w:pPr>
      <w:r>
        <w:rPr>
          <w:rFonts w:ascii="微软雅黑" w:eastAsia="微软雅黑" w:hAnsi="微软雅黑" w:hint="eastAsia"/>
          <w:color w:val="333333"/>
          <w:spacing w:val="7"/>
          <w:sz w:val="20"/>
          <w:szCs w:val="20"/>
          <w:shd w:val="clear" w:color="auto" w:fill="FFFFFF"/>
        </w:rPr>
        <w:t>从烹饪油烟到工地扬尘</w:t>
      </w:r>
    </w:p>
    <w:p w:rsidR="001A1C04" w:rsidRDefault="00297AA2">
      <w:pPr>
        <w:jc w:val="center"/>
        <w:rPr>
          <w:rFonts w:ascii="微软雅黑" w:eastAsia="微软雅黑" w:hAnsi="微软雅黑"/>
          <w:color w:val="333333"/>
          <w:spacing w:val="7"/>
          <w:sz w:val="20"/>
          <w:szCs w:val="20"/>
          <w:shd w:val="clear" w:color="auto" w:fill="FFFFFF"/>
        </w:rPr>
      </w:pPr>
      <w:r>
        <w:rPr>
          <w:rFonts w:ascii="微软雅黑" w:eastAsia="微软雅黑" w:hAnsi="微软雅黑" w:hint="eastAsia"/>
          <w:color w:val="333333"/>
          <w:spacing w:val="7"/>
          <w:sz w:val="20"/>
          <w:szCs w:val="20"/>
          <w:shd w:val="clear" w:color="auto" w:fill="FFFFFF"/>
        </w:rPr>
        <w:t>从汽车尾气到工厂烟尘</w:t>
      </w:r>
    </w:p>
    <w:p w:rsidR="001A1C04" w:rsidRDefault="00297AA2" w:rsidP="00157B24">
      <w:pPr>
        <w:ind w:firstLineChars="200" w:firstLine="428"/>
        <w:jc w:val="left"/>
        <w:rPr>
          <w:rFonts w:ascii="微软雅黑" w:eastAsia="微软雅黑" w:hAnsi="微软雅黑"/>
          <w:color w:val="333333"/>
          <w:spacing w:val="7"/>
          <w:sz w:val="20"/>
          <w:szCs w:val="20"/>
          <w:shd w:val="clear" w:color="auto" w:fill="FFFFFF"/>
        </w:rPr>
      </w:pPr>
      <w:r>
        <w:rPr>
          <w:rFonts w:ascii="微软雅黑" w:eastAsia="微软雅黑" w:hAnsi="微软雅黑" w:hint="eastAsia"/>
          <w:color w:val="333333"/>
          <w:spacing w:val="7"/>
          <w:sz w:val="20"/>
          <w:szCs w:val="20"/>
          <w:shd w:val="clear" w:color="auto" w:fill="FFFFFF"/>
        </w:rPr>
        <w:t>中国作为基建大国</w:t>
      </w:r>
      <w:r>
        <w:rPr>
          <w:rFonts w:ascii="微软雅黑" w:eastAsia="微软雅黑" w:hAnsi="微软雅黑" w:hint="eastAsia"/>
          <w:color w:val="333333"/>
          <w:spacing w:val="7"/>
          <w:sz w:val="20"/>
          <w:szCs w:val="20"/>
          <w:shd w:val="clear" w:color="auto" w:fill="FFFFFF"/>
        </w:rPr>
        <w:t>,</w:t>
      </w:r>
      <w:r>
        <w:rPr>
          <w:rFonts w:ascii="微软雅黑" w:eastAsia="微软雅黑" w:hAnsi="微软雅黑" w:hint="eastAsia"/>
          <w:color w:val="333333"/>
          <w:spacing w:val="7"/>
          <w:sz w:val="20"/>
          <w:szCs w:val="20"/>
          <w:shd w:val="clear" w:color="auto" w:fill="FFFFFF"/>
        </w:rPr>
        <w:t>在全球拥有”基建狂魔”的名号</w:t>
      </w:r>
      <w:r>
        <w:rPr>
          <w:rFonts w:ascii="微软雅黑" w:eastAsia="微软雅黑" w:hAnsi="微软雅黑" w:hint="eastAsia"/>
          <w:color w:val="333333"/>
          <w:spacing w:val="7"/>
          <w:sz w:val="20"/>
          <w:szCs w:val="20"/>
          <w:shd w:val="clear" w:color="auto" w:fill="FFFFFF"/>
        </w:rPr>
        <w:t>.</w:t>
      </w:r>
      <w:r>
        <w:rPr>
          <w:rFonts w:ascii="微软雅黑" w:eastAsia="微软雅黑" w:hAnsi="微软雅黑" w:hint="eastAsia"/>
          <w:color w:val="333333"/>
          <w:spacing w:val="7"/>
          <w:sz w:val="20"/>
          <w:szCs w:val="20"/>
          <w:shd w:val="clear" w:color="auto" w:fill="FFFFFF"/>
        </w:rPr>
        <w:t>然而随着国家不断大力发展基础建设的同时</w:t>
      </w:r>
      <w:r>
        <w:rPr>
          <w:rFonts w:ascii="微软雅黑" w:eastAsia="微软雅黑" w:hAnsi="微软雅黑" w:hint="eastAsia"/>
          <w:color w:val="333333"/>
          <w:spacing w:val="7"/>
          <w:sz w:val="20"/>
          <w:szCs w:val="20"/>
          <w:shd w:val="clear" w:color="auto" w:fill="FFFFFF"/>
        </w:rPr>
        <w:t>,</w:t>
      </w:r>
      <w:r>
        <w:rPr>
          <w:rFonts w:ascii="微软雅黑" w:eastAsia="微软雅黑" w:hAnsi="微软雅黑" w:hint="eastAsia"/>
          <w:color w:val="333333"/>
          <w:spacing w:val="7"/>
          <w:sz w:val="20"/>
          <w:szCs w:val="20"/>
          <w:shd w:val="clear" w:color="auto" w:fill="FFFFFF"/>
        </w:rPr>
        <w:t>随之而来的是扬尘等污染</w:t>
      </w:r>
      <w:r>
        <w:rPr>
          <w:rFonts w:ascii="微软雅黑" w:eastAsia="微软雅黑" w:hAnsi="微软雅黑" w:hint="eastAsia"/>
          <w:color w:val="333333"/>
          <w:spacing w:val="7"/>
          <w:sz w:val="20"/>
          <w:szCs w:val="20"/>
          <w:shd w:val="clear" w:color="auto" w:fill="FFFFFF"/>
        </w:rPr>
        <w:t>。为雾霾贡献了不少</w:t>
      </w:r>
      <w:r>
        <w:rPr>
          <w:rFonts w:ascii="微软雅黑" w:eastAsia="微软雅黑" w:hAnsi="微软雅黑" w:hint="eastAsia"/>
          <w:color w:val="333333"/>
          <w:spacing w:val="7"/>
          <w:sz w:val="20"/>
          <w:szCs w:val="20"/>
          <w:shd w:val="clear" w:color="auto" w:fill="FFFFFF"/>
        </w:rPr>
        <w:t>PM2.5</w:t>
      </w:r>
      <w:r>
        <w:rPr>
          <w:rFonts w:ascii="微软雅黑" w:eastAsia="微软雅黑" w:hAnsi="微软雅黑" w:hint="eastAsia"/>
          <w:color w:val="333333"/>
          <w:spacing w:val="7"/>
          <w:sz w:val="20"/>
          <w:szCs w:val="20"/>
          <w:shd w:val="clear" w:color="auto" w:fill="FFFFFF"/>
        </w:rPr>
        <w:t>，</w:t>
      </w:r>
      <w:r>
        <w:rPr>
          <w:rFonts w:ascii="微软雅黑" w:eastAsia="微软雅黑" w:hAnsi="微软雅黑" w:hint="eastAsia"/>
          <w:color w:val="333333"/>
          <w:spacing w:val="7"/>
          <w:sz w:val="20"/>
          <w:szCs w:val="20"/>
          <w:shd w:val="clear" w:color="auto" w:fill="FFFFFF"/>
        </w:rPr>
        <w:t>严重影响了空气质量</w:t>
      </w:r>
      <w:r>
        <w:rPr>
          <w:rFonts w:ascii="微软雅黑" w:eastAsia="微软雅黑" w:hAnsi="微软雅黑" w:hint="eastAsia"/>
          <w:color w:val="333333"/>
          <w:spacing w:val="7"/>
          <w:sz w:val="20"/>
          <w:szCs w:val="20"/>
          <w:shd w:val="clear" w:color="auto" w:fill="FFFFFF"/>
        </w:rPr>
        <w:t>。</w:t>
      </w:r>
    </w:p>
    <w:p w:rsidR="001A1C04" w:rsidRDefault="00297AA2">
      <w:pPr>
        <w:jc w:val="left"/>
        <w:rPr>
          <w:rFonts w:ascii="微软雅黑" w:eastAsia="微软雅黑" w:hAnsi="微软雅黑"/>
          <w:color w:val="333333"/>
          <w:spacing w:val="7"/>
          <w:sz w:val="20"/>
          <w:szCs w:val="20"/>
          <w:shd w:val="clear" w:color="auto" w:fill="FFFFFF"/>
        </w:rPr>
      </w:pPr>
      <w:r>
        <w:rPr>
          <w:rFonts w:ascii="微软雅黑" w:eastAsia="微软雅黑" w:hAnsi="微软雅黑" w:hint="eastAsia"/>
          <w:color w:val="333333"/>
          <w:spacing w:val="7"/>
          <w:sz w:val="20"/>
          <w:szCs w:val="20"/>
          <w:shd w:val="clear" w:color="auto" w:fill="FFFFFF"/>
        </w:rPr>
        <w:t>而</w:t>
      </w:r>
      <w:r>
        <w:rPr>
          <w:rFonts w:ascii="微软雅黑" w:eastAsia="微软雅黑" w:hAnsi="微软雅黑" w:hint="eastAsia"/>
          <w:color w:val="333333"/>
          <w:spacing w:val="7"/>
          <w:sz w:val="20"/>
          <w:szCs w:val="20"/>
          <w:shd w:val="clear" w:color="auto" w:fill="FFFFFF"/>
        </w:rPr>
        <w:t>当前建筑工地监测扬尘的主要手段是手工采样、分析，检测效率低，而且浪费大量人力物力。因此普遍存在以下几点监管痛点：</w:t>
      </w:r>
    </w:p>
    <w:p w:rsidR="001A1C04" w:rsidRDefault="00297AA2">
      <w:pPr>
        <w:jc w:val="left"/>
        <w:rPr>
          <w:rFonts w:ascii="微软雅黑" w:eastAsia="微软雅黑" w:hAnsi="微软雅黑"/>
          <w:color w:val="333333"/>
          <w:spacing w:val="7"/>
          <w:sz w:val="20"/>
          <w:szCs w:val="20"/>
          <w:shd w:val="clear" w:color="auto" w:fill="FFFFFF"/>
        </w:rPr>
      </w:pPr>
      <w:r>
        <w:rPr>
          <w:rFonts w:ascii="微软雅黑" w:eastAsia="微软雅黑" w:hAnsi="微软雅黑" w:hint="eastAsia"/>
          <w:color w:val="333333"/>
          <w:spacing w:val="7"/>
          <w:sz w:val="20"/>
          <w:szCs w:val="20"/>
          <w:shd w:val="clear" w:color="auto" w:fill="FFFFFF"/>
        </w:rPr>
        <w:t>（</w:t>
      </w:r>
      <w:r>
        <w:rPr>
          <w:rFonts w:ascii="微软雅黑" w:eastAsia="微软雅黑" w:hAnsi="微软雅黑" w:hint="eastAsia"/>
          <w:color w:val="333333"/>
          <w:spacing w:val="7"/>
          <w:sz w:val="20"/>
          <w:szCs w:val="20"/>
          <w:shd w:val="clear" w:color="auto" w:fill="FFFFFF"/>
        </w:rPr>
        <w:t>1</w:t>
      </w:r>
      <w:r>
        <w:rPr>
          <w:rFonts w:ascii="微软雅黑" w:eastAsia="微软雅黑" w:hAnsi="微软雅黑" w:hint="eastAsia"/>
          <w:color w:val="333333"/>
          <w:spacing w:val="7"/>
          <w:sz w:val="20"/>
          <w:szCs w:val="20"/>
          <w:shd w:val="clear" w:color="auto" w:fill="FFFFFF"/>
        </w:rPr>
        <w:t>）监管难度大：监控点多、面广、线长，而管理人员数量少、疲于应付，监管困难。</w:t>
      </w:r>
    </w:p>
    <w:p w:rsidR="001A1C04" w:rsidRDefault="00297AA2">
      <w:pPr>
        <w:jc w:val="left"/>
        <w:rPr>
          <w:rFonts w:ascii="微软雅黑" w:eastAsia="微软雅黑" w:hAnsi="微软雅黑"/>
          <w:color w:val="333333"/>
          <w:spacing w:val="7"/>
          <w:sz w:val="20"/>
          <w:szCs w:val="20"/>
          <w:shd w:val="clear" w:color="auto" w:fill="FFFFFF"/>
        </w:rPr>
      </w:pPr>
      <w:r>
        <w:rPr>
          <w:rFonts w:ascii="微软雅黑" w:eastAsia="微软雅黑" w:hAnsi="微软雅黑" w:hint="eastAsia"/>
          <w:color w:val="333333"/>
          <w:spacing w:val="7"/>
          <w:sz w:val="20"/>
          <w:szCs w:val="20"/>
          <w:shd w:val="clear" w:color="auto" w:fill="FFFFFF"/>
        </w:rPr>
        <w:t>（</w:t>
      </w:r>
      <w:r>
        <w:rPr>
          <w:rFonts w:ascii="微软雅黑" w:eastAsia="微软雅黑" w:hAnsi="微软雅黑" w:hint="eastAsia"/>
          <w:color w:val="333333"/>
          <w:spacing w:val="7"/>
          <w:sz w:val="20"/>
          <w:szCs w:val="20"/>
          <w:shd w:val="clear" w:color="auto" w:fill="FFFFFF"/>
        </w:rPr>
        <w:t>2</w:t>
      </w:r>
      <w:r>
        <w:rPr>
          <w:rFonts w:ascii="微软雅黑" w:eastAsia="微软雅黑" w:hAnsi="微软雅黑" w:hint="eastAsia"/>
          <w:color w:val="333333"/>
          <w:spacing w:val="7"/>
          <w:sz w:val="20"/>
          <w:szCs w:val="20"/>
          <w:shd w:val="clear" w:color="auto" w:fill="FFFFFF"/>
        </w:rPr>
        <w:t>）现场取证难：建筑施工企业普遍缺乏主体责任意识，污染随机发生且取证不易，需</w:t>
      </w:r>
      <w:r>
        <w:rPr>
          <w:rFonts w:ascii="微软雅黑" w:eastAsia="微软雅黑" w:hAnsi="微软雅黑" w:hint="eastAsia"/>
          <w:color w:val="333333"/>
          <w:spacing w:val="7"/>
          <w:sz w:val="20"/>
          <w:szCs w:val="20"/>
          <w:shd w:val="clear" w:color="auto" w:fill="FFFFFF"/>
        </w:rPr>
        <w:lastRenderedPageBreak/>
        <w:t>要</w:t>
      </w:r>
      <w:r>
        <w:rPr>
          <w:rFonts w:ascii="微软雅黑" w:eastAsia="微软雅黑" w:hAnsi="微软雅黑" w:hint="eastAsia"/>
          <w:color w:val="333333"/>
          <w:spacing w:val="7"/>
          <w:sz w:val="20"/>
          <w:szCs w:val="20"/>
          <w:shd w:val="clear" w:color="auto" w:fill="FFFFFF"/>
        </w:rPr>
        <w:t>24</w:t>
      </w:r>
      <w:r>
        <w:rPr>
          <w:rFonts w:ascii="微软雅黑" w:eastAsia="微软雅黑" w:hAnsi="微软雅黑" w:hint="eastAsia"/>
          <w:color w:val="333333"/>
          <w:spacing w:val="7"/>
          <w:sz w:val="20"/>
          <w:szCs w:val="20"/>
          <w:shd w:val="clear" w:color="auto" w:fill="FFFFFF"/>
        </w:rPr>
        <w:t>小时不间断监控。</w:t>
      </w:r>
    </w:p>
    <w:p w:rsidR="001A1C04" w:rsidRDefault="00297AA2">
      <w:pPr>
        <w:jc w:val="left"/>
        <w:rPr>
          <w:rFonts w:ascii="微软雅黑" w:eastAsia="微软雅黑" w:hAnsi="微软雅黑"/>
          <w:color w:val="333333"/>
          <w:spacing w:val="7"/>
          <w:sz w:val="20"/>
          <w:szCs w:val="20"/>
          <w:shd w:val="clear" w:color="auto" w:fill="FFFFFF"/>
        </w:rPr>
      </w:pPr>
      <w:r>
        <w:rPr>
          <w:rFonts w:ascii="微软雅黑" w:eastAsia="微软雅黑" w:hAnsi="微软雅黑" w:hint="eastAsia"/>
          <w:color w:val="333333"/>
          <w:spacing w:val="7"/>
          <w:sz w:val="20"/>
          <w:szCs w:val="20"/>
          <w:shd w:val="clear" w:color="auto" w:fill="FFFFFF"/>
        </w:rPr>
        <w:t>（</w:t>
      </w:r>
      <w:r>
        <w:rPr>
          <w:rFonts w:ascii="微软雅黑" w:eastAsia="微软雅黑" w:hAnsi="微软雅黑" w:hint="eastAsia"/>
          <w:color w:val="333333"/>
          <w:spacing w:val="7"/>
          <w:sz w:val="20"/>
          <w:szCs w:val="20"/>
          <w:shd w:val="clear" w:color="auto" w:fill="FFFFFF"/>
        </w:rPr>
        <w:t>3</w:t>
      </w:r>
      <w:r>
        <w:rPr>
          <w:rFonts w:ascii="微软雅黑" w:eastAsia="微软雅黑" w:hAnsi="微软雅黑" w:hint="eastAsia"/>
          <w:color w:val="333333"/>
          <w:spacing w:val="7"/>
          <w:sz w:val="20"/>
          <w:szCs w:val="20"/>
          <w:shd w:val="clear" w:color="auto" w:fill="FFFFFF"/>
        </w:rPr>
        <w:t>）处置不及时：施工现场无法对超标现象告警提示，无法做到对现场污染的及时处置。</w:t>
      </w:r>
    </w:p>
    <w:p w:rsidR="001A1C04" w:rsidRDefault="00297AA2">
      <w:pPr>
        <w:jc w:val="left"/>
        <w:rPr>
          <w:rFonts w:ascii="微软雅黑" w:eastAsia="微软雅黑" w:hAnsi="微软雅黑"/>
          <w:color w:val="333333"/>
          <w:spacing w:val="7"/>
          <w:sz w:val="20"/>
          <w:szCs w:val="20"/>
          <w:shd w:val="clear" w:color="auto" w:fill="FFFFFF"/>
        </w:rPr>
      </w:pPr>
      <w:r>
        <w:rPr>
          <w:rFonts w:ascii="微软雅黑" w:eastAsia="微软雅黑" w:hAnsi="微软雅黑" w:hint="eastAsia"/>
          <w:color w:val="333333"/>
          <w:spacing w:val="7"/>
          <w:sz w:val="20"/>
          <w:szCs w:val="20"/>
          <w:shd w:val="clear" w:color="auto" w:fill="FFFFFF"/>
        </w:rPr>
        <w:t>（</w:t>
      </w:r>
      <w:r>
        <w:rPr>
          <w:rFonts w:ascii="微软雅黑" w:eastAsia="微软雅黑" w:hAnsi="微软雅黑" w:hint="eastAsia"/>
          <w:color w:val="333333"/>
          <w:spacing w:val="7"/>
          <w:sz w:val="20"/>
          <w:szCs w:val="20"/>
          <w:shd w:val="clear" w:color="auto" w:fill="FFFFFF"/>
        </w:rPr>
        <w:t>4</w:t>
      </w:r>
      <w:r>
        <w:rPr>
          <w:rFonts w:ascii="微软雅黑" w:eastAsia="微软雅黑" w:hAnsi="微软雅黑" w:hint="eastAsia"/>
          <w:color w:val="333333"/>
          <w:spacing w:val="7"/>
          <w:sz w:val="20"/>
          <w:szCs w:val="20"/>
          <w:shd w:val="clear" w:color="auto" w:fill="FFFFFF"/>
        </w:rPr>
        <w:t>）信息不共享：信息不共享、治理环节多、协同成本高、治理效果反复。</w:t>
      </w:r>
    </w:p>
    <w:p w:rsidR="001A1C04" w:rsidRDefault="00297AA2" w:rsidP="00AF218B">
      <w:pPr>
        <w:ind w:firstLineChars="200" w:firstLine="428"/>
        <w:jc w:val="left"/>
        <w:rPr>
          <w:rFonts w:ascii="微软雅黑" w:eastAsia="微软雅黑" w:hAnsi="微软雅黑"/>
          <w:color w:val="333333"/>
          <w:spacing w:val="7"/>
          <w:sz w:val="20"/>
          <w:szCs w:val="20"/>
          <w:shd w:val="clear" w:color="auto" w:fill="FFFFFF"/>
        </w:rPr>
      </w:pPr>
      <w:r>
        <w:rPr>
          <w:rFonts w:ascii="微软雅黑" w:eastAsia="微软雅黑" w:hAnsi="微软雅黑" w:hint="eastAsia"/>
          <w:color w:val="333333"/>
          <w:spacing w:val="7"/>
          <w:sz w:val="20"/>
          <w:szCs w:val="20"/>
          <w:shd w:val="clear" w:color="auto" w:fill="FFFFFF"/>
        </w:rPr>
        <w:t>同时，随着环保理念的不断深入，各地的省市相关部门也相继出台了建筑</w:t>
      </w:r>
      <w:r>
        <w:rPr>
          <w:rFonts w:ascii="微软雅黑" w:eastAsia="微软雅黑" w:hAnsi="微软雅黑" w:hint="eastAsia"/>
          <w:color w:val="333333"/>
          <w:spacing w:val="7"/>
          <w:sz w:val="20"/>
          <w:szCs w:val="20"/>
          <w:shd w:val="clear" w:color="auto" w:fill="FFFFFF"/>
        </w:rPr>
        <w:t>施工环境监测管理的要求与执行标准。</w:t>
      </w:r>
      <w:r>
        <w:rPr>
          <w:rFonts w:ascii="微软雅黑" w:eastAsia="微软雅黑" w:hAnsi="微软雅黑" w:hint="eastAsia"/>
          <w:color w:val="333333"/>
          <w:spacing w:val="7"/>
          <w:sz w:val="20"/>
          <w:szCs w:val="20"/>
          <w:shd w:val="clear" w:color="auto" w:fill="FFFFFF"/>
        </w:rPr>
        <w:t>因此，不管是从城镇居民对居住环境的要求角度，还是政府监管部门对工地施工的监督管理角度，都有必要建设一套专业针对工地环境监管业务的信息化系统，来解决这些问题。</w:t>
      </w:r>
    </w:p>
    <w:p w:rsidR="001A1C04" w:rsidRPr="00C168D7" w:rsidRDefault="00297AA2" w:rsidP="004B6340">
      <w:pPr>
        <w:ind w:firstLineChars="200" w:firstLine="428"/>
        <w:jc w:val="left"/>
        <w:rPr>
          <w:rFonts w:ascii="微软雅黑" w:eastAsia="微软雅黑" w:hAnsi="微软雅黑"/>
          <w:color w:val="333333"/>
          <w:spacing w:val="7"/>
          <w:sz w:val="20"/>
          <w:szCs w:val="20"/>
          <w:shd w:val="clear" w:color="auto" w:fill="FFFFFF"/>
        </w:rPr>
      </w:pPr>
      <w:r>
        <w:rPr>
          <w:rFonts w:ascii="微软雅黑" w:eastAsia="微软雅黑" w:hAnsi="微软雅黑" w:hint="eastAsia"/>
          <w:color w:val="333333"/>
          <w:spacing w:val="7"/>
          <w:sz w:val="20"/>
          <w:szCs w:val="20"/>
          <w:shd w:val="clear" w:color="auto" w:fill="FFFFFF"/>
        </w:rPr>
        <w:t>建大仁科基于工地业务的实际需求，研发了新一代</w:t>
      </w:r>
      <w:r w:rsidR="004648DB">
        <w:rPr>
          <w:rFonts w:ascii="微软雅黑" w:eastAsia="微软雅黑" w:hAnsi="微软雅黑" w:hint="eastAsia"/>
          <w:color w:val="333333"/>
          <w:spacing w:val="7"/>
          <w:sz w:val="20"/>
          <w:szCs w:val="20"/>
          <w:shd w:val="clear" w:color="auto" w:fill="FFFFFF"/>
        </w:rPr>
        <w:t>扬尘</w:t>
      </w:r>
      <w:r w:rsidRPr="00C168D7">
        <w:rPr>
          <w:rFonts w:ascii="微软雅黑" w:eastAsia="微软雅黑" w:hAnsi="微软雅黑" w:hint="eastAsia"/>
          <w:color w:val="333333"/>
          <w:spacing w:val="7"/>
          <w:sz w:val="20"/>
          <w:szCs w:val="20"/>
          <w:shd w:val="clear" w:color="auto" w:fill="FFFFFF"/>
        </w:rPr>
        <w:t>监测系统，利用现代科学技术对扬尘的排放程度进行客观、科学、准确的量化和评价，是建筑工地，城市管理，大型工况企业扬尘排放浓度监测的首选，也是环保，建设，城市管理，交通，市政等相关部门对大气污染悬浮颗粒物排放源头控制评价的重要依据。</w:t>
      </w:r>
    </w:p>
    <w:p w:rsidR="001A1C04" w:rsidRPr="009E35F2" w:rsidRDefault="00297AA2" w:rsidP="004648DB">
      <w:pPr>
        <w:ind w:firstLineChars="200" w:firstLine="428"/>
        <w:jc w:val="left"/>
        <w:rPr>
          <w:rFonts w:ascii="微软雅黑" w:eastAsia="微软雅黑" w:hAnsi="微软雅黑"/>
          <w:bCs/>
          <w:color w:val="333333"/>
          <w:spacing w:val="7"/>
          <w:sz w:val="20"/>
          <w:szCs w:val="20"/>
          <w:shd w:val="clear" w:color="auto" w:fill="FFFFFF"/>
        </w:rPr>
      </w:pPr>
      <w:r w:rsidRPr="00C168D7">
        <w:rPr>
          <w:rFonts w:ascii="微软雅黑" w:eastAsia="微软雅黑" w:hAnsi="微软雅黑" w:hint="eastAsia"/>
          <w:color w:val="333333"/>
          <w:spacing w:val="7"/>
          <w:sz w:val="20"/>
          <w:szCs w:val="20"/>
          <w:shd w:val="clear" w:color="auto" w:fill="FFFFFF"/>
        </w:rPr>
        <w:t>扬尘</w:t>
      </w:r>
      <w:r w:rsidRPr="00C168D7">
        <w:rPr>
          <w:rFonts w:ascii="微软雅黑" w:eastAsia="微软雅黑" w:hAnsi="微软雅黑" w:hint="eastAsia"/>
          <w:color w:val="333333"/>
          <w:spacing w:val="7"/>
          <w:sz w:val="20"/>
          <w:szCs w:val="20"/>
          <w:shd w:val="clear" w:color="auto" w:fill="FFFFFF"/>
        </w:rPr>
        <w:t>监测</w:t>
      </w:r>
      <w:r w:rsidRPr="00C168D7">
        <w:rPr>
          <w:rFonts w:ascii="微软雅黑" w:eastAsia="微软雅黑" w:hAnsi="微软雅黑" w:hint="eastAsia"/>
          <w:color w:val="333333"/>
          <w:spacing w:val="7"/>
          <w:sz w:val="20"/>
          <w:szCs w:val="20"/>
          <w:shd w:val="clear" w:color="auto" w:fill="FFFFFF"/>
        </w:rPr>
        <w:t>系统</w:t>
      </w:r>
      <w:r w:rsidR="00656384" w:rsidRPr="00C168D7">
        <w:rPr>
          <w:rFonts w:ascii="微软雅黑" w:eastAsia="微软雅黑" w:hAnsi="微软雅黑" w:hint="eastAsia"/>
          <w:color w:val="333333"/>
          <w:spacing w:val="7"/>
          <w:sz w:val="20"/>
          <w:szCs w:val="20"/>
          <w:shd w:val="clear" w:color="auto" w:fill="FFFFFF"/>
        </w:rPr>
        <w:t>RS-ZSYC-*</w:t>
      </w:r>
      <w:r w:rsidRPr="00C168D7">
        <w:rPr>
          <w:rFonts w:ascii="微软雅黑" w:eastAsia="微软雅黑" w:hAnsi="微软雅黑" w:hint="eastAsia"/>
          <w:color w:val="333333"/>
          <w:spacing w:val="7"/>
          <w:sz w:val="20"/>
          <w:szCs w:val="20"/>
          <w:shd w:val="clear" w:color="auto" w:fill="FFFFFF"/>
        </w:rPr>
        <w:t>能够实现对</w:t>
      </w:r>
      <w:r w:rsidRPr="00C168D7">
        <w:rPr>
          <w:rFonts w:ascii="微软雅黑" w:eastAsia="微软雅黑" w:hAnsi="微软雅黑" w:hint="eastAsia"/>
          <w:bCs/>
          <w:color w:val="333333"/>
          <w:spacing w:val="7"/>
          <w:sz w:val="20"/>
          <w:szCs w:val="20"/>
          <w:shd w:val="clear" w:color="auto" w:fill="FFFFFF"/>
        </w:rPr>
        <w:t>建筑施工现场环境中的空气温湿度、噪声、</w:t>
      </w:r>
      <w:r w:rsidRPr="00C168D7">
        <w:rPr>
          <w:rFonts w:ascii="微软雅黑" w:eastAsia="微软雅黑" w:hAnsi="微软雅黑" w:hint="eastAsia"/>
          <w:bCs/>
          <w:color w:val="333333"/>
          <w:spacing w:val="7"/>
          <w:sz w:val="20"/>
          <w:szCs w:val="20"/>
          <w:shd w:val="clear" w:color="auto" w:fill="FFFFFF"/>
        </w:rPr>
        <w:t>PM2.5</w:t>
      </w:r>
      <w:r w:rsidRPr="00C168D7">
        <w:rPr>
          <w:rFonts w:ascii="微软雅黑" w:eastAsia="微软雅黑" w:hAnsi="微软雅黑" w:hint="eastAsia"/>
          <w:bCs/>
          <w:color w:val="333333"/>
          <w:spacing w:val="7"/>
          <w:sz w:val="20"/>
          <w:szCs w:val="20"/>
          <w:shd w:val="clear" w:color="auto" w:fill="FFFFFF"/>
        </w:rPr>
        <w:t>、</w:t>
      </w:r>
      <w:r w:rsidRPr="00C168D7">
        <w:rPr>
          <w:rFonts w:ascii="微软雅黑" w:eastAsia="微软雅黑" w:hAnsi="微软雅黑" w:hint="eastAsia"/>
          <w:bCs/>
          <w:color w:val="333333"/>
          <w:spacing w:val="7"/>
          <w:sz w:val="20"/>
          <w:szCs w:val="20"/>
          <w:shd w:val="clear" w:color="auto" w:fill="FFFFFF"/>
        </w:rPr>
        <w:t>PM10</w:t>
      </w:r>
      <w:r w:rsidRPr="00C168D7">
        <w:rPr>
          <w:rFonts w:ascii="微软雅黑" w:eastAsia="微软雅黑" w:hAnsi="微软雅黑" w:hint="eastAsia"/>
          <w:bCs/>
          <w:color w:val="333333"/>
          <w:spacing w:val="7"/>
          <w:sz w:val="20"/>
          <w:szCs w:val="20"/>
          <w:shd w:val="clear" w:color="auto" w:fill="FFFFFF"/>
        </w:rPr>
        <w:t>、</w:t>
      </w:r>
      <w:r w:rsidRPr="00C168D7">
        <w:rPr>
          <w:rFonts w:ascii="微软雅黑" w:eastAsia="微软雅黑" w:hAnsi="微软雅黑" w:hint="eastAsia"/>
          <w:bCs/>
          <w:color w:val="333333"/>
          <w:spacing w:val="7"/>
          <w:sz w:val="20"/>
          <w:szCs w:val="20"/>
          <w:shd w:val="clear" w:color="auto" w:fill="FFFFFF"/>
        </w:rPr>
        <w:t>TSP</w:t>
      </w:r>
      <w:r w:rsidRPr="00C168D7">
        <w:rPr>
          <w:rFonts w:ascii="微软雅黑" w:eastAsia="微软雅黑" w:hAnsi="微软雅黑" w:hint="eastAsia"/>
          <w:bCs/>
          <w:color w:val="333333"/>
          <w:spacing w:val="7"/>
          <w:sz w:val="20"/>
          <w:szCs w:val="20"/>
          <w:shd w:val="clear" w:color="auto" w:fill="FFFFFF"/>
        </w:rPr>
        <w:t>、气压、风速、风向</w:t>
      </w:r>
      <w:r w:rsidRPr="00C168D7">
        <w:rPr>
          <w:rFonts w:ascii="微软雅黑" w:eastAsia="微软雅黑" w:hAnsi="微软雅黑" w:hint="eastAsia"/>
          <w:bCs/>
          <w:color w:val="333333"/>
          <w:spacing w:val="7"/>
          <w:sz w:val="20"/>
          <w:szCs w:val="20"/>
          <w:shd w:val="clear" w:color="auto" w:fill="FFFFFF"/>
        </w:rPr>
        <w:t>、风力等十项</w:t>
      </w:r>
      <w:r w:rsidRPr="00C168D7">
        <w:rPr>
          <w:rFonts w:ascii="微软雅黑" w:eastAsia="微软雅黑" w:hAnsi="微软雅黑" w:hint="eastAsia"/>
          <w:bCs/>
          <w:color w:val="333333"/>
          <w:spacing w:val="7"/>
          <w:sz w:val="20"/>
          <w:szCs w:val="20"/>
          <w:shd w:val="clear" w:color="auto" w:fill="FFFFFF"/>
        </w:rPr>
        <w:t>因素进行实时监测</w:t>
      </w:r>
      <w:r w:rsidRPr="00C168D7">
        <w:rPr>
          <w:rFonts w:ascii="微软雅黑" w:eastAsia="微软雅黑" w:hAnsi="微软雅黑" w:hint="eastAsia"/>
          <w:color w:val="333333"/>
          <w:spacing w:val="7"/>
          <w:sz w:val="20"/>
          <w:szCs w:val="20"/>
          <w:shd w:val="clear" w:color="auto" w:fill="FFFFFF"/>
        </w:rPr>
        <w:t>。</w:t>
      </w:r>
      <w:r w:rsidRPr="00C168D7">
        <w:rPr>
          <w:rFonts w:ascii="微软雅黑" w:eastAsia="微软雅黑" w:hAnsi="微软雅黑" w:hint="eastAsia"/>
          <w:bCs/>
          <w:color w:val="333333"/>
          <w:spacing w:val="7"/>
          <w:sz w:val="20"/>
          <w:szCs w:val="20"/>
          <w:shd w:val="clear" w:color="auto" w:fill="FFFFFF"/>
        </w:rPr>
        <w:t>真真正正实现无人监守</w:t>
      </w:r>
      <w:r w:rsidRPr="00C168D7">
        <w:rPr>
          <w:rFonts w:ascii="微软雅黑" w:eastAsia="微软雅黑" w:hAnsi="微软雅黑" w:hint="eastAsia"/>
          <w:bCs/>
          <w:color w:val="333333"/>
          <w:spacing w:val="7"/>
          <w:sz w:val="20"/>
          <w:szCs w:val="20"/>
          <w:shd w:val="clear" w:color="auto" w:fill="FFFFFF"/>
        </w:rPr>
        <w:t>24</w:t>
      </w:r>
      <w:r w:rsidRPr="00C168D7">
        <w:rPr>
          <w:rFonts w:ascii="微软雅黑" w:eastAsia="微软雅黑" w:hAnsi="微软雅黑" w:hint="eastAsia"/>
          <w:bCs/>
          <w:color w:val="333333"/>
          <w:spacing w:val="7"/>
          <w:sz w:val="20"/>
          <w:szCs w:val="20"/>
          <w:shd w:val="clear" w:color="auto" w:fill="FFFFFF"/>
        </w:rPr>
        <w:t>小时实时监测！</w:t>
      </w:r>
      <w:r w:rsidRPr="00C168D7">
        <w:rPr>
          <w:rFonts w:ascii="微软雅黑" w:eastAsia="微软雅黑" w:hAnsi="微软雅黑" w:hint="eastAsia"/>
          <w:bCs/>
          <w:color w:val="333333"/>
          <w:spacing w:val="7"/>
          <w:sz w:val="20"/>
          <w:szCs w:val="20"/>
          <w:shd w:val="clear" w:color="auto" w:fill="FFFFFF"/>
        </w:rPr>
        <w:t>扬尘</w:t>
      </w:r>
      <w:r w:rsidRPr="00C168D7">
        <w:rPr>
          <w:rFonts w:ascii="微软雅黑" w:eastAsia="微软雅黑" w:hAnsi="微软雅黑" w:hint="eastAsia"/>
          <w:bCs/>
          <w:color w:val="333333"/>
          <w:spacing w:val="7"/>
          <w:sz w:val="20"/>
          <w:szCs w:val="20"/>
          <w:shd w:val="clear" w:color="auto" w:fill="FFFFFF"/>
        </w:rPr>
        <w:t>监测</w:t>
      </w:r>
      <w:r w:rsidRPr="00C168D7">
        <w:rPr>
          <w:rFonts w:ascii="微软雅黑" w:eastAsia="微软雅黑" w:hAnsi="微软雅黑" w:hint="eastAsia"/>
          <w:bCs/>
          <w:color w:val="333333"/>
          <w:spacing w:val="7"/>
          <w:sz w:val="20"/>
          <w:szCs w:val="20"/>
          <w:shd w:val="clear" w:color="auto" w:fill="FFFFFF"/>
        </w:rPr>
        <w:t>系统</w:t>
      </w:r>
      <w:r w:rsidRPr="00C168D7">
        <w:rPr>
          <w:rFonts w:ascii="微软雅黑" w:eastAsia="微软雅黑" w:hAnsi="微软雅黑" w:hint="eastAsia"/>
          <w:bCs/>
          <w:color w:val="333333"/>
          <w:spacing w:val="7"/>
          <w:sz w:val="20"/>
          <w:szCs w:val="20"/>
          <w:shd w:val="clear" w:color="auto" w:fill="FFFFFF"/>
        </w:rPr>
        <w:t>将采集到的数据通过</w:t>
      </w:r>
      <w:r w:rsidRPr="00C168D7">
        <w:rPr>
          <w:rFonts w:ascii="微软雅黑" w:eastAsia="微软雅黑" w:hAnsi="微软雅黑" w:hint="eastAsia"/>
          <w:bCs/>
          <w:color w:val="333333"/>
          <w:spacing w:val="7"/>
          <w:sz w:val="20"/>
          <w:szCs w:val="20"/>
          <w:shd w:val="clear" w:color="auto" w:fill="FFFFFF"/>
        </w:rPr>
        <w:t>4G/GPRS</w:t>
      </w:r>
      <w:r w:rsidRPr="00C168D7">
        <w:rPr>
          <w:rFonts w:ascii="微软雅黑" w:eastAsia="微软雅黑" w:hAnsi="微软雅黑" w:hint="eastAsia"/>
          <w:bCs/>
          <w:color w:val="333333"/>
          <w:spacing w:val="7"/>
          <w:sz w:val="20"/>
          <w:szCs w:val="20"/>
          <w:shd w:val="clear" w:color="auto" w:fill="FFFFFF"/>
        </w:rPr>
        <w:t>的方式将数据上传</w:t>
      </w:r>
      <w:r w:rsidRPr="009E35F2">
        <w:rPr>
          <w:rFonts w:ascii="微软雅黑" w:eastAsia="微软雅黑" w:hAnsi="微软雅黑" w:hint="eastAsia"/>
          <w:bCs/>
          <w:color w:val="333333"/>
          <w:spacing w:val="7"/>
          <w:sz w:val="20"/>
          <w:szCs w:val="20"/>
          <w:shd w:val="clear" w:color="auto" w:fill="FFFFFF"/>
        </w:rPr>
        <w:t>至扬尘监测云平台。</w:t>
      </w:r>
      <w:r w:rsidRPr="009E35F2">
        <w:rPr>
          <w:rFonts w:ascii="微软雅黑" w:eastAsia="微软雅黑" w:hAnsi="微软雅黑" w:hint="eastAsia"/>
          <w:bCs/>
          <w:color w:val="333333"/>
          <w:spacing w:val="7"/>
          <w:sz w:val="20"/>
          <w:szCs w:val="20"/>
          <w:shd w:val="clear" w:color="auto" w:fill="FFFFFF"/>
        </w:rPr>
        <w:t>免费对接政府平台！</w:t>
      </w:r>
    </w:p>
    <w:p w:rsidR="001A1C04" w:rsidRDefault="00297AA2">
      <w:pPr>
        <w:jc w:val="left"/>
        <w:rPr>
          <w:rFonts w:ascii="微软雅黑" w:eastAsia="微软雅黑" w:hAnsi="微软雅黑"/>
          <w:b/>
          <w:bCs/>
          <w:color w:val="333333"/>
          <w:spacing w:val="7"/>
          <w:sz w:val="20"/>
          <w:szCs w:val="20"/>
          <w:shd w:val="clear" w:color="auto" w:fill="FFFFFF"/>
        </w:rPr>
      </w:pPr>
      <w:r>
        <w:rPr>
          <w:rFonts w:ascii="微软雅黑" w:eastAsia="微软雅黑" w:hAnsi="微软雅黑" w:hint="eastAsia"/>
          <w:noProof/>
          <w:color w:val="333333"/>
          <w:spacing w:val="7"/>
          <w:sz w:val="20"/>
          <w:szCs w:val="20"/>
          <w:shd w:val="clear" w:color="auto" w:fill="FFFFFF"/>
        </w:rPr>
        <w:drawing>
          <wp:inline distT="0" distB="0" distL="114300" distR="114300">
            <wp:extent cx="5266690" cy="2499360"/>
            <wp:effectExtent l="0" t="0" r="10160" b="15240"/>
            <wp:docPr id="6" name="图片 6" descr="QQ图片20200416103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QQ图片20200416103453"/>
                    <pic:cNvPicPr>
                      <a:picLocks noChangeAspect="1"/>
                    </pic:cNvPicPr>
                  </pic:nvPicPr>
                  <pic:blipFill>
                    <a:blip r:embed="rId6" cstate="print"/>
                    <a:stretch>
                      <a:fillRect/>
                    </a:stretch>
                  </pic:blipFill>
                  <pic:spPr>
                    <a:xfrm>
                      <a:off x="0" y="0"/>
                      <a:ext cx="5266690" cy="2499360"/>
                    </a:xfrm>
                    <a:prstGeom prst="rect">
                      <a:avLst/>
                    </a:prstGeom>
                  </pic:spPr>
                </pic:pic>
              </a:graphicData>
            </a:graphic>
          </wp:inline>
        </w:drawing>
      </w:r>
    </w:p>
    <w:p w:rsidR="001A1C04" w:rsidRPr="009E35F2" w:rsidRDefault="00297AA2" w:rsidP="000C2546">
      <w:pPr>
        <w:ind w:firstLineChars="150" w:firstLine="321"/>
        <w:jc w:val="left"/>
        <w:rPr>
          <w:rFonts w:ascii="微软雅黑" w:eastAsia="微软雅黑" w:hAnsi="微软雅黑"/>
          <w:bCs/>
          <w:color w:val="333333"/>
          <w:spacing w:val="7"/>
          <w:sz w:val="20"/>
          <w:szCs w:val="20"/>
          <w:shd w:val="clear" w:color="auto" w:fill="FFFFFF"/>
        </w:rPr>
      </w:pPr>
      <w:r w:rsidRPr="009E35F2">
        <w:rPr>
          <w:rFonts w:ascii="微软雅黑" w:eastAsia="微软雅黑" w:hAnsi="微软雅黑" w:hint="eastAsia"/>
          <w:bCs/>
          <w:color w:val="333333"/>
          <w:spacing w:val="7"/>
          <w:sz w:val="20"/>
          <w:szCs w:val="20"/>
          <w:shd w:val="clear" w:color="auto" w:fill="FFFFFF"/>
        </w:rPr>
        <w:t>更具有双色屏可选择，绿色正常，超标红色，高亮度</w:t>
      </w:r>
      <w:r w:rsidRPr="009E35F2">
        <w:rPr>
          <w:rFonts w:ascii="微软雅黑" w:eastAsia="微软雅黑" w:hAnsi="微软雅黑" w:hint="eastAsia"/>
          <w:bCs/>
          <w:color w:val="333333"/>
          <w:spacing w:val="7"/>
          <w:sz w:val="20"/>
          <w:szCs w:val="20"/>
          <w:shd w:val="clear" w:color="auto" w:fill="FFFFFF"/>
        </w:rPr>
        <w:t>LED</w:t>
      </w:r>
      <w:r w:rsidRPr="009E35F2">
        <w:rPr>
          <w:rFonts w:ascii="微软雅黑" w:eastAsia="微软雅黑" w:hAnsi="微软雅黑" w:hint="eastAsia"/>
          <w:bCs/>
          <w:color w:val="333333"/>
          <w:spacing w:val="7"/>
          <w:sz w:val="20"/>
          <w:szCs w:val="20"/>
          <w:shd w:val="clear" w:color="auto" w:fill="FFFFFF"/>
        </w:rPr>
        <w:t>屏，</w:t>
      </w:r>
      <w:r w:rsidRPr="009E35F2">
        <w:rPr>
          <w:rFonts w:ascii="微软雅黑" w:eastAsia="微软雅黑" w:hAnsi="微软雅黑" w:hint="eastAsia"/>
          <w:bCs/>
          <w:color w:val="333333"/>
          <w:spacing w:val="7"/>
          <w:sz w:val="20"/>
          <w:szCs w:val="20"/>
          <w:shd w:val="clear" w:color="auto" w:fill="FFFFFF"/>
        </w:rPr>
        <w:t>双色提示更清晰，提供</w:t>
      </w:r>
      <w:r w:rsidRPr="009E35F2">
        <w:rPr>
          <w:rFonts w:ascii="微软雅黑" w:eastAsia="微软雅黑" w:hAnsi="微软雅黑" w:hint="eastAsia"/>
          <w:bCs/>
          <w:color w:val="333333"/>
          <w:spacing w:val="7"/>
          <w:sz w:val="20"/>
          <w:szCs w:val="20"/>
          <w:shd w:val="clear" w:color="auto" w:fill="FFFFFF"/>
        </w:rPr>
        <w:lastRenderedPageBreak/>
        <w:t>专门手机</w:t>
      </w:r>
      <w:r w:rsidRPr="009E35F2">
        <w:rPr>
          <w:rFonts w:ascii="微软雅黑" w:eastAsia="微软雅黑" w:hAnsi="微软雅黑" w:hint="eastAsia"/>
          <w:bCs/>
          <w:color w:val="333333"/>
          <w:spacing w:val="7"/>
          <w:sz w:val="20"/>
          <w:szCs w:val="20"/>
          <w:shd w:val="clear" w:color="auto" w:fill="FFFFFF"/>
        </w:rPr>
        <w:t>APP</w:t>
      </w:r>
      <w:r w:rsidRPr="009E35F2">
        <w:rPr>
          <w:rFonts w:ascii="微软雅黑" w:eastAsia="微软雅黑" w:hAnsi="微软雅黑" w:hint="eastAsia"/>
          <w:bCs/>
          <w:color w:val="333333"/>
          <w:spacing w:val="7"/>
          <w:sz w:val="20"/>
          <w:szCs w:val="20"/>
          <w:shd w:val="clear" w:color="auto" w:fill="FFFFFF"/>
        </w:rPr>
        <w:t>可修改标头，可勾选屏幕显示内容，设置雾炮启动值。</w:t>
      </w:r>
      <w:r w:rsidRPr="009E35F2">
        <w:rPr>
          <w:rFonts w:ascii="微软雅黑" w:eastAsia="微软雅黑" w:hAnsi="微软雅黑" w:hint="eastAsia"/>
          <w:bCs/>
          <w:color w:val="333333"/>
          <w:spacing w:val="7"/>
          <w:sz w:val="20"/>
          <w:szCs w:val="20"/>
          <w:shd w:val="clear" w:color="auto" w:fill="FFFFFF"/>
        </w:rPr>
        <w:t>扬尘监测云平台接收监测站上传的温湿度、噪声、</w:t>
      </w:r>
      <w:r w:rsidRPr="009E35F2">
        <w:rPr>
          <w:rFonts w:ascii="微软雅黑" w:eastAsia="微软雅黑" w:hAnsi="微软雅黑" w:hint="eastAsia"/>
          <w:bCs/>
          <w:color w:val="333333"/>
          <w:spacing w:val="7"/>
          <w:sz w:val="20"/>
          <w:szCs w:val="20"/>
          <w:shd w:val="clear" w:color="auto" w:fill="FFFFFF"/>
        </w:rPr>
        <w:t>PM2.5</w:t>
      </w:r>
      <w:r w:rsidRPr="009E35F2">
        <w:rPr>
          <w:rFonts w:ascii="微软雅黑" w:eastAsia="微软雅黑" w:hAnsi="微软雅黑" w:hint="eastAsia"/>
          <w:bCs/>
          <w:color w:val="333333"/>
          <w:spacing w:val="7"/>
          <w:sz w:val="20"/>
          <w:szCs w:val="20"/>
          <w:shd w:val="clear" w:color="auto" w:fill="FFFFFF"/>
        </w:rPr>
        <w:t>、</w:t>
      </w:r>
      <w:r w:rsidRPr="009E35F2">
        <w:rPr>
          <w:rFonts w:ascii="微软雅黑" w:eastAsia="微软雅黑" w:hAnsi="微软雅黑" w:hint="eastAsia"/>
          <w:bCs/>
          <w:color w:val="333333"/>
          <w:spacing w:val="7"/>
          <w:sz w:val="20"/>
          <w:szCs w:val="20"/>
          <w:shd w:val="clear" w:color="auto" w:fill="FFFFFF"/>
        </w:rPr>
        <w:t>PM10</w:t>
      </w:r>
      <w:r w:rsidRPr="009E35F2">
        <w:rPr>
          <w:rFonts w:ascii="微软雅黑" w:eastAsia="微软雅黑" w:hAnsi="微软雅黑" w:hint="eastAsia"/>
          <w:bCs/>
          <w:color w:val="333333"/>
          <w:spacing w:val="7"/>
          <w:sz w:val="20"/>
          <w:szCs w:val="20"/>
          <w:shd w:val="clear" w:color="auto" w:fill="FFFFFF"/>
        </w:rPr>
        <w:t>、</w:t>
      </w:r>
      <w:r w:rsidRPr="009E35F2">
        <w:rPr>
          <w:rFonts w:ascii="微软雅黑" w:eastAsia="微软雅黑" w:hAnsi="微软雅黑" w:hint="eastAsia"/>
          <w:bCs/>
          <w:color w:val="333333"/>
          <w:spacing w:val="7"/>
          <w:sz w:val="20"/>
          <w:szCs w:val="20"/>
          <w:shd w:val="clear" w:color="auto" w:fill="FFFFFF"/>
        </w:rPr>
        <w:t>TSP</w:t>
      </w:r>
      <w:r w:rsidRPr="009E35F2">
        <w:rPr>
          <w:rFonts w:ascii="微软雅黑" w:eastAsia="微软雅黑" w:hAnsi="微软雅黑" w:hint="eastAsia"/>
          <w:bCs/>
          <w:color w:val="333333"/>
          <w:spacing w:val="7"/>
          <w:sz w:val="20"/>
          <w:szCs w:val="20"/>
          <w:shd w:val="clear" w:color="auto" w:fill="FFFFFF"/>
        </w:rPr>
        <w:t>等环境要素的实时数据，通过平台界面实时显示，并存储接收的历史数据。云平台有电脑</w:t>
      </w:r>
      <w:r w:rsidRPr="009E35F2">
        <w:rPr>
          <w:rFonts w:ascii="微软雅黑" w:eastAsia="微软雅黑" w:hAnsi="微软雅黑" w:hint="eastAsia"/>
          <w:bCs/>
          <w:color w:val="333333"/>
          <w:spacing w:val="7"/>
          <w:sz w:val="20"/>
          <w:szCs w:val="20"/>
          <w:shd w:val="clear" w:color="auto" w:fill="FFFFFF"/>
        </w:rPr>
        <w:t>网页端、手机</w:t>
      </w:r>
      <w:r w:rsidRPr="009E35F2">
        <w:rPr>
          <w:rFonts w:ascii="微软雅黑" w:eastAsia="微软雅黑" w:hAnsi="微软雅黑" w:hint="eastAsia"/>
          <w:bCs/>
          <w:color w:val="333333"/>
          <w:spacing w:val="7"/>
          <w:sz w:val="20"/>
          <w:szCs w:val="20"/>
          <w:shd w:val="clear" w:color="auto" w:fill="FFFFFF"/>
        </w:rPr>
        <w:t>APP</w:t>
      </w:r>
      <w:r w:rsidRPr="009E35F2">
        <w:rPr>
          <w:rFonts w:ascii="微软雅黑" w:eastAsia="微软雅黑" w:hAnsi="微软雅黑" w:hint="eastAsia"/>
          <w:bCs/>
          <w:color w:val="333333"/>
          <w:spacing w:val="7"/>
          <w:sz w:val="20"/>
          <w:szCs w:val="20"/>
          <w:shd w:val="clear" w:color="auto" w:fill="FFFFFF"/>
        </w:rPr>
        <w:t>端</w:t>
      </w:r>
      <w:r w:rsidRPr="009E35F2">
        <w:rPr>
          <w:rFonts w:ascii="微软雅黑" w:eastAsia="微软雅黑" w:hAnsi="微软雅黑" w:hint="eastAsia"/>
          <w:bCs/>
          <w:color w:val="333333"/>
          <w:spacing w:val="7"/>
          <w:sz w:val="20"/>
          <w:szCs w:val="20"/>
          <w:shd w:val="clear" w:color="auto" w:fill="FFFFFF"/>
        </w:rPr>
        <w:t>和</w:t>
      </w:r>
      <w:r w:rsidRPr="009E35F2">
        <w:rPr>
          <w:rFonts w:ascii="微软雅黑" w:eastAsia="微软雅黑" w:hAnsi="微软雅黑" w:hint="eastAsia"/>
          <w:bCs/>
          <w:color w:val="333333"/>
          <w:spacing w:val="7"/>
          <w:sz w:val="20"/>
          <w:szCs w:val="20"/>
          <w:shd w:val="clear" w:color="auto" w:fill="FFFFFF"/>
        </w:rPr>
        <w:t>移动</w:t>
      </w:r>
      <w:r w:rsidRPr="009E35F2">
        <w:rPr>
          <w:rFonts w:ascii="微软雅黑" w:eastAsia="微软雅黑" w:hAnsi="微软雅黑" w:hint="eastAsia"/>
          <w:bCs/>
          <w:color w:val="333333"/>
          <w:spacing w:val="7"/>
          <w:sz w:val="20"/>
          <w:szCs w:val="20"/>
          <w:shd w:val="clear" w:color="auto" w:fill="FFFFFF"/>
        </w:rPr>
        <w:t>微信端</w:t>
      </w:r>
      <w:r w:rsidRPr="009E35F2">
        <w:rPr>
          <w:rFonts w:ascii="微软雅黑" w:eastAsia="微软雅黑" w:hAnsi="微软雅黑" w:hint="eastAsia"/>
          <w:bCs/>
          <w:color w:val="333333"/>
          <w:spacing w:val="7"/>
          <w:sz w:val="20"/>
          <w:szCs w:val="20"/>
          <w:shd w:val="clear" w:color="auto" w:fill="FFFFFF"/>
        </w:rPr>
        <w:t>三</w:t>
      </w:r>
      <w:r w:rsidRPr="009E35F2">
        <w:rPr>
          <w:rFonts w:ascii="微软雅黑" w:eastAsia="微软雅黑" w:hAnsi="微软雅黑" w:hint="eastAsia"/>
          <w:bCs/>
          <w:color w:val="333333"/>
          <w:spacing w:val="7"/>
          <w:sz w:val="20"/>
          <w:szCs w:val="20"/>
          <w:shd w:val="clear" w:color="auto" w:fill="FFFFFF"/>
        </w:rPr>
        <w:t>种登录方式，支持单站多参数查询和多站单参数查询，用户输入账号和密码登录成功后，可远程查看工地情况，为方便用户管理，平台支持添加多个管理员。</w:t>
      </w:r>
    </w:p>
    <w:p w:rsidR="001A1C04" w:rsidRDefault="00297AA2">
      <w:pPr>
        <w:jc w:val="center"/>
        <w:rPr>
          <w:rFonts w:ascii="微软雅黑" w:eastAsia="微软雅黑" w:hAnsi="微软雅黑"/>
          <w:b/>
          <w:bCs/>
          <w:color w:val="333333"/>
          <w:spacing w:val="7"/>
          <w:sz w:val="20"/>
          <w:szCs w:val="20"/>
          <w:shd w:val="clear" w:color="auto" w:fill="FFFFFF"/>
        </w:rPr>
      </w:pPr>
      <w:r>
        <w:rPr>
          <w:rFonts w:ascii="微软雅黑" w:eastAsia="微软雅黑" w:hAnsi="微软雅黑" w:hint="eastAsia"/>
          <w:noProof/>
          <w:color w:val="333333"/>
          <w:spacing w:val="7"/>
          <w:sz w:val="20"/>
          <w:szCs w:val="20"/>
          <w:shd w:val="clear" w:color="auto" w:fill="FFFFFF"/>
        </w:rPr>
        <w:drawing>
          <wp:inline distT="0" distB="0" distL="114300" distR="114300">
            <wp:extent cx="4809490" cy="2199640"/>
            <wp:effectExtent l="0" t="0" r="10160" b="10160"/>
            <wp:docPr id="7" name="图片 7" descr="QQ图片20200416103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QQ图片20200416103508"/>
                    <pic:cNvPicPr>
                      <a:picLocks noChangeAspect="1"/>
                    </pic:cNvPicPr>
                  </pic:nvPicPr>
                  <pic:blipFill>
                    <a:blip r:embed="rId7" cstate="print"/>
                    <a:stretch>
                      <a:fillRect/>
                    </a:stretch>
                  </pic:blipFill>
                  <pic:spPr>
                    <a:xfrm>
                      <a:off x="0" y="0"/>
                      <a:ext cx="4809490" cy="2199640"/>
                    </a:xfrm>
                    <a:prstGeom prst="rect">
                      <a:avLst/>
                    </a:prstGeom>
                  </pic:spPr>
                </pic:pic>
              </a:graphicData>
            </a:graphic>
          </wp:inline>
        </w:drawing>
      </w:r>
    </w:p>
    <w:p w:rsidR="001A1C04" w:rsidRDefault="00297AA2" w:rsidP="004C04D3">
      <w:pPr>
        <w:ind w:firstLineChars="150" w:firstLine="321"/>
        <w:jc w:val="left"/>
        <w:rPr>
          <w:rFonts w:ascii="微软雅黑" w:eastAsia="微软雅黑" w:hAnsi="微软雅黑"/>
          <w:color w:val="333333"/>
          <w:spacing w:val="7"/>
          <w:sz w:val="20"/>
          <w:szCs w:val="20"/>
          <w:shd w:val="clear" w:color="auto" w:fill="FFFFFF"/>
        </w:rPr>
      </w:pPr>
      <w:r>
        <w:rPr>
          <w:rFonts w:ascii="微软雅黑" w:eastAsia="微软雅黑" w:hAnsi="微软雅黑" w:hint="eastAsia"/>
          <w:color w:val="333333"/>
          <w:spacing w:val="7"/>
          <w:sz w:val="20"/>
          <w:szCs w:val="20"/>
          <w:shd w:val="clear" w:color="auto" w:fill="FFFFFF"/>
        </w:rPr>
        <w:t>为保证工地环境治理符合环保要求，防止出现</w:t>
      </w:r>
      <w:r>
        <w:rPr>
          <w:rFonts w:ascii="微软雅黑" w:eastAsia="微软雅黑" w:hAnsi="微软雅黑" w:hint="eastAsia"/>
          <w:color w:val="333333"/>
          <w:spacing w:val="7"/>
          <w:sz w:val="20"/>
          <w:szCs w:val="20"/>
          <w:shd w:val="clear" w:color="auto" w:fill="FFFFFF"/>
        </w:rPr>
        <w:t>PM2.5</w:t>
      </w:r>
      <w:r>
        <w:rPr>
          <w:rFonts w:ascii="微软雅黑" w:eastAsia="微软雅黑" w:hAnsi="微软雅黑" w:hint="eastAsia"/>
          <w:color w:val="333333"/>
          <w:spacing w:val="7"/>
          <w:sz w:val="20"/>
          <w:szCs w:val="20"/>
          <w:shd w:val="clear" w:color="auto" w:fill="FFFFFF"/>
        </w:rPr>
        <w:t>、</w:t>
      </w:r>
      <w:r>
        <w:rPr>
          <w:rFonts w:ascii="微软雅黑" w:eastAsia="微软雅黑" w:hAnsi="微软雅黑" w:hint="eastAsia"/>
          <w:color w:val="333333"/>
          <w:spacing w:val="7"/>
          <w:sz w:val="20"/>
          <w:szCs w:val="20"/>
          <w:shd w:val="clear" w:color="auto" w:fill="FFFFFF"/>
        </w:rPr>
        <w:t>PM10</w:t>
      </w:r>
      <w:r>
        <w:rPr>
          <w:rFonts w:ascii="微软雅黑" w:eastAsia="微软雅黑" w:hAnsi="微软雅黑" w:hint="eastAsia"/>
          <w:color w:val="333333"/>
          <w:spacing w:val="7"/>
          <w:sz w:val="20"/>
          <w:szCs w:val="20"/>
          <w:shd w:val="clear" w:color="auto" w:fill="FFFFFF"/>
        </w:rPr>
        <w:t>、</w:t>
      </w:r>
      <w:r>
        <w:rPr>
          <w:rFonts w:ascii="微软雅黑" w:eastAsia="微软雅黑" w:hAnsi="微软雅黑" w:hint="eastAsia"/>
          <w:color w:val="333333"/>
          <w:spacing w:val="7"/>
          <w:sz w:val="20"/>
          <w:szCs w:val="20"/>
          <w:shd w:val="clear" w:color="auto" w:fill="FFFFFF"/>
        </w:rPr>
        <w:t>TSP</w:t>
      </w:r>
      <w:r>
        <w:rPr>
          <w:rFonts w:ascii="微软雅黑" w:eastAsia="微软雅黑" w:hAnsi="微软雅黑" w:hint="eastAsia"/>
          <w:color w:val="333333"/>
          <w:spacing w:val="7"/>
          <w:sz w:val="20"/>
          <w:szCs w:val="20"/>
          <w:shd w:val="clear" w:color="auto" w:fill="FFFFFF"/>
        </w:rPr>
        <w:t>等数值超标的情况，管理员可通过云平台对</w:t>
      </w:r>
      <w:r>
        <w:rPr>
          <w:rFonts w:ascii="微软雅黑" w:eastAsia="微软雅黑" w:hAnsi="微软雅黑" w:hint="eastAsia"/>
          <w:color w:val="333333"/>
          <w:spacing w:val="7"/>
          <w:sz w:val="20"/>
          <w:szCs w:val="20"/>
          <w:shd w:val="clear" w:color="auto" w:fill="FFFFFF"/>
        </w:rPr>
        <w:t>PM2.5</w:t>
      </w:r>
      <w:r>
        <w:rPr>
          <w:rFonts w:ascii="微软雅黑" w:eastAsia="微软雅黑" w:hAnsi="微软雅黑" w:hint="eastAsia"/>
          <w:color w:val="333333"/>
          <w:spacing w:val="7"/>
          <w:sz w:val="20"/>
          <w:szCs w:val="20"/>
          <w:shd w:val="clear" w:color="auto" w:fill="FFFFFF"/>
        </w:rPr>
        <w:t>、</w:t>
      </w:r>
      <w:r>
        <w:rPr>
          <w:rFonts w:ascii="微软雅黑" w:eastAsia="微软雅黑" w:hAnsi="微软雅黑" w:hint="eastAsia"/>
          <w:color w:val="333333"/>
          <w:spacing w:val="7"/>
          <w:sz w:val="20"/>
          <w:szCs w:val="20"/>
          <w:shd w:val="clear" w:color="auto" w:fill="FFFFFF"/>
        </w:rPr>
        <w:t>PM10</w:t>
      </w:r>
      <w:r>
        <w:rPr>
          <w:rFonts w:ascii="微软雅黑" w:eastAsia="微软雅黑" w:hAnsi="微软雅黑" w:hint="eastAsia"/>
          <w:color w:val="333333"/>
          <w:spacing w:val="7"/>
          <w:sz w:val="20"/>
          <w:szCs w:val="20"/>
          <w:shd w:val="clear" w:color="auto" w:fill="FFFFFF"/>
        </w:rPr>
        <w:t>、</w:t>
      </w:r>
      <w:r>
        <w:rPr>
          <w:rFonts w:ascii="微软雅黑" w:eastAsia="微软雅黑" w:hAnsi="微软雅黑" w:hint="eastAsia"/>
          <w:color w:val="333333"/>
          <w:spacing w:val="7"/>
          <w:sz w:val="20"/>
          <w:szCs w:val="20"/>
          <w:shd w:val="clear" w:color="auto" w:fill="FFFFFF"/>
        </w:rPr>
        <w:t>TSP</w:t>
      </w:r>
      <w:r>
        <w:rPr>
          <w:rFonts w:ascii="微软雅黑" w:eastAsia="微软雅黑" w:hAnsi="微软雅黑" w:hint="eastAsia"/>
          <w:color w:val="333333"/>
          <w:spacing w:val="7"/>
          <w:sz w:val="20"/>
          <w:szCs w:val="20"/>
          <w:shd w:val="clear" w:color="auto" w:fill="FFFFFF"/>
        </w:rPr>
        <w:t>等环境因素设置上限值，若监测数据接近限制，云平台会</w:t>
      </w:r>
      <w:r>
        <w:rPr>
          <w:rFonts w:ascii="微软雅黑" w:eastAsia="微软雅黑" w:hAnsi="微软雅黑" w:hint="eastAsia"/>
          <w:color w:val="333333"/>
          <w:spacing w:val="7"/>
          <w:sz w:val="20"/>
          <w:szCs w:val="20"/>
          <w:shd w:val="clear" w:color="auto" w:fill="FFFFFF"/>
        </w:rPr>
        <w:t>自动给管理员</w:t>
      </w:r>
      <w:r w:rsidRPr="009E35F2">
        <w:rPr>
          <w:rFonts w:ascii="微软雅黑" w:eastAsia="微软雅黑" w:hAnsi="微软雅黑" w:hint="eastAsia"/>
          <w:color w:val="333333"/>
          <w:spacing w:val="7"/>
          <w:sz w:val="20"/>
          <w:szCs w:val="20"/>
          <w:shd w:val="clear" w:color="auto" w:fill="FFFFFF"/>
        </w:rPr>
        <w:t>发</w:t>
      </w:r>
      <w:r w:rsidRPr="009E35F2">
        <w:rPr>
          <w:rFonts w:ascii="微软雅黑" w:eastAsia="微软雅黑" w:hAnsi="微软雅黑" w:hint="eastAsia"/>
          <w:bCs/>
          <w:color w:val="333333"/>
          <w:spacing w:val="7"/>
          <w:sz w:val="20"/>
          <w:szCs w:val="20"/>
          <w:shd w:val="clear" w:color="auto" w:fill="FFFFFF"/>
        </w:rPr>
        <w:t>平台告警、手机告警、邮件告警</w:t>
      </w:r>
      <w:r w:rsidRPr="009E35F2">
        <w:rPr>
          <w:rFonts w:ascii="微软雅黑" w:eastAsia="微软雅黑" w:hAnsi="微软雅黑" w:hint="eastAsia"/>
          <w:color w:val="333333"/>
          <w:spacing w:val="7"/>
          <w:sz w:val="20"/>
          <w:szCs w:val="20"/>
          <w:shd w:val="clear" w:color="auto" w:fill="FFFFFF"/>
        </w:rPr>
        <w:t>，</w:t>
      </w:r>
      <w:r>
        <w:rPr>
          <w:rFonts w:ascii="微软雅黑" w:eastAsia="微软雅黑" w:hAnsi="微软雅黑" w:hint="eastAsia"/>
          <w:color w:val="333333"/>
          <w:spacing w:val="7"/>
          <w:sz w:val="20"/>
          <w:szCs w:val="20"/>
          <w:shd w:val="clear" w:color="auto" w:fill="FFFFFF"/>
        </w:rPr>
        <w:t>同时智能远程联动雾炮、喷淋等设备进行洒水除尘。</w:t>
      </w:r>
    </w:p>
    <w:p w:rsidR="001A1C04" w:rsidRDefault="00D1688B" w:rsidP="001C6769">
      <w:pPr>
        <w:ind w:firstLineChars="200" w:firstLine="428"/>
        <w:jc w:val="left"/>
        <w:rPr>
          <w:rFonts w:ascii="微软雅黑" w:eastAsia="微软雅黑" w:hAnsi="微软雅黑"/>
          <w:color w:val="333333"/>
          <w:spacing w:val="7"/>
          <w:sz w:val="20"/>
          <w:szCs w:val="20"/>
          <w:shd w:val="clear" w:color="auto" w:fill="FFFFFF"/>
        </w:rPr>
      </w:pPr>
      <w:r>
        <w:rPr>
          <w:rFonts w:ascii="微软雅黑" w:eastAsia="微软雅黑" w:hAnsi="微软雅黑" w:hint="eastAsia"/>
          <w:color w:val="333333"/>
          <w:spacing w:val="7"/>
          <w:sz w:val="20"/>
          <w:szCs w:val="20"/>
          <w:shd w:val="clear" w:color="auto" w:fill="FFFFFF"/>
        </w:rPr>
        <w:t>扬尘</w:t>
      </w:r>
      <w:r w:rsidR="00297AA2" w:rsidRPr="001C6769">
        <w:rPr>
          <w:rFonts w:ascii="微软雅黑" w:eastAsia="微软雅黑" w:hAnsi="微软雅黑" w:hint="eastAsia"/>
          <w:color w:val="333333"/>
          <w:spacing w:val="7"/>
          <w:sz w:val="20"/>
          <w:szCs w:val="20"/>
          <w:shd w:val="clear" w:color="auto" w:fill="FFFFFF"/>
        </w:rPr>
        <w:t>监测系统</w:t>
      </w:r>
      <w:r w:rsidR="00297AA2">
        <w:rPr>
          <w:rFonts w:ascii="微软雅黑" w:eastAsia="微软雅黑" w:hAnsi="微软雅黑" w:hint="eastAsia"/>
          <w:color w:val="333333"/>
          <w:spacing w:val="7"/>
          <w:sz w:val="20"/>
          <w:szCs w:val="20"/>
          <w:shd w:val="clear" w:color="auto" w:fill="FFFFFF"/>
        </w:rPr>
        <w:t>主要适用于建筑工地、拆迁工地、煤矿厂、工业园区、社区、城市环境、住宅小区等。通过在城市扬尘敏感区域设置扬尘在线监测仪器，结合视频监控系统、气象系统，实时监控该区域颗粒物浓度变化，通过无线或有线网络将监测数据实时传输服务平台及中心监控室，管理人员通过电脑、手机等终端浏览访问云平台数据，对监测数据进行管理分析，实时监督城市各区域扬尘状況，实时对扬尘敏感区域进行监测，</w:t>
      </w:r>
      <w:r w:rsidR="00297AA2">
        <w:rPr>
          <w:rFonts w:ascii="微软雅黑" w:eastAsia="微软雅黑" w:hAnsi="微软雅黑" w:hint="eastAsia"/>
          <w:color w:val="333333"/>
          <w:spacing w:val="7"/>
          <w:sz w:val="20"/>
          <w:szCs w:val="20"/>
          <w:shd w:val="clear" w:color="auto" w:fill="FFFFFF"/>
        </w:rPr>
        <w:t>不仅</w:t>
      </w:r>
      <w:r w:rsidR="00297AA2">
        <w:rPr>
          <w:rFonts w:ascii="微软雅黑" w:eastAsia="微软雅黑" w:hAnsi="微软雅黑" w:hint="eastAsia"/>
          <w:color w:val="333333"/>
          <w:spacing w:val="7"/>
          <w:sz w:val="20"/>
          <w:szCs w:val="20"/>
          <w:shd w:val="clear" w:color="auto" w:fill="FFFFFF"/>
        </w:rPr>
        <w:t>节省了人力物力，</w:t>
      </w:r>
      <w:r w:rsidR="00297AA2">
        <w:rPr>
          <w:rFonts w:ascii="微软雅黑" w:eastAsia="微软雅黑" w:hAnsi="微软雅黑" w:hint="eastAsia"/>
          <w:color w:val="333333"/>
          <w:spacing w:val="7"/>
          <w:sz w:val="20"/>
          <w:szCs w:val="20"/>
          <w:shd w:val="clear" w:color="auto" w:fill="FFFFFF"/>
        </w:rPr>
        <w:t>还</w:t>
      </w:r>
      <w:r w:rsidR="00297AA2">
        <w:rPr>
          <w:rFonts w:ascii="微软雅黑" w:eastAsia="微软雅黑" w:hAnsi="微软雅黑" w:hint="eastAsia"/>
          <w:color w:val="333333"/>
          <w:spacing w:val="7"/>
          <w:sz w:val="20"/>
          <w:szCs w:val="20"/>
          <w:shd w:val="clear" w:color="auto" w:fill="FFFFFF"/>
        </w:rPr>
        <w:t>加强和提升了监管的力度和水平。</w:t>
      </w:r>
    </w:p>
    <w:p w:rsidR="001A1C04" w:rsidRDefault="00297AA2" w:rsidP="009466AB">
      <w:pPr>
        <w:ind w:firstLineChars="150" w:firstLine="321"/>
        <w:jc w:val="left"/>
        <w:rPr>
          <w:rFonts w:ascii="微软雅黑" w:eastAsia="微软雅黑" w:hAnsi="微软雅黑"/>
          <w:color w:val="333333"/>
          <w:spacing w:val="7"/>
          <w:sz w:val="20"/>
          <w:szCs w:val="20"/>
          <w:shd w:val="clear" w:color="auto" w:fill="FFFFFF"/>
        </w:rPr>
      </w:pPr>
      <w:r>
        <w:rPr>
          <w:rFonts w:ascii="微软雅黑" w:eastAsia="微软雅黑" w:hAnsi="微软雅黑" w:hint="eastAsia"/>
          <w:color w:val="333333"/>
          <w:spacing w:val="7"/>
          <w:sz w:val="20"/>
          <w:szCs w:val="20"/>
          <w:shd w:val="clear" w:color="auto" w:fill="FFFFFF"/>
        </w:rPr>
        <w:t>扬尘监测</w:t>
      </w:r>
      <w:r>
        <w:rPr>
          <w:rFonts w:ascii="微软雅黑" w:eastAsia="微软雅黑" w:hAnsi="微软雅黑" w:hint="eastAsia"/>
          <w:color w:val="333333"/>
          <w:spacing w:val="7"/>
          <w:sz w:val="20"/>
          <w:szCs w:val="20"/>
          <w:shd w:val="clear" w:color="auto" w:fill="FFFFFF"/>
        </w:rPr>
        <w:t>系统可将工地扬尘监测数据与常规空气质量监测数据、污染源监测数据等全</w:t>
      </w:r>
      <w:r>
        <w:rPr>
          <w:rFonts w:ascii="微软雅黑" w:eastAsia="微软雅黑" w:hAnsi="微软雅黑" w:hint="eastAsia"/>
          <w:color w:val="333333"/>
          <w:spacing w:val="7"/>
          <w:sz w:val="20"/>
          <w:szCs w:val="20"/>
          <w:shd w:val="clear" w:color="auto" w:fill="FFFFFF"/>
        </w:rPr>
        <w:lastRenderedPageBreak/>
        <w:t>部纳入监控体系，进行数据分析和挖掘，为下一步治理扬尘、控制颗粒物污染、进行空气质量预警预报等，提供科学的技术支持。将数据和结果发布到公共平台，为管理部门加强施工过程监管、进行联合执法提供科学的依据；为企业了解扬尘治理措施的效果、为政府制定空气质量改善行动计划提供依据，把扬尘污染降低到最小程度。首先在区域内所有大型建筑工地安装扬尘在线监测系统，实现对建筑工地扬尘污染状况的全面监测。</w:t>
      </w:r>
    </w:p>
    <w:p w:rsidR="001A1C04" w:rsidRDefault="00297AA2">
      <w:pPr>
        <w:jc w:val="center"/>
        <w:rPr>
          <w:rFonts w:ascii="微软雅黑" w:eastAsia="微软雅黑" w:hAnsi="微软雅黑"/>
          <w:color w:val="333333"/>
          <w:spacing w:val="7"/>
          <w:sz w:val="20"/>
          <w:szCs w:val="20"/>
          <w:shd w:val="clear" w:color="auto" w:fill="FFFFFF"/>
        </w:rPr>
      </w:pPr>
      <w:r>
        <w:rPr>
          <w:rFonts w:ascii="微软雅黑" w:eastAsia="微软雅黑" w:hAnsi="微软雅黑" w:hint="eastAsia"/>
          <w:color w:val="333333"/>
          <w:spacing w:val="7"/>
          <w:sz w:val="20"/>
          <w:szCs w:val="20"/>
          <w:shd w:val="clear" w:color="auto" w:fill="FFFFFF"/>
        </w:rPr>
        <w:t>正所谓</w:t>
      </w:r>
    </w:p>
    <w:p w:rsidR="001A1C04" w:rsidRDefault="00297AA2">
      <w:pPr>
        <w:jc w:val="center"/>
        <w:rPr>
          <w:rFonts w:ascii="微软雅黑" w:eastAsia="微软雅黑" w:hAnsi="微软雅黑"/>
          <w:color w:val="333333"/>
          <w:spacing w:val="7"/>
          <w:sz w:val="20"/>
          <w:szCs w:val="20"/>
          <w:shd w:val="clear" w:color="auto" w:fill="FFFFFF"/>
        </w:rPr>
      </w:pPr>
      <w:r>
        <w:rPr>
          <w:rFonts w:ascii="微软雅黑" w:eastAsia="微软雅黑" w:hAnsi="微软雅黑" w:hint="eastAsia"/>
          <w:color w:val="333333"/>
          <w:spacing w:val="7"/>
          <w:sz w:val="20"/>
          <w:szCs w:val="20"/>
          <w:shd w:val="clear" w:color="auto" w:fill="FFFFFF"/>
        </w:rPr>
        <w:t>“冰冻三</w:t>
      </w:r>
      <w:r>
        <w:rPr>
          <w:rFonts w:ascii="微软雅黑" w:eastAsia="微软雅黑" w:hAnsi="微软雅黑" w:hint="eastAsia"/>
          <w:color w:val="333333"/>
          <w:spacing w:val="7"/>
          <w:sz w:val="20"/>
          <w:szCs w:val="20"/>
          <w:shd w:val="clear" w:color="auto" w:fill="FFFFFF"/>
        </w:rPr>
        <w:t>尺，非一日之寒”</w:t>
      </w:r>
    </w:p>
    <w:p w:rsidR="001A1C04" w:rsidRDefault="00297AA2">
      <w:pPr>
        <w:jc w:val="center"/>
        <w:rPr>
          <w:rFonts w:ascii="微软雅黑" w:eastAsia="微软雅黑" w:hAnsi="微软雅黑"/>
          <w:color w:val="333333"/>
          <w:spacing w:val="7"/>
          <w:sz w:val="20"/>
          <w:szCs w:val="20"/>
          <w:shd w:val="clear" w:color="auto" w:fill="FFFFFF"/>
        </w:rPr>
      </w:pPr>
      <w:r>
        <w:rPr>
          <w:rFonts w:ascii="微软雅黑" w:eastAsia="微软雅黑" w:hAnsi="微软雅黑" w:hint="eastAsia"/>
          <w:color w:val="333333"/>
          <w:spacing w:val="7"/>
          <w:sz w:val="20"/>
          <w:szCs w:val="20"/>
          <w:shd w:val="clear" w:color="auto" w:fill="FFFFFF"/>
        </w:rPr>
        <w:t>这场</w:t>
      </w:r>
    </w:p>
    <w:p w:rsidR="001A1C04" w:rsidRDefault="00297AA2">
      <w:pPr>
        <w:jc w:val="center"/>
        <w:rPr>
          <w:rFonts w:ascii="微软雅黑" w:eastAsia="微软雅黑" w:hAnsi="微软雅黑"/>
          <w:color w:val="333333"/>
          <w:spacing w:val="7"/>
          <w:sz w:val="20"/>
          <w:szCs w:val="20"/>
          <w:shd w:val="clear" w:color="auto" w:fill="FFFFFF"/>
        </w:rPr>
      </w:pPr>
      <w:r>
        <w:rPr>
          <w:rFonts w:ascii="微软雅黑" w:eastAsia="微软雅黑" w:hAnsi="微软雅黑" w:hint="eastAsia"/>
          <w:color w:val="333333"/>
          <w:spacing w:val="7"/>
          <w:sz w:val="20"/>
          <w:szCs w:val="20"/>
          <w:shd w:val="clear" w:color="auto" w:fill="FFFFFF"/>
        </w:rPr>
        <w:t>环境</w:t>
      </w:r>
      <w:r>
        <w:rPr>
          <w:rFonts w:ascii="微软雅黑" w:eastAsia="微软雅黑" w:hAnsi="微软雅黑" w:hint="eastAsia"/>
          <w:color w:val="333333"/>
          <w:spacing w:val="7"/>
          <w:sz w:val="20"/>
          <w:szCs w:val="20"/>
          <w:shd w:val="clear" w:color="auto" w:fill="FFFFFF"/>
        </w:rPr>
        <w:t>保卫战</w:t>
      </w:r>
    </w:p>
    <w:p w:rsidR="001A1C04" w:rsidRDefault="00297AA2" w:rsidP="00B62163">
      <w:pPr>
        <w:jc w:val="center"/>
        <w:rPr>
          <w:rFonts w:ascii="微软雅黑" w:eastAsia="微软雅黑" w:hAnsi="微软雅黑"/>
          <w:color w:val="333333"/>
          <w:spacing w:val="7"/>
          <w:sz w:val="20"/>
          <w:szCs w:val="20"/>
          <w:shd w:val="clear" w:color="auto" w:fill="FFFFFF"/>
        </w:rPr>
      </w:pPr>
      <w:r>
        <w:rPr>
          <w:rFonts w:ascii="微软雅黑" w:eastAsia="微软雅黑" w:hAnsi="微软雅黑" w:hint="eastAsia"/>
          <w:color w:val="333333"/>
          <w:spacing w:val="7"/>
          <w:sz w:val="20"/>
          <w:szCs w:val="20"/>
          <w:shd w:val="clear" w:color="auto" w:fill="FFFFFF"/>
        </w:rPr>
        <w:t>注定将困难重重</w:t>
      </w:r>
    </w:p>
    <w:p w:rsidR="001A1C04" w:rsidRDefault="00297AA2">
      <w:pPr>
        <w:jc w:val="center"/>
        <w:rPr>
          <w:rFonts w:ascii="微软雅黑" w:eastAsia="微软雅黑" w:hAnsi="微软雅黑"/>
          <w:color w:val="333333"/>
          <w:spacing w:val="7"/>
          <w:sz w:val="20"/>
          <w:szCs w:val="20"/>
          <w:shd w:val="clear" w:color="auto" w:fill="FFFFFF"/>
        </w:rPr>
      </w:pPr>
      <w:r>
        <w:rPr>
          <w:rFonts w:ascii="微软雅黑" w:eastAsia="微软雅黑" w:hAnsi="微软雅黑" w:hint="eastAsia"/>
          <w:color w:val="333333"/>
          <w:spacing w:val="7"/>
          <w:sz w:val="20"/>
          <w:szCs w:val="20"/>
          <w:shd w:val="clear" w:color="auto" w:fill="FFFFFF"/>
        </w:rPr>
        <w:t>科技在进步</w:t>
      </w:r>
    </w:p>
    <w:p w:rsidR="001A1C04" w:rsidRDefault="00297AA2">
      <w:pPr>
        <w:jc w:val="center"/>
        <w:rPr>
          <w:rFonts w:ascii="微软雅黑" w:eastAsia="微软雅黑" w:hAnsi="微软雅黑"/>
          <w:color w:val="333333"/>
          <w:spacing w:val="7"/>
          <w:sz w:val="20"/>
          <w:szCs w:val="20"/>
          <w:shd w:val="clear" w:color="auto" w:fill="FFFFFF"/>
        </w:rPr>
      </w:pPr>
      <w:r>
        <w:rPr>
          <w:rFonts w:ascii="微软雅黑" w:eastAsia="微软雅黑" w:hAnsi="微软雅黑" w:hint="eastAsia"/>
          <w:color w:val="333333"/>
          <w:spacing w:val="7"/>
          <w:sz w:val="20"/>
          <w:szCs w:val="20"/>
          <w:shd w:val="clear" w:color="auto" w:fill="FFFFFF"/>
        </w:rPr>
        <w:t>生活在提质</w:t>
      </w:r>
    </w:p>
    <w:p w:rsidR="001A1C04" w:rsidRDefault="00297AA2">
      <w:pPr>
        <w:jc w:val="center"/>
        <w:rPr>
          <w:rFonts w:ascii="微软雅黑" w:eastAsia="微软雅黑" w:hAnsi="微软雅黑"/>
          <w:color w:val="333333"/>
          <w:spacing w:val="7"/>
          <w:sz w:val="20"/>
          <w:szCs w:val="20"/>
          <w:shd w:val="clear" w:color="auto" w:fill="FFFFFF"/>
        </w:rPr>
      </w:pPr>
      <w:r>
        <w:rPr>
          <w:rFonts w:ascii="微软雅黑" w:eastAsia="微软雅黑" w:hAnsi="微软雅黑" w:hint="eastAsia"/>
          <w:color w:val="333333"/>
          <w:spacing w:val="7"/>
          <w:sz w:val="20"/>
          <w:szCs w:val="20"/>
          <w:shd w:val="clear" w:color="auto" w:fill="FFFFFF"/>
        </w:rPr>
        <w:t>但是生态环境却在恶化</w:t>
      </w:r>
    </w:p>
    <w:p w:rsidR="001A1C04" w:rsidRDefault="00297AA2">
      <w:pPr>
        <w:jc w:val="center"/>
        <w:rPr>
          <w:rFonts w:ascii="微软雅黑" w:eastAsia="微软雅黑" w:hAnsi="微软雅黑"/>
          <w:color w:val="333333"/>
          <w:spacing w:val="7"/>
          <w:sz w:val="20"/>
          <w:szCs w:val="20"/>
          <w:shd w:val="clear" w:color="auto" w:fill="FFFFFF"/>
        </w:rPr>
      </w:pPr>
      <w:r>
        <w:rPr>
          <w:rFonts w:ascii="微软雅黑" w:eastAsia="微软雅黑" w:hAnsi="微软雅黑" w:hint="eastAsia"/>
          <w:color w:val="333333"/>
          <w:spacing w:val="7"/>
          <w:sz w:val="20"/>
          <w:szCs w:val="20"/>
          <w:shd w:val="clear" w:color="auto" w:fill="FFFFFF"/>
        </w:rPr>
        <w:t>青山绿水，才是金山银山</w:t>
      </w:r>
    </w:p>
    <w:p w:rsidR="001A1C04" w:rsidRDefault="00297AA2">
      <w:pPr>
        <w:jc w:val="center"/>
        <w:rPr>
          <w:rFonts w:ascii="微软雅黑" w:eastAsia="微软雅黑" w:hAnsi="微软雅黑"/>
          <w:color w:val="333333"/>
          <w:spacing w:val="7"/>
          <w:sz w:val="20"/>
          <w:szCs w:val="20"/>
          <w:shd w:val="clear" w:color="auto" w:fill="FFFFFF"/>
        </w:rPr>
      </w:pPr>
      <w:r>
        <w:rPr>
          <w:rFonts w:ascii="微软雅黑" w:eastAsia="微软雅黑" w:hAnsi="微软雅黑" w:hint="eastAsia"/>
          <w:color w:val="333333"/>
          <w:spacing w:val="7"/>
          <w:sz w:val="20"/>
          <w:szCs w:val="20"/>
          <w:shd w:val="clear" w:color="auto" w:fill="FFFFFF"/>
        </w:rPr>
        <w:t>让我们一起</w:t>
      </w:r>
    </w:p>
    <w:p w:rsidR="001A1C04" w:rsidRDefault="00297AA2">
      <w:pPr>
        <w:jc w:val="center"/>
        <w:rPr>
          <w:rFonts w:ascii="微软雅黑" w:eastAsia="微软雅黑" w:hAnsi="微软雅黑"/>
          <w:color w:val="333333"/>
          <w:spacing w:val="7"/>
          <w:sz w:val="20"/>
          <w:szCs w:val="20"/>
          <w:shd w:val="clear" w:color="auto" w:fill="FFFFFF"/>
        </w:rPr>
      </w:pPr>
      <w:r>
        <w:rPr>
          <w:rFonts w:ascii="微软雅黑" w:eastAsia="微软雅黑" w:hAnsi="微软雅黑" w:hint="eastAsia"/>
          <w:color w:val="333333"/>
          <w:spacing w:val="7"/>
          <w:sz w:val="20"/>
          <w:szCs w:val="20"/>
          <w:shd w:val="clear" w:color="auto" w:fill="FFFFFF"/>
        </w:rPr>
        <w:t>“同呼吸，共奋斗”</w:t>
      </w:r>
    </w:p>
    <w:p w:rsidR="001A1C04" w:rsidRDefault="00297AA2">
      <w:pPr>
        <w:jc w:val="center"/>
        <w:rPr>
          <w:rFonts w:ascii="微软雅黑" w:eastAsia="微软雅黑" w:hAnsi="微软雅黑"/>
          <w:color w:val="333333"/>
          <w:spacing w:val="7"/>
          <w:sz w:val="20"/>
          <w:szCs w:val="20"/>
          <w:shd w:val="clear" w:color="auto" w:fill="FFFFFF"/>
        </w:rPr>
      </w:pPr>
      <w:r>
        <w:rPr>
          <w:rFonts w:ascii="微软雅黑" w:eastAsia="微软雅黑" w:hAnsi="微软雅黑" w:hint="eastAsia"/>
          <w:color w:val="333333"/>
          <w:spacing w:val="7"/>
          <w:sz w:val="20"/>
          <w:szCs w:val="20"/>
          <w:shd w:val="clear" w:color="auto" w:fill="FFFFFF"/>
        </w:rPr>
        <w:t>做好工地扬尘监测工作</w:t>
      </w:r>
    </w:p>
    <w:p w:rsidR="001A1C04" w:rsidRDefault="00297AA2">
      <w:pPr>
        <w:jc w:val="center"/>
        <w:rPr>
          <w:rFonts w:ascii="微软雅黑" w:eastAsia="微软雅黑" w:hAnsi="微软雅黑"/>
          <w:color w:val="333333"/>
          <w:spacing w:val="7"/>
          <w:sz w:val="20"/>
          <w:szCs w:val="20"/>
          <w:shd w:val="clear" w:color="auto" w:fill="FFFFFF"/>
        </w:rPr>
      </w:pPr>
      <w:r>
        <w:rPr>
          <w:rFonts w:ascii="微软雅黑" w:eastAsia="微软雅黑" w:hAnsi="微软雅黑" w:hint="eastAsia"/>
          <w:color w:val="333333"/>
          <w:spacing w:val="7"/>
          <w:sz w:val="20"/>
          <w:szCs w:val="20"/>
          <w:shd w:val="clear" w:color="auto" w:fill="FFFFFF"/>
        </w:rPr>
        <w:t>打赢这场环境保卫战！</w:t>
      </w:r>
    </w:p>
    <w:p w:rsidR="001A1C04" w:rsidRDefault="001A1C04">
      <w:pPr>
        <w:rPr>
          <w:rFonts w:ascii="微软雅黑" w:eastAsia="微软雅黑" w:hAnsi="微软雅黑"/>
          <w:color w:val="333333"/>
          <w:spacing w:val="7"/>
          <w:sz w:val="20"/>
          <w:szCs w:val="20"/>
          <w:shd w:val="clear" w:color="auto" w:fill="FFFFFF"/>
        </w:rPr>
      </w:pPr>
    </w:p>
    <w:sectPr w:rsidR="001A1C04" w:rsidSect="001A1C0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441F6"/>
    <w:rsid w:val="000674B8"/>
    <w:rsid w:val="000C2546"/>
    <w:rsid w:val="0011784B"/>
    <w:rsid w:val="00157B24"/>
    <w:rsid w:val="001A1C04"/>
    <w:rsid w:val="001B5244"/>
    <w:rsid w:val="001C6769"/>
    <w:rsid w:val="00285CE5"/>
    <w:rsid w:val="00297AA2"/>
    <w:rsid w:val="003F6457"/>
    <w:rsid w:val="004648DB"/>
    <w:rsid w:val="004B6340"/>
    <w:rsid w:val="004C04D3"/>
    <w:rsid w:val="0057133A"/>
    <w:rsid w:val="00656384"/>
    <w:rsid w:val="00827471"/>
    <w:rsid w:val="008441F6"/>
    <w:rsid w:val="0092642D"/>
    <w:rsid w:val="009466AB"/>
    <w:rsid w:val="009E35F2"/>
    <w:rsid w:val="00AE674A"/>
    <w:rsid w:val="00AF218B"/>
    <w:rsid w:val="00B62163"/>
    <w:rsid w:val="00BD2650"/>
    <w:rsid w:val="00C168D7"/>
    <w:rsid w:val="00D1688B"/>
    <w:rsid w:val="00D57C9D"/>
    <w:rsid w:val="00E0277D"/>
    <w:rsid w:val="00F80E76"/>
    <w:rsid w:val="00FE28FC"/>
    <w:rsid w:val="20A95864"/>
    <w:rsid w:val="49211DCB"/>
    <w:rsid w:val="5ECB470F"/>
    <w:rsid w:val="7E6A24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C04"/>
    <w:pPr>
      <w:widowControl w:val="0"/>
      <w:jc w:val="both"/>
    </w:pPr>
    <w:rPr>
      <w:kern w:val="2"/>
      <w:sz w:val="21"/>
      <w:szCs w:val="22"/>
    </w:rPr>
  </w:style>
  <w:style w:type="paragraph" w:styleId="2">
    <w:name w:val="heading 2"/>
    <w:basedOn w:val="a"/>
    <w:next w:val="a"/>
    <w:link w:val="2Char"/>
    <w:uiPriority w:val="9"/>
    <w:qFormat/>
    <w:rsid w:val="001A1C0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1A1C04"/>
    <w:rPr>
      <w:sz w:val="18"/>
      <w:szCs w:val="18"/>
    </w:rPr>
  </w:style>
  <w:style w:type="paragraph" w:styleId="a4">
    <w:name w:val="Normal (Web)"/>
    <w:basedOn w:val="a"/>
    <w:uiPriority w:val="99"/>
    <w:semiHidden/>
    <w:unhideWhenUsed/>
    <w:rsid w:val="001A1C04"/>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1A1C04"/>
    <w:rPr>
      <w:b/>
      <w:bCs/>
    </w:rPr>
  </w:style>
  <w:style w:type="character" w:styleId="a6">
    <w:name w:val="Emphasis"/>
    <w:basedOn w:val="a0"/>
    <w:uiPriority w:val="20"/>
    <w:qFormat/>
    <w:rsid w:val="001A1C04"/>
    <w:rPr>
      <w:i/>
      <w:iCs/>
    </w:rPr>
  </w:style>
  <w:style w:type="character" w:customStyle="1" w:styleId="2Char">
    <w:name w:val="标题 2 Char"/>
    <w:basedOn w:val="a0"/>
    <w:link w:val="2"/>
    <w:uiPriority w:val="9"/>
    <w:rsid w:val="001A1C04"/>
    <w:rPr>
      <w:rFonts w:ascii="宋体" w:eastAsia="宋体" w:hAnsi="宋体" w:cs="宋体"/>
      <w:b/>
      <w:bCs/>
      <w:kern w:val="0"/>
      <w:sz w:val="36"/>
      <w:szCs w:val="36"/>
    </w:rPr>
  </w:style>
  <w:style w:type="character" w:customStyle="1" w:styleId="Char">
    <w:name w:val="批注框文本 Char"/>
    <w:basedOn w:val="a0"/>
    <w:link w:val="a3"/>
    <w:uiPriority w:val="99"/>
    <w:semiHidden/>
    <w:qFormat/>
    <w:rsid w:val="001A1C0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Pages>
  <Words>290</Words>
  <Characters>1657</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67</cp:revision>
  <dcterms:created xsi:type="dcterms:W3CDTF">2020-04-15T06:35:00Z</dcterms:created>
  <dcterms:modified xsi:type="dcterms:W3CDTF">2020-04-16T09:15:00Z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