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96" w:rsidRPr="00FD2396" w:rsidRDefault="00FD2396" w:rsidP="00FD239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D239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FD2396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FD2396" w:rsidRPr="00FD2396" w:rsidRDefault="00FD2396" w:rsidP="00FD239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D239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1.1</w:t>
      </w:r>
      <w:r w:rsidRPr="00FD239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产品概述</w:t>
      </w:r>
    </w:p>
    <w:p w:rsidR="00FD2396" w:rsidRPr="00FD2396" w:rsidRDefault="00FD2396" w:rsidP="00FD239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RS-WD-N01-6-*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单温度变送记录仪采用大屏液晶显示，具有自动温度记录，温度上下限双控，限值自由设置，温度凭密码校准，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数据传输等功能。产品采用高灵敏度感温元件，传感器具有测量精度高，抗干扰能力强等特点，保证了产品的优异测量性能。</w:t>
      </w:r>
    </w:p>
    <w:p w:rsidR="00FD2396" w:rsidRPr="00FD2396" w:rsidRDefault="00FD2396" w:rsidP="00FD239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本产品采用高清液晶显示屏，实时显示温度数值；监控设备内部实时记录，方便随时调取监控数据，也可与我司的监控平台软件进行数据同步；内部集成报警功能模块（蜂鸣器或继电器），可超温度上下限时报警；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信号输出，标准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MODBUS-RTU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通信协议，通信距离最大可达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米（实测）；支持最大组网数量可达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254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个，是一款优秀的智能型工业级单温度变送记录仪。</w:t>
      </w:r>
    </w:p>
    <w:p w:rsidR="00FD2396" w:rsidRPr="00FD2396" w:rsidRDefault="00FD2396" w:rsidP="00FD239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RS-WD-N01-6-5L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单温度变送记录仪广泛应用于超低温冷藏箱，冷冻仓库等环境，温度测量范围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-100~+50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℃，采用超低温探头，此探头防水，测量精准。</w:t>
      </w:r>
    </w:p>
    <w:p w:rsidR="00FD2396" w:rsidRPr="00FD2396" w:rsidRDefault="00FD2396" w:rsidP="00FD239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RS-WD-N01-6-5H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单温度变送记录仪广泛应用于适用于烤箱、烟草、钢铁热处理等行业，温度测量范围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0~300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℃，采用超高温探头，测量精准。</w:t>
      </w:r>
    </w:p>
    <w:p w:rsidR="00FD2396" w:rsidRPr="00FD2396" w:rsidRDefault="00FD2396" w:rsidP="00FD2396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96" w:rsidRPr="00FD2396" w:rsidRDefault="00FD2396" w:rsidP="00FD239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D239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FD239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高灵敏度测温元件，测量精度高、抗干扰能力强测量范围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-100~+300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摄氏度范围内可选。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设备内置存储器，温度数据实时记录，最大可记录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65535 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组。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可通过液晶按键进行各种报警参数、通信参数、时间日期等的设定。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lastRenderedPageBreak/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液晶实时显示温度、时间、日期、已存储容量、设备地址、波特率等。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可通过监控平台进行温度报警参数、时间日期、记录参数等参数的远程召测及设置。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内置温度报警功能，可进行温度报警的上下限及回差设置。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具有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路开关量信号输出，可任意关联报警事项输出或用于温度上下限控制。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一路内置的蜂鸣器报警，一路外延的声光报警器报警（选配）。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多种记录模式可选，设备连接监控平台后可将温度记录数据按时间顺序自动拼接。</w:t>
      </w:r>
    </w:p>
    <w:p w:rsidR="00FD2396" w:rsidRPr="00FD2396" w:rsidRDefault="00FD2396" w:rsidP="00FD2396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RS485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信号输出，通信距离可达</w:t>
      </w:r>
      <w:r w:rsidRPr="00FD239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2000 </w:t>
      </w:r>
      <w:r w:rsidRPr="00FD2396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米，带防雷设计，安全可靠。</w:t>
      </w:r>
    </w:p>
    <w:p w:rsidR="00FD2396" w:rsidRPr="00FD2396" w:rsidRDefault="00FD2396" w:rsidP="00FD239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D2396">
        <w:rPr>
          <w:rFonts w:ascii="Times New Roman" w:eastAsia="宋体" w:hAnsi="Times New Roman" w:cs="Times New Roman"/>
          <w:color w:val="000000"/>
          <w:kern w:val="0"/>
          <w:szCs w:val="21"/>
        </w:rPr>
        <w:t>                </w:t>
      </w:r>
      <w:r w:rsidRPr="00FD2396">
        <w:rPr>
          <w:rFonts w:ascii="Wingdings" w:eastAsia="宋体" w:hAnsi="Wingdings" w:cs="Times New Roman"/>
          <w:color w:val="000000"/>
          <w:kern w:val="0"/>
          <w:sz w:val="27"/>
          <w:szCs w:val="27"/>
        </w:rPr>
        <w:t></w:t>
      </w:r>
      <w:r w:rsidRPr="00FD2396">
        <w:rPr>
          <w:rFonts w:ascii="Times New Roman" w:eastAsia="宋体" w:hAnsi="Times New Roman" w:cs="Times New Roman"/>
          <w:color w:val="000000"/>
          <w:kern w:val="0"/>
          <w:szCs w:val="21"/>
        </w:rPr>
        <w:t>  DC10~30V</w:t>
      </w:r>
      <w:r w:rsidRPr="00FD2396">
        <w:rPr>
          <w:rFonts w:ascii="宋体" w:eastAsia="宋体" w:hAnsi="宋体" w:cs="Arial" w:hint="eastAsia"/>
          <w:color w:val="000000"/>
          <w:kern w:val="0"/>
          <w:szCs w:val="21"/>
        </w:rPr>
        <w:t>电源电压供电，适应性好。</w:t>
      </w:r>
    </w:p>
    <w:p w:rsidR="00FD2396" w:rsidRPr="00FD2396" w:rsidRDefault="00FD2396" w:rsidP="00FD239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96" w:rsidRPr="00FD2396" w:rsidRDefault="00FD2396" w:rsidP="00FD2396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D2396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FD2396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35"/>
        <w:gridCol w:w="1035"/>
        <w:gridCol w:w="2670"/>
      </w:tblGrid>
      <w:tr w:rsidR="00FD2396" w:rsidRPr="00FD2396" w:rsidTr="00FD2396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DC 10~30V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                  0.4W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±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0.7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℃（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25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℃）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-20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~+60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℃，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0%RH~80%RH</w:t>
            </w:r>
          </w:p>
        </w:tc>
      </w:tr>
      <w:tr w:rsidR="00FD2396" w:rsidRPr="00FD2396" w:rsidTr="00FD2396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wordWrap w:val="0"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超低温探头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-100~+50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FD2396" w:rsidRPr="00FD2396" w:rsidTr="00FD239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超高温探头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0~300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探头线长度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2m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（最长可达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50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米）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1S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0.1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℃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/y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≤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10s(1m/s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风速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RS485(Modbus-RTU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协议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内置时钟，实时显示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内置蜂鸣器、外延声光报警器、继电器（可选）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间隔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1~65535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分钟可调，默认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分钟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65535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条，若按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30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分钟记录一次，可记录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4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年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关闭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打开</w:t>
            </w: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/</w:t>
            </w: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自动（三种模式可选）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存储模式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自动循环存储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壁挂式</w:t>
            </w:r>
          </w:p>
        </w:tc>
      </w:tr>
      <w:tr w:rsidR="00FD2396" w:rsidRPr="00FD2396" w:rsidTr="00FD2396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开孔尺寸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77mm</w:t>
            </w:r>
          </w:p>
        </w:tc>
      </w:tr>
    </w:tbl>
    <w:p w:rsidR="00FD2396" w:rsidRPr="00FD2396" w:rsidRDefault="00FD2396" w:rsidP="00FD239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96" w:rsidRPr="00FD2396" w:rsidRDefault="00FD2396" w:rsidP="00FD2396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D2396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2. </w:t>
      </w:r>
      <w:r w:rsidRPr="00FD2396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805"/>
        <w:gridCol w:w="820"/>
        <w:gridCol w:w="847"/>
        <w:gridCol w:w="870"/>
        <w:gridCol w:w="4282"/>
      </w:tblGrid>
      <w:tr w:rsidR="00FD2396" w:rsidRPr="00FD2396" w:rsidTr="00FD2396">
        <w:trPr>
          <w:trHeight w:val="37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FD2396" w:rsidRPr="00FD2396" w:rsidTr="00FD2396">
        <w:trPr>
          <w:trHeight w:val="37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WD-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单温度变送、传感器</w:t>
            </w:r>
          </w:p>
        </w:tc>
      </w:tr>
      <w:tr w:rsidR="00FD2396" w:rsidRPr="00FD2396" w:rsidTr="00FD23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FD2396" w:rsidRPr="00FD2396" w:rsidTr="00FD239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6-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大液晶壳外置电源</w:t>
            </w:r>
          </w:p>
        </w:tc>
      </w:tr>
      <w:tr w:rsidR="00FD2396" w:rsidRPr="00FD2396" w:rsidTr="00FD239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超低温探头</w:t>
            </w:r>
          </w:p>
        </w:tc>
      </w:tr>
      <w:tr w:rsidR="00FD2396" w:rsidRPr="00FD2396" w:rsidTr="00FD23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5H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2396" w:rsidRPr="00FD2396" w:rsidRDefault="00FD2396" w:rsidP="00FD239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D2396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超高温探头</w:t>
            </w:r>
          </w:p>
        </w:tc>
      </w:tr>
    </w:tbl>
    <w:p w:rsidR="00FD2396" w:rsidRPr="00FD2396" w:rsidRDefault="00FD2396" w:rsidP="00FD239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396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53051F" w:rsidRDefault="0053051F">
      <w:bookmarkStart w:id="0" w:name="_GoBack"/>
      <w:bookmarkEnd w:id="0"/>
    </w:p>
    <w:sectPr w:rsidR="0053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6"/>
    <w:rsid w:val="0053051F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23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D23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23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D239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D2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D23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2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23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D23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23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D239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D2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D23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2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2020-05-11T07:39:00Z</dcterms:created>
  <dcterms:modified xsi:type="dcterms:W3CDTF">2020-05-11T07:41:00Z</dcterms:modified>
</cp:coreProperties>
</file>