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FE9" w:rsidRPr="002F3FE9" w:rsidRDefault="002F3FE9" w:rsidP="002F3FE9">
      <w:pPr>
        <w:widowControl/>
        <w:jc w:val="left"/>
        <w:rPr>
          <w:rFonts w:ascii="微软雅黑" w:eastAsia="微软雅黑" w:hAnsi="微软雅黑" w:cs="宋体"/>
          <w:color w:val="000000"/>
          <w:kern w:val="0"/>
          <w:sz w:val="24"/>
          <w:szCs w:val="24"/>
        </w:rPr>
      </w:pPr>
      <w:r w:rsidRPr="002F3FE9">
        <w:rPr>
          <w:rFonts w:ascii="微软雅黑" w:eastAsia="微软雅黑" w:hAnsi="微软雅黑" w:cs="宋体" w:hint="eastAsia"/>
          <w:color w:val="333333"/>
          <w:kern w:val="0"/>
          <w:sz w:val="24"/>
          <w:szCs w:val="24"/>
          <w:bdr w:val="none" w:sz="0" w:space="0" w:color="auto" w:frame="1"/>
        </w:rPr>
        <w:t>为解决传统农业大棚存在的滞后性，建大仁科推出温室智能监测系统。系统利用环境数据与农作物信息，指导用户进行正确的栽培管理，保证温室大棚作物始终处于最适合的生长环境中，从而提高作物产量。</w:t>
      </w:r>
      <w:r w:rsidRPr="002F3FE9">
        <w:rPr>
          <w:rFonts w:ascii="微软雅黑" w:eastAsia="微软雅黑" w:hAnsi="微软雅黑" w:cs="宋体" w:hint="eastAsia"/>
          <w:color w:val="000000"/>
          <w:kern w:val="0"/>
          <w:sz w:val="24"/>
          <w:szCs w:val="24"/>
        </w:rPr>
        <w:br/>
      </w:r>
      <w:r w:rsidRPr="002F3FE9">
        <w:rPr>
          <w:rFonts w:ascii="微软雅黑" w:eastAsia="微软雅黑" w:hAnsi="微软雅黑" w:cs="宋体" w:hint="eastAsia"/>
          <w:color w:val="000000"/>
          <w:kern w:val="0"/>
          <w:sz w:val="24"/>
          <w:szCs w:val="24"/>
        </w:rPr>
        <w:br/>
      </w:r>
      <w:r w:rsidRPr="002F3FE9">
        <w:rPr>
          <w:rFonts w:ascii="微软雅黑" w:eastAsia="微软雅黑" w:hAnsi="微软雅黑" w:cs="宋体" w:hint="eastAsia"/>
          <w:b/>
          <w:bCs/>
          <w:color w:val="333333"/>
          <w:kern w:val="0"/>
          <w:sz w:val="27"/>
          <w:szCs w:val="27"/>
          <w:bdr w:val="none" w:sz="0" w:space="0" w:color="auto" w:frame="1"/>
        </w:rPr>
        <w:t>系统介绍</w:t>
      </w:r>
    </w:p>
    <w:p w:rsidR="002F3FE9" w:rsidRPr="002F3FE9" w:rsidRDefault="002F3FE9" w:rsidP="002F3FE9">
      <w:pPr>
        <w:widowControl/>
        <w:jc w:val="left"/>
        <w:rPr>
          <w:rFonts w:ascii="微软雅黑" w:eastAsia="微软雅黑" w:hAnsi="微软雅黑" w:cs="宋体" w:hint="eastAsia"/>
          <w:color w:val="000000"/>
          <w:kern w:val="0"/>
          <w:sz w:val="24"/>
          <w:szCs w:val="24"/>
        </w:rPr>
      </w:pPr>
      <w:r w:rsidRPr="002F3FE9">
        <w:rPr>
          <w:rFonts w:ascii="微软雅黑" w:eastAsia="微软雅黑" w:hAnsi="微软雅黑" w:cs="宋体" w:hint="eastAsia"/>
          <w:color w:val="333333"/>
          <w:kern w:val="0"/>
          <w:sz w:val="24"/>
          <w:szCs w:val="24"/>
          <w:bdr w:val="none" w:sz="0" w:space="0" w:color="auto" w:frame="1"/>
        </w:rPr>
        <w:t>温室智能监测系统主要由环境数据采集系统，LED大屏显示系统，视频监控系统，温室控制系统，中心主控系统（服务器、管理平台）等子系统所组成。</w:t>
      </w:r>
    </w:p>
    <w:p w:rsidR="002F3FE9" w:rsidRPr="002F3FE9" w:rsidRDefault="002F3FE9" w:rsidP="002F3FE9">
      <w:pPr>
        <w:widowControl/>
        <w:jc w:val="left"/>
        <w:rPr>
          <w:rFonts w:ascii="微软雅黑" w:eastAsia="微软雅黑" w:hAnsi="微软雅黑" w:cs="宋体" w:hint="eastAsia"/>
          <w:color w:val="000000"/>
          <w:kern w:val="0"/>
          <w:sz w:val="24"/>
          <w:szCs w:val="24"/>
        </w:rPr>
      </w:pPr>
      <w:r w:rsidRPr="002F3FE9">
        <w:rPr>
          <w:rFonts w:ascii="微软雅黑" w:eastAsia="微软雅黑" w:hAnsi="微软雅黑" w:cs="宋体" w:hint="eastAsia"/>
          <w:color w:val="333333"/>
          <w:kern w:val="0"/>
          <w:sz w:val="24"/>
          <w:szCs w:val="24"/>
          <w:bdr w:val="none" w:sz="0" w:space="0" w:color="auto" w:frame="1"/>
        </w:rPr>
        <w:t>系统采用物联网技术，通过网络将温室内节点所采集到的温度、湿度、光照、二氧化碳浓度等参数，发送到控制中心，控制中心收到数据异常提醒后，远程控制相应设备以调节大棚中相关环境参数，从而实现对温室大棚的远程测量与控制，操作人员可坐在控制室里，对温室节点采集上来的现场数据进行综合分析，利用远程方式，足不出户的对整个棚区进行智能的加水、补光、排风等操作，并且可以在手机端，电脑端通过视频实时查看当前控制系统运行状态是否正常。同时还可以利用数据查询系统和打印系统，随时记录、查询、打印整个棚区的状态信息。实现温室大棚信息化、智能化远程管理，充分发挥物联网技术在设施农业生产中的作用，保证温室大棚内作物生长处于最适宜环境中，实现精细化的管理,为作物的高产、优质、高效、生态、安全创造条件， 帮助客户提高效率、降低成本、增加收益并且减少人力劳动。</w:t>
      </w:r>
    </w:p>
    <w:p w:rsidR="002F3FE9" w:rsidRPr="002F3FE9" w:rsidRDefault="002F3FE9" w:rsidP="002F3FE9">
      <w:pPr>
        <w:widowControl/>
        <w:jc w:val="left"/>
        <w:rPr>
          <w:rFonts w:ascii="Arial" w:eastAsia="宋体" w:hAnsi="Arial" w:cs="Arial" w:hint="eastAsia"/>
          <w:color w:val="000000"/>
          <w:kern w:val="0"/>
          <w:sz w:val="24"/>
          <w:szCs w:val="24"/>
        </w:rPr>
      </w:pPr>
    </w:p>
    <w:p w:rsidR="002F3FE9" w:rsidRPr="002F3FE9" w:rsidRDefault="002F3FE9" w:rsidP="002F3FE9">
      <w:pPr>
        <w:widowControl/>
        <w:jc w:val="left"/>
        <w:rPr>
          <w:rFonts w:ascii="微软雅黑" w:eastAsia="微软雅黑" w:hAnsi="微软雅黑" w:cs="宋体"/>
          <w:color w:val="000000"/>
          <w:kern w:val="0"/>
          <w:sz w:val="24"/>
          <w:szCs w:val="24"/>
        </w:rPr>
      </w:pPr>
      <w:r>
        <w:rPr>
          <w:rFonts w:ascii="微软雅黑" w:eastAsia="微软雅黑" w:hAnsi="微软雅黑" w:cs="宋体"/>
          <w:noProof/>
          <w:color w:val="000000"/>
          <w:kern w:val="0"/>
          <w:sz w:val="27"/>
          <w:szCs w:val="27"/>
          <w:bdr w:val="none" w:sz="0" w:space="0" w:color="auto" w:frame="1"/>
        </w:rPr>
        <w:lastRenderedPageBreak/>
        <w:drawing>
          <wp:inline distT="0" distB="0" distL="0" distR="0">
            <wp:extent cx="5716905" cy="5716905"/>
            <wp:effectExtent l="0" t="0" r="0" b="0"/>
            <wp:docPr id="4" name="图片 4"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6905" cy="5716905"/>
                    </a:xfrm>
                    <a:prstGeom prst="rect">
                      <a:avLst/>
                    </a:prstGeom>
                    <a:noFill/>
                    <a:ln>
                      <a:noFill/>
                    </a:ln>
                  </pic:spPr>
                </pic:pic>
              </a:graphicData>
            </a:graphic>
          </wp:inline>
        </w:drawing>
      </w:r>
      <w:r w:rsidRPr="002F3FE9">
        <w:rPr>
          <w:rFonts w:ascii="微软雅黑" w:eastAsia="微软雅黑" w:hAnsi="微软雅黑" w:cs="宋体" w:hint="eastAsia"/>
          <w:color w:val="000000"/>
          <w:kern w:val="0"/>
          <w:sz w:val="24"/>
          <w:szCs w:val="24"/>
        </w:rPr>
        <w:br/>
        <w:t> </w:t>
      </w:r>
    </w:p>
    <w:p w:rsidR="002F3FE9" w:rsidRPr="002F3FE9" w:rsidRDefault="002F3FE9" w:rsidP="002F3FE9">
      <w:pPr>
        <w:widowControl/>
        <w:jc w:val="left"/>
        <w:rPr>
          <w:rFonts w:ascii="微软雅黑" w:eastAsia="微软雅黑" w:hAnsi="微软雅黑" w:cs="宋体" w:hint="eastAsia"/>
          <w:color w:val="000000"/>
          <w:kern w:val="0"/>
          <w:sz w:val="24"/>
          <w:szCs w:val="24"/>
        </w:rPr>
      </w:pPr>
      <w:r w:rsidRPr="002F3FE9">
        <w:rPr>
          <w:rFonts w:ascii="微软雅黑" w:eastAsia="微软雅黑" w:hAnsi="微软雅黑" w:cs="宋体" w:hint="eastAsia"/>
          <w:b/>
          <w:bCs/>
          <w:color w:val="333333"/>
          <w:kern w:val="0"/>
          <w:sz w:val="27"/>
          <w:szCs w:val="27"/>
          <w:bdr w:val="none" w:sz="0" w:space="0" w:color="auto" w:frame="1"/>
        </w:rPr>
        <w:t>功能特点</w:t>
      </w:r>
    </w:p>
    <w:p w:rsidR="002F3FE9" w:rsidRPr="002F3FE9" w:rsidRDefault="002F3FE9" w:rsidP="002F3FE9">
      <w:pPr>
        <w:widowControl/>
        <w:numPr>
          <w:ilvl w:val="0"/>
          <w:numId w:val="1"/>
        </w:numPr>
        <w:ind w:left="0"/>
        <w:jc w:val="left"/>
        <w:rPr>
          <w:rFonts w:ascii="Arial" w:eastAsia="宋体" w:hAnsi="Arial" w:cs="Arial" w:hint="eastAsia"/>
          <w:color w:val="000000"/>
          <w:kern w:val="0"/>
          <w:sz w:val="24"/>
          <w:szCs w:val="24"/>
        </w:rPr>
      </w:pPr>
      <w:r w:rsidRPr="002F3FE9">
        <w:rPr>
          <w:rFonts w:ascii="Arial" w:eastAsia="宋体" w:hAnsi="Arial" w:cs="Arial"/>
          <w:color w:val="333333"/>
          <w:kern w:val="0"/>
          <w:sz w:val="24"/>
          <w:szCs w:val="24"/>
          <w:bdr w:val="none" w:sz="0" w:space="0" w:color="auto" w:frame="1"/>
        </w:rPr>
        <w:t>1.</w:t>
      </w:r>
      <w:r w:rsidRPr="002F3FE9">
        <w:rPr>
          <w:rFonts w:ascii="Arial" w:eastAsia="宋体" w:hAnsi="Arial" w:cs="Arial"/>
          <w:color w:val="333333"/>
          <w:kern w:val="0"/>
          <w:sz w:val="24"/>
          <w:szCs w:val="24"/>
          <w:bdr w:val="none" w:sz="0" w:space="0" w:color="auto" w:frame="1"/>
        </w:rPr>
        <w:t>远程监控农业大棚内的温湿度、光照度、</w:t>
      </w:r>
      <w:r w:rsidRPr="002F3FE9">
        <w:rPr>
          <w:rFonts w:ascii="Arial" w:eastAsia="宋体" w:hAnsi="Arial" w:cs="Arial"/>
          <w:color w:val="333333"/>
          <w:kern w:val="0"/>
          <w:sz w:val="24"/>
          <w:szCs w:val="24"/>
          <w:bdr w:val="none" w:sz="0" w:space="0" w:color="auto" w:frame="1"/>
        </w:rPr>
        <w:t>CO2</w:t>
      </w:r>
      <w:r w:rsidRPr="002F3FE9">
        <w:rPr>
          <w:rFonts w:ascii="Arial" w:eastAsia="宋体" w:hAnsi="Arial" w:cs="Arial"/>
          <w:color w:val="333333"/>
          <w:kern w:val="0"/>
          <w:sz w:val="24"/>
          <w:szCs w:val="24"/>
          <w:bdr w:val="none" w:sz="0" w:space="0" w:color="auto" w:frame="1"/>
        </w:rPr>
        <w:t>等指标</w:t>
      </w:r>
    </w:p>
    <w:p w:rsidR="002F3FE9" w:rsidRPr="002F3FE9" w:rsidRDefault="002F3FE9" w:rsidP="002F3FE9">
      <w:pPr>
        <w:widowControl/>
        <w:numPr>
          <w:ilvl w:val="0"/>
          <w:numId w:val="1"/>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2.</w:t>
      </w:r>
      <w:r w:rsidRPr="002F3FE9">
        <w:rPr>
          <w:rFonts w:ascii="Arial" w:eastAsia="宋体" w:hAnsi="Arial" w:cs="Arial"/>
          <w:color w:val="333333"/>
          <w:kern w:val="0"/>
          <w:sz w:val="24"/>
          <w:szCs w:val="24"/>
          <w:bdr w:val="none" w:sz="0" w:space="0" w:color="auto" w:frame="1"/>
        </w:rPr>
        <w:t>免费云平台实时监测，支持历史数据查询、导出</w:t>
      </w:r>
    </w:p>
    <w:p w:rsidR="002F3FE9" w:rsidRPr="002F3FE9" w:rsidRDefault="002F3FE9" w:rsidP="002F3FE9">
      <w:pPr>
        <w:widowControl/>
        <w:numPr>
          <w:ilvl w:val="0"/>
          <w:numId w:val="1"/>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3.</w:t>
      </w:r>
      <w:r w:rsidRPr="002F3FE9">
        <w:rPr>
          <w:rFonts w:ascii="Arial" w:eastAsia="宋体" w:hAnsi="Arial" w:cs="Arial"/>
          <w:color w:val="333333"/>
          <w:kern w:val="0"/>
          <w:sz w:val="24"/>
          <w:szCs w:val="24"/>
          <w:bdr w:val="none" w:sz="0" w:space="0" w:color="auto" w:frame="1"/>
        </w:rPr>
        <w:t>免费提供手机</w:t>
      </w:r>
      <w:r w:rsidRPr="002F3FE9">
        <w:rPr>
          <w:rFonts w:ascii="Arial" w:eastAsia="宋体" w:hAnsi="Arial" w:cs="Arial"/>
          <w:color w:val="333333"/>
          <w:kern w:val="0"/>
          <w:sz w:val="24"/>
          <w:szCs w:val="24"/>
          <w:bdr w:val="none" w:sz="0" w:space="0" w:color="auto" w:frame="1"/>
        </w:rPr>
        <w:t>APP</w:t>
      </w:r>
      <w:r w:rsidRPr="002F3FE9">
        <w:rPr>
          <w:rFonts w:ascii="Arial" w:eastAsia="宋体" w:hAnsi="Arial" w:cs="Arial"/>
          <w:color w:val="333333"/>
          <w:kern w:val="0"/>
          <w:sz w:val="24"/>
          <w:szCs w:val="24"/>
          <w:bdr w:val="none" w:sz="0" w:space="0" w:color="auto" w:frame="1"/>
        </w:rPr>
        <w:t>，通过手机查看大棚内的实时环境数据</w:t>
      </w:r>
    </w:p>
    <w:p w:rsidR="002F3FE9" w:rsidRPr="002F3FE9" w:rsidRDefault="002F3FE9" w:rsidP="002F3FE9">
      <w:pPr>
        <w:widowControl/>
        <w:numPr>
          <w:ilvl w:val="0"/>
          <w:numId w:val="1"/>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4.RS485</w:t>
      </w:r>
      <w:r w:rsidRPr="002F3FE9">
        <w:rPr>
          <w:rFonts w:ascii="Arial" w:eastAsia="宋体" w:hAnsi="Arial" w:cs="Arial"/>
          <w:color w:val="333333"/>
          <w:kern w:val="0"/>
          <w:sz w:val="24"/>
          <w:szCs w:val="24"/>
          <w:bdr w:val="none" w:sz="0" w:space="0" w:color="auto" w:frame="1"/>
        </w:rPr>
        <w:t>组网通信，网络信号集中上传</w:t>
      </w:r>
    </w:p>
    <w:p w:rsidR="002F3FE9" w:rsidRPr="002F3FE9" w:rsidRDefault="002F3FE9" w:rsidP="002F3FE9">
      <w:pPr>
        <w:widowControl/>
        <w:numPr>
          <w:ilvl w:val="0"/>
          <w:numId w:val="1"/>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5.</w:t>
      </w:r>
      <w:r w:rsidRPr="002F3FE9">
        <w:rPr>
          <w:rFonts w:ascii="Arial" w:eastAsia="宋体" w:hAnsi="Arial" w:cs="Arial"/>
          <w:color w:val="333333"/>
          <w:kern w:val="0"/>
          <w:sz w:val="24"/>
          <w:szCs w:val="24"/>
          <w:bdr w:val="none" w:sz="0" w:space="0" w:color="auto" w:frame="1"/>
        </w:rPr>
        <w:t>支持超限短信报警、邮件报警、声光报警</w:t>
      </w:r>
    </w:p>
    <w:p w:rsidR="002F3FE9" w:rsidRPr="002F3FE9" w:rsidRDefault="002F3FE9" w:rsidP="002F3FE9">
      <w:pPr>
        <w:widowControl/>
        <w:numPr>
          <w:ilvl w:val="0"/>
          <w:numId w:val="1"/>
        </w:numPr>
        <w:ind w:left="0"/>
        <w:jc w:val="left"/>
        <w:rPr>
          <w:rFonts w:ascii="Arial" w:eastAsia="宋体" w:hAnsi="Arial" w:cs="Arial"/>
          <w:color w:val="000000"/>
          <w:kern w:val="0"/>
          <w:sz w:val="24"/>
          <w:szCs w:val="24"/>
        </w:rPr>
      </w:pPr>
      <w:r>
        <w:rPr>
          <w:rFonts w:ascii="Arial" w:eastAsia="宋体" w:hAnsi="Arial" w:cs="Arial"/>
          <w:noProof/>
          <w:color w:val="333333"/>
          <w:kern w:val="0"/>
          <w:sz w:val="24"/>
          <w:szCs w:val="24"/>
          <w:bdr w:val="none" w:sz="0" w:space="0" w:color="auto" w:frame="1"/>
        </w:rPr>
        <w:lastRenderedPageBreak/>
        <w:drawing>
          <wp:inline distT="0" distB="0" distL="0" distR="0">
            <wp:extent cx="5716905" cy="5716905"/>
            <wp:effectExtent l="0" t="0" r="0" b="0"/>
            <wp:docPr id="3" name="图片 3" desc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6905" cy="5716905"/>
                    </a:xfrm>
                    <a:prstGeom prst="rect">
                      <a:avLst/>
                    </a:prstGeom>
                    <a:noFill/>
                    <a:ln>
                      <a:noFill/>
                    </a:ln>
                  </pic:spPr>
                </pic:pic>
              </a:graphicData>
            </a:graphic>
          </wp:inline>
        </w:drawing>
      </w:r>
    </w:p>
    <w:p w:rsidR="002F3FE9" w:rsidRPr="002F3FE9" w:rsidRDefault="002F3FE9" w:rsidP="002F3FE9">
      <w:pPr>
        <w:widowControl/>
        <w:jc w:val="center"/>
        <w:rPr>
          <w:rFonts w:ascii="微软雅黑" w:eastAsia="微软雅黑" w:hAnsi="微软雅黑" w:cs="宋体"/>
          <w:color w:val="000000"/>
          <w:kern w:val="0"/>
          <w:sz w:val="24"/>
          <w:szCs w:val="24"/>
        </w:rPr>
      </w:pPr>
      <w:r w:rsidRPr="002F3FE9">
        <w:rPr>
          <w:rFonts w:ascii="微软雅黑" w:eastAsia="微软雅黑" w:hAnsi="微软雅黑" w:cs="宋体" w:hint="eastAsia"/>
          <w:color w:val="000000"/>
          <w:kern w:val="0"/>
          <w:sz w:val="24"/>
          <w:szCs w:val="24"/>
        </w:rPr>
        <w:br/>
      </w:r>
      <w:r w:rsidRPr="002F3FE9">
        <w:rPr>
          <w:rFonts w:ascii="微软雅黑" w:eastAsia="微软雅黑" w:hAnsi="微软雅黑" w:cs="宋体" w:hint="eastAsia"/>
          <w:b/>
          <w:bCs/>
          <w:color w:val="333333"/>
          <w:kern w:val="0"/>
          <w:sz w:val="33"/>
          <w:szCs w:val="33"/>
          <w:bdr w:val="none" w:sz="0" w:space="0" w:color="auto" w:frame="1"/>
        </w:rPr>
        <w:t>环境数据采集监控系统</w:t>
      </w:r>
    </w:p>
    <w:p w:rsidR="002F3FE9" w:rsidRPr="002F3FE9" w:rsidRDefault="002F3FE9" w:rsidP="002F3FE9">
      <w:pPr>
        <w:widowControl/>
        <w:jc w:val="center"/>
        <w:rPr>
          <w:rFonts w:ascii="微软雅黑" w:eastAsia="微软雅黑" w:hAnsi="微软雅黑" w:cs="宋体" w:hint="eastAsia"/>
          <w:color w:val="000000"/>
          <w:kern w:val="0"/>
          <w:sz w:val="24"/>
          <w:szCs w:val="24"/>
        </w:rPr>
      </w:pPr>
      <w:r w:rsidRPr="002F3FE9">
        <w:rPr>
          <w:rFonts w:ascii="微软雅黑" w:eastAsia="微软雅黑" w:hAnsi="微软雅黑" w:cs="宋体" w:hint="eastAsia"/>
          <w:color w:val="000000"/>
          <w:kern w:val="0"/>
          <w:sz w:val="24"/>
          <w:szCs w:val="24"/>
        </w:rPr>
        <w:t> </w:t>
      </w:r>
    </w:p>
    <w:p w:rsidR="002F3FE9" w:rsidRPr="002F3FE9" w:rsidRDefault="002F3FE9" w:rsidP="002F3FE9">
      <w:pPr>
        <w:widowControl/>
        <w:jc w:val="left"/>
        <w:rPr>
          <w:rFonts w:ascii="微软雅黑" w:eastAsia="微软雅黑" w:hAnsi="微软雅黑" w:cs="宋体" w:hint="eastAsia"/>
          <w:color w:val="000000"/>
          <w:kern w:val="0"/>
          <w:sz w:val="24"/>
          <w:szCs w:val="24"/>
        </w:rPr>
      </w:pPr>
      <w:r w:rsidRPr="002F3FE9">
        <w:rPr>
          <w:rFonts w:ascii="微软雅黑" w:eastAsia="微软雅黑" w:hAnsi="微软雅黑" w:cs="宋体" w:hint="eastAsia"/>
          <w:color w:val="333333"/>
          <w:kern w:val="0"/>
          <w:sz w:val="24"/>
          <w:szCs w:val="24"/>
          <w:bdr w:val="none" w:sz="0" w:space="0" w:color="auto" w:frame="1"/>
        </w:rPr>
        <w:t>环境数据采集监控系统是由智能监控主机、多要素百叶箱环境检测仪、土壤温度，土壤水分，土壤电导率等硬件部分构成。温湿度、土壤墒情等传感器为温室数据采集专用传感器，具有高精度高可靠性的特点。</w:t>
      </w:r>
    </w:p>
    <w:p w:rsidR="002F3FE9" w:rsidRPr="002F3FE9" w:rsidRDefault="002F3FE9" w:rsidP="002F3FE9">
      <w:pPr>
        <w:widowControl/>
        <w:jc w:val="left"/>
        <w:rPr>
          <w:rFonts w:ascii="微软雅黑" w:eastAsia="微软雅黑" w:hAnsi="微软雅黑" w:cs="宋体" w:hint="eastAsia"/>
          <w:color w:val="000000"/>
          <w:kern w:val="0"/>
          <w:sz w:val="24"/>
          <w:szCs w:val="24"/>
        </w:rPr>
      </w:pPr>
      <w:r w:rsidRPr="002F3FE9">
        <w:rPr>
          <w:rFonts w:ascii="微软雅黑" w:eastAsia="微软雅黑" w:hAnsi="微软雅黑" w:cs="宋体" w:hint="eastAsia"/>
          <w:color w:val="000000"/>
          <w:kern w:val="0"/>
          <w:sz w:val="24"/>
          <w:szCs w:val="24"/>
        </w:rPr>
        <w:t> </w:t>
      </w:r>
    </w:p>
    <w:p w:rsidR="002F3FE9" w:rsidRPr="002F3FE9" w:rsidRDefault="002F3FE9" w:rsidP="002F3FE9">
      <w:pPr>
        <w:widowControl/>
        <w:jc w:val="left"/>
        <w:rPr>
          <w:rFonts w:ascii="微软雅黑" w:eastAsia="微软雅黑" w:hAnsi="微软雅黑" w:cs="宋体" w:hint="eastAsia"/>
          <w:color w:val="000000"/>
          <w:kern w:val="0"/>
          <w:sz w:val="24"/>
          <w:szCs w:val="24"/>
        </w:rPr>
      </w:pPr>
      <w:r w:rsidRPr="002F3FE9">
        <w:rPr>
          <w:rFonts w:ascii="微软雅黑" w:eastAsia="微软雅黑" w:hAnsi="微软雅黑" w:cs="宋体" w:hint="eastAsia"/>
          <w:b/>
          <w:bCs/>
          <w:color w:val="333333"/>
          <w:kern w:val="0"/>
          <w:sz w:val="30"/>
          <w:szCs w:val="30"/>
          <w:bdr w:val="none" w:sz="0" w:space="0" w:color="auto" w:frame="1"/>
        </w:rPr>
        <w:lastRenderedPageBreak/>
        <w:t>1.智能监控主机</w:t>
      </w:r>
    </w:p>
    <w:p w:rsidR="002F3FE9" w:rsidRPr="002F3FE9" w:rsidRDefault="002F3FE9" w:rsidP="002F3FE9">
      <w:pPr>
        <w:widowControl/>
        <w:jc w:val="center"/>
        <w:rPr>
          <w:rFonts w:ascii="微软雅黑" w:eastAsia="微软雅黑" w:hAnsi="微软雅黑" w:cs="宋体" w:hint="eastAsia"/>
          <w:color w:val="000000"/>
          <w:kern w:val="0"/>
          <w:sz w:val="24"/>
          <w:szCs w:val="24"/>
        </w:rPr>
      </w:pPr>
      <w:r w:rsidRPr="002F3FE9">
        <w:rPr>
          <w:rFonts w:ascii="微软雅黑" w:eastAsia="微软雅黑" w:hAnsi="微软雅黑" w:cs="宋体" w:hint="eastAsia"/>
          <w:color w:val="000000"/>
          <w:kern w:val="0"/>
          <w:sz w:val="24"/>
          <w:szCs w:val="24"/>
        </w:rPr>
        <w:t> </w:t>
      </w:r>
    </w:p>
    <w:p w:rsidR="002F3FE9" w:rsidRPr="002F3FE9" w:rsidRDefault="002F3FE9" w:rsidP="002F3FE9">
      <w:pPr>
        <w:widowControl/>
        <w:numPr>
          <w:ilvl w:val="0"/>
          <w:numId w:val="2"/>
        </w:numPr>
        <w:ind w:left="0"/>
        <w:jc w:val="left"/>
        <w:rPr>
          <w:rFonts w:ascii="Arial" w:eastAsia="宋体" w:hAnsi="Arial" w:cs="Arial" w:hint="eastAsia"/>
          <w:color w:val="000000"/>
          <w:kern w:val="0"/>
          <w:sz w:val="24"/>
          <w:szCs w:val="24"/>
        </w:rPr>
      </w:pPr>
      <w:r w:rsidRPr="002F3FE9">
        <w:rPr>
          <w:rFonts w:ascii="Arial" w:eastAsia="宋体" w:hAnsi="Arial" w:cs="Arial"/>
          <w:color w:val="333333"/>
          <w:kern w:val="0"/>
          <w:sz w:val="24"/>
          <w:szCs w:val="24"/>
          <w:bdr w:val="none" w:sz="0" w:space="0" w:color="auto" w:frame="1"/>
        </w:rPr>
        <w:t>1.</w:t>
      </w:r>
      <w:r w:rsidRPr="002F3FE9">
        <w:rPr>
          <w:rFonts w:ascii="Arial" w:eastAsia="宋体" w:hAnsi="Arial" w:cs="Arial"/>
          <w:color w:val="333333"/>
          <w:kern w:val="0"/>
          <w:sz w:val="24"/>
          <w:szCs w:val="24"/>
          <w:bdr w:val="none" w:sz="0" w:space="0" w:color="auto" w:frame="1"/>
        </w:rPr>
        <w:t>具有</w:t>
      </w:r>
      <w:r w:rsidRPr="002F3FE9">
        <w:rPr>
          <w:rFonts w:ascii="Arial" w:eastAsia="宋体" w:hAnsi="Arial" w:cs="Arial"/>
          <w:color w:val="333333"/>
          <w:kern w:val="0"/>
          <w:sz w:val="24"/>
          <w:szCs w:val="24"/>
          <w:bdr w:val="none" w:sz="0" w:space="0" w:color="auto" w:frame="1"/>
        </w:rPr>
        <w:t>1</w:t>
      </w:r>
      <w:r w:rsidRPr="002F3FE9">
        <w:rPr>
          <w:rFonts w:ascii="Arial" w:eastAsia="宋体" w:hAnsi="Arial" w:cs="Arial"/>
          <w:color w:val="333333"/>
          <w:kern w:val="0"/>
          <w:sz w:val="24"/>
          <w:szCs w:val="24"/>
          <w:bdr w:val="none" w:sz="0" w:space="0" w:color="auto" w:frame="1"/>
        </w:rPr>
        <w:t>路</w:t>
      </w:r>
      <w:r w:rsidRPr="002F3FE9">
        <w:rPr>
          <w:rFonts w:ascii="Arial" w:eastAsia="宋体" w:hAnsi="Arial" w:cs="Arial"/>
          <w:color w:val="333333"/>
          <w:kern w:val="0"/>
          <w:sz w:val="24"/>
          <w:szCs w:val="24"/>
          <w:bdr w:val="none" w:sz="0" w:space="0" w:color="auto" w:frame="1"/>
        </w:rPr>
        <w:t>ModBus-RTU</w:t>
      </w:r>
      <w:r w:rsidRPr="002F3FE9">
        <w:rPr>
          <w:rFonts w:ascii="Arial" w:eastAsia="宋体" w:hAnsi="Arial" w:cs="Arial"/>
          <w:color w:val="333333"/>
          <w:kern w:val="0"/>
          <w:sz w:val="24"/>
          <w:szCs w:val="24"/>
          <w:bdr w:val="none" w:sz="0" w:space="0" w:color="auto" w:frame="1"/>
        </w:rPr>
        <w:t>主站接口可接入所有标准类型的</w:t>
      </w:r>
      <w:r w:rsidRPr="002F3FE9">
        <w:rPr>
          <w:rFonts w:ascii="Arial" w:eastAsia="宋体" w:hAnsi="Arial" w:cs="Arial"/>
          <w:color w:val="333333"/>
          <w:kern w:val="0"/>
          <w:sz w:val="24"/>
          <w:szCs w:val="24"/>
          <w:bdr w:val="none" w:sz="0" w:space="0" w:color="auto" w:frame="1"/>
        </w:rPr>
        <w:t>485</w:t>
      </w:r>
      <w:r w:rsidRPr="002F3FE9">
        <w:rPr>
          <w:rFonts w:ascii="Arial" w:eastAsia="宋体" w:hAnsi="Arial" w:cs="Arial"/>
          <w:color w:val="333333"/>
          <w:kern w:val="0"/>
          <w:sz w:val="24"/>
          <w:szCs w:val="24"/>
          <w:bdr w:val="none" w:sz="0" w:space="0" w:color="auto" w:frame="1"/>
        </w:rPr>
        <w:t>变送器例如：温湿度、二氧化碳、土壤水分、光照强度等变送器。</w:t>
      </w:r>
    </w:p>
    <w:p w:rsidR="002F3FE9" w:rsidRPr="002F3FE9" w:rsidRDefault="002F3FE9" w:rsidP="002F3FE9">
      <w:pPr>
        <w:widowControl/>
        <w:numPr>
          <w:ilvl w:val="0"/>
          <w:numId w:val="2"/>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2.1</w:t>
      </w:r>
      <w:r w:rsidRPr="002F3FE9">
        <w:rPr>
          <w:rFonts w:ascii="Arial" w:eastAsia="宋体" w:hAnsi="Arial" w:cs="Arial"/>
          <w:color w:val="333333"/>
          <w:kern w:val="0"/>
          <w:sz w:val="24"/>
          <w:szCs w:val="24"/>
          <w:bdr w:val="none" w:sz="0" w:space="0" w:color="auto" w:frame="1"/>
        </w:rPr>
        <w:t>路</w:t>
      </w:r>
      <w:r w:rsidRPr="002F3FE9">
        <w:rPr>
          <w:rFonts w:ascii="Arial" w:eastAsia="宋体" w:hAnsi="Arial" w:cs="Arial"/>
          <w:color w:val="333333"/>
          <w:kern w:val="0"/>
          <w:sz w:val="24"/>
          <w:szCs w:val="24"/>
          <w:bdr w:val="none" w:sz="0" w:space="0" w:color="auto" w:frame="1"/>
        </w:rPr>
        <w:t>RJ45</w:t>
      </w:r>
      <w:r w:rsidRPr="002F3FE9">
        <w:rPr>
          <w:rFonts w:ascii="Arial" w:eastAsia="宋体" w:hAnsi="Arial" w:cs="Arial"/>
          <w:color w:val="333333"/>
          <w:kern w:val="0"/>
          <w:sz w:val="24"/>
          <w:szCs w:val="24"/>
          <w:bdr w:val="none" w:sz="0" w:space="0" w:color="auto" w:frame="1"/>
        </w:rPr>
        <w:t>网口，可将监测数据上传至远端监控软件平台。</w:t>
      </w:r>
    </w:p>
    <w:p w:rsidR="002F3FE9" w:rsidRPr="002F3FE9" w:rsidRDefault="002F3FE9" w:rsidP="002F3FE9">
      <w:pPr>
        <w:widowControl/>
        <w:numPr>
          <w:ilvl w:val="0"/>
          <w:numId w:val="2"/>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3.</w:t>
      </w:r>
      <w:r w:rsidRPr="002F3FE9">
        <w:rPr>
          <w:rFonts w:ascii="Arial" w:eastAsia="宋体" w:hAnsi="Arial" w:cs="Arial"/>
          <w:color w:val="333333"/>
          <w:kern w:val="0"/>
          <w:sz w:val="24"/>
          <w:szCs w:val="24"/>
          <w:bdr w:val="none" w:sz="0" w:space="0" w:color="auto" w:frame="1"/>
        </w:rPr>
        <w:t>强大的脱机短信报警功能，报警内容可自定义</w:t>
      </w:r>
      <w:r w:rsidRPr="002F3FE9">
        <w:rPr>
          <w:rFonts w:ascii="Arial" w:eastAsia="宋体" w:hAnsi="Arial" w:cs="Arial"/>
          <w:color w:val="333333"/>
          <w:kern w:val="0"/>
          <w:sz w:val="24"/>
          <w:szCs w:val="24"/>
          <w:bdr w:val="none" w:sz="0" w:space="0" w:color="auto" w:frame="1"/>
        </w:rPr>
        <w:t>(</w:t>
      </w:r>
      <w:r w:rsidRPr="002F3FE9">
        <w:rPr>
          <w:rFonts w:ascii="Arial" w:eastAsia="宋体" w:hAnsi="Arial" w:cs="Arial"/>
          <w:color w:val="333333"/>
          <w:kern w:val="0"/>
          <w:sz w:val="24"/>
          <w:szCs w:val="24"/>
          <w:bdr w:val="none" w:sz="0" w:space="0" w:color="auto" w:frame="1"/>
        </w:rPr>
        <w:t>功能选配</w:t>
      </w:r>
      <w:r w:rsidRPr="002F3FE9">
        <w:rPr>
          <w:rFonts w:ascii="Arial" w:eastAsia="宋体" w:hAnsi="Arial" w:cs="Arial"/>
          <w:color w:val="333333"/>
          <w:kern w:val="0"/>
          <w:sz w:val="24"/>
          <w:szCs w:val="24"/>
          <w:bdr w:val="none" w:sz="0" w:space="0" w:color="auto" w:frame="1"/>
        </w:rPr>
        <w:t>)</w:t>
      </w:r>
      <w:r w:rsidRPr="002F3FE9">
        <w:rPr>
          <w:rFonts w:ascii="Arial" w:eastAsia="宋体" w:hAnsi="Arial" w:cs="Arial"/>
          <w:color w:val="333333"/>
          <w:kern w:val="0"/>
          <w:sz w:val="24"/>
          <w:szCs w:val="24"/>
          <w:bdr w:val="none" w:sz="0" w:space="0" w:color="auto" w:frame="1"/>
        </w:rPr>
        <w:t>。设备超限，屏幕轮显报警通道以及报警实时数据。</w:t>
      </w:r>
    </w:p>
    <w:p w:rsidR="002F3FE9" w:rsidRPr="002F3FE9" w:rsidRDefault="002F3FE9" w:rsidP="002F3FE9">
      <w:pPr>
        <w:widowControl/>
        <w:numPr>
          <w:ilvl w:val="0"/>
          <w:numId w:val="2"/>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4.</w:t>
      </w:r>
      <w:r w:rsidRPr="002F3FE9">
        <w:rPr>
          <w:rFonts w:ascii="Arial" w:eastAsia="宋体" w:hAnsi="Arial" w:cs="Arial"/>
          <w:color w:val="333333"/>
          <w:kern w:val="0"/>
          <w:sz w:val="24"/>
          <w:szCs w:val="24"/>
          <w:bdr w:val="none" w:sz="0" w:space="0" w:color="auto" w:frame="1"/>
        </w:rPr>
        <w:t>带有</w:t>
      </w:r>
      <w:r w:rsidRPr="002F3FE9">
        <w:rPr>
          <w:rFonts w:ascii="Arial" w:eastAsia="宋体" w:hAnsi="Arial" w:cs="Arial"/>
          <w:color w:val="333333"/>
          <w:kern w:val="0"/>
          <w:sz w:val="24"/>
          <w:szCs w:val="24"/>
          <w:bdr w:val="none" w:sz="0" w:space="0" w:color="auto" w:frame="1"/>
        </w:rPr>
        <w:t>1</w:t>
      </w:r>
      <w:r w:rsidRPr="002F3FE9">
        <w:rPr>
          <w:rFonts w:ascii="Arial" w:eastAsia="宋体" w:hAnsi="Arial" w:cs="Arial"/>
          <w:color w:val="333333"/>
          <w:kern w:val="0"/>
          <w:sz w:val="24"/>
          <w:szCs w:val="24"/>
          <w:bdr w:val="none" w:sz="0" w:space="0" w:color="auto" w:frame="1"/>
        </w:rPr>
        <w:t>路</w:t>
      </w:r>
      <w:r w:rsidRPr="002F3FE9">
        <w:rPr>
          <w:rFonts w:ascii="Arial" w:eastAsia="宋体" w:hAnsi="Arial" w:cs="Arial"/>
          <w:color w:val="333333"/>
          <w:kern w:val="0"/>
          <w:sz w:val="24"/>
          <w:szCs w:val="24"/>
          <w:bdr w:val="none" w:sz="0" w:space="0" w:color="auto" w:frame="1"/>
        </w:rPr>
        <w:t>0~220V</w:t>
      </w:r>
      <w:r w:rsidRPr="002F3FE9">
        <w:rPr>
          <w:rFonts w:ascii="Arial" w:eastAsia="宋体" w:hAnsi="Arial" w:cs="Arial"/>
          <w:color w:val="333333"/>
          <w:kern w:val="0"/>
          <w:sz w:val="24"/>
          <w:szCs w:val="24"/>
          <w:bdr w:val="none" w:sz="0" w:space="0" w:color="auto" w:frame="1"/>
        </w:rPr>
        <w:t>交流电压输入检测，可用于市电断电报警。</w:t>
      </w:r>
    </w:p>
    <w:p w:rsidR="002F3FE9" w:rsidRPr="002F3FE9" w:rsidRDefault="002F3FE9" w:rsidP="002F3FE9">
      <w:pPr>
        <w:widowControl/>
        <w:numPr>
          <w:ilvl w:val="0"/>
          <w:numId w:val="2"/>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5.</w:t>
      </w:r>
      <w:r w:rsidRPr="002F3FE9">
        <w:rPr>
          <w:rFonts w:ascii="Arial" w:eastAsia="宋体" w:hAnsi="Arial" w:cs="Arial"/>
          <w:color w:val="333333"/>
          <w:kern w:val="0"/>
          <w:sz w:val="24"/>
          <w:szCs w:val="24"/>
          <w:bdr w:val="none" w:sz="0" w:space="0" w:color="auto" w:frame="1"/>
        </w:rPr>
        <w:t>带有</w:t>
      </w:r>
      <w:r w:rsidRPr="002F3FE9">
        <w:rPr>
          <w:rFonts w:ascii="Arial" w:eastAsia="宋体" w:hAnsi="Arial" w:cs="Arial"/>
          <w:color w:val="333333"/>
          <w:kern w:val="0"/>
          <w:sz w:val="24"/>
          <w:szCs w:val="24"/>
          <w:bdr w:val="none" w:sz="0" w:space="0" w:color="auto" w:frame="1"/>
        </w:rPr>
        <w:t>4</w:t>
      </w:r>
      <w:r w:rsidRPr="002F3FE9">
        <w:rPr>
          <w:rFonts w:ascii="Arial" w:eastAsia="宋体" w:hAnsi="Arial" w:cs="Arial"/>
          <w:color w:val="333333"/>
          <w:kern w:val="0"/>
          <w:sz w:val="24"/>
          <w:szCs w:val="24"/>
          <w:bdr w:val="none" w:sz="0" w:space="0" w:color="auto" w:frame="1"/>
        </w:rPr>
        <w:t>路开关量输入检测，可外接门禁等开关量信号，其中第</w:t>
      </w:r>
      <w:r w:rsidRPr="002F3FE9">
        <w:rPr>
          <w:rFonts w:ascii="Arial" w:eastAsia="宋体" w:hAnsi="Arial" w:cs="Arial"/>
          <w:color w:val="333333"/>
          <w:kern w:val="0"/>
          <w:sz w:val="24"/>
          <w:szCs w:val="24"/>
          <w:bdr w:val="none" w:sz="0" w:space="0" w:color="auto" w:frame="1"/>
        </w:rPr>
        <w:t>4</w:t>
      </w:r>
      <w:r w:rsidRPr="002F3FE9">
        <w:rPr>
          <w:rFonts w:ascii="Arial" w:eastAsia="宋体" w:hAnsi="Arial" w:cs="Arial"/>
          <w:color w:val="333333"/>
          <w:kern w:val="0"/>
          <w:sz w:val="24"/>
          <w:szCs w:val="24"/>
          <w:bdr w:val="none" w:sz="0" w:space="0" w:color="auto" w:frame="1"/>
        </w:rPr>
        <w:t>路可用作外接翻斗式雨量计。</w:t>
      </w:r>
    </w:p>
    <w:p w:rsidR="002F3FE9" w:rsidRPr="002F3FE9" w:rsidRDefault="002F3FE9" w:rsidP="002F3FE9">
      <w:pPr>
        <w:widowControl/>
        <w:numPr>
          <w:ilvl w:val="0"/>
          <w:numId w:val="2"/>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6.</w:t>
      </w:r>
      <w:r w:rsidRPr="002F3FE9">
        <w:rPr>
          <w:rFonts w:ascii="Arial" w:eastAsia="宋体" w:hAnsi="Arial" w:cs="Arial"/>
          <w:color w:val="333333"/>
          <w:kern w:val="0"/>
          <w:sz w:val="24"/>
          <w:szCs w:val="24"/>
          <w:bdr w:val="none" w:sz="0" w:space="0" w:color="auto" w:frame="1"/>
        </w:rPr>
        <w:t>默认带有</w:t>
      </w:r>
      <w:r w:rsidRPr="002F3FE9">
        <w:rPr>
          <w:rFonts w:ascii="Arial" w:eastAsia="宋体" w:hAnsi="Arial" w:cs="Arial"/>
          <w:color w:val="333333"/>
          <w:kern w:val="0"/>
          <w:sz w:val="24"/>
          <w:szCs w:val="24"/>
          <w:bdr w:val="none" w:sz="0" w:space="0" w:color="auto" w:frame="1"/>
        </w:rPr>
        <w:t>2</w:t>
      </w:r>
      <w:r w:rsidRPr="002F3FE9">
        <w:rPr>
          <w:rFonts w:ascii="Arial" w:eastAsia="宋体" w:hAnsi="Arial" w:cs="Arial"/>
          <w:color w:val="333333"/>
          <w:kern w:val="0"/>
          <w:sz w:val="24"/>
          <w:szCs w:val="24"/>
          <w:bdr w:val="none" w:sz="0" w:space="0" w:color="auto" w:frame="1"/>
        </w:rPr>
        <w:t>路报警继电器触点输出，最多可扩展</w:t>
      </w:r>
      <w:r w:rsidRPr="002F3FE9">
        <w:rPr>
          <w:rFonts w:ascii="Arial" w:eastAsia="宋体" w:hAnsi="Arial" w:cs="Arial"/>
          <w:color w:val="333333"/>
          <w:kern w:val="0"/>
          <w:sz w:val="24"/>
          <w:szCs w:val="24"/>
          <w:bdr w:val="none" w:sz="0" w:space="0" w:color="auto" w:frame="1"/>
        </w:rPr>
        <w:t>8</w:t>
      </w:r>
      <w:r w:rsidRPr="002F3FE9">
        <w:rPr>
          <w:rFonts w:ascii="Arial" w:eastAsia="宋体" w:hAnsi="Arial" w:cs="Arial"/>
          <w:color w:val="333333"/>
          <w:kern w:val="0"/>
          <w:sz w:val="24"/>
          <w:szCs w:val="24"/>
          <w:bdr w:val="none" w:sz="0" w:space="0" w:color="auto" w:frame="1"/>
        </w:rPr>
        <w:t>路继电器。</w:t>
      </w:r>
    </w:p>
    <w:p w:rsidR="002F3FE9" w:rsidRPr="002F3FE9" w:rsidRDefault="002F3FE9" w:rsidP="002F3FE9">
      <w:pPr>
        <w:widowControl/>
        <w:numPr>
          <w:ilvl w:val="0"/>
          <w:numId w:val="2"/>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7.</w:t>
      </w:r>
      <w:r w:rsidRPr="002F3FE9">
        <w:rPr>
          <w:rFonts w:ascii="Arial" w:eastAsia="宋体" w:hAnsi="Arial" w:cs="Arial"/>
          <w:color w:val="333333"/>
          <w:kern w:val="0"/>
          <w:sz w:val="24"/>
          <w:szCs w:val="24"/>
          <w:bdr w:val="none" w:sz="0" w:space="0" w:color="auto" w:frame="1"/>
        </w:rPr>
        <w:t>设备唯一</w:t>
      </w:r>
      <w:r w:rsidRPr="002F3FE9">
        <w:rPr>
          <w:rFonts w:ascii="Arial" w:eastAsia="宋体" w:hAnsi="Arial" w:cs="Arial"/>
          <w:color w:val="333333"/>
          <w:kern w:val="0"/>
          <w:sz w:val="24"/>
          <w:szCs w:val="24"/>
          <w:bdr w:val="none" w:sz="0" w:space="0" w:color="auto" w:frame="1"/>
        </w:rPr>
        <w:t>8</w:t>
      </w:r>
      <w:r w:rsidRPr="002F3FE9">
        <w:rPr>
          <w:rFonts w:ascii="Arial" w:eastAsia="宋体" w:hAnsi="Arial" w:cs="Arial"/>
          <w:color w:val="333333"/>
          <w:kern w:val="0"/>
          <w:sz w:val="24"/>
          <w:szCs w:val="24"/>
          <w:bdr w:val="none" w:sz="0" w:space="0" w:color="auto" w:frame="1"/>
        </w:rPr>
        <w:t>位地址，易于管理识别，可搭配我司提供的多种软件平台。</w:t>
      </w:r>
    </w:p>
    <w:p w:rsidR="002F3FE9" w:rsidRPr="002F3FE9" w:rsidRDefault="002F3FE9" w:rsidP="002F3FE9">
      <w:pPr>
        <w:widowControl/>
        <w:numPr>
          <w:ilvl w:val="0"/>
          <w:numId w:val="2"/>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8.</w:t>
      </w:r>
      <w:r w:rsidRPr="002F3FE9">
        <w:rPr>
          <w:rFonts w:ascii="Arial" w:eastAsia="宋体" w:hAnsi="Arial" w:cs="Arial"/>
          <w:color w:val="333333"/>
          <w:kern w:val="0"/>
          <w:sz w:val="24"/>
          <w:szCs w:val="24"/>
          <w:bdr w:val="none" w:sz="0" w:space="0" w:color="auto" w:frame="1"/>
        </w:rPr>
        <w:t>支持本地数据激活；软硬件多重看门狗机制；</w:t>
      </w:r>
    </w:p>
    <w:p w:rsidR="002F3FE9" w:rsidRPr="002F3FE9" w:rsidRDefault="002F3FE9" w:rsidP="002F3FE9">
      <w:pPr>
        <w:widowControl/>
        <w:numPr>
          <w:ilvl w:val="0"/>
          <w:numId w:val="2"/>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9.</w:t>
      </w:r>
      <w:r w:rsidRPr="002F3FE9">
        <w:rPr>
          <w:rFonts w:ascii="Arial" w:eastAsia="宋体" w:hAnsi="Arial" w:cs="Arial"/>
          <w:color w:val="333333"/>
          <w:kern w:val="0"/>
          <w:sz w:val="24"/>
          <w:szCs w:val="24"/>
          <w:bdr w:val="none" w:sz="0" w:space="0" w:color="auto" w:frame="1"/>
        </w:rPr>
        <w:t>嵌入式处理器，支持高速处理协议和大量数据，</w:t>
      </w:r>
      <w:r w:rsidRPr="002F3FE9">
        <w:rPr>
          <w:rFonts w:ascii="Arial" w:eastAsia="宋体" w:hAnsi="Arial" w:cs="Arial"/>
          <w:color w:val="333333"/>
          <w:kern w:val="0"/>
          <w:sz w:val="24"/>
          <w:szCs w:val="24"/>
          <w:bdr w:val="none" w:sz="0" w:space="0" w:color="auto" w:frame="1"/>
        </w:rPr>
        <w:t>TCP/IP</w:t>
      </w:r>
      <w:r w:rsidRPr="002F3FE9">
        <w:rPr>
          <w:rFonts w:ascii="Arial" w:eastAsia="宋体" w:hAnsi="Arial" w:cs="Arial"/>
          <w:color w:val="333333"/>
          <w:kern w:val="0"/>
          <w:sz w:val="24"/>
          <w:szCs w:val="24"/>
          <w:bdr w:val="none" w:sz="0" w:space="0" w:color="auto" w:frame="1"/>
        </w:rPr>
        <w:t>协议；</w:t>
      </w:r>
    </w:p>
    <w:p w:rsidR="002F3FE9" w:rsidRPr="002F3FE9" w:rsidRDefault="002F3FE9" w:rsidP="002F3FE9">
      <w:pPr>
        <w:widowControl/>
        <w:numPr>
          <w:ilvl w:val="0"/>
          <w:numId w:val="2"/>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10.</w:t>
      </w:r>
      <w:r w:rsidRPr="002F3FE9">
        <w:rPr>
          <w:rFonts w:ascii="Arial" w:eastAsia="宋体" w:hAnsi="Arial" w:cs="Arial"/>
          <w:color w:val="333333"/>
          <w:kern w:val="0"/>
          <w:sz w:val="24"/>
          <w:szCs w:val="24"/>
          <w:bdr w:val="none" w:sz="0" w:space="0" w:color="auto" w:frame="1"/>
        </w:rPr>
        <w:t>应用层心跳机制，保持应用层稳定连接，适时检测连接状况；</w:t>
      </w:r>
    </w:p>
    <w:p w:rsidR="002F3FE9" w:rsidRPr="002F3FE9" w:rsidRDefault="002F3FE9" w:rsidP="002F3FE9">
      <w:pPr>
        <w:widowControl/>
        <w:numPr>
          <w:ilvl w:val="0"/>
          <w:numId w:val="2"/>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11.</w:t>
      </w:r>
      <w:r w:rsidRPr="002F3FE9">
        <w:rPr>
          <w:rFonts w:ascii="Arial" w:eastAsia="宋体" w:hAnsi="Arial" w:cs="Arial"/>
          <w:color w:val="333333"/>
          <w:kern w:val="0"/>
          <w:sz w:val="24"/>
          <w:szCs w:val="24"/>
          <w:bdr w:val="none" w:sz="0" w:space="0" w:color="auto" w:frame="1"/>
        </w:rPr>
        <w:t>可升级固件程序；支持建大仁科设备云管理平台，可进行远程管理；设备上电联网成功率</w:t>
      </w:r>
      <w:r w:rsidRPr="002F3FE9">
        <w:rPr>
          <w:rFonts w:ascii="Arial" w:eastAsia="宋体" w:hAnsi="Arial" w:cs="Arial"/>
          <w:color w:val="333333"/>
          <w:kern w:val="0"/>
          <w:sz w:val="24"/>
          <w:szCs w:val="24"/>
          <w:bdr w:val="none" w:sz="0" w:space="0" w:color="auto" w:frame="1"/>
        </w:rPr>
        <w:t>100%</w:t>
      </w:r>
      <w:r w:rsidRPr="002F3FE9">
        <w:rPr>
          <w:rFonts w:ascii="Arial" w:eastAsia="宋体" w:hAnsi="Arial" w:cs="Arial"/>
          <w:color w:val="333333"/>
          <w:kern w:val="0"/>
          <w:sz w:val="24"/>
          <w:szCs w:val="24"/>
          <w:bdr w:val="none" w:sz="0" w:space="0" w:color="auto" w:frame="1"/>
        </w:rPr>
        <w:t>；稳定性：</w:t>
      </w:r>
      <w:r w:rsidRPr="002F3FE9">
        <w:rPr>
          <w:rFonts w:ascii="Arial" w:eastAsia="宋体" w:hAnsi="Arial" w:cs="Arial"/>
          <w:color w:val="333333"/>
          <w:kern w:val="0"/>
          <w:sz w:val="24"/>
          <w:szCs w:val="24"/>
          <w:bdr w:val="none" w:sz="0" w:space="0" w:color="auto" w:frame="1"/>
        </w:rPr>
        <w:t>7x24</w:t>
      </w:r>
      <w:r w:rsidRPr="002F3FE9">
        <w:rPr>
          <w:rFonts w:ascii="Arial" w:eastAsia="宋体" w:hAnsi="Arial" w:cs="Arial"/>
          <w:color w:val="333333"/>
          <w:kern w:val="0"/>
          <w:sz w:val="24"/>
          <w:szCs w:val="24"/>
          <w:bdr w:val="none" w:sz="0" w:space="0" w:color="auto" w:frame="1"/>
        </w:rPr>
        <w:t>小时；</w:t>
      </w:r>
      <w:r w:rsidRPr="002F3FE9">
        <w:rPr>
          <w:rFonts w:ascii="Arial" w:eastAsia="宋体" w:hAnsi="Arial" w:cs="Arial"/>
          <w:color w:val="000000"/>
          <w:kern w:val="0"/>
          <w:sz w:val="24"/>
          <w:szCs w:val="24"/>
        </w:rPr>
        <w:br/>
        <w:t> </w:t>
      </w:r>
    </w:p>
    <w:p w:rsidR="002F3FE9" w:rsidRPr="002F3FE9" w:rsidRDefault="002F3FE9" w:rsidP="002F3FE9">
      <w:pPr>
        <w:widowControl/>
        <w:jc w:val="left"/>
        <w:rPr>
          <w:rFonts w:ascii="微软雅黑" w:eastAsia="微软雅黑" w:hAnsi="微软雅黑" w:cs="宋体"/>
          <w:color w:val="000000"/>
          <w:kern w:val="0"/>
          <w:sz w:val="24"/>
          <w:szCs w:val="24"/>
        </w:rPr>
      </w:pPr>
      <w:r w:rsidRPr="002F3FE9">
        <w:rPr>
          <w:rFonts w:ascii="微软雅黑" w:eastAsia="微软雅黑" w:hAnsi="微软雅黑" w:cs="宋体" w:hint="eastAsia"/>
          <w:b/>
          <w:bCs/>
          <w:color w:val="333333"/>
          <w:kern w:val="0"/>
          <w:sz w:val="30"/>
          <w:szCs w:val="30"/>
          <w:bdr w:val="none" w:sz="0" w:space="0" w:color="auto" w:frame="1"/>
        </w:rPr>
        <w:t>2.多要素百叶箱环境检测仪</w:t>
      </w:r>
    </w:p>
    <w:p w:rsidR="002F3FE9" w:rsidRPr="002F3FE9" w:rsidRDefault="002F3FE9" w:rsidP="002F3FE9">
      <w:pPr>
        <w:widowControl/>
        <w:numPr>
          <w:ilvl w:val="0"/>
          <w:numId w:val="3"/>
        </w:numPr>
        <w:ind w:left="0"/>
        <w:jc w:val="left"/>
        <w:rPr>
          <w:rFonts w:ascii="Arial" w:eastAsia="宋体" w:hAnsi="Arial" w:cs="Arial" w:hint="eastAsia"/>
          <w:color w:val="000000"/>
          <w:kern w:val="0"/>
          <w:sz w:val="24"/>
          <w:szCs w:val="24"/>
        </w:rPr>
      </w:pPr>
      <w:r w:rsidRPr="002F3FE9">
        <w:rPr>
          <w:rFonts w:ascii="Arial" w:eastAsia="宋体" w:hAnsi="Arial" w:cs="Arial"/>
          <w:color w:val="333333"/>
          <w:kern w:val="0"/>
          <w:sz w:val="24"/>
          <w:szCs w:val="24"/>
          <w:bdr w:val="none" w:sz="0" w:space="0" w:color="auto" w:frame="1"/>
        </w:rPr>
        <w:t>1.</w:t>
      </w:r>
      <w:r w:rsidRPr="002F3FE9">
        <w:rPr>
          <w:rFonts w:ascii="Arial" w:eastAsia="宋体" w:hAnsi="Arial" w:cs="Arial"/>
          <w:color w:val="333333"/>
          <w:kern w:val="0"/>
          <w:sz w:val="24"/>
          <w:szCs w:val="24"/>
          <w:bdr w:val="none" w:sz="0" w:space="0" w:color="auto" w:frame="1"/>
        </w:rPr>
        <w:t>该一体式百叶箱可广泛适用于环境检测，集温湿度、大气压力、光照，</w:t>
      </w:r>
      <w:r w:rsidRPr="002F3FE9">
        <w:rPr>
          <w:rFonts w:ascii="Arial" w:eastAsia="宋体" w:hAnsi="Arial" w:cs="Arial"/>
          <w:color w:val="333333"/>
          <w:kern w:val="0"/>
          <w:sz w:val="24"/>
          <w:szCs w:val="24"/>
          <w:bdr w:val="none" w:sz="0" w:space="0" w:color="auto" w:frame="1"/>
        </w:rPr>
        <w:t>CO2</w:t>
      </w:r>
      <w:r w:rsidRPr="002F3FE9">
        <w:rPr>
          <w:rFonts w:ascii="Arial" w:eastAsia="宋体" w:hAnsi="Arial" w:cs="Arial"/>
          <w:color w:val="333333"/>
          <w:kern w:val="0"/>
          <w:sz w:val="24"/>
          <w:szCs w:val="24"/>
          <w:bdr w:val="none" w:sz="0" w:space="0" w:color="auto" w:frame="1"/>
        </w:rPr>
        <w:t>于一体，安装在百叶盒内，设备采用标准</w:t>
      </w:r>
      <w:r w:rsidRPr="002F3FE9">
        <w:rPr>
          <w:rFonts w:ascii="Arial" w:eastAsia="宋体" w:hAnsi="Arial" w:cs="Arial"/>
          <w:color w:val="333333"/>
          <w:kern w:val="0"/>
          <w:sz w:val="24"/>
          <w:szCs w:val="24"/>
          <w:bdr w:val="none" w:sz="0" w:space="0" w:color="auto" w:frame="1"/>
        </w:rPr>
        <w:t xml:space="preserve">MODBUS-RTU </w:t>
      </w:r>
      <w:r w:rsidRPr="002F3FE9">
        <w:rPr>
          <w:rFonts w:ascii="Arial" w:eastAsia="宋体" w:hAnsi="Arial" w:cs="Arial"/>
          <w:color w:val="333333"/>
          <w:kern w:val="0"/>
          <w:sz w:val="24"/>
          <w:szCs w:val="24"/>
          <w:bdr w:val="none" w:sz="0" w:space="0" w:color="auto" w:frame="1"/>
        </w:rPr>
        <w:t>通信协议，</w:t>
      </w:r>
      <w:r w:rsidRPr="002F3FE9">
        <w:rPr>
          <w:rFonts w:ascii="Arial" w:eastAsia="宋体" w:hAnsi="Arial" w:cs="Arial"/>
          <w:color w:val="333333"/>
          <w:kern w:val="0"/>
          <w:sz w:val="24"/>
          <w:szCs w:val="24"/>
          <w:bdr w:val="none" w:sz="0" w:space="0" w:color="auto" w:frame="1"/>
        </w:rPr>
        <w:t>RS485</w:t>
      </w:r>
      <w:r w:rsidRPr="002F3FE9">
        <w:rPr>
          <w:rFonts w:ascii="Arial" w:eastAsia="宋体" w:hAnsi="Arial" w:cs="Arial"/>
          <w:color w:val="333333"/>
          <w:kern w:val="0"/>
          <w:sz w:val="24"/>
          <w:szCs w:val="24"/>
          <w:bdr w:val="none" w:sz="0" w:space="0" w:color="auto" w:frame="1"/>
        </w:rPr>
        <w:t>信号输出，通信距离最大可达</w:t>
      </w:r>
      <w:r w:rsidRPr="002F3FE9">
        <w:rPr>
          <w:rFonts w:ascii="Arial" w:eastAsia="宋体" w:hAnsi="Arial" w:cs="Arial"/>
          <w:color w:val="333333"/>
          <w:kern w:val="0"/>
          <w:sz w:val="24"/>
          <w:szCs w:val="24"/>
          <w:bdr w:val="none" w:sz="0" w:space="0" w:color="auto" w:frame="1"/>
        </w:rPr>
        <w:t>2000</w:t>
      </w:r>
      <w:r w:rsidRPr="002F3FE9">
        <w:rPr>
          <w:rFonts w:ascii="Arial" w:eastAsia="宋体" w:hAnsi="Arial" w:cs="Arial"/>
          <w:color w:val="333333"/>
          <w:kern w:val="0"/>
          <w:sz w:val="24"/>
          <w:szCs w:val="24"/>
          <w:bdr w:val="none" w:sz="0" w:space="0" w:color="auto" w:frame="1"/>
        </w:rPr>
        <w:t>米（实测）。</w:t>
      </w:r>
    </w:p>
    <w:p w:rsidR="002F3FE9" w:rsidRPr="002F3FE9" w:rsidRDefault="002F3FE9" w:rsidP="002F3FE9">
      <w:pPr>
        <w:widowControl/>
        <w:numPr>
          <w:ilvl w:val="0"/>
          <w:numId w:val="3"/>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2.</w:t>
      </w:r>
      <w:r w:rsidRPr="002F3FE9">
        <w:rPr>
          <w:rFonts w:ascii="Arial" w:eastAsia="宋体" w:hAnsi="Arial" w:cs="Arial"/>
          <w:color w:val="333333"/>
          <w:kern w:val="0"/>
          <w:sz w:val="24"/>
          <w:szCs w:val="24"/>
          <w:bdr w:val="none" w:sz="0" w:space="0" w:color="auto" w:frame="1"/>
        </w:rPr>
        <w:t>本产品体积小、重量轻，采用优质抗紫外线材质，使用寿命长，采用高灵敏度的探头，信号稳定，精度高。关键部件采用进口器件，稳定可靠，具有测量范围宽、线形度好、防水性能好、使用方便、便于安装、传输距离远等特点。</w:t>
      </w:r>
    </w:p>
    <w:p w:rsidR="002F3FE9" w:rsidRPr="002F3FE9" w:rsidRDefault="002F3FE9" w:rsidP="002F3FE9">
      <w:pPr>
        <w:widowControl/>
        <w:numPr>
          <w:ilvl w:val="0"/>
          <w:numId w:val="3"/>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3.</w:t>
      </w:r>
      <w:r w:rsidRPr="002F3FE9">
        <w:rPr>
          <w:rFonts w:ascii="Arial" w:eastAsia="宋体" w:hAnsi="Arial" w:cs="Arial"/>
          <w:color w:val="333333"/>
          <w:kern w:val="0"/>
          <w:sz w:val="24"/>
          <w:szCs w:val="24"/>
          <w:bdr w:val="none" w:sz="0" w:space="0" w:color="auto" w:frame="1"/>
        </w:rPr>
        <w:t>测量环境温湿度，测量单元为瑞士进口，测量准确，温度量程</w:t>
      </w:r>
      <w:r w:rsidRPr="002F3FE9">
        <w:rPr>
          <w:rFonts w:ascii="Arial" w:eastAsia="宋体" w:hAnsi="Arial" w:cs="Arial"/>
          <w:color w:val="333333"/>
          <w:kern w:val="0"/>
          <w:sz w:val="24"/>
          <w:szCs w:val="24"/>
          <w:bdr w:val="none" w:sz="0" w:space="0" w:color="auto" w:frame="1"/>
        </w:rPr>
        <w:t>-40~120</w:t>
      </w:r>
      <w:r w:rsidRPr="002F3FE9">
        <w:rPr>
          <w:rFonts w:ascii="Arial" w:eastAsia="宋体" w:hAnsi="Arial" w:cs="Arial"/>
          <w:color w:val="333333"/>
          <w:kern w:val="0"/>
          <w:sz w:val="24"/>
          <w:szCs w:val="24"/>
          <w:bdr w:val="none" w:sz="0" w:space="0" w:color="auto" w:frame="1"/>
        </w:rPr>
        <w:t>度，湿度量程</w:t>
      </w:r>
      <w:r w:rsidRPr="002F3FE9">
        <w:rPr>
          <w:rFonts w:ascii="Arial" w:eastAsia="宋体" w:hAnsi="Arial" w:cs="Arial"/>
          <w:color w:val="333333"/>
          <w:kern w:val="0"/>
          <w:sz w:val="24"/>
          <w:szCs w:val="24"/>
          <w:bdr w:val="none" w:sz="0" w:space="0" w:color="auto" w:frame="1"/>
        </w:rPr>
        <w:t>0-100%</w:t>
      </w:r>
      <w:r w:rsidRPr="002F3FE9">
        <w:rPr>
          <w:rFonts w:ascii="Arial" w:eastAsia="宋体" w:hAnsi="Arial" w:cs="Arial"/>
          <w:color w:val="333333"/>
          <w:kern w:val="0"/>
          <w:sz w:val="24"/>
          <w:szCs w:val="24"/>
          <w:bdr w:val="none" w:sz="0" w:space="0" w:color="auto" w:frame="1"/>
        </w:rPr>
        <w:t>。湿度精度</w:t>
      </w:r>
      <w:r w:rsidRPr="002F3FE9">
        <w:rPr>
          <w:rFonts w:ascii="Arial" w:eastAsia="宋体" w:hAnsi="Arial" w:cs="Arial"/>
          <w:color w:val="333333"/>
          <w:kern w:val="0"/>
          <w:sz w:val="24"/>
          <w:szCs w:val="24"/>
          <w:bdr w:val="none" w:sz="0" w:space="0" w:color="auto" w:frame="1"/>
        </w:rPr>
        <w:t>±3%RH(5%RH~95%RH,25</w:t>
      </w:r>
      <w:r w:rsidRPr="002F3FE9">
        <w:rPr>
          <w:rFonts w:ascii="宋体" w:eastAsia="宋体" w:hAnsi="宋体" w:cs="宋体" w:hint="eastAsia"/>
          <w:color w:val="333333"/>
          <w:kern w:val="0"/>
          <w:sz w:val="24"/>
          <w:szCs w:val="24"/>
          <w:bdr w:val="none" w:sz="0" w:space="0" w:color="auto" w:frame="1"/>
        </w:rPr>
        <w:t>℃</w:t>
      </w:r>
      <w:r w:rsidRPr="002F3FE9">
        <w:rPr>
          <w:rFonts w:ascii="Arial" w:eastAsia="宋体" w:hAnsi="Arial" w:cs="Arial"/>
          <w:color w:val="333333"/>
          <w:kern w:val="0"/>
          <w:sz w:val="24"/>
          <w:szCs w:val="24"/>
          <w:bdr w:val="none" w:sz="0" w:space="0" w:color="auto" w:frame="1"/>
        </w:rPr>
        <w:t>)</w:t>
      </w:r>
      <w:r w:rsidRPr="002F3FE9">
        <w:rPr>
          <w:rFonts w:ascii="Arial" w:eastAsia="宋体" w:hAnsi="Arial" w:cs="Arial"/>
          <w:color w:val="333333"/>
          <w:kern w:val="0"/>
          <w:sz w:val="24"/>
          <w:szCs w:val="24"/>
          <w:bdr w:val="none" w:sz="0" w:space="0" w:color="auto" w:frame="1"/>
        </w:rPr>
        <w:t>，温度精度</w:t>
      </w:r>
      <w:r w:rsidRPr="002F3FE9">
        <w:rPr>
          <w:rFonts w:ascii="Arial" w:eastAsia="宋体" w:hAnsi="Arial" w:cs="Arial"/>
          <w:color w:val="333333"/>
          <w:kern w:val="0"/>
          <w:sz w:val="24"/>
          <w:szCs w:val="24"/>
          <w:bdr w:val="none" w:sz="0" w:space="0" w:color="auto" w:frame="1"/>
        </w:rPr>
        <w:t>±0.5</w:t>
      </w:r>
      <w:r w:rsidRPr="002F3FE9">
        <w:rPr>
          <w:rFonts w:ascii="宋体" w:eastAsia="宋体" w:hAnsi="宋体" w:cs="宋体" w:hint="eastAsia"/>
          <w:color w:val="333333"/>
          <w:kern w:val="0"/>
          <w:sz w:val="24"/>
          <w:szCs w:val="24"/>
          <w:bdr w:val="none" w:sz="0" w:space="0" w:color="auto" w:frame="1"/>
        </w:rPr>
        <w:t>℃</w:t>
      </w:r>
      <w:r w:rsidRPr="002F3FE9">
        <w:rPr>
          <w:rFonts w:ascii="Arial" w:eastAsia="宋体" w:hAnsi="Arial" w:cs="Arial"/>
          <w:color w:val="333333"/>
          <w:kern w:val="0"/>
          <w:sz w:val="24"/>
          <w:szCs w:val="24"/>
          <w:bdr w:val="none" w:sz="0" w:space="0" w:color="auto" w:frame="1"/>
        </w:rPr>
        <w:t>（</w:t>
      </w:r>
      <w:r w:rsidRPr="002F3FE9">
        <w:rPr>
          <w:rFonts w:ascii="Arial" w:eastAsia="宋体" w:hAnsi="Arial" w:cs="Arial"/>
          <w:color w:val="333333"/>
          <w:kern w:val="0"/>
          <w:sz w:val="24"/>
          <w:szCs w:val="24"/>
          <w:bdr w:val="none" w:sz="0" w:space="0" w:color="auto" w:frame="1"/>
        </w:rPr>
        <w:t>25</w:t>
      </w:r>
      <w:r w:rsidRPr="002F3FE9">
        <w:rPr>
          <w:rFonts w:ascii="宋体" w:eastAsia="宋体" w:hAnsi="宋体" w:cs="宋体" w:hint="eastAsia"/>
          <w:color w:val="333333"/>
          <w:kern w:val="0"/>
          <w:sz w:val="24"/>
          <w:szCs w:val="24"/>
          <w:bdr w:val="none" w:sz="0" w:space="0" w:color="auto" w:frame="1"/>
        </w:rPr>
        <w:t>℃</w:t>
      </w:r>
      <w:r w:rsidRPr="002F3FE9">
        <w:rPr>
          <w:rFonts w:ascii="Arial" w:eastAsia="宋体" w:hAnsi="Arial" w:cs="Arial"/>
          <w:color w:val="333333"/>
          <w:kern w:val="0"/>
          <w:sz w:val="24"/>
          <w:szCs w:val="24"/>
          <w:bdr w:val="none" w:sz="0" w:space="0" w:color="auto" w:frame="1"/>
        </w:rPr>
        <w:t>）。</w:t>
      </w:r>
    </w:p>
    <w:p w:rsidR="002F3FE9" w:rsidRPr="002F3FE9" w:rsidRDefault="002F3FE9" w:rsidP="002F3FE9">
      <w:pPr>
        <w:widowControl/>
        <w:numPr>
          <w:ilvl w:val="0"/>
          <w:numId w:val="3"/>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4.</w:t>
      </w:r>
      <w:r w:rsidRPr="002F3FE9">
        <w:rPr>
          <w:rFonts w:ascii="Arial" w:eastAsia="宋体" w:hAnsi="Arial" w:cs="Arial"/>
          <w:color w:val="333333"/>
          <w:kern w:val="0"/>
          <w:sz w:val="24"/>
          <w:szCs w:val="24"/>
          <w:bdr w:val="none" w:sz="0" w:space="0" w:color="auto" w:frame="1"/>
        </w:rPr>
        <w:t>采用专用的</w:t>
      </w:r>
      <w:r w:rsidRPr="002F3FE9">
        <w:rPr>
          <w:rFonts w:ascii="Arial" w:eastAsia="宋体" w:hAnsi="Arial" w:cs="Arial"/>
          <w:color w:val="333333"/>
          <w:kern w:val="0"/>
          <w:sz w:val="24"/>
          <w:szCs w:val="24"/>
          <w:bdr w:val="none" w:sz="0" w:space="0" w:color="auto" w:frame="1"/>
        </w:rPr>
        <w:t>485</w:t>
      </w:r>
      <w:r w:rsidRPr="002F3FE9">
        <w:rPr>
          <w:rFonts w:ascii="Arial" w:eastAsia="宋体" w:hAnsi="Arial" w:cs="Arial"/>
          <w:color w:val="333333"/>
          <w:kern w:val="0"/>
          <w:sz w:val="24"/>
          <w:szCs w:val="24"/>
          <w:bdr w:val="none" w:sz="0" w:space="0" w:color="auto" w:frame="1"/>
        </w:rPr>
        <w:t>电路，通信稳定，</w:t>
      </w:r>
      <w:r w:rsidRPr="002F3FE9">
        <w:rPr>
          <w:rFonts w:ascii="Arial" w:eastAsia="宋体" w:hAnsi="Arial" w:cs="Arial"/>
          <w:color w:val="333333"/>
          <w:kern w:val="0"/>
          <w:sz w:val="24"/>
          <w:szCs w:val="24"/>
          <w:bdr w:val="none" w:sz="0" w:space="0" w:color="auto" w:frame="1"/>
        </w:rPr>
        <w:t>10~30V</w:t>
      </w:r>
      <w:r w:rsidRPr="002F3FE9">
        <w:rPr>
          <w:rFonts w:ascii="Arial" w:eastAsia="宋体" w:hAnsi="Arial" w:cs="Arial"/>
          <w:color w:val="333333"/>
          <w:kern w:val="0"/>
          <w:sz w:val="24"/>
          <w:szCs w:val="24"/>
          <w:bdr w:val="none" w:sz="0" w:space="0" w:color="auto" w:frame="1"/>
        </w:rPr>
        <w:t>宽电压范围供电。</w:t>
      </w:r>
    </w:p>
    <w:p w:rsidR="002F3FE9" w:rsidRPr="002F3FE9" w:rsidRDefault="002F3FE9" w:rsidP="002F3FE9">
      <w:pPr>
        <w:widowControl/>
        <w:numPr>
          <w:ilvl w:val="0"/>
          <w:numId w:val="3"/>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5.</w:t>
      </w:r>
      <w:r w:rsidRPr="002F3FE9">
        <w:rPr>
          <w:rFonts w:ascii="Arial" w:eastAsia="宋体" w:hAnsi="Arial" w:cs="Arial"/>
          <w:color w:val="333333"/>
          <w:kern w:val="0"/>
          <w:sz w:val="24"/>
          <w:szCs w:val="24"/>
          <w:bdr w:val="none" w:sz="0" w:space="0" w:color="auto" w:frame="1"/>
        </w:rPr>
        <w:t>百叶箱式安装，完全适应温室环境，不惧喷淋设备喷淋。</w:t>
      </w:r>
    </w:p>
    <w:p w:rsidR="002F3FE9" w:rsidRPr="002F3FE9" w:rsidRDefault="002F3FE9" w:rsidP="002F3FE9">
      <w:pPr>
        <w:widowControl/>
        <w:jc w:val="left"/>
        <w:rPr>
          <w:rFonts w:ascii="Arial" w:eastAsia="宋体" w:hAnsi="Arial" w:cs="Arial"/>
          <w:color w:val="000000"/>
          <w:kern w:val="0"/>
          <w:sz w:val="24"/>
          <w:szCs w:val="24"/>
        </w:rPr>
      </w:pPr>
    </w:p>
    <w:p w:rsidR="002F3FE9" w:rsidRPr="002F3FE9" w:rsidRDefault="002F3FE9" w:rsidP="002F3FE9">
      <w:pPr>
        <w:widowControl/>
        <w:jc w:val="left"/>
        <w:rPr>
          <w:rFonts w:ascii="微软雅黑" w:eastAsia="微软雅黑" w:hAnsi="微软雅黑" w:cs="宋体"/>
          <w:color w:val="000000"/>
          <w:kern w:val="0"/>
          <w:sz w:val="24"/>
          <w:szCs w:val="24"/>
        </w:rPr>
      </w:pPr>
      <w:r w:rsidRPr="002F3FE9">
        <w:rPr>
          <w:rFonts w:ascii="微软雅黑" w:eastAsia="微软雅黑" w:hAnsi="微软雅黑" w:cs="宋体" w:hint="eastAsia"/>
          <w:b/>
          <w:bCs/>
          <w:color w:val="333333"/>
          <w:kern w:val="0"/>
          <w:sz w:val="30"/>
          <w:szCs w:val="30"/>
          <w:bdr w:val="none" w:sz="0" w:space="0" w:color="auto" w:frame="1"/>
        </w:rPr>
        <w:t>3.土壤墒情传感器</w:t>
      </w:r>
    </w:p>
    <w:p w:rsidR="002F3FE9" w:rsidRPr="002F3FE9" w:rsidRDefault="002F3FE9" w:rsidP="002F3FE9">
      <w:pPr>
        <w:widowControl/>
        <w:jc w:val="left"/>
        <w:rPr>
          <w:rFonts w:ascii="Arial" w:eastAsia="宋体" w:hAnsi="Arial" w:cs="Arial" w:hint="eastAsia"/>
          <w:color w:val="000000"/>
          <w:kern w:val="0"/>
          <w:sz w:val="24"/>
          <w:szCs w:val="24"/>
        </w:rPr>
      </w:pPr>
    </w:p>
    <w:p w:rsidR="002F3FE9" w:rsidRPr="002F3FE9" w:rsidRDefault="002F3FE9" w:rsidP="002F3FE9">
      <w:pPr>
        <w:widowControl/>
        <w:numPr>
          <w:ilvl w:val="0"/>
          <w:numId w:val="4"/>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1.</w:t>
      </w:r>
      <w:r w:rsidRPr="002F3FE9">
        <w:rPr>
          <w:rFonts w:ascii="Arial" w:eastAsia="宋体" w:hAnsi="Arial" w:cs="Arial"/>
          <w:color w:val="333333"/>
          <w:kern w:val="0"/>
          <w:sz w:val="24"/>
          <w:szCs w:val="24"/>
          <w:bdr w:val="none" w:sz="0" w:space="0" w:color="auto" w:frame="1"/>
        </w:rPr>
        <w:t>土壤温度</w:t>
      </w:r>
      <w:r w:rsidRPr="002F3FE9">
        <w:rPr>
          <w:rFonts w:ascii="Arial" w:eastAsia="宋体" w:hAnsi="Arial" w:cs="Arial"/>
          <w:color w:val="333333"/>
          <w:kern w:val="0"/>
          <w:sz w:val="24"/>
          <w:szCs w:val="24"/>
          <w:bdr w:val="none" w:sz="0" w:space="0" w:color="auto" w:frame="1"/>
        </w:rPr>
        <w:t>/</w:t>
      </w:r>
      <w:r w:rsidRPr="002F3FE9">
        <w:rPr>
          <w:rFonts w:ascii="Arial" w:eastAsia="宋体" w:hAnsi="Arial" w:cs="Arial"/>
          <w:color w:val="333333"/>
          <w:kern w:val="0"/>
          <w:sz w:val="24"/>
          <w:szCs w:val="24"/>
          <w:bdr w:val="none" w:sz="0" w:space="0" w:color="auto" w:frame="1"/>
        </w:rPr>
        <w:t>湿度</w:t>
      </w:r>
      <w:r w:rsidRPr="002F3FE9">
        <w:rPr>
          <w:rFonts w:ascii="Arial" w:eastAsia="宋体" w:hAnsi="Arial" w:cs="Arial"/>
          <w:color w:val="333333"/>
          <w:kern w:val="0"/>
          <w:sz w:val="24"/>
          <w:szCs w:val="24"/>
          <w:bdr w:val="none" w:sz="0" w:space="0" w:color="auto" w:frame="1"/>
        </w:rPr>
        <w:t>/</w:t>
      </w:r>
      <w:r w:rsidRPr="002F3FE9">
        <w:rPr>
          <w:rFonts w:ascii="Arial" w:eastAsia="宋体" w:hAnsi="Arial" w:cs="Arial"/>
          <w:color w:val="333333"/>
          <w:kern w:val="0"/>
          <w:sz w:val="24"/>
          <w:szCs w:val="24"/>
          <w:bdr w:val="none" w:sz="0" w:space="0" w:color="auto" w:frame="1"/>
        </w:rPr>
        <w:t>电导率三合一传感器适用于土壤温度以及水分以及土壤盐分的测量，经与德国原装高精度传感器比较和土壤实际烘干称重法标定，精度高，响应快，输出稳定。</w:t>
      </w:r>
    </w:p>
    <w:p w:rsidR="002F3FE9" w:rsidRPr="002F3FE9" w:rsidRDefault="002F3FE9" w:rsidP="002F3FE9">
      <w:pPr>
        <w:widowControl/>
        <w:numPr>
          <w:ilvl w:val="0"/>
          <w:numId w:val="4"/>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2.</w:t>
      </w:r>
      <w:r w:rsidRPr="002F3FE9">
        <w:rPr>
          <w:rFonts w:ascii="Arial" w:eastAsia="宋体" w:hAnsi="Arial" w:cs="Arial"/>
          <w:color w:val="333333"/>
          <w:kern w:val="0"/>
          <w:sz w:val="24"/>
          <w:szCs w:val="24"/>
          <w:bdr w:val="none" w:sz="0" w:space="0" w:color="auto" w:frame="1"/>
        </w:rPr>
        <w:t>在土壤分析中，含盐量是一个重要的综合指标，而测定土壤中的电导率可以直接反映出混合盐的含量，土壤中盐含量越多，其导电性越强，随之电导率就越大。</w:t>
      </w:r>
    </w:p>
    <w:p w:rsidR="002F3FE9" w:rsidRPr="002F3FE9" w:rsidRDefault="002F3FE9" w:rsidP="002F3FE9">
      <w:pPr>
        <w:widowControl/>
        <w:numPr>
          <w:ilvl w:val="0"/>
          <w:numId w:val="4"/>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3.</w:t>
      </w:r>
      <w:r w:rsidRPr="002F3FE9">
        <w:rPr>
          <w:rFonts w:ascii="Arial" w:eastAsia="宋体" w:hAnsi="Arial" w:cs="Arial"/>
          <w:color w:val="333333"/>
          <w:kern w:val="0"/>
          <w:sz w:val="24"/>
          <w:szCs w:val="24"/>
          <w:bdr w:val="none" w:sz="0" w:space="0" w:color="auto" w:frame="1"/>
        </w:rPr>
        <w:t>因此，在描述土壤盐分状况时，常用的指标是土壤浸出液电导率，对土壤中电导率进行监测能够掌握其污染状况是十分必要的。</w:t>
      </w:r>
    </w:p>
    <w:p w:rsidR="002F3FE9" w:rsidRPr="002F3FE9" w:rsidRDefault="002F3FE9" w:rsidP="002F3FE9">
      <w:pPr>
        <w:widowControl/>
        <w:numPr>
          <w:ilvl w:val="0"/>
          <w:numId w:val="4"/>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lastRenderedPageBreak/>
        <w:t>4.</w:t>
      </w:r>
      <w:r w:rsidRPr="002F3FE9">
        <w:rPr>
          <w:rFonts w:ascii="Arial" w:eastAsia="宋体" w:hAnsi="Arial" w:cs="Arial"/>
          <w:color w:val="333333"/>
          <w:kern w:val="0"/>
          <w:sz w:val="24"/>
          <w:szCs w:val="24"/>
          <w:bdr w:val="none" w:sz="0" w:space="0" w:color="auto" w:frame="1"/>
        </w:rPr>
        <w:t>该传感器耐长期电解，耐腐蚀，抽真空灌封，完全防水，可长期埋入土壤中，。</w:t>
      </w:r>
    </w:p>
    <w:p w:rsidR="002F3FE9" w:rsidRPr="002F3FE9" w:rsidRDefault="002F3FE9" w:rsidP="002F3FE9">
      <w:pPr>
        <w:widowControl/>
        <w:numPr>
          <w:ilvl w:val="0"/>
          <w:numId w:val="4"/>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5.</w:t>
      </w:r>
      <w:r w:rsidRPr="002F3FE9">
        <w:rPr>
          <w:rFonts w:ascii="Arial" w:eastAsia="宋体" w:hAnsi="Arial" w:cs="Arial"/>
          <w:color w:val="333333"/>
          <w:kern w:val="0"/>
          <w:sz w:val="24"/>
          <w:szCs w:val="24"/>
          <w:bdr w:val="none" w:sz="0" w:space="0" w:color="auto" w:frame="1"/>
        </w:rPr>
        <w:t>广泛适用于科学实验、节水灌溉、温室大棚、花卉蔬菜、草地牧场、土壤速测、植物培养、污水处理、粮食仓储及各种颗粒物含水量和温度的测量。</w:t>
      </w:r>
      <w:r w:rsidRPr="002F3FE9">
        <w:rPr>
          <w:rFonts w:ascii="Arial" w:eastAsia="宋体" w:hAnsi="Arial" w:cs="Arial"/>
          <w:color w:val="000000"/>
          <w:kern w:val="0"/>
          <w:sz w:val="24"/>
          <w:szCs w:val="24"/>
        </w:rPr>
        <w:br/>
        <w:t> </w:t>
      </w:r>
    </w:p>
    <w:p w:rsidR="002F3FE9" w:rsidRPr="002F3FE9" w:rsidRDefault="002F3FE9" w:rsidP="002F3FE9">
      <w:pPr>
        <w:widowControl/>
        <w:jc w:val="left"/>
        <w:rPr>
          <w:rFonts w:ascii="Arial" w:eastAsia="宋体" w:hAnsi="Arial" w:cs="Arial"/>
          <w:color w:val="000000"/>
          <w:kern w:val="0"/>
          <w:sz w:val="24"/>
          <w:szCs w:val="24"/>
        </w:rPr>
      </w:pPr>
    </w:p>
    <w:p w:rsidR="002F3FE9" w:rsidRPr="002F3FE9" w:rsidRDefault="002F3FE9" w:rsidP="002F3FE9">
      <w:pPr>
        <w:widowControl/>
        <w:jc w:val="center"/>
        <w:rPr>
          <w:rFonts w:ascii="微软雅黑" w:eastAsia="微软雅黑" w:hAnsi="微软雅黑" w:cs="宋体"/>
          <w:color w:val="000000"/>
          <w:kern w:val="0"/>
          <w:sz w:val="24"/>
          <w:szCs w:val="24"/>
        </w:rPr>
      </w:pPr>
      <w:r w:rsidRPr="002F3FE9">
        <w:rPr>
          <w:rFonts w:ascii="微软雅黑" w:eastAsia="微软雅黑" w:hAnsi="微软雅黑" w:cs="宋体" w:hint="eastAsia"/>
          <w:b/>
          <w:bCs/>
          <w:color w:val="333333"/>
          <w:kern w:val="0"/>
          <w:sz w:val="33"/>
          <w:szCs w:val="33"/>
          <w:bdr w:val="none" w:sz="0" w:space="0" w:color="auto" w:frame="1"/>
        </w:rPr>
        <w:t>LED大屏展示系统</w:t>
      </w:r>
      <w:r w:rsidRPr="002F3FE9">
        <w:rPr>
          <w:rFonts w:ascii="微软雅黑" w:eastAsia="微软雅黑" w:hAnsi="微软雅黑" w:cs="宋体" w:hint="eastAsia"/>
          <w:color w:val="000000"/>
          <w:kern w:val="0"/>
          <w:sz w:val="24"/>
          <w:szCs w:val="24"/>
        </w:rPr>
        <w:br/>
        <w:t> </w:t>
      </w:r>
    </w:p>
    <w:p w:rsidR="002F3FE9" w:rsidRPr="002F3FE9" w:rsidRDefault="002F3FE9" w:rsidP="002F3FE9">
      <w:pPr>
        <w:widowControl/>
        <w:jc w:val="center"/>
        <w:rPr>
          <w:rFonts w:ascii="微软雅黑" w:eastAsia="微软雅黑" w:hAnsi="微软雅黑" w:cs="宋体" w:hint="eastAsia"/>
          <w:color w:val="000000"/>
          <w:kern w:val="0"/>
          <w:sz w:val="24"/>
          <w:szCs w:val="24"/>
        </w:rPr>
      </w:pPr>
      <w:r>
        <w:rPr>
          <w:rFonts w:ascii="微软雅黑" w:eastAsia="微软雅黑" w:hAnsi="微软雅黑" w:cs="宋体"/>
          <w:noProof/>
          <w:color w:val="000000"/>
          <w:kern w:val="0"/>
          <w:sz w:val="24"/>
          <w:szCs w:val="24"/>
        </w:rPr>
        <w:drawing>
          <wp:inline distT="0" distB="0" distL="0" distR="0">
            <wp:extent cx="5836285" cy="2465070"/>
            <wp:effectExtent l="0" t="0" r="0" b="0"/>
            <wp:docPr id="2" name="图片 2" descr="QQ截图2020051115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截图2020051115042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6285" cy="2465070"/>
                    </a:xfrm>
                    <a:prstGeom prst="rect">
                      <a:avLst/>
                    </a:prstGeom>
                    <a:noFill/>
                    <a:ln>
                      <a:noFill/>
                    </a:ln>
                  </pic:spPr>
                </pic:pic>
              </a:graphicData>
            </a:graphic>
          </wp:inline>
        </w:drawing>
      </w:r>
      <w:r w:rsidRPr="002F3FE9">
        <w:rPr>
          <w:rFonts w:ascii="微软雅黑" w:eastAsia="微软雅黑" w:hAnsi="微软雅黑" w:cs="宋体" w:hint="eastAsia"/>
          <w:color w:val="000000"/>
          <w:kern w:val="0"/>
          <w:sz w:val="24"/>
          <w:szCs w:val="24"/>
        </w:rPr>
        <w:t> </w:t>
      </w:r>
    </w:p>
    <w:p w:rsidR="002F3FE9" w:rsidRPr="002F3FE9" w:rsidRDefault="002F3FE9" w:rsidP="002F3FE9">
      <w:pPr>
        <w:widowControl/>
        <w:jc w:val="center"/>
        <w:rPr>
          <w:rFonts w:ascii="微软雅黑" w:eastAsia="微软雅黑" w:hAnsi="微软雅黑" w:cs="宋体" w:hint="eastAsia"/>
          <w:color w:val="000000"/>
          <w:kern w:val="0"/>
          <w:sz w:val="24"/>
          <w:szCs w:val="24"/>
        </w:rPr>
      </w:pPr>
      <w:r w:rsidRPr="002F3FE9">
        <w:rPr>
          <w:rFonts w:ascii="微软雅黑" w:eastAsia="微软雅黑" w:hAnsi="微软雅黑" w:cs="宋体" w:hint="eastAsia"/>
          <w:b/>
          <w:bCs/>
          <w:color w:val="333333"/>
          <w:kern w:val="0"/>
          <w:sz w:val="33"/>
          <w:szCs w:val="33"/>
          <w:bdr w:val="none" w:sz="0" w:space="0" w:color="auto" w:frame="1"/>
        </w:rPr>
        <w:t>温室视频监控系统</w:t>
      </w:r>
      <w:r w:rsidRPr="002F3FE9">
        <w:rPr>
          <w:rFonts w:ascii="微软雅黑" w:eastAsia="微软雅黑" w:hAnsi="微软雅黑" w:cs="宋体" w:hint="eastAsia"/>
          <w:color w:val="000000"/>
          <w:kern w:val="0"/>
          <w:sz w:val="24"/>
          <w:szCs w:val="24"/>
        </w:rPr>
        <w:br/>
        <w:t> </w:t>
      </w:r>
    </w:p>
    <w:p w:rsidR="002F3FE9" w:rsidRPr="002F3FE9" w:rsidRDefault="002F3FE9" w:rsidP="002F3FE9">
      <w:pPr>
        <w:widowControl/>
        <w:jc w:val="left"/>
        <w:rPr>
          <w:rFonts w:ascii="微软雅黑" w:eastAsia="微软雅黑" w:hAnsi="微软雅黑" w:cs="宋体" w:hint="eastAsia"/>
          <w:color w:val="000000"/>
          <w:kern w:val="0"/>
          <w:sz w:val="24"/>
          <w:szCs w:val="24"/>
        </w:rPr>
      </w:pPr>
      <w:r w:rsidRPr="002F3FE9">
        <w:rPr>
          <w:rFonts w:ascii="微软雅黑" w:eastAsia="微软雅黑" w:hAnsi="微软雅黑" w:cs="宋体" w:hint="eastAsia"/>
          <w:color w:val="333333"/>
          <w:kern w:val="0"/>
          <w:sz w:val="24"/>
          <w:szCs w:val="24"/>
          <w:bdr w:val="none" w:sz="0" w:space="0" w:color="auto" w:frame="1"/>
        </w:rPr>
        <w:t>对于温室的监控系统而言，采用视频实时监控的方式来集中管理各个温室的数据，十分方便。温室视频监控系统将环境数据监控系统和视频监控合二为一，一旦有异常事件发生，环境数据监控系统自动弹出数据报警弹窗，监控人员可即时调取相关区域视频并作报警提示和处理。</w:t>
      </w:r>
    </w:p>
    <w:p w:rsidR="002F3FE9" w:rsidRPr="002F3FE9" w:rsidRDefault="002F3FE9" w:rsidP="002F3FE9">
      <w:pPr>
        <w:widowControl/>
        <w:jc w:val="left"/>
        <w:rPr>
          <w:rFonts w:ascii="微软雅黑" w:eastAsia="微软雅黑" w:hAnsi="微软雅黑" w:cs="宋体" w:hint="eastAsia"/>
          <w:color w:val="000000"/>
          <w:kern w:val="0"/>
          <w:sz w:val="24"/>
          <w:szCs w:val="24"/>
        </w:rPr>
      </w:pPr>
      <w:r w:rsidRPr="002F3FE9">
        <w:rPr>
          <w:rFonts w:ascii="微软雅黑" w:eastAsia="微软雅黑" w:hAnsi="微软雅黑" w:cs="宋体" w:hint="eastAsia"/>
          <w:color w:val="333333"/>
          <w:kern w:val="0"/>
          <w:sz w:val="24"/>
          <w:szCs w:val="24"/>
          <w:bdr w:val="none" w:sz="0" w:space="0" w:color="auto" w:frame="1"/>
        </w:rPr>
        <w:t>温室视频监控系统，我司推荐客户使用海康系列摄像头（自备），海康威视在视频处理技术和视频分析技术领域是领先的安防产品及行业解决方案提供商，拥有业内领先的自主核心技术和可持续研发能力。</w:t>
      </w:r>
      <w:r w:rsidRPr="002F3FE9">
        <w:rPr>
          <w:rFonts w:ascii="微软雅黑" w:eastAsia="微软雅黑" w:hAnsi="微软雅黑" w:cs="宋体" w:hint="eastAsia"/>
          <w:color w:val="333333"/>
          <w:kern w:val="0"/>
          <w:sz w:val="24"/>
          <w:szCs w:val="24"/>
          <w:bdr w:val="none" w:sz="0" w:space="0" w:color="auto" w:frame="1"/>
        </w:rPr>
        <w:br/>
        <w:t>我公司针对海康系列摄像头特配套研发生产了视频字符叠加器。用户可在不影响</w:t>
      </w:r>
      <w:r w:rsidRPr="002F3FE9">
        <w:rPr>
          <w:rFonts w:ascii="微软雅黑" w:eastAsia="微软雅黑" w:hAnsi="微软雅黑" w:cs="宋体" w:hint="eastAsia"/>
          <w:color w:val="333333"/>
          <w:kern w:val="0"/>
          <w:sz w:val="24"/>
          <w:szCs w:val="24"/>
          <w:bdr w:val="none" w:sz="0" w:space="0" w:color="auto" w:frame="1"/>
        </w:rPr>
        <w:lastRenderedPageBreak/>
        <w:t>原有视频传输路径的同时，采集智能监控主机中485从站口数据，叠加在现有的视频画面上，本系统可做到环境监测数据与视频画面同步实时显示的同时，并随视频画面一并保存在硬盘录像机中，为视频溯源提供数据支撑。</w:t>
      </w:r>
      <w:r w:rsidRPr="002F3FE9">
        <w:rPr>
          <w:rFonts w:ascii="微软雅黑" w:eastAsia="微软雅黑" w:hAnsi="微软雅黑" w:cs="宋体" w:hint="eastAsia"/>
          <w:color w:val="000000"/>
          <w:kern w:val="0"/>
          <w:sz w:val="24"/>
          <w:szCs w:val="24"/>
        </w:rPr>
        <w:br/>
      </w:r>
      <w:r w:rsidRPr="002F3FE9">
        <w:rPr>
          <w:rFonts w:ascii="微软雅黑" w:eastAsia="微软雅黑" w:hAnsi="微软雅黑" w:cs="宋体" w:hint="eastAsia"/>
          <w:color w:val="000000"/>
          <w:kern w:val="0"/>
          <w:sz w:val="24"/>
          <w:szCs w:val="24"/>
        </w:rPr>
        <w:br/>
      </w:r>
      <w:r w:rsidRPr="002F3FE9">
        <w:rPr>
          <w:rFonts w:ascii="微软雅黑" w:eastAsia="微软雅黑" w:hAnsi="微软雅黑" w:cs="宋体" w:hint="eastAsia"/>
          <w:b/>
          <w:bCs/>
          <w:color w:val="333333"/>
          <w:kern w:val="0"/>
          <w:sz w:val="27"/>
          <w:szCs w:val="27"/>
          <w:bdr w:val="none" w:sz="0" w:space="0" w:color="auto" w:frame="1"/>
        </w:rPr>
        <w:t>功能特点</w:t>
      </w:r>
    </w:p>
    <w:p w:rsidR="002F3FE9" w:rsidRPr="002F3FE9" w:rsidRDefault="002F3FE9" w:rsidP="002F3FE9">
      <w:pPr>
        <w:widowControl/>
        <w:numPr>
          <w:ilvl w:val="0"/>
          <w:numId w:val="5"/>
        </w:numPr>
        <w:ind w:left="0"/>
        <w:jc w:val="left"/>
        <w:rPr>
          <w:rFonts w:ascii="Arial" w:eastAsia="宋体" w:hAnsi="Arial" w:cs="Arial" w:hint="eastAsia"/>
          <w:color w:val="000000"/>
          <w:kern w:val="0"/>
          <w:sz w:val="24"/>
          <w:szCs w:val="24"/>
        </w:rPr>
      </w:pPr>
      <w:r w:rsidRPr="002F3FE9">
        <w:rPr>
          <w:rFonts w:ascii="Arial" w:eastAsia="宋体" w:hAnsi="Arial" w:cs="Arial"/>
          <w:color w:val="333333"/>
          <w:kern w:val="0"/>
          <w:sz w:val="24"/>
          <w:szCs w:val="24"/>
          <w:bdr w:val="none" w:sz="0" w:space="0" w:color="auto" w:frame="1"/>
        </w:rPr>
        <w:t>1.</w:t>
      </w:r>
      <w:r w:rsidRPr="002F3FE9">
        <w:rPr>
          <w:rFonts w:ascii="Arial" w:eastAsia="宋体" w:hAnsi="Arial" w:cs="Arial"/>
          <w:color w:val="333333"/>
          <w:kern w:val="0"/>
          <w:sz w:val="24"/>
          <w:szCs w:val="24"/>
          <w:bdr w:val="none" w:sz="0" w:space="0" w:color="auto" w:frame="1"/>
        </w:rPr>
        <w:t>产品采用标准</w:t>
      </w:r>
      <w:r w:rsidRPr="002F3FE9">
        <w:rPr>
          <w:rFonts w:ascii="Arial" w:eastAsia="宋体" w:hAnsi="Arial" w:cs="Arial"/>
          <w:color w:val="333333"/>
          <w:kern w:val="0"/>
          <w:sz w:val="24"/>
          <w:szCs w:val="24"/>
          <w:bdr w:val="none" w:sz="0" w:space="0" w:color="auto" w:frame="1"/>
        </w:rPr>
        <w:t>MODBUS-RTU</w:t>
      </w:r>
      <w:r w:rsidRPr="002F3FE9">
        <w:rPr>
          <w:rFonts w:ascii="Arial" w:eastAsia="宋体" w:hAnsi="Arial" w:cs="Arial"/>
          <w:color w:val="333333"/>
          <w:kern w:val="0"/>
          <w:sz w:val="24"/>
          <w:szCs w:val="24"/>
          <w:bdr w:val="none" w:sz="0" w:space="0" w:color="auto" w:frame="1"/>
        </w:rPr>
        <w:t>通信，匹配所有标准</w:t>
      </w:r>
      <w:r w:rsidRPr="002F3FE9">
        <w:rPr>
          <w:rFonts w:ascii="Arial" w:eastAsia="宋体" w:hAnsi="Arial" w:cs="Arial"/>
          <w:color w:val="333333"/>
          <w:kern w:val="0"/>
          <w:sz w:val="24"/>
          <w:szCs w:val="24"/>
          <w:bdr w:val="none" w:sz="0" w:space="0" w:color="auto" w:frame="1"/>
        </w:rPr>
        <w:t>Modbus-RTU</w:t>
      </w:r>
      <w:r w:rsidRPr="002F3FE9">
        <w:rPr>
          <w:rFonts w:ascii="Arial" w:eastAsia="宋体" w:hAnsi="Arial" w:cs="Arial"/>
          <w:color w:val="333333"/>
          <w:kern w:val="0"/>
          <w:sz w:val="24"/>
          <w:szCs w:val="24"/>
          <w:bdr w:val="none" w:sz="0" w:space="0" w:color="auto" w:frame="1"/>
        </w:rPr>
        <w:t>通信设备，可叠加温室内所有环境监测传感器数据，让视频有数据支撑，更有说服力。</w:t>
      </w:r>
    </w:p>
    <w:p w:rsidR="002F3FE9" w:rsidRPr="002F3FE9" w:rsidRDefault="002F3FE9" w:rsidP="002F3FE9">
      <w:pPr>
        <w:widowControl/>
        <w:numPr>
          <w:ilvl w:val="0"/>
          <w:numId w:val="5"/>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2.</w:t>
      </w:r>
      <w:r w:rsidRPr="002F3FE9">
        <w:rPr>
          <w:rFonts w:ascii="Arial" w:eastAsia="宋体" w:hAnsi="Arial" w:cs="Arial"/>
          <w:color w:val="333333"/>
          <w:kern w:val="0"/>
          <w:sz w:val="24"/>
          <w:szCs w:val="24"/>
          <w:bdr w:val="none" w:sz="0" w:space="0" w:color="auto" w:frame="1"/>
        </w:rPr>
        <w:t>字符叠加器功不仅支持单台摄像机的字符信息处理，还可同时支持多台摄像机的叠加使用。每台字符叠加器最多可同时支持</w:t>
      </w:r>
      <w:r w:rsidRPr="002F3FE9">
        <w:rPr>
          <w:rFonts w:ascii="Arial" w:eastAsia="宋体" w:hAnsi="Arial" w:cs="Arial"/>
          <w:color w:val="333333"/>
          <w:kern w:val="0"/>
          <w:sz w:val="24"/>
          <w:szCs w:val="24"/>
          <w:bdr w:val="none" w:sz="0" w:space="0" w:color="auto" w:frame="1"/>
        </w:rPr>
        <w:t>4</w:t>
      </w:r>
      <w:r w:rsidRPr="002F3FE9">
        <w:rPr>
          <w:rFonts w:ascii="Arial" w:eastAsia="宋体" w:hAnsi="Arial" w:cs="Arial"/>
          <w:color w:val="333333"/>
          <w:kern w:val="0"/>
          <w:sz w:val="24"/>
          <w:szCs w:val="24"/>
          <w:bdr w:val="none" w:sz="0" w:space="0" w:color="auto" w:frame="1"/>
        </w:rPr>
        <w:t>台摄像机处理、</w:t>
      </w:r>
      <w:r w:rsidRPr="002F3FE9">
        <w:rPr>
          <w:rFonts w:ascii="Arial" w:eastAsia="宋体" w:hAnsi="Arial" w:cs="Arial"/>
          <w:color w:val="333333"/>
          <w:kern w:val="0"/>
          <w:sz w:val="24"/>
          <w:szCs w:val="24"/>
          <w:bdr w:val="none" w:sz="0" w:space="0" w:color="auto" w:frame="1"/>
        </w:rPr>
        <w:t>16</w:t>
      </w:r>
      <w:r w:rsidRPr="002F3FE9">
        <w:rPr>
          <w:rFonts w:ascii="Arial" w:eastAsia="宋体" w:hAnsi="Arial" w:cs="Arial"/>
          <w:color w:val="333333"/>
          <w:kern w:val="0"/>
          <w:sz w:val="24"/>
          <w:szCs w:val="24"/>
          <w:bdr w:val="none" w:sz="0" w:space="0" w:color="auto" w:frame="1"/>
        </w:rPr>
        <w:t>台标准</w:t>
      </w:r>
      <w:r w:rsidRPr="002F3FE9">
        <w:rPr>
          <w:rFonts w:ascii="Arial" w:eastAsia="宋体" w:hAnsi="Arial" w:cs="Arial"/>
          <w:color w:val="333333"/>
          <w:kern w:val="0"/>
          <w:sz w:val="24"/>
          <w:szCs w:val="24"/>
          <w:bdr w:val="none" w:sz="0" w:space="0" w:color="auto" w:frame="1"/>
        </w:rPr>
        <w:t>Modbus-RTU</w:t>
      </w:r>
      <w:r w:rsidRPr="002F3FE9">
        <w:rPr>
          <w:rFonts w:ascii="Arial" w:eastAsia="宋体" w:hAnsi="Arial" w:cs="Arial"/>
          <w:color w:val="333333"/>
          <w:kern w:val="0"/>
          <w:sz w:val="24"/>
          <w:szCs w:val="24"/>
          <w:bdr w:val="none" w:sz="0" w:space="0" w:color="auto" w:frame="1"/>
        </w:rPr>
        <w:t>通讯模式</w:t>
      </w:r>
      <w:r w:rsidRPr="002F3FE9">
        <w:rPr>
          <w:rFonts w:ascii="Arial" w:eastAsia="宋体" w:hAnsi="Arial" w:cs="Arial"/>
          <w:color w:val="333333"/>
          <w:kern w:val="0"/>
          <w:sz w:val="24"/>
          <w:szCs w:val="24"/>
          <w:bdr w:val="none" w:sz="0" w:space="0" w:color="auto" w:frame="1"/>
        </w:rPr>
        <w:t>485</w:t>
      </w:r>
      <w:r w:rsidRPr="002F3FE9">
        <w:rPr>
          <w:rFonts w:ascii="Arial" w:eastAsia="宋体" w:hAnsi="Arial" w:cs="Arial"/>
          <w:color w:val="333333"/>
          <w:kern w:val="0"/>
          <w:sz w:val="24"/>
          <w:szCs w:val="24"/>
          <w:bdr w:val="none" w:sz="0" w:space="0" w:color="auto" w:frame="1"/>
        </w:rPr>
        <w:t>设备。</w:t>
      </w:r>
    </w:p>
    <w:p w:rsidR="002F3FE9" w:rsidRPr="002F3FE9" w:rsidRDefault="002F3FE9" w:rsidP="002F3FE9">
      <w:pPr>
        <w:widowControl/>
        <w:numPr>
          <w:ilvl w:val="0"/>
          <w:numId w:val="5"/>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3.</w:t>
      </w:r>
      <w:r w:rsidRPr="002F3FE9">
        <w:rPr>
          <w:rFonts w:ascii="Arial" w:eastAsia="宋体" w:hAnsi="Arial" w:cs="Arial"/>
          <w:color w:val="333333"/>
          <w:kern w:val="0"/>
          <w:sz w:val="24"/>
          <w:szCs w:val="24"/>
          <w:bdr w:val="none" w:sz="0" w:space="0" w:color="auto" w:frame="1"/>
        </w:rPr>
        <w:t>产品可同时处理多台摄像机字符信息，最多可同时支持</w:t>
      </w:r>
      <w:r w:rsidRPr="002F3FE9">
        <w:rPr>
          <w:rFonts w:ascii="Arial" w:eastAsia="宋体" w:hAnsi="Arial" w:cs="Arial"/>
          <w:color w:val="333333"/>
          <w:kern w:val="0"/>
          <w:sz w:val="24"/>
          <w:szCs w:val="24"/>
          <w:bdr w:val="none" w:sz="0" w:space="0" w:color="auto" w:frame="1"/>
        </w:rPr>
        <w:t>4</w:t>
      </w:r>
      <w:r w:rsidRPr="002F3FE9">
        <w:rPr>
          <w:rFonts w:ascii="Arial" w:eastAsia="宋体" w:hAnsi="Arial" w:cs="Arial"/>
          <w:color w:val="333333"/>
          <w:kern w:val="0"/>
          <w:sz w:val="24"/>
          <w:szCs w:val="24"/>
          <w:bdr w:val="none" w:sz="0" w:space="0" w:color="auto" w:frame="1"/>
        </w:rPr>
        <w:t>台摄像机叠加</w:t>
      </w:r>
    </w:p>
    <w:p w:rsidR="002F3FE9" w:rsidRPr="002F3FE9" w:rsidRDefault="002F3FE9" w:rsidP="002F3FE9">
      <w:pPr>
        <w:widowControl/>
        <w:numPr>
          <w:ilvl w:val="0"/>
          <w:numId w:val="5"/>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4.</w:t>
      </w:r>
      <w:r w:rsidRPr="002F3FE9">
        <w:rPr>
          <w:rFonts w:ascii="Arial" w:eastAsia="宋体" w:hAnsi="Arial" w:cs="Arial"/>
          <w:color w:val="333333"/>
          <w:kern w:val="0"/>
          <w:sz w:val="24"/>
          <w:szCs w:val="24"/>
          <w:bdr w:val="none" w:sz="0" w:space="0" w:color="auto" w:frame="1"/>
        </w:rPr>
        <w:t>产品可接入多台</w:t>
      </w:r>
      <w:r w:rsidRPr="002F3FE9">
        <w:rPr>
          <w:rFonts w:ascii="Arial" w:eastAsia="宋体" w:hAnsi="Arial" w:cs="Arial"/>
          <w:color w:val="333333"/>
          <w:kern w:val="0"/>
          <w:sz w:val="24"/>
          <w:szCs w:val="24"/>
          <w:bdr w:val="none" w:sz="0" w:space="0" w:color="auto" w:frame="1"/>
        </w:rPr>
        <w:t>485</w:t>
      </w:r>
      <w:r w:rsidRPr="002F3FE9">
        <w:rPr>
          <w:rFonts w:ascii="Arial" w:eastAsia="宋体" w:hAnsi="Arial" w:cs="Arial"/>
          <w:color w:val="333333"/>
          <w:kern w:val="0"/>
          <w:sz w:val="24"/>
          <w:szCs w:val="24"/>
          <w:bdr w:val="none" w:sz="0" w:space="0" w:color="auto" w:frame="1"/>
        </w:rPr>
        <w:t>设备，最多可接入</w:t>
      </w:r>
      <w:r w:rsidRPr="002F3FE9">
        <w:rPr>
          <w:rFonts w:ascii="Arial" w:eastAsia="宋体" w:hAnsi="Arial" w:cs="Arial"/>
          <w:color w:val="333333"/>
          <w:kern w:val="0"/>
          <w:sz w:val="24"/>
          <w:szCs w:val="24"/>
          <w:bdr w:val="none" w:sz="0" w:space="0" w:color="auto" w:frame="1"/>
        </w:rPr>
        <w:t>16</w:t>
      </w:r>
      <w:r w:rsidRPr="002F3FE9">
        <w:rPr>
          <w:rFonts w:ascii="Arial" w:eastAsia="宋体" w:hAnsi="Arial" w:cs="Arial"/>
          <w:color w:val="333333"/>
          <w:kern w:val="0"/>
          <w:sz w:val="24"/>
          <w:szCs w:val="24"/>
          <w:bdr w:val="none" w:sz="0" w:space="0" w:color="auto" w:frame="1"/>
        </w:rPr>
        <w:t>台</w:t>
      </w:r>
      <w:r w:rsidRPr="002F3FE9">
        <w:rPr>
          <w:rFonts w:ascii="Arial" w:eastAsia="宋体" w:hAnsi="Arial" w:cs="Arial"/>
          <w:color w:val="333333"/>
          <w:kern w:val="0"/>
          <w:sz w:val="24"/>
          <w:szCs w:val="24"/>
          <w:bdr w:val="none" w:sz="0" w:space="0" w:color="auto" w:frame="1"/>
        </w:rPr>
        <w:t>485</w:t>
      </w:r>
      <w:r w:rsidRPr="002F3FE9">
        <w:rPr>
          <w:rFonts w:ascii="Arial" w:eastAsia="宋体" w:hAnsi="Arial" w:cs="Arial"/>
          <w:color w:val="333333"/>
          <w:kern w:val="0"/>
          <w:sz w:val="24"/>
          <w:szCs w:val="24"/>
          <w:bdr w:val="none" w:sz="0" w:space="0" w:color="auto" w:frame="1"/>
        </w:rPr>
        <w:t>设备</w:t>
      </w:r>
    </w:p>
    <w:p w:rsidR="002F3FE9" w:rsidRPr="002F3FE9" w:rsidRDefault="002F3FE9" w:rsidP="002F3FE9">
      <w:pPr>
        <w:widowControl/>
        <w:numPr>
          <w:ilvl w:val="0"/>
          <w:numId w:val="5"/>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5.</w:t>
      </w:r>
      <w:r w:rsidRPr="002F3FE9">
        <w:rPr>
          <w:rFonts w:ascii="Arial" w:eastAsia="宋体" w:hAnsi="Arial" w:cs="Arial"/>
          <w:color w:val="333333"/>
          <w:kern w:val="0"/>
          <w:sz w:val="24"/>
          <w:szCs w:val="24"/>
          <w:bdr w:val="none" w:sz="0" w:space="0" w:color="auto" w:frame="1"/>
        </w:rPr>
        <w:t>独立软件配置，功能强大，界面简洁，操作简单</w:t>
      </w:r>
    </w:p>
    <w:p w:rsidR="002F3FE9" w:rsidRPr="002F3FE9" w:rsidRDefault="002F3FE9" w:rsidP="002F3FE9">
      <w:pPr>
        <w:widowControl/>
        <w:numPr>
          <w:ilvl w:val="0"/>
          <w:numId w:val="5"/>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6.</w:t>
      </w:r>
      <w:r w:rsidRPr="002F3FE9">
        <w:rPr>
          <w:rFonts w:ascii="Arial" w:eastAsia="宋体" w:hAnsi="Arial" w:cs="Arial"/>
          <w:color w:val="333333"/>
          <w:kern w:val="0"/>
          <w:sz w:val="24"/>
          <w:szCs w:val="24"/>
          <w:bdr w:val="none" w:sz="0" w:space="0" w:color="auto" w:frame="1"/>
        </w:rPr>
        <w:t>摄像头底层协议对接，不影响原有视频信号</w:t>
      </w:r>
    </w:p>
    <w:p w:rsidR="002F3FE9" w:rsidRPr="002F3FE9" w:rsidRDefault="002F3FE9" w:rsidP="002F3FE9">
      <w:pPr>
        <w:widowControl/>
        <w:numPr>
          <w:ilvl w:val="0"/>
          <w:numId w:val="5"/>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7.</w:t>
      </w:r>
      <w:r w:rsidRPr="002F3FE9">
        <w:rPr>
          <w:rFonts w:ascii="Arial" w:eastAsia="宋体" w:hAnsi="Arial" w:cs="Arial"/>
          <w:color w:val="333333"/>
          <w:kern w:val="0"/>
          <w:sz w:val="24"/>
          <w:szCs w:val="24"/>
          <w:bdr w:val="none" w:sz="0" w:space="0" w:color="auto" w:frame="1"/>
        </w:rPr>
        <w:t>字符显示位置全显示屏可调</w:t>
      </w:r>
    </w:p>
    <w:p w:rsidR="002F3FE9" w:rsidRPr="002F3FE9" w:rsidRDefault="002F3FE9" w:rsidP="002F3FE9">
      <w:pPr>
        <w:widowControl/>
        <w:numPr>
          <w:ilvl w:val="0"/>
          <w:numId w:val="5"/>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8.</w:t>
      </w:r>
      <w:r w:rsidRPr="002F3FE9">
        <w:rPr>
          <w:rFonts w:ascii="Arial" w:eastAsia="宋体" w:hAnsi="Arial" w:cs="Arial"/>
          <w:color w:val="333333"/>
          <w:kern w:val="0"/>
          <w:sz w:val="24"/>
          <w:szCs w:val="24"/>
          <w:bdr w:val="none" w:sz="0" w:space="0" w:color="auto" w:frame="1"/>
        </w:rPr>
        <w:t>支持任意中文、英文、标点显示，每行最多可显示</w:t>
      </w:r>
      <w:r w:rsidRPr="002F3FE9">
        <w:rPr>
          <w:rFonts w:ascii="Arial" w:eastAsia="宋体" w:hAnsi="Arial" w:cs="Arial"/>
          <w:color w:val="333333"/>
          <w:kern w:val="0"/>
          <w:sz w:val="24"/>
          <w:szCs w:val="24"/>
          <w:bdr w:val="none" w:sz="0" w:space="0" w:color="auto" w:frame="1"/>
        </w:rPr>
        <w:t>22</w:t>
      </w:r>
      <w:r w:rsidRPr="002F3FE9">
        <w:rPr>
          <w:rFonts w:ascii="Arial" w:eastAsia="宋体" w:hAnsi="Arial" w:cs="Arial"/>
          <w:color w:val="333333"/>
          <w:kern w:val="0"/>
          <w:sz w:val="24"/>
          <w:szCs w:val="24"/>
          <w:bdr w:val="none" w:sz="0" w:space="0" w:color="auto" w:frame="1"/>
        </w:rPr>
        <w:t>个汉字或</w:t>
      </w:r>
      <w:r w:rsidRPr="002F3FE9">
        <w:rPr>
          <w:rFonts w:ascii="Arial" w:eastAsia="宋体" w:hAnsi="Arial" w:cs="Arial"/>
          <w:color w:val="333333"/>
          <w:kern w:val="0"/>
          <w:sz w:val="24"/>
          <w:szCs w:val="24"/>
          <w:bdr w:val="none" w:sz="0" w:space="0" w:color="auto" w:frame="1"/>
        </w:rPr>
        <w:t>44</w:t>
      </w:r>
      <w:r w:rsidRPr="002F3FE9">
        <w:rPr>
          <w:rFonts w:ascii="Arial" w:eastAsia="宋体" w:hAnsi="Arial" w:cs="Arial"/>
          <w:color w:val="333333"/>
          <w:kern w:val="0"/>
          <w:sz w:val="24"/>
          <w:szCs w:val="24"/>
          <w:bdr w:val="none" w:sz="0" w:space="0" w:color="auto" w:frame="1"/>
        </w:rPr>
        <w:t>个字符</w:t>
      </w:r>
    </w:p>
    <w:p w:rsidR="002F3FE9" w:rsidRPr="002F3FE9" w:rsidRDefault="002F3FE9" w:rsidP="002F3FE9">
      <w:pPr>
        <w:widowControl/>
        <w:numPr>
          <w:ilvl w:val="0"/>
          <w:numId w:val="5"/>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9.</w:t>
      </w:r>
      <w:r w:rsidRPr="002F3FE9">
        <w:rPr>
          <w:rFonts w:ascii="Arial" w:eastAsia="宋体" w:hAnsi="Arial" w:cs="Arial"/>
          <w:color w:val="333333"/>
          <w:kern w:val="0"/>
          <w:sz w:val="24"/>
          <w:szCs w:val="24"/>
          <w:bdr w:val="none" w:sz="0" w:space="0" w:color="auto" w:frame="1"/>
        </w:rPr>
        <w:t>摄像头实时显示监视现场的数据变化</w:t>
      </w:r>
    </w:p>
    <w:p w:rsidR="002F3FE9" w:rsidRPr="002F3FE9" w:rsidRDefault="002F3FE9" w:rsidP="002F3FE9">
      <w:pPr>
        <w:widowControl/>
        <w:numPr>
          <w:ilvl w:val="0"/>
          <w:numId w:val="5"/>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10.</w:t>
      </w:r>
      <w:r w:rsidRPr="002F3FE9">
        <w:rPr>
          <w:rFonts w:ascii="Arial" w:eastAsia="宋体" w:hAnsi="Arial" w:cs="Arial"/>
          <w:color w:val="333333"/>
          <w:kern w:val="0"/>
          <w:sz w:val="24"/>
          <w:szCs w:val="24"/>
          <w:bdr w:val="none" w:sz="0" w:space="0" w:color="auto" w:frame="1"/>
        </w:rPr>
        <w:t>支持</w:t>
      </w:r>
      <w:r w:rsidRPr="002F3FE9">
        <w:rPr>
          <w:rFonts w:ascii="Arial" w:eastAsia="宋体" w:hAnsi="Arial" w:cs="Arial"/>
          <w:color w:val="333333"/>
          <w:kern w:val="0"/>
          <w:sz w:val="24"/>
          <w:szCs w:val="24"/>
          <w:bdr w:val="none" w:sz="0" w:space="0" w:color="auto" w:frame="1"/>
        </w:rPr>
        <w:t>DC10~30V</w:t>
      </w:r>
      <w:r w:rsidRPr="002F3FE9">
        <w:rPr>
          <w:rFonts w:ascii="Arial" w:eastAsia="宋体" w:hAnsi="Arial" w:cs="Arial"/>
          <w:color w:val="333333"/>
          <w:kern w:val="0"/>
          <w:sz w:val="24"/>
          <w:szCs w:val="24"/>
          <w:bdr w:val="none" w:sz="0" w:space="0" w:color="auto" w:frame="1"/>
        </w:rPr>
        <w:t>宽电压输入</w:t>
      </w:r>
    </w:p>
    <w:p w:rsidR="002F3FE9" w:rsidRPr="002F3FE9" w:rsidRDefault="002F3FE9" w:rsidP="002F3FE9">
      <w:pPr>
        <w:widowControl/>
        <w:jc w:val="center"/>
        <w:rPr>
          <w:rFonts w:ascii="微软雅黑" w:eastAsia="微软雅黑" w:hAnsi="微软雅黑" w:cs="宋体"/>
          <w:color w:val="000000"/>
          <w:kern w:val="0"/>
          <w:sz w:val="24"/>
          <w:szCs w:val="24"/>
        </w:rPr>
      </w:pPr>
      <w:r w:rsidRPr="002F3FE9">
        <w:rPr>
          <w:rFonts w:ascii="微软雅黑" w:eastAsia="微软雅黑" w:hAnsi="微软雅黑" w:cs="宋体" w:hint="eastAsia"/>
          <w:color w:val="000000"/>
          <w:kern w:val="0"/>
          <w:sz w:val="24"/>
          <w:szCs w:val="24"/>
        </w:rPr>
        <w:br/>
      </w:r>
      <w:r w:rsidRPr="002F3FE9">
        <w:rPr>
          <w:rFonts w:ascii="微软雅黑" w:eastAsia="微软雅黑" w:hAnsi="微软雅黑" w:cs="宋体" w:hint="eastAsia"/>
          <w:color w:val="000000"/>
          <w:kern w:val="0"/>
          <w:sz w:val="24"/>
          <w:szCs w:val="24"/>
        </w:rPr>
        <w:br/>
      </w:r>
      <w:r w:rsidRPr="002F3FE9">
        <w:rPr>
          <w:rFonts w:ascii="微软雅黑" w:eastAsia="微软雅黑" w:hAnsi="微软雅黑" w:cs="宋体" w:hint="eastAsia"/>
          <w:color w:val="000000"/>
          <w:kern w:val="0"/>
          <w:sz w:val="24"/>
          <w:szCs w:val="24"/>
        </w:rPr>
        <w:br/>
      </w:r>
      <w:r w:rsidRPr="002F3FE9">
        <w:rPr>
          <w:rFonts w:ascii="微软雅黑" w:eastAsia="微软雅黑" w:hAnsi="微软雅黑" w:cs="宋体" w:hint="eastAsia"/>
          <w:b/>
          <w:bCs/>
          <w:color w:val="333333"/>
          <w:kern w:val="0"/>
          <w:sz w:val="33"/>
          <w:szCs w:val="33"/>
          <w:bdr w:val="none" w:sz="0" w:space="0" w:color="auto" w:frame="1"/>
        </w:rPr>
        <w:t>温室控制系统</w:t>
      </w:r>
      <w:r w:rsidRPr="002F3FE9">
        <w:rPr>
          <w:rFonts w:ascii="微软雅黑" w:eastAsia="微软雅黑" w:hAnsi="微软雅黑" w:cs="宋体" w:hint="eastAsia"/>
          <w:color w:val="000000"/>
          <w:kern w:val="0"/>
          <w:sz w:val="24"/>
          <w:szCs w:val="24"/>
        </w:rPr>
        <w:br/>
        <w:t> </w:t>
      </w:r>
    </w:p>
    <w:p w:rsidR="002F3FE9" w:rsidRPr="002F3FE9" w:rsidRDefault="002F3FE9" w:rsidP="002F3FE9">
      <w:pPr>
        <w:widowControl/>
        <w:jc w:val="left"/>
        <w:rPr>
          <w:rFonts w:ascii="微软雅黑" w:eastAsia="微软雅黑" w:hAnsi="微软雅黑" w:cs="宋体" w:hint="eastAsia"/>
          <w:color w:val="000000"/>
          <w:kern w:val="0"/>
          <w:sz w:val="24"/>
          <w:szCs w:val="24"/>
        </w:rPr>
      </w:pPr>
      <w:r w:rsidRPr="002F3FE9">
        <w:rPr>
          <w:rFonts w:ascii="微软雅黑" w:eastAsia="微软雅黑" w:hAnsi="微软雅黑" w:cs="宋体" w:hint="eastAsia"/>
          <w:b/>
          <w:bCs/>
          <w:color w:val="333333"/>
          <w:kern w:val="0"/>
          <w:sz w:val="27"/>
          <w:szCs w:val="27"/>
          <w:bdr w:val="none" w:sz="0" w:space="0" w:color="auto" w:frame="1"/>
        </w:rPr>
        <w:t>功能特点</w:t>
      </w:r>
    </w:p>
    <w:p w:rsidR="002F3FE9" w:rsidRPr="002F3FE9" w:rsidRDefault="002F3FE9" w:rsidP="002F3FE9">
      <w:pPr>
        <w:widowControl/>
        <w:numPr>
          <w:ilvl w:val="0"/>
          <w:numId w:val="6"/>
        </w:numPr>
        <w:ind w:left="0"/>
        <w:jc w:val="left"/>
        <w:rPr>
          <w:rFonts w:ascii="Arial" w:eastAsia="宋体" w:hAnsi="Arial" w:cs="Arial" w:hint="eastAsia"/>
          <w:color w:val="000000"/>
          <w:kern w:val="0"/>
          <w:sz w:val="24"/>
          <w:szCs w:val="24"/>
        </w:rPr>
      </w:pPr>
      <w:r w:rsidRPr="002F3FE9">
        <w:rPr>
          <w:rFonts w:ascii="Arial" w:eastAsia="宋体" w:hAnsi="Arial" w:cs="Arial"/>
          <w:color w:val="333333"/>
          <w:kern w:val="0"/>
          <w:sz w:val="24"/>
          <w:szCs w:val="24"/>
          <w:bdr w:val="none" w:sz="0" w:space="0" w:color="auto" w:frame="1"/>
        </w:rPr>
        <w:t>1.</w:t>
      </w:r>
      <w:r w:rsidRPr="002F3FE9">
        <w:rPr>
          <w:rFonts w:ascii="Arial" w:eastAsia="宋体" w:hAnsi="Arial" w:cs="Arial"/>
          <w:color w:val="333333"/>
          <w:kern w:val="0"/>
          <w:sz w:val="24"/>
          <w:szCs w:val="24"/>
          <w:bdr w:val="none" w:sz="0" w:space="0" w:color="auto" w:frame="1"/>
        </w:rPr>
        <w:t>系统通过先进的远程工业自动化控制技术，让用户足不出户远程控制温室设备。</w:t>
      </w:r>
      <w:r w:rsidRPr="002F3FE9">
        <w:rPr>
          <w:rFonts w:ascii="Arial" w:eastAsia="宋体" w:hAnsi="Arial" w:cs="Arial"/>
          <w:color w:val="333333"/>
          <w:kern w:val="0"/>
          <w:sz w:val="24"/>
          <w:szCs w:val="24"/>
          <w:bdr w:val="none" w:sz="0" w:space="0" w:color="auto" w:frame="1"/>
        </w:rPr>
        <w:t> </w:t>
      </w:r>
    </w:p>
    <w:p w:rsidR="002F3FE9" w:rsidRPr="002F3FE9" w:rsidRDefault="002F3FE9" w:rsidP="002F3FE9">
      <w:pPr>
        <w:widowControl/>
        <w:numPr>
          <w:ilvl w:val="0"/>
          <w:numId w:val="6"/>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2.</w:t>
      </w:r>
      <w:r w:rsidRPr="002F3FE9">
        <w:rPr>
          <w:rFonts w:ascii="Arial" w:eastAsia="宋体" w:hAnsi="Arial" w:cs="Arial"/>
          <w:color w:val="333333"/>
          <w:kern w:val="0"/>
          <w:sz w:val="24"/>
          <w:szCs w:val="24"/>
          <w:bdr w:val="none" w:sz="0" w:space="0" w:color="auto" w:frame="1"/>
        </w:rPr>
        <w:t>可以自定义规则，让整个温室设备随环境参数变化自动控制，比如当土壤湿度过低时，温室灌溉系统自动开始浇水（由于自动控制风险较大，不推荐使用）。</w:t>
      </w:r>
      <w:r w:rsidRPr="002F3FE9">
        <w:rPr>
          <w:rFonts w:ascii="Arial" w:eastAsia="宋体" w:hAnsi="Arial" w:cs="Arial"/>
          <w:color w:val="333333"/>
          <w:kern w:val="0"/>
          <w:sz w:val="24"/>
          <w:szCs w:val="24"/>
          <w:bdr w:val="none" w:sz="0" w:space="0" w:color="auto" w:frame="1"/>
        </w:rPr>
        <w:t> </w:t>
      </w:r>
    </w:p>
    <w:p w:rsidR="002F3FE9" w:rsidRPr="002F3FE9" w:rsidRDefault="002F3FE9" w:rsidP="002F3FE9">
      <w:pPr>
        <w:widowControl/>
        <w:numPr>
          <w:ilvl w:val="0"/>
          <w:numId w:val="6"/>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3.</w:t>
      </w:r>
      <w:r w:rsidRPr="002F3FE9">
        <w:rPr>
          <w:rFonts w:ascii="Arial" w:eastAsia="宋体" w:hAnsi="Arial" w:cs="Arial"/>
          <w:color w:val="333333"/>
          <w:kern w:val="0"/>
          <w:sz w:val="24"/>
          <w:szCs w:val="24"/>
          <w:bdr w:val="none" w:sz="0" w:space="0" w:color="auto" w:frame="1"/>
        </w:rPr>
        <w:t>提供手机客户端，客户可以通过手机在任意地点远程控制温室的所有设备。</w:t>
      </w:r>
    </w:p>
    <w:p w:rsidR="002F3FE9" w:rsidRPr="002F3FE9" w:rsidRDefault="002F3FE9" w:rsidP="002F3FE9">
      <w:pPr>
        <w:widowControl/>
        <w:numPr>
          <w:ilvl w:val="0"/>
          <w:numId w:val="6"/>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4.</w:t>
      </w:r>
      <w:r w:rsidRPr="002F3FE9">
        <w:rPr>
          <w:rFonts w:ascii="Arial" w:eastAsia="宋体" w:hAnsi="Arial" w:cs="Arial"/>
          <w:color w:val="333333"/>
          <w:kern w:val="0"/>
          <w:sz w:val="24"/>
          <w:szCs w:val="24"/>
          <w:bdr w:val="none" w:sz="0" w:space="0" w:color="auto" w:frame="1"/>
        </w:rPr>
        <w:t>若远程控制没有成功，可以在手机或者软件平台上有继电器状态反馈。</w:t>
      </w:r>
      <w:r w:rsidRPr="002F3FE9">
        <w:rPr>
          <w:rFonts w:ascii="Arial" w:eastAsia="宋体" w:hAnsi="Arial" w:cs="Arial"/>
          <w:color w:val="000000"/>
          <w:kern w:val="0"/>
          <w:sz w:val="24"/>
          <w:szCs w:val="24"/>
        </w:rPr>
        <w:br/>
        <w:t> </w:t>
      </w:r>
    </w:p>
    <w:p w:rsidR="002F3FE9" w:rsidRPr="002F3FE9" w:rsidRDefault="002F3FE9" w:rsidP="002F3FE9">
      <w:pPr>
        <w:widowControl/>
        <w:jc w:val="center"/>
        <w:rPr>
          <w:rFonts w:ascii="微软雅黑" w:eastAsia="微软雅黑" w:hAnsi="微软雅黑" w:cs="宋体"/>
          <w:color w:val="000000"/>
          <w:kern w:val="0"/>
          <w:sz w:val="24"/>
          <w:szCs w:val="24"/>
        </w:rPr>
      </w:pPr>
      <w:r>
        <w:rPr>
          <w:rFonts w:ascii="微软雅黑" w:eastAsia="微软雅黑" w:hAnsi="微软雅黑" w:cs="宋体"/>
          <w:b/>
          <w:bCs/>
          <w:noProof/>
          <w:color w:val="333333"/>
          <w:kern w:val="0"/>
          <w:sz w:val="24"/>
          <w:szCs w:val="24"/>
          <w:bdr w:val="none" w:sz="0" w:space="0" w:color="auto" w:frame="1"/>
        </w:rPr>
        <w:lastRenderedPageBreak/>
        <w:drawing>
          <wp:inline distT="0" distB="0" distL="0" distR="0">
            <wp:extent cx="5716905" cy="5716905"/>
            <wp:effectExtent l="0" t="0" r="0" b="0"/>
            <wp:docPr id="1" name="图片 1" descr="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6905" cy="5716905"/>
                    </a:xfrm>
                    <a:prstGeom prst="rect">
                      <a:avLst/>
                    </a:prstGeom>
                    <a:noFill/>
                    <a:ln>
                      <a:noFill/>
                    </a:ln>
                  </pic:spPr>
                </pic:pic>
              </a:graphicData>
            </a:graphic>
          </wp:inline>
        </w:drawing>
      </w:r>
      <w:r w:rsidRPr="002F3FE9">
        <w:rPr>
          <w:rFonts w:ascii="MS Gothic" w:eastAsia="MS Gothic" w:hAnsi="MS Gothic" w:cs="MS Gothic" w:hint="eastAsia"/>
          <w:b/>
          <w:bCs/>
          <w:color w:val="333333"/>
          <w:kern w:val="0"/>
          <w:sz w:val="24"/>
          <w:szCs w:val="24"/>
          <w:bdr w:val="none" w:sz="0" w:space="0" w:color="auto" w:frame="1"/>
        </w:rPr>
        <w:t>​</w:t>
      </w:r>
      <w:r w:rsidRPr="002F3FE9">
        <w:rPr>
          <w:rFonts w:ascii="微软雅黑" w:eastAsia="微软雅黑" w:hAnsi="微软雅黑" w:cs="宋体" w:hint="eastAsia"/>
          <w:b/>
          <w:bCs/>
          <w:color w:val="333333"/>
          <w:kern w:val="0"/>
          <w:sz w:val="24"/>
          <w:szCs w:val="24"/>
          <w:bdr w:val="none" w:sz="0" w:space="0" w:color="auto" w:frame="1"/>
        </w:rPr>
        <w:br/>
      </w:r>
      <w:r w:rsidRPr="002F3FE9">
        <w:rPr>
          <w:rFonts w:ascii="微软雅黑" w:eastAsia="微软雅黑" w:hAnsi="微软雅黑" w:cs="宋体" w:hint="eastAsia"/>
          <w:color w:val="000000"/>
          <w:kern w:val="0"/>
          <w:sz w:val="24"/>
          <w:szCs w:val="24"/>
        </w:rPr>
        <w:br/>
      </w:r>
      <w:r w:rsidRPr="002F3FE9">
        <w:rPr>
          <w:rFonts w:ascii="微软雅黑" w:eastAsia="微软雅黑" w:hAnsi="微软雅黑" w:cs="宋体" w:hint="eastAsia"/>
          <w:color w:val="000000"/>
          <w:kern w:val="0"/>
          <w:sz w:val="24"/>
          <w:szCs w:val="24"/>
        </w:rPr>
        <w:br/>
        <w:t> </w:t>
      </w:r>
    </w:p>
    <w:p w:rsidR="002F3FE9" w:rsidRPr="002F3FE9" w:rsidRDefault="002F3FE9" w:rsidP="002F3FE9">
      <w:pPr>
        <w:widowControl/>
        <w:jc w:val="center"/>
        <w:rPr>
          <w:rFonts w:ascii="微软雅黑" w:eastAsia="微软雅黑" w:hAnsi="微软雅黑" w:cs="宋体" w:hint="eastAsia"/>
          <w:color w:val="000000"/>
          <w:kern w:val="0"/>
          <w:sz w:val="24"/>
          <w:szCs w:val="24"/>
        </w:rPr>
      </w:pPr>
      <w:r w:rsidRPr="002F3FE9">
        <w:rPr>
          <w:rFonts w:ascii="微软雅黑" w:eastAsia="微软雅黑" w:hAnsi="微软雅黑" w:cs="宋体" w:hint="eastAsia"/>
          <w:b/>
          <w:bCs/>
          <w:color w:val="333333"/>
          <w:kern w:val="0"/>
          <w:sz w:val="33"/>
          <w:szCs w:val="33"/>
          <w:bdr w:val="none" w:sz="0" w:space="0" w:color="auto" w:frame="1"/>
        </w:rPr>
        <w:t>中心主控系统（服务器、管理平台）</w:t>
      </w:r>
      <w:r w:rsidRPr="002F3FE9">
        <w:rPr>
          <w:rFonts w:ascii="微软雅黑" w:eastAsia="微软雅黑" w:hAnsi="微软雅黑" w:cs="宋体" w:hint="eastAsia"/>
          <w:color w:val="000000"/>
          <w:kern w:val="0"/>
          <w:sz w:val="24"/>
          <w:szCs w:val="24"/>
        </w:rPr>
        <w:br/>
        <w:t> </w:t>
      </w:r>
    </w:p>
    <w:p w:rsidR="002F3FE9" w:rsidRPr="002F3FE9" w:rsidRDefault="002F3FE9" w:rsidP="002F3FE9">
      <w:pPr>
        <w:widowControl/>
        <w:jc w:val="left"/>
        <w:rPr>
          <w:rFonts w:ascii="Arial" w:eastAsia="宋体" w:hAnsi="Arial" w:cs="Arial" w:hint="eastAsia"/>
          <w:color w:val="000000"/>
          <w:kern w:val="0"/>
          <w:sz w:val="24"/>
          <w:szCs w:val="24"/>
        </w:rPr>
      </w:pPr>
      <w:r w:rsidRPr="002F3FE9">
        <w:rPr>
          <w:rFonts w:ascii="微软雅黑" w:eastAsia="微软雅黑" w:hAnsi="微软雅黑" w:cs="Arial" w:hint="eastAsia"/>
          <w:color w:val="333333"/>
          <w:kern w:val="0"/>
          <w:sz w:val="24"/>
          <w:szCs w:val="24"/>
          <w:bdr w:val="none" w:sz="0" w:space="0" w:color="auto" w:frame="1"/>
        </w:rPr>
        <w:t>在外网情况下还可使用我司云平台（www.0531yun.cn），测试账号：jnrstest密码：jnrstest321。为解决客户自建服务器无固定IP（或域名）、日常维护、</w:t>
      </w:r>
      <w:r w:rsidRPr="002F3FE9">
        <w:rPr>
          <w:rFonts w:ascii="微软雅黑" w:eastAsia="微软雅黑" w:hAnsi="微软雅黑" w:cs="Arial" w:hint="eastAsia"/>
          <w:color w:val="333333"/>
          <w:kern w:val="0"/>
          <w:sz w:val="24"/>
          <w:szCs w:val="24"/>
          <w:bdr w:val="none" w:sz="0" w:space="0" w:color="auto" w:frame="1"/>
        </w:rPr>
        <w:lastRenderedPageBreak/>
        <w:t>防攻击、不间断电源等诸多不便，公司与阿里云合作推出免费环境监测云平台服务。公司承诺云平台永久免费，界面完全中性，支持多级权限访问、支持客户增添子账号。客户可凭账号随时随地登录，方便的查看自己的设备状态、查询数据记录、下载打印数据等，还可以根据需要选择短信报警、邮件报警等服务，平台稳定可靠，已接入设备数量超过万台。</w:t>
      </w:r>
    </w:p>
    <w:p w:rsidR="002F3FE9" w:rsidRPr="002F3FE9" w:rsidRDefault="002F3FE9" w:rsidP="002F3FE9">
      <w:pPr>
        <w:widowControl/>
        <w:jc w:val="left"/>
        <w:rPr>
          <w:rFonts w:ascii="微软雅黑" w:eastAsia="微软雅黑" w:hAnsi="微软雅黑" w:cs="宋体"/>
          <w:color w:val="000000"/>
          <w:kern w:val="0"/>
          <w:sz w:val="24"/>
          <w:szCs w:val="24"/>
        </w:rPr>
      </w:pPr>
      <w:r w:rsidRPr="002F3FE9">
        <w:rPr>
          <w:rFonts w:ascii="微软雅黑" w:eastAsia="微软雅黑" w:hAnsi="微软雅黑" w:cs="宋体" w:hint="eastAsia"/>
          <w:color w:val="000000"/>
          <w:kern w:val="0"/>
          <w:sz w:val="24"/>
          <w:szCs w:val="24"/>
        </w:rPr>
        <w:br/>
      </w:r>
      <w:r w:rsidRPr="002F3FE9">
        <w:rPr>
          <w:rFonts w:ascii="微软雅黑" w:eastAsia="微软雅黑" w:hAnsi="微软雅黑" w:cs="宋体" w:hint="eastAsia"/>
          <w:b/>
          <w:bCs/>
          <w:color w:val="333333"/>
          <w:kern w:val="0"/>
          <w:sz w:val="27"/>
          <w:szCs w:val="27"/>
          <w:bdr w:val="none" w:sz="0" w:space="0" w:color="auto" w:frame="1"/>
        </w:rPr>
        <w:t>功能特点</w:t>
      </w:r>
    </w:p>
    <w:p w:rsidR="002F3FE9" w:rsidRPr="002F3FE9" w:rsidRDefault="002F3FE9" w:rsidP="002F3FE9">
      <w:pPr>
        <w:widowControl/>
        <w:numPr>
          <w:ilvl w:val="0"/>
          <w:numId w:val="7"/>
        </w:numPr>
        <w:ind w:left="0"/>
        <w:jc w:val="left"/>
        <w:rPr>
          <w:rFonts w:ascii="Arial" w:eastAsia="宋体" w:hAnsi="Arial" w:cs="Arial" w:hint="eastAsia"/>
          <w:color w:val="000000"/>
          <w:kern w:val="0"/>
          <w:sz w:val="24"/>
          <w:szCs w:val="24"/>
        </w:rPr>
      </w:pPr>
      <w:r w:rsidRPr="002F3FE9">
        <w:rPr>
          <w:rFonts w:ascii="Arial" w:eastAsia="宋体" w:hAnsi="Arial" w:cs="Arial"/>
          <w:color w:val="333333"/>
          <w:kern w:val="0"/>
          <w:sz w:val="24"/>
          <w:szCs w:val="24"/>
          <w:bdr w:val="none" w:sz="0" w:space="0" w:color="auto" w:frame="1"/>
        </w:rPr>
        <w:t>1.</w:t>
      </w:r>
      <w:r w:rsidRPr="002F3FE9">
        <w:rPr>
          <w:rFonts w:ascii="Arial" w:eastAsia="宋体" w:hAnsi="Arial" w:cs="Arial"/>
          <w:color w:val="333333"/>
          <w:kern w:val="0"/>
          <w:sz w:val="24"/>
          <w:szCs w:val="24"/>
          <w:bdr w:val="none" w:sz="0" w:space="0" w:color="auto" w:frame="1"/>
        </w:rPr>
        <w:t>数据采集，实时曲线展示，列表显示，大屏可视化。</w:t>
      </w:r>
    </w:p>
    <w:p w:rsidR="002F3FE9" w:rsidRPr="002F3FE9" w:rsidRDefault="002F3FE9" w:rsidP="002F3FE9">
      <w:pPr>
        <w:widowControl/>
        <w:numPr>
          <w:ilvl w:val="0"/>
          <w:numId w:val="7"/>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2.</w:t>
      </w:r>
      <w:r w:rsidRPr="002F3FE9">
        <w:rPr>
          <w:rFonts w:ascii="Arial" w:eastAsia="宋体" w:hAnsi="Arial" w:cs="Arial"/>
          <w:color w:val="333333"/>
          <w:kern w:val="0"/>
          <w:sz w:val="24"/>
          <w:szCs w:val="24"/>
          <w:bdr w:val="none" w:sz="0" w:space="0" w:color="auto" w:frame="1"/>
        </w:rPr>
        <w:t>可通过以太网接口，</w:t>
      </w:r>
      <w:r w:rsidRPr="002F3FE9">
        <w:rPr>
          <w:rFonts w:ascii="Arial" w:eastAsia="宋体" w:hAnsi="Arial" w:cs="Arial"/>
          <w:color w:val="333333"/>
          <w:kern w:val="0"/>
          <w:sz w:val="24"/>
          <w:szCs w:val="24"/>
          <w:bdr w:val="none" w:sz="0" w:space="0" w:color="auto" w:frame="1"/>
        </w:rPr>
        <w:t>WiFi</w:t>
      </w:r>
      <w:r w:rsidRPr="002F3FE9">
        <w:rPr>
          <w:rFonts w:ascii="Arial" w:eastAsia="宋体" w:hAnsi="Arial" w:cs="Arial"/>
          <w:color w:val="333333"/>
          <w:kern w:val="0"/>
          <w:sz w:val="24"/>
          <w:szCs w:val="24"/>
          <w:bdr w:val="none" w:sz="0" w:space="0" w:color="auto" w:frame="1"/>
        </w:rPr>
        <w:t>接口，</w:t>
      </w:r>
      <w:r w:rsidRPr="002F3FE9">
        <w:rPr>
          <w:rFonts w:ascii="Arial" w:eastAsia="宋体" w:hAnsi="Arial" w:cs="Arial"/>
          <w:color w:val="333333"/>
          <w:kern w:val="0"/>
          <w:sz w:val="24"/>
          <w:szCs w:val="24"/>
          <w:bdr w:val="none" w:sz="0" w:space="0" w:color="auto" w:frame="1"/>
        </w:rPr>
        <w:t>GPRS</w:t>
      </w:r>
      <w:r w:rsidRPr="002F3FE9">
        <w:rPr>
          <w:rFonts w:ascii="Arial" w:eastAsia="宋体" w:hAnsi="Arial" w:cs="Arial"/>
          <w:color w:val="333333"/>
          <w:kern w:val="0"/>
          <w:sz w:val="24"/>
          <w:szCs w:val="24"/>
          <w:bdr w:val="none" w:sz="0" w:space="0" w:color="auto" w:frame="1"/>
        </w:rPr>
        <w:t>接口可接入我司任意型号的环境监测数据等。</w:t>
      </w:r>
    </w:p>
    <w:p w:rsidR="002F3FE9" w:rsidRPr="002F3FE9" w:rsidRDefault="002F3FE9" w:rsidP="002F3FE9">
      <w:pPr>
        <w:widowControl/>
        <w:numPr>
          <w:ilvl w:val="0"/>
          <w:numId w:val="7"/>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3.</w:t>
      </w:r>
      <w:r w:rsidRPr="002F3FE9">
        <w:rPr>
          <w:rFonts w:ascii="Arial" w:eastAsia="宋体" w:hAnsi="Arial" w:cs="Arial"/>
          <w:color w:val="333333"/>
          <w:kern w:val="0"/>
          <w:sz w:val="24"/>
          <w:szCs w:val="24"/>
          <w:bdr w:val="none" w:sz="0" w:space="0" w:color="auto" w:frame="1"/>
        </w:rPr>
        <w:t>环境监测数据在异常情况下越限图形报警，弹出提醒，短信报警内容可更改，邮件报警，本平台可最多给</w:t>
      </w:r>
      <w:r w:rsidRPr="002F3FE9">
        <w:rPr>
          <w:rFonts w:ascii="Arial" w:eastAsia="宋体" w:hAnsi="Arial" w:cs="Arial"/>
          <w:color w:val="333333"/>
          <w:kern w:val="0"/>
          <w:sz w:val="24"/>
          <w:szCs w:val="24"/>
          <w:bdr w:val="none" w:sz="0" w:space="0" w:color="auto" w:frame="1"/>
        </w:rPr>
        <w:t>10</w:t>
      </w:r>
      <w:r w:rsidRPr="002F3FE9">
        <w:rPr>
          <w:rFonts w:ascii="Arial" w:eastAsia="宋体" w:hAnsi="Arial" w:cs="Arial"/>
          <w:color w:val="333333"/>
          <w:kern w:val="0"/>
          <w:sz w:val="24"/>
          <w:szCs w:val="24"/>
          <w:bdr w:val="none" w:sz="0" w:space="0" w:color="auto" w:frame="1"/>
        </w:rPr>
        <w:t>个指定联系人发送短信报警，告警邮件。</w:t>
      </w:r>
    </w:p>
    <w:p w:rsidR="002F3FE9" w:rsidRPr="002F3FE9" w:rsidRDefault="002F3FE9" w:rsidP="002F3FE9">
      <w:pPr>
        <w:widowControl/>
        <w:numPr>
          <w:ilvl w:val="0"/>
          <w:numId w:val="7"/>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4.</w:t>
      </w:r>
      <w:r w:rsidRPr="002F3FE9">
        <w:rPr>
          <w:rFonts w:ascii="Arial" w:eastAsia="宋体" w:hAnsi="Arial" w:cs="Arial"/>
          <w:color w:val="333333"/>
          <w:kern w:val="0"/>
          <w:sz w:val="24"/>
          <w:szCs w:val="24"/>
          <w:bdr w:val="none" w:sz="0" w:space="0" w:color="auto" w:frame="1"/>
        </w:rPr>
        <w:t>智能监控主机可在与本软件数据通信中断的情况下自身存储数据，实现通信断开恢复后的数据续传。</w:t>
      </w:r>
    </w:p>
    <w:p w:rsidR="002F3FE9" w:rsidRPr="002F3FE9" w:rsidRDefault="002F3FE9" w:rsidP="002F3FE9">
      <w:pPr>
        <w:widowControl/>
        <w:numPr>
          <w:ilvl w:val="0"/>
          <w:numId w:val="7"/>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5.</w:t>
      </w:r>
      <w:r w:rsidRPr="002F3FE9">
        <w:rPr>
          <w:rFonts w:ascii="Arial" w:eastAsia="宋体" w:hAnsi="Arial" w:cs="Arial"/>
          <w:color w:val="333333"/>
          <w:kern w:val="0"/>
          <w:sz w:val="24"/>
          <w:szCs w:val="24"/>
          <w:bdr w:val="none" w:sz="0" w:space="0" w:color="auto" w:frame="1"/>
        </w:rPr>
        <w:t>支持网页端远程数据分权限查看、</w:t>
      </w:r>
      <w:r w:rsidRPr="002F3FE9">
        <w:rPr>
          <w:rFonts w:ascii="Arial" w:eastAsia="宋体" w:hAnsi="Arial" w:cs="Arial"/>
          <w:color w:val="333333"/>
          <w:kern w:val="0"/>
          <w:sz w:val="24"/>
          <w:szCs w:val="24"/>
          <w:bdr w:val="none" w:sz="0" w:space="0" w:color="auto" w:frame="1"/>
        </w:rPr>
        <w:t xml:space="preserve"> </w:t>
      </w:r>
      <w:r w:rsidRPr="002F3FE9">
        <w:rPr>
          <w:rFonts w:ascii="Arial" w:eastAsia="宋体" w:hAnsi="Arial" w:cs="Arial"/>
          <w:color w:val="333333"/>
          <w:kern w:val="0"/>
          <w:sz w:val="24"/>
          <w:szCs w:val="24"/>
          <w:bdr w:val="none" w:sz="0" w:space="0" w:color="auto" w:frame="1"/>
        </w:rPr>
        <w:t>数据下载，历史数据记录、查询等。</w:t>
      </w:r>
    </w:p>
    <w:p w:rsidR="002F3FE9" w:rsidRPr="002F3FE9" w:rsidRDefault="002F3FE9" w:rsidP="002F3FE9">
      <w:pPr>
        <w:widowControl/>
        <w:numPr>
          <w:ilvl w:val="0"/>
          <w:numId w:val="7"/>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6.</w:t>
      </w:r>
      <w:r w:rsidRPr="002F3FE9">
        <w:rPr>
          <w:rFonts w:ascii="Arial" w:eastAsia="宋体" w:hAnsi="Arial" w:cs="Arial"/>
          <w:color w:val="333333"/>
          <w:kern w:val="0"/>
          <w:sz w:val="24"/>
          <w:szCs w:val="24"/>
          <w:bdr w:val="none" w:sz="0" w:space="0" w:color="auto" w:frame="1"/>
        </w:rPr>
        <w:t>账号支持权限划分，支持二级账号设置。</w:t>
      </w:r>
    </w:p>
    <w:p w:rsidR="002F3FE9" w:rsidRPr="002F3FE9" w:rsidRDefault="002F3FE9" w:rsidP="002F3FE9">
      <w:pPr>
        <w:widowControl/>
        <w:numPr>
          <w:ilvl w:val="0"/>
          <w:numId w:val="7"/>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7.</w:t>
      </w:r>
      <w:r w:rsidRPr="002F3FE9">
        <w:rPr>
          <w:rFonts w:ascii="Arial" w:eastAsia="宋体" w:hAnsi="Arial" w:cs="Arial"/>
          <w:color w:val="333333"/>
          <w:kern w:val="0"/>
          <w:sz w:val="24"/>
          <w:szCs w:val="24"/>
          <w:bdr w:val="none" w:sz="0" w:space="0" w:color="auto" w:frame="1"/>
        </w:rPr>
        <w:t>大屏可视化设置，支持海康摄像头接入，数据异常时可点开相对应的视频监控查看当前控制系统运行状态。</w:t>
      </w:r>
    </w:p>
    <w:p w:rsidR="002F3FE9" w:rsidRPr="002F3FE9" w:rsidRDefault="002F3FE9" w:rsidP="002F3FE9">
      <w:pPr>
        <w:widowControl/>
        <w:numPr>
          <w:ilvl w:val="0"/>
          <w:numId w:val="7"/>
        </w:numPr>
        <w:ind w:left="0"/>
        <w:jc w:val="left"/>
        <w:rPr>
          <w:rFonts w:ascii="Arial" w:eastAsia="宋体" w:hAnsi="Arial" w:cs="Arial"/>
          <w:color w:val="000000"/>
          <w:kern w:val="0"/>
          <w:sz w:val="24"/>
          <w:szCs w:val="24"/>
        </w:rPr>
      </w:pPr>
      <w:r w:rsidRPr="002F3FE9">
        <w:rPr>
          <w:rFonts w:ascii="Arial" w:eastAsia="宋体" w:hAnsi="Arial" w:cs="Arial"/>
          <w:color w:val="333333"/>
          <w:kern w:val="0"/>
          <w:sz w:val="24"/>
          <w:szCs w:val="24"/>
          <w:bdr w:val="none" w:sz="0" w:space="0" w:color="auto" w:frame="1"/>
        </w:rPr>
        <w:t>8.</w:t>
      </w:r>
      <w:r w:rsidRPr="002F3FE9">
        <w:rPr>
          <w:rFonts w:ascii="Arial" w:eastAsia="宋体" w:hAnsi="Arial" w:cs="Arial"/>
          <w:color w:val="333333"/>
          <w:kern w:val="0"/>
          <w:sz w:val="24"/>
          <w:szCs w:val="24"/>
          <w:bdr w:val="none" w:sz="0" w:space="0" w:color="auto" w:frame="1"/>
        </w:rPr>
        <w:t>数据可追溯，本系统在不影响视频正常传送的同时将温室内环境监测数据通过底层协议叠加到视频监控画面上，用户通过硬盘录像机查看历史视频有数据支撑，让溯源画面更有说服力。</w:t>
      </w:r>
    </w:p>
    <w:p w:rsidR="00CA6118" w:rsidRPr="002F3FE9" w:rsidRDefault="00CA6118" w:rsidP="002F3FE9">
      <w:pPr>
        <w:widowControl/>
        <w:spacing w:after="240"/>
        <w:rPr>
          <w:rFonts w:ascii="微软雅黑" w:eastAsia="微软雅黑" w:hAnsi="微软雅黑" w:cs="宋体"/>
          <w:color w:val="000000"/>
          <w:kern w:val="0"/>
          <w:sz w:val="24"/>
          <w:szCs w:val="24"/>
        </w:rPr>
      </w:pPr>
      <w:bookmarkStart w:id="0" w:name="_GoBack"/>
      <w:bookmarkEnd w:id="0"/>
    </w:p>
    <w:sectPr w:rsidR="00CA6118" w:rsidRPr="002F3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6D10"/>
    <w:multiLevelType w:val="multilevel"/>
    <w:tmpl w:val="8934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D073F"/>
    <w:multiLevelType w:val="multilevel"/>
    <w:tmpl w:val="345A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F34CA8"/>
    <w:multiLevelType w:val="multilevel"/>
    <w:tmpl w:val="F7DA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040F02"/>
    <w:multiLevelType w:val="multilevel"/>
    <w:tmpl w:val="E350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7155DB"/>
    <w:multiLevelType w:val="multilevel"/>
    <w:tmpl w:val="F276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8D6D85"/>
    <w:multiLevelType w:val="multilevel"/>
    <w:tmpl w:val="A2C2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6B2EA1"/>
    <w:multiLevelType w:val="multilevel"/>
    <w:tmpl w:val="212E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FE9"/>
    <w:rsid w:val="002F3FE9"/>
    <w:rsid w:val="00CA6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3F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F3FE9"/>
    <w:rPr>
      <w:b/>
      <w:bCs/>
    </w:rPr>
  </w:style>
  <w:style w:type="paragraph" w:styleId="a5">
    <w:name w:val="Balloon Text"/>
    <w:basedOn w:val="a"/>
    <w:link w:val="Char"/>
    <w:uiPriority w:val="99"/>
    <w:semiHidden/>
    <w:unhideWhenUsed/>
    <w:rsid w:val="002F3FE9"/>
    <w:rPr>
      <w:sz w:val="18"/>
      <w:szCs w:val="18"/>
    </w:rPr>
  </w:style>
  <w:style w:type="character" w:customStyle="1" w:styleId="Char">
    <w:name w:val="批注框文本 Char"/>
    <w:basedOn w:val="a0"/>
    <w:link w:val="a5"/>
    <w:uiPriority w:val="99"/>
    <w:semiHidden/>
    <w:rsid w:val="002F3F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3F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F3FE9"/>
    <w:rPr>
      <w:b/>
      <w:bCs/>
    </w:rPr>
  </w:style>
  <w:style w:type="paragraph" w:styleId="a5">
    <w:name w:val="Balloon Text"/>
    <w:basedOn w:val="a"/>
    <w:link w:val="Char"/>
    <w:uiPriority w:val="99"/>
    <w:semiHidden/>
    <w:unhideWhenUsed/>
    <w:rsid w:val="002F3FE9"/>
    <w:rPr>
      <w:sz w:val="18"/>
      <w:szCs w:val="18"/>
    </w:rPr>
  </w:style>
  <w:style w:type="character" w:customStyle="1" w:styleId="Char">
    <w:name w:val="批注框文本 Char"/>
    <w:basedOn w:val="a0"/>
    <w:link w:val="a5"/>
    <w:uiPriority w:val="99"/>
    <w:semiHidden/>
    <w:rsid w:val="002F3F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109427">
      <w:bodyDiv w:val="1"/>
      <w:marLeft w:val="0"/>
      <w:marRight w:val="0"/>
      <w:marTop w:val="0"/>
      <w:marBottom w:val="0"/>
      <w:divBdr>
        <w:top w:val="none" w:sz="0" w:space="0" w:color="auto"/>
        <w:left w:val="none" w:sz="0" w:space="0" w:color="auto"/>
        <w:bottom w:val="none" w:sz="0" w:space="0" w:color="auto"/>
        <w:right w:val="none" w:sz="0" w:space="0" w:color="auto"/>
      </w:divBdr>
      <w:divsChild>
        <w:div w:id="525605376">
          <w:marLeft w:val="0"/>
          <w:marRight w:val="0"/>
          <w:marTop w:val="0"/>
          <w:marBottom w:val="0"/>
          <w:divBdr>
            <w:top w:val="none" w:sz="0" w:space="0" w:color="auto"/>
            <w:left w:val="none" w:sz="0" w:space="0" w:color="auto"/>
            <w:bottom w:val="none" w:sz="0" w:space="0" w:color="auto"/>
            <w:right w:val="none" w:sz="0" w:space="0" w:color="auto"/>
          </w:divBdr>
        </w:div>
        <w:div w:id="74133001">
          <w:marLeft w:val="0"/>
          <w:marRight w:val="0"/>
          <w:marTop w:val="0"/>
          <w:marBottom w:val="0"/>
          <w:divBdr>
            <w:top w:val="none" w:sz="0" w:space="0" w:color="auto"/>
            <w:left w:val="none" w:sz="0" w:space="0" w:color="auto"/>
            <w:bottom w:val="none" w:sz="0" w:space="0" w:color="auto"/>
            <w:right w:val="none" w:sz="0" w:space="0" w:color="auto"/>
          </w:divBdr>
        </w:div>
        <w:div w:id="911306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2020-05-11T07:07:00Z</dcterms:created>
  <dcterms:modified xsi:type="dcterms:W3CDTF">2020-05-11T07:07:00Z</dcterms:modified>
</cp:coreProperties>
</file>