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12" w:rsidRPr="00915B12" w:rsidRDefault="00915B12" w:rsidP="00915B1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1. </w:t>
      </w:r>
      <w:r w:rsidRPr="00915B12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产品介绍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915B12" w:rsidRPr="00915B12" w:rsidRDefault="00915B12" w:rsidP="00915B1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该变送器温湿度传感器内置，体积小巧，具有标准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DIN35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导轨安装卡，可直接用于导轨安装。该产品</w:t>
      </w:r>
      <w:r w:rsidRPr="00915B1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广泛适用于配电柜安装，也可壁挂安装，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通信接口标准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通信协议，通信地址及波特率可设置，通信距离最远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915B12" w:rsidRPr="00915B12" w:rsidRDefault="00915B12" w:rsidP="00915B1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副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■传感器内置温湿度一体，体积小巧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■可直接安装于标准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DIN35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导轨，可方便安装于配电柜内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可工作于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-40~60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度范围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■具有可插拔端子，安装维护简单方便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1.3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65"/>
        <w:gridCol w:w="4131"/>
      </w:tblGrid>
      <w:tr w:rsidR="00915B12" w:rsidRPr="00915B12" w:rsidTr="00915B12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915B12" w:rsidRPr="00915B12" w:rsidTr="00915B1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0.3W</w:t>
            </w:r>
          </w:p>
        </w:tc>
      </w:tr>
      <w:tr w:rsidR="00915B12" w:rsidRPr="00915B12" w:rsidTr="00915B1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±2%RH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15B12" w:rsidRPr="00915B12" w:rsidTr="00915B1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B12" w:rsidRPr="00915B12" w:rsidRDefault="00915B12" w:rsidP="00915B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</w:t>
            </w:r>
            <w:r w:rsidRPr="00915B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15B12" w:rsidRPr="00915B12" w:rsidTr="00915B1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±3%RH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15B12" w:rsidRPr="00915B12" w:rsidTr="00915B1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B12" w:rsidRPr="00915B12" w:rsidRDefault="00915B12" w:rsidP="00915B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±0.5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15B12" w:rsidRPr="00915B12" w:rsidTr="00915B1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915B12" w:rsidRPr="00915B12" w:rsidTr="00915B1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915B12" w:rsidRPr="00915B12" w:rsidTr="00915B1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915B12" w:rsidRPr="00915B12" w:rsidTr="00915B1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15B12" w:rsidRPr="00915B12" w:rsidTr="00915B1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915B12" w:rsidRPr="00915B12" w:rsidTr="00915B12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915B12" w:rsidRPr="00915B12" w:rsidTr="00915B1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915B12" w:rsidRPr="00915B12" w:rsidTr="00915B1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B12" w:rsidRPr="00915B12" w:rsidRDefault="00915B12" w:rsidP="00915B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915B12" w:rsidRPr="00915B12" w:rsidTr="00915B1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915B12" w:rsidRPr="00915B12" w:rsidTr="00915B1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B12" w:rsidRPr="00915B12" w:rsidRDefault="00915B12" w:rsidP="00915B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915B12" w:rsidRPr="00915B12" w:rsidTr="00915B12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3" name="图片 3" descr="2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副本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12" w:rsidRPr="00915B12" w:rsidRDefault="00915B12" w:rsidP="00915B1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2. </w:t>
      </w:r>
      <w:r w:rsidRPr="00915B12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设备安装说明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2.1 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915B12" w:rsidRPr="00915B12" w:rsidRDefault="00915B12" w:rsidP="00915B12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915B12" w:rsidRPr="00915B12" w:rsidRDefault="00915B12" w:rsidP="00915B1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915B12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915B12">
        <w:rPr>
          <w:rFonts w:ascii="宋体" w:eastAsia="宋体" w:hAnsi="宋体" w:cs="Arial" w:hint="eastAsia"/>
          <w:color w:val="000000"/>
          <w:kern w:val="0"/>
          <w:szCs w:val="21"/>
        </w:rPr>
        <w:t>终端电阻</w:t>
      </w:r>
      <w:r w:rsidRPr="00915B12">
        <w:rPr>
          <w:rFonts w:ascii="Times New Roman" w:eastAsia="宋体" w:hAnsi="Times New Roman" w:cs="Times New Roman"/>
          <w:color w:val="000000"/>
          <w:kern w:val="0"/>
          <w:szCs w:val="21"/>
        </w:rPr>
        <w:t>(</w:t>
      </w:r>
      <w:r w:rsidRPr="00915B12">
        <w:rPr>
          <w:rFonts w:ascii="宋体" w:eastAsia="宋体" w:hAnsi="宋体" w:cs="Arial" w:hint="eastAsia"/>
          <w:color w:val="000000"/>
          <w:kern w:val="0"/>
          <w:szCs w:val="21"/>
        </w:rPr>
        <w:t>多台设备赠送</w:t>
      </w:r>
      <w:r w:rsidRPr="00915B12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</w:p>
    <w:p w:rsidR="00915B12" w:rsidRPr="00915B12" w:rsidRDefault="00915B12" w:rsidP="00915B1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3. </w:t>
      </w:r>
      <w:r w:rsidRPr="00915B12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通信协议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3.1 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016"/>
      </w:tblGrid>
      <w:tr w:rsidR="00915B12" w:rsidRPr="00915B12" w:rsidTr="00915B12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915B1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915B12" w:rsidRPr="00915B12" w:rsidTr="00915B1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915B12" w:rsidRPr="00915B12" w:rsidTr="00915B1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915B12" w:rsidRPr="00915B12" w:rsidTr="00915B1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915B12" w:rsidRPr="00915B12" w:rsidTr="00915B1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915B12" w:rsidRPr="00915B12" w:rsidTr="00915B1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bit/s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3.2 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数据帧格式定义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915B1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915B1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915B12" w:rsidRPr="00915B12" w:rsidTr="00915B12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915B12" w:rsidRPr="00915B12" w:rsidTr="00915B12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915B12" w:rsidRPr="00915B12" w:rsidTr="00915B12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N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</w:tc>
      </w:tr>
      <w:tr w:rsidR="00915B12" w:rsidRPr="00915B12" w:rsidTr="00915B12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15B12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3.3 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145"/>
        <w:gridCol w:w="2145"/>
        <w:gridCol w:w="2055"/>
      </w:tblGrid>
      <w:tr w:rsidR="00915B12" w:rsidRPr="00915B12" w:rsidTr="00915B1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915B12" w:rsidRPr="00915B12" w:rsidTr="00915B12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915B12" w:rsidRPr="00915B12" w:rsidTr="00915B12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3.4 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通讯协议示例以及解释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78"/>
        <w:gridCol w:w="1603"/>
        <w:gridCol w:w="1348"/>
        <w:gridCol w:w="1513"/>
        <w:gridCol w:w="1333"/>
      </w:tblGrid>
      <w:tr w:rsidR="00915B12" w:rsidRPr="00915B12" w:rsidTr="00915B12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915B12" w:rsidRPr="00915B12" w:rsidTr="00915B12">
        <w:trPr>
          <w:trHeight w:val="21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应答帧（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进制）：（例如读到温度为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112"/>
        <w:gridCol w:w="1187"/>
        <w:gridCol w:w="1212"/>
        <w:gridCol w:w="1281"/>
        <w:gridCol w:w="1045"/>
        <w:gridCol w:w="1312"/>
      </w:tblGrid>
      <w:tr w:rsidR="00915B12" w:rsidRPr="00915B12" w:rsidTr="00915B12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915B12" w:rsidRPr="00915B12" w:rsidTr="00915B12">
        <w:trPr>
          <w:trHeight w:val="240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12" w:rsidRPr="00915B12" w:rsidRDefault="00915B12" w:rsidP="00915B1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15B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915B1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1" name="图片 1" descr="4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副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915B12" w:rsidRPr="00915B12" w:rsidRDefault="00915B12" w:rsidP="00915B1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15B12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lastRenderedPageBreak/>
        <w:t>4</w:t>
      </w:r>
      <w:r w:rsidRPr="00915B12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. </w:t>
      </w:r>
      <w:r w:rsidRPr="00915B12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常见问题及解决办法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设备无法连接到</w:t>
      </w:r>
      <w:r w:rsidRPr="00915B1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PLC</w:t>
      </w:r>
      <w:r w:rsidRPr="00915B1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或电脑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915B12" w:rsidRPr="00915B12" w:rsidRDefault="00915B12" w:rsidP="00915B1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15B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915B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8B5DD4" w:rsidRDefault="008B5DD4">
      <w:bookmarkStart w:id="0" w:name="_GoBack"/>
      <w:bookmarkEnd w:id="0"/>
    </w:p>
    <w:sectPr w:rsidR="008B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2"/>
    <w:rsid w:val="008B5DD4"/>
    <w:rsid w:val="009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5B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5B1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5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5B1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15B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5B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5B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5B1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5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5B1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15B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5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2020-05-12T00:50:00Z</dcterms:created>
  <dcterms:modified xsi:type="dcterms:W3CDTF">2020-05-12T00:51:00Z</dcterms:modified>
</cp:coreProperties>
</file>