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974" w:rsidRPr="000B5974" w:rsidRDefault="000B5974" w:rsidP="000B5974">
      <w:pPr>
        <w:widowControl/>
        <w:spacing w:before="100" w:beforeAutospacing="1" w:after="100" w:afterAutospacing="1"/>
        <w:outlineLvl w:val="0"/>
        <w:rPr>
          <w:rFonts w:ascii="Arial" w:eastAsia="宋体" w:hAnsi="Arial" w:cs="Arial"/>
          <w:b/>
          <w:bCs/>
          <w:color w:val="000000"/>
          <w:kern w:val="36"/>
          <w:sz w:val="48"/>
          <w:szCs w:val="48"/>
        </w:rPr>
      </w:pPr>
      <w:r w:rsidRPr="000B5974">
        <w:rPr>
          <w:rFonts w:ascii="Arial" w:eastAsia="宋体" w:hAnsi="Arial" w:cs="Arial"/>
          <w:b/>
          <w:bCs/>
          <w:color w:val="000000"/>
          <w:kern w:val="36"/>
          <w:sz w:val="27"/>
          <w:szCs w:val="27"/>
        </w:rPr>
        <w:t>1.</w:t>
      </w:r>
      <w:r w:rsidRPr="000B5974">
        <w:rPr>
          <w:rFonts w:ascii="宋体" w:eastAsia="宋体" w:hAnsi="宋体" w:cs="Arial" w:hint="eastAsia"/>
          <w:b/>
          <w:bCs/>
          <w:color w:val="000000"/>
          <w:kern w:val="36"/>
          <w:sz w:val="27"/>
          <w:szCs w:val="27"/>
        </w:rPr>
        <w:t>产品简介</w:t>
      </w:r>
    </w:p>
    <w:p w:rsidR="000B5974" w:rsidRPr="000B5974" w:rsidRDefault="000B5974" w:rsidP="000B5974">
      <w:pPr>
        <w:widowControl/>
        <w:spacing w:before="100" w:beforeAutospacing="1" w:after="100" w:afterAutospacing="1"/>
        <w:jc w:val="left"/>
        <w:outlineLvl w:val="1"/>
        <w:rPr>
          <w:rFonts w:ascii="Arial" w:eastAsia="宋体" w:hAnsi="Arial" w:cs="Arial"/>
          <w:b/>
          <w:bCs/>
          <w:color w:val="000000"/>
          <w:kern w:val="0"/>
          <w:sz w:val="36"/>
          <w:szCs w:val="36"/>
        </w:rPr>
      </w:pPr>
      <w:r w:rsidRPr="000B5974">
        <w:rPr>
          <w:rFonts w:ascii="Arial" w:eastAsia="宋体" w:hAnsi="Arial" w:cs="Arial"/>
          <w:b/>
          <w:bCs/>
          <w:color w:val="000000"/>
          <w:kern w:val="0"/>
          <w:sz w:val="27"/>
          <w:szCs w:val="27"/>
        </w:rPr>
        <w:t>1.1</w:t>
      </w:r>
      <w:r w:rsidRPr="000B5974">
        <w:rPr>
          <w:rFonts w:ascii="宋体" w:eastAsia="宋体" w:hAnsi="宋体" w:cs="Arial" w:hint="eastAsia"/>
          <w:b/>
          <w:bCs/>
          <w:color w:val="000000"/>
          <w:kern w:val="0"/>
          <w:sz w:val="27"/>
          <w:szCs w:val="27"/>
        </w:rPr>
        <w:t>产品概述</w:t>
      </w:r>
    </w:p>
    <w:p w:rsidR="000B5974" w:rsidRPr="000B5974" w:rsidRDefault="000B5974" w:rsidP="000B5974">
      <w:pPr>
        <w:widowControl/>
        <w:spacing w:before="75" w:after="75"/>
        <w:ind w:firstLine="420"/>
        <w:jc w:val="left"/>
        <w:rPr>
          <w:rFonts w:ascii="Arial" w:eastAsia="宋体" w:hAnsi="Arial" w:cs="Arial"/>
          <w:color w:val="000000"/>
          <w:kern w:val="0"/>
          <w:sz w:val="24"/>
          <w:szCs w:val="24"/>
        </w:rPr>
      </w:pPr>
      <w:r w:rsidRPr="000B5974">
        <w:rPr>
          <w:rFonts w:ascii="宋体" w:eastAsia="宋体" w:hAnsi="宋体" w:cs="Arial" w:hint="eastAsia"/>
          <w:color w:val="000000"/>
          <w:kern w:val="0"/>
          <w:sz w:val="27"/>
          <w:szCs w:val="27"/>
        </w:rPr>
        <w:t>多土层土壤参数监测仪是我司研发的一款能够测量多土层土壤参数的传感器。能够针对不同层次的土壤电导率、水分含量以及温度状态进行动态观测，此检测仪最低可检测3层土壤电导率温湿度状态，最高可检测5层土壤电导率温湿度状态，可快速、全面的了解集土壤参数信息。产品采用标准的Modbus-RTU485通信，最远可通信2000米，支持二次开发。</w:t>
      </w:r>
    </w:p>
    <w:p w:rsidR="000B5974" w:rsidRPr="000B5974" w:rsidRDefault="000B5974" w:rsidP="000B5974">
      <w:pPr>
        <w:widowControl/>
        <w:spacing w:before="75" w:after="75"/>
        <w:ind w:firstLine="420"/>
        <w:jc w:val="left"/>
        <w:rPr>
          <w:rFonts w:ascii="Arial" w:eastAsia="宋体" w:hAnsi="Arial" w:cs="Arial"/>
          <w:color w:val="000000"/>
          <w:kern w:val="0"/>
          <w:sz w:val="24"/>
          <w:szCs w:val="24"/>
        </w:rPr>
      </w:pPr>
      <w:r>
        <w:rPr>
          <w:rFonts w:ascii="宋体" w:eastAsia="宋体" w:hAnsi="宋体" w:cs="Arial"/>
          <w:noProof/>
          <w:color w:val="000000"/>
          <w:kern w:val="0"/>
          <w:sz w:val="27"/>
          <w:szCs w:val="27"/>
        </w:rPr>
        <w:lastRenderedPageBreak/>
        <w:drawing>
          <wp:inline distT="0" distB="0" distL="0" distR="0">
            <wp:extent cx="5715000" cy="5715000"/>
            <wp:effectExtent l="0" t="0" r="0" b="0"/>
            <wp:docPr id="4" name="图片 4"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5715000"/>
                    </a:xfrm>
                    <a:prstGeom prst="rect">
                      <a:avLst/>
                    </a:prstGeom>
                    <a:noFill/>
                    <a:ln>
                      <a:noFill/>
                    </a:ln>
                  </pic:spPr>
                </pic:pic>
              </a:graphicData>
            </a:graphic>
          </wp:inline>
        </w:drawing>
      </w:r>
    </w:p>
    <w:p w:rsidR="000B5974" w:rsidRPr="000B5974" w:rsidRDefault="000B5974" w:rsidP="000B5974">
      <w:pPr>
        <w:widowControl/>
        <w:spacing w:before="75" w:after="75"/>
        <w:ind w:firstLine="420"/>
        <w:jc w:val="left"/>
        <w:rPr>
          <w:rFonts w:ascii="Arial" w:eastAsia="宋体" w:hAnsi="Arial" w:cs="Arial"/>
          <w:color w:val="000000"/>
          <w:kern w:val="0"/>
          <w:sz w:val="24"/>
          <w:szCs w:val="24"/>
        </w:rPr>
      </w:pPr>
      <w:r w:rsidRPr="000B5974">
        <w:rPr>
          <w:rFonts w:ascii="宋体" w:eastAsia="宋体" w:hAnsi="宋体" w:cs="Arial" w:hint="eastAsia"/>
          <w:color w:val="000000"/>
          <w:kern w:val="0"/>
          <w:sz w:val="27"/>
          <w:szCs w:val="27"/>
        </w:rPr>
        <w:t>产品外壳采用不锈钢，黑色阻燃环氧树脂完全密封，耐酸碱腐蚀，可埋入土壤进行长期动态检测。</w:t>
      </w:r>
    </w:p>
    <w:p w:rsidR="000B5974" w:rsidRPr="000B5974" w:rsidRDefault="000B5974" w:rsidP="000B5974">
      <w:pPr>
        <w:widowControl/>
        <w:spacing w:before="75" w:after="75"/>
        <w:ind w:firstLine="420"/>
        <w:jc w:val="left"/>
        <w:rPr>
          <w:rFonts w:ascii="Arial" w:eastAsia="宋体" w:hAnsi="Arial" w:cs="Arial"/>
          <w:color w:val="000000"/>
          <w:kern w:val="0"/>
          <w:sz w:val="24"/>
          <w:szCs w:val="24"/>
        </w:rPr>
      </w:pPr>
      <w:r w:rsidRPr="000B5974">
        <w:rPr>
          <w:rFonts w:ascii="宋体" w:eastAsia="宋体" w:hAnsi="宋体" w:cs="Arial" w:hint="eastAsia"/>
          <w:color w:val="000000"/>
          <w:kern w:val="0"/>
          <w:sz w:val="27"/>
          <w:szCs w:val="27"/>
        </w:rPr>
        <w:t>该产品适用于土壤墒情监测、科学试验、节水灌溉、温室大棚、花卉蔬菜、草地牧场、</w:t>
      </w:r>
      <w:r w:rsidRPr="000B5974">
        <w:rPr>
          <w:rFonts w:ascii="Arial" w:eastAsia="宋体" w:hAnsi="Arial" w:cs="Arial"/>
          <w:color w:val="000000"/>
          <w:kern w:val="0"/>
          <w:sz w:val="27"/>
          <w:szCs w:val="27"/>
        </w:rPr>
        <w:t> </w:t>
      </w:r>
      <w:r w:rsidRPr="000B5974">
        <w:rPr>
          <w:rFonts w:ascii="宋体" w:eastAsia="宋体" w:hAnsi="宋体" w:cs="Arial" w:hint="eastAsia"/>
          <w:color w:val="000000"/>
          <w:kern w:val="0"/>
          <w:sz w:val="27"/>
          <w:szCs w:val="27"/>
        </w:rPr>
        <w:t>土壤速测、植物培养、污水处理、精细农业等场合。</w:t>
      </w:r>
    </w:p>
    <w:p w:rsidR="000B5974" w:rsidRPr="000B5974" w:rsidRDefault="000B5974" w:rsidP="000B5974">
      <w:pPr>
        <w:widowControl/>
        <w:spacing w:before="75" w:after="75"/>
        <w:ind w:firstLine="420"/>
        <w:jc w:val="left"/>
        <w:rPr>
          <w:rFonts w:ascii="Arial" w:eastAsia="宋体" w:hAnsi="Arial" w:cs="Arial"/>
          <w:color w:val="000000"/>
          <w:kern w:val="0"/>
          <w:sz w:val="24"/>
          <w:szCs w:val="24"/>
        </w:rPr>
      </w:pPr>
      <w:r>
        <w:rPr>
          <w:rFonts w:ascii="宋体" w:eastAsia="宋体" w:hAnsi="宋体" w:cs="Arial"/>
          <w:noProof/>
          <w:color w:val="000000"/>
          <w:kern w:val="0"/>
          <w:sz w:val="27"/>
          <w:szCs w:val="27"/>
        </w:rPr>
        <w:lastRenderedPageBreak/>
        <w:drawing>
          <wp:inline distT="0" distB="0" distL="0" distR="0">
            <wp:extent cx="5715000" cy="5715000"/>
            <wp:effectExtent l="0" t="0" r="0" b="0"/>
            <wp:docPr id="3" name="图片 3" desc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5715000"/>
                    </a:xfrm>
                    <a:prstGeom prst="rect">
                      <a:avLst/>
                    </a:prstGeom>
                    <a:noFill/>
                    <a:ln>
                      <a:noFill/>
                    </a:ln>
                  </pic:spPr>
                </pic:pic>
              </a:graphicData>
            </a:graphic>
          </wp:inline>
        </w:drawing>
      </w:r>
    </w:p>
    <w:p w:rsidR="000B5974" w:rsidRPr="000B5974" w:rsidRDefault="000B5974" w:rsidP="000B5974">
      <w:pPr>
        <w:widowControl/>
        <w:spacing w:before="100" w:beforeAutospacing="1" w:after="100" w:afterAutospacing="1"/>
        <w:jc w:val="left"/>
        <w:outlineLvl w:val="1"/>
        <w:rPr>
          <w:rFonts w:ascii="Arial" w:eastAsia="宋体" w:hAnsi="Arial" w:cs="Arial"/>
          <w:b/>
          <w:bCs/>
          <w:color w:val="000000"/>
          <w:kern w:val="0"/>
          <w:sz w:val="36"/>
          <w:szCs w:val="36"/>
        </w:rPr>
      </w:pPr>
      <w:r w:rsidRPr="000B5974">
        <w:rPr>
          <w:rFonts w:ascii="Arial" w:eastAsia="宋体" w:hAnsi="Arial" w:cs="Arial"/>
          <w:b/>
          <w:bCs/>
          <w:color w:val="000000"/>
          <w:kern w:val="0"/>
          <w:sz w:val="27"/>
          <w:szCs w:val="27"/>
        </w:rPr>
        <w:t>1.2</w:t>
      </w:r>
      <w:r w:rsidRPr="000B5974">
        <w:rPr>
          <w:rFonts w:ascii="宋体" w:eastAsia="宋体" w:hAnsi="宋体" w:cs="Arial" w:hint="eastAsia"/>
          <w:b/>
          <w:bCs/>
          <w:color w:val="000000"/>
          <w:kern w:val="0"/>
          <w:sz w:val="27"/>
          <w:szCs w:val="27"/>
        </w:rPr>
        <w:t>产品特点</w:t>
      </w:r>
    </w:p>
    <w:p w:rsidR="000B5974" w:rsidRPr="000B5974" w:rsidRDefault="000B5974" w:rsidP="000B5974">
      <w:pPr>
        <w:widowControl/>
        <w:spacing w:before="75" w:after="75"/>
        <w:ind w:left="420"/>
        <w:jc w:val="left"/>
        <w:rPr>
          <w:rFonts w:ascii="Arial" w:eastAsia="宋体" w:hAnsi="Arial" w:cs="Arial"/>
          <w:color w:val="000000"/>
          <w:kern w:val="0"/>
          <w:sz w:val="24"/>
          <w:szCs w:val="24"/>
        </w:rPr>
      </w:pPr>
      <w:r w:rsidRPr="000B5974">
        <w:rPr>
          <w:rFonts w:ascii="Wingdings" w:eastAsia="宋体" w:hAnsi="Wingdings" w:cs="Arial"/>
          <w:color w:val="000000"/>
          <w:kern w:val="0"/>
          <w:sz w:val="27"/>
          <w:szCs w:val="27"/>
        </w:rPr>
        <w:t></w:t>
      </w:r>
      <w:r w:rsidRPr="000B5974">
        <w:rPr>
          <w:rFonts w:ascii="Times New Roman" w:eastAsia="宋体" w:hAnsi="Times New Roman" w:cs="Times New Roman"/>
          <w:color w:val="000000"/>
          <w:kern w:val="0"/>
          <w:sz w:val="14"/>
          <w:szCs w:val="14"/>
        </w:rPr>
        <w:t>  </w:t>
      </w:r>
      <w:r w:rsidRPr="000B5974">
        <w:rPr>
          <w:rFonts w:ascii="宋体" w:eastAsia="宋体" w:hAnsi="宋体" w:cs="Arial" w:hint="eastAsia"/>
          <w:color w:val="000000"/>
          <w:kern w:val="0"/>
          <w:sz w:val="27"/>
          <w:szCs w:val="27"/>
        </w:rPr>
        <w:t>能够针对不同层次的土壤电导率、水分含量以及温度状态进行动态观测。</w:t>
      </w:r>
    </w:p>
    <w:p w:rsidR="000B5974" w:rsidRPr="000B5974" w:rsidRDefault="000B5974" w:rsidP="000B5974">
      <w:pPr>
        <w:widowControl/>
        <w:spacing w:before="75" w:after="75"/>
        <w:ind w:left="420"/>
        <w:jc w:val="left"/>
        <w:rPr>
          <w:rFonts w:ascii="Arial" w:eastAsia="宋体" w:hAnsi="Arial" w:cs="Arial"/>
          <w:color w:val="000000"/>
          <w:kern w:val="0"/>
          <w:sz w:val="24"/>
          <w:szCs w:val="24"/>
        </w:rPr>
      </w:pPr>
      <w:r w:rsidRPr="000B5974">
        <w:rPr>
          <w:rFonts w:ascii="Wingdings" w:eastAsia="宋体" w:hAnsi="Wingdings" w:cs="Arial"/>
          <w:color w:val="000000"/>
          <w:kern w:val="0"/>
          <w:sz w:val="27"/>
          <w:szCs w:val="27"/>
        </w:rPr>
        <w:t></w:t>
      </w:r>
      <w:r w:rsidRPr="000B5974">
        <w:rPr>
          <w:rFonts w:ascii="Times New Roman" w:eastAsia="宋体" w:hAnsi="Times New Roman" w:cs="Times New Roman"/>
          <w:color w:val="000000"/>
          <w:kern w:val="0"/>
          <w:sz w:val="14"/>
          <w:szCs w:val="14"/>
        </w:rPr>
        <w:t>  </w:t>
      </w:r>
      <w:r w:rsidRPr="000B5974">
        <w:rPr>
          <w:rFonts w:ascii="宋体" w:eastAsia="宋体" w:hAnsi="宋体" w:cs="Arial" w:hint="eastAsia"/>
          <w:color w:val="000000"/>
          <w:kern w:val="0"/>
          <w:sz w:val="27"/>
          <w:szCs w:val="27"/>
        </w:rPr>
        <w:t>完全密封，耐酸碱腐蚀，可埋入土壤或直接投入水中进行长期动态检测。</w:t>
      </w:r>
    </w:p>
    <w:p w:rsidR="000B5974" w:rsidRPr="000B5974" w:rsidRDefault="000B5974" w:rsidP="000B5974">
      <w:pPr>
        <w:widowControl/>
        <w:spacing w:before="75" w:after="75"/>
        <w:ind w:left="420"/>
        <w:jc w:val="left"/>
        <w:rPr>
          <w:rFonts w:ascii="Arial" w:eastAsia="宋体" w:hAnsi="Arial" w:cs="Arial"/>
          <w:color w:val="000000"/>
          <w:kern w:val="0"/>
          <w:sz w:val="24"/>
          <w:szCs w:val="24"/>
        </w:rPr>
      </w:pPr>
      <w:r w:rsidRPr="000B5974">
        <w:rPr>
          <w:rFonts w:ascii="Wingdings" w:eastAsia="宋体" w:hAnsi="Wingdings" w:cs="Arial"/>
          <w:color w:val="000000"/>
          <w:kern w:val="0"/>
          <w:sz w:val="27"/>
          <w:szCs w:val="27"/>
        </w:rPr>
        <w:lastRenderedPageBreak/>
        <w:t></w:t>
      </w:r>
      <w:r w:rsidRPr="000B5974">
        <w:rPr>
          <w:rFonts w:ascii="Times New Roman" w:eastAsia="宋体" w:hAnsi="Times New Roman" w:cs="Times New Roman"/>
          <w:color w:val="000000"/>
          <w:kern w:val="0"/>
          <w:sz w:val="14"/>
          <w:szCs w:val="14"/>
        </w:rPr>
        <w:t>  </w:t>
      </w:r>
      <w:r w:rsidRPr="000B5974">
        <w:rPr>
          <w:rFonts w:ascii="宋体" w:eastAsia="宋体" w:hAnsi="宋体" w:cs="Arial" w:hint="eastAsia"/>
          <w:color w:val="000000"/>
          <w:kern w:val="0"/>
          <w:sz w:val="27"/>
          <w:szCs w:val="27"/>
        </w:rPr>
        <w:t>电极采用特殊处理的合金材料，可承受较强的外力冲击，不易损坏。</w:t>
      </w:r>
    </w:p>
    <w:p w:rsidR="000B5974" w:rsidRPr="000B5974" w:rsidRDefault="000B5974" w:rsidP="000B5974">
      <w:pPr>
        <w:widowControl/>
        <w:spacing w:before="75" w:after="75"/>
        <w:ind w:left="420"/>
        <w:jc w:val="left"/>
        <w:rPr>
          <w:rFonts w:ascii="Arial" w:eastAsia="宋体" w:hAnsi="Arial" w:cs="Arial"/>
          <w:color w:val="000000"/>
          <w:kern w:val="0"/>
          <w:sz w:val="24"/>
          <w:szCs w:val="24"/>
        </w:rPr>
      </w:pPr>
      <w:r w:rsidRPr="000B5974">
        <w:rPr>
          <w:rFonts w:ascii="Wingdings" w:eastAsia="宋体" w:hAnsi="Wingdings" w:cs="Arial"/>
          <w:color w:val="000000"/>
          <w:kern w:val="0"/>
          <w:sz w:val="27"/>
          <w:szCs w:val="27"/>
        </w:rPr>
        <w:t></w:t>
      </w:r>
      <w:r w:rsidRPr="000B5974">
        <w:rPr>
          <w:rFonts w:ascii="Times New Roman" w:eastAsia="宋体" w:hAnsi="Times New Roman" w:cs="Times New Roman"/>
          <w:color w:val="000000"/>
          <w:kern w:val="0"/>
          <w:sz w:val="14"/>
          <w:szCs w:val="14"/>
        </w:rPr>
        <w:t>  </w:t>
      </w:r>
      <w:r w:rsidRPr="000B5974">
        <w:rPr>
          <w:rFonts w:ascii="宋体" w:eastAsia="宋体" w:hAnsi="宋体" w:cs="Arial" w:hint="eastAsia"/>
          <w:color w:val="000000"/>
          <w:kern w:val="0"/>
          <w:sz w:val="27"/>
          <w:szCs w:val="27"/>
        </w:rPr>
        <w:t>精度高，响应快，互换性好，探针插入式设计保证测量精确，性能可靠。</w:t>
      </w:r>
    </w:p>
    <w:p w:rsidR="000B5974" w:rsidRPr="000B5974" w:rsidRDefault="000B5974" w:rsidP="000B5974">
      <w:pPr>
        <w:widowControl/>
        <w:spacing w:before="75" w:after="75"/>
        <w:ind w:left="420"/>
        <w:jc w:val="left"/>
        <w:rPr>
          <w:rFonts w:ascii="Arial" w:eastAsia="宋体" w:hAnsi="Arial" w:cs="Arial"/>
          <w:color w:val="000000"/>
          <w:kern w:val="0"/>
          <w:sz w:val="24"/>
          <w:szCs w:val="24"/>
        </w:rPr>
      </w:pPr>
      <w:r w:rsidRPr="000B5974">
        <w:rPr>
          <w:rFonts w:ascii="Wingdings" w:eastAsia="宋体" w:hAnsi="Wingdings" w:cs="Arial"/>
          <w:color w:val="000000"/>
          <w:kern w:val="0"/>
          <w:sz w:val="27"/>
          <w:szCs w:val="27"/>
        </w:rPr>
        <w:t></w:t>
      </w:r>
      <w:r w:rsidRPr="000B5974">
        <w:rPr>
          <w:rFonts w:ascii="Times New Roman" w:eastAsia="宋体" w:hAnsi="Times New Roman" w:cs="Times New Roman"/>
          <w:color w:val="000000"/>
          <w:kern w:val="0"/>
          <w:sz w:val="14"/>
          <w:szCs w:val="14"/>
        </w:rPr>
        <w:t>  </w:t>
      </w:r>
      <w:r w:rsidRPr="000B5974">
        <w:rPr>
          <w:rFonts w:ascii="宋体" w:eastAsia="宋体" w:hAnsi="宋体" w:cs="Arial" w:hint="eastAsia"/>
          <w:color w:val="000000"/>
          <w:kern w:val="0"/>
          <w:sz w:val="27"/>
          <w:szCs w:val="27"/>
        </w:rPr>
        <w:t>支持</w:t>
      </w:r>
      <w:r w:rsidRPr="000B5974">
        <w:rPr>
          <w:rFonts w:ascii="Arial" w:eastAsia="宋体" w:hAnsi="Arial" w:cs="Arial"/>
          <w:color w:val="000000"/>
          <w:kern w:val="0"/>
          <w:sz w:val="27"/>
          <w:szCs w:val="27"/>
        </w:rPr>
        <w:t>10-30V</w:t>
      </w:r>
      <w:r w:rsidRPr="000B5974">
        <w:rPr>
          <w:rFonts w:ascii="宋体" w:eastAsia="宋体" w:hAnsi="宋体" w:cs="Arial" w:hint="eastAsia"/>
          <w:color w:val="000000"/>
          <w:kern w:val="0"/>
          <w:sz w:val="27"/>
          <w:szCs w:val="27"/>
        </w:rPr>
        <w:t>宽电压充电。</w:t>
      </w:r>
    </w:p>
    <w:p w:rsidR="000B5974" w:rsidRPr="000B5974" w:rsidRDefault="000B5974" w:rsidP="000B5974">
      <w:pPr>
        <w:widowControl/>
        <w:spacing w:before="75" w:after="75"/>
        <w:ind w:left="420"/>
        <w:jc w:val="left"/>
        <w:rPr>
          <w:rFonts w:ascii="Arial" w:eastAsia="宋体" w:hAnsi="Arial" w:cs="Arial"/>
          <w:color w:val="000000"/>
          <w:kern w:val="0"/>
          <w:sz w:val="24"/>
          <w:szCs w:val="24"/>
        </w:rPr>
      </w:pPr>
      <w:r>
        <w:rPr>
          <w:rFonts w:ascii="宋体" w:eastAsia="宋体" w:hAnsi="宋体" w:cs="Arial"/>
          <w:noProof/>
          <w:color w:val="000000"/>
          <w:kern w:val="0"/>
          <w:sz w:val="27"/>
          <w:szCs w:val="27"/>
        </w:rPr>
        <w:drawing>
          <wp:inline distT="0" distB="0" distL="0" distR="0">
            <wp:extent cx="5715000" cy="5715000"/>
            <wp:effectExtent l="0" t="0" r="0" b="0"/>
            <wp:docPr id="2" name="图片 2" descr="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5715000"/>
                    </a:xfrm>
                    <a:prstGeom prst="rect">
                      <a:avLst/>
                    </a:prstGeom>
                    <a:noFill/>
                    <a:ln>
                      <a:noFill/>
                    </a:ln>
                  </pic:spPr>
                </pic:pic>
              </a:graphicData>
            </a:graphic>
          </wp:inline>
        </w:drawing>
      </w:r>
    </w:p>
    <w:p w:rsidR="000B5974" w:rsidRPr="000B5974" w:rsidRDefault="000B5974" w:rsidP="000B5974">
      <w:pPr>
        <w:widowControl/>
        <w:spacing w:before="75" w:after="75"/>
        <w:jc w:val="left"/>
        <w:rPr>
          <w:rFonts w:ascii="Arial" w:eastAsia="宋体" w:hAnsi="Arial" w:cs="Arial"/>
          <w:color w:val="000000"/>
          <w:kern w:val="0"/>
          <w:sz w:val="24"/>
          <w:szCs w:val="24"/>
        </w:rPr>
      </w:pPr>
      <w:r w:rsidRPr="000B5974">
        <w:rPr>
          <w:rFonts w:ascii="Times New Roman" w:eastAsia="宋体" w:hAnsi="Times New Roman" w:cs="Times New Roman"/>
          <w:b/>
          <w:bCs/>
          <w:color w:val="000000"/>
          <w:kern w:val="0"/>
          <w:sz w:val="27"/>
          <w:szCs w:val="27"/>
        </w:rPr>
        <w:t>1.3</w:t>
      </w:r>
      <w:r w:rsidRPr="000B5974">
        <w:rPr>
          <w:rFonts w:ascii="宋体" w:eastAsia="宋体" w:hAnsi="宋体" w:cs="Arial" w:hint="eastAsia"/>
          <w:b/>
          <w:bCs/>
          <w:color w:val="000000"/>
          <w:kern w:val="0"/>
          <w:sz w:val="27"/>
          <w:szCs w:val="27"/>
        </w:rPr>
        <w:t>技术参数</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80"/>
        <w:gridCol w:w="1335"/>
        <w:gridCol w:w="4005"/>
      </w:tblGrid>
      <w:tr w:rsidR="000B5974" w:rsidRPr="000B5974" w:rsidTr="000B5974">
        <w:trPr>
          <w:trHeight w:val="375"/>
        </w:trPr>
        <w:tc>
          <w:tcPr>
            <w:tcW w:w="288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B5974" w:rsidRPr="000B5974" w:rsidRDefault="000B5974" w:rsidP="000B5974">
            <w:pPr>
              <w:widowControl/>
              <w:jc w:val="center"/>
              <w:rPr>
                <w:rFonts w:ascii="宋体" w:eastAsia="宋体" w:hAnsi="宋体" w:cs="宋体"/>
                <w:kern w:val="0"/>
                <w:sz w:val="24"/>
                <w:szCs w:val="24"/>
              </w:rPr>
            </w:pPr>
            <w:r w:rsidRPr="000B5974">
              <w:rPr>
                <w:rFonts w:ascii="宋体" w:eastAsia="宋体" w:hAnsi="宋体" w:cs="宋体" w:hint="eastAsia"/>
                <w:kern w:val="0"/>
                <w:sz w:val="27"/>
                <w:szCs w:val="27"/>
              </w:rPr>
              <w:t>直流供电（默认）</w:t>
            </w:r>
          </w:p>
        </w:tc>
        <w:tc>
          <w:tcPr>
            <w:tcW w:w="5340" w:type="dxa"/>
            <w:gridSpan w:val="2"/>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0B5974" w:rsidRPr="000B5974" w:rsidRDefault="000B5974" w:rsidP="000B5974">
            <w:pPr>
              <w:widowControl/>
              <w:jc w:val="center"/>
              <w:rPr>
                <w:rFonts w:ascii="宋体" w:eastAsia="宋体" w:hAnsi="宋体" w:cs="宋体"/>
                <w:kern w:val="0"/>
                <w:sz w:val="24"/>
                <w:szCs w:val="24"/>
              </w:rPr>
            </w:pPr>
            <w:r w:rsidRPr="000B5974">
              <w:rPr>
                <w:rFonts w:ascii="宋体" w:eastAsia="宋体" w:hAnsi="宋体" w:cs="宋体"/>
                <w:kern w:val="0"/>
                <w:sz w:val="27"/>
                <w:szCs w:val="27"/>
              </w:rPr>
              <w:t>DC 5-30V</w:t>
            </w:r>
          </w:p>
        </w:tc>
      </w:tr>
      <w:tr w:rsidR="000B5974" w:rsidRPr="000B5974" w:rsidTr="000B5974">
        <w:trPr>
          <w:trHeight w:val="375"/>
        </w:trPr>
        <w:tc>
          <w:tcPr>
            <w:tcW w:w="288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B5974" w:rsidRPr="000B5974" w:rsidRDefault="000B5974" w:rsidP="000B5974">
            <w:pPr>
              <w:widowControl/>
              <w:jc w:val="center"/>
              <w:rPr>
                <w:rFonts w:ascii="宋体" w:eastAsia="宋体" w:hAnsi="宋体" w:cs="宋体"/>
                <w:kern w:val="0"/>
                <w:sz w:val="24"/>
                <w:szCs w:val="24"/>
              </w:rPr>
            </w:pPr>
            <w:r w:rsidRPr="000B5974">
              <w:rPr>
                <w:rFonts w:ascii="宋体" w:eastAsia="宋体" w:hAnsi="宋体" w:cs="宋体" w:hint="eastAsia"/>
                <w:kern w:val="0"/>
                <w:sz w:val="27"/>
                <w:szCs w:val="27"/>
              </w:rPr>
              <w:lastRenderedPageBreak/>
              <w:t>最大功耗</w:t>
            </w:r>
          </w:p>
        </w:tc>
        <w:tc>
          <w:tcPr>
            <w:tcW w:w="5340"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0B5974" w:rsidRPr="000B5974" w:rsidRDefault="000B5974" w:rsidP="000B5974">
            <w:pPr>
              <w:widowControl/>
              <w:jc w:val="center"/>
              <w:rPr>
                <w:rFonts w:ascii="宋体" w:eastAsia="宋体" w:hAnsi="宋体" w:cs="宋体"/>
                <w:kern w:val="0"/>
                <w:sz w:val="24"/>
                <w:szCs w:val="24"/>
              </w:rPr>
            </w:pPr>
            <w:r w:rsidRPr="000B5974">
              <w:rPr>
                <w:rFonts w:ascii="宋体" w:eastAsia="宋体" w:hAnsi="宋体" w:cs="宋体"/>
                <w:kern w:val="0"/>
                <w:sz w:val="27"/>
                <w:szCs w:val="27"/>
              </w:rPr>
              <w:t>1.1W</w:t>
            </w:r>
            <w:r w:rsidRPr="000B5974">
              <w:rPr>
                <w:rFonts w:ascii="宋体" w:eastAsia="宋体" w:hAnsi="宋体" w:cs="宋体" w:hint="eastAsia"/>
                <w:kern w:val="0"/>
                <w:sz w:val="27"/>
                <w:szCs w:val="27"/>
              </w:rPr>
              <w:t>（</w:t>
            </w:r>
            <w:r w:rsidRPr="000B5974">
              <w:rPr>
                <w:rFonts w:ascii="宋体" w:eastAsia="宋体" w:hAnsi="宋体" w:cs="宋体"/>
                <w:kern w:val="0"/>
                <w:sz w:val="27"/>
                <w:szCs w:val="27"/>
              </w:rPr>
              <w:t>12V DC</w:t>
            </w:r>
            <w:r w:rsidRPr="000B5974">
              <w:rPr>
                <w:rFonts w:ascii="宋体" w:eastAsia="宋体" w:hAnsi="宋体" w:cs="宋体" w:hint="eastAsia"/>
                <w:kern w:val="0"/>
                <w:sz w:val="27"/>
                <w:szCs w:val="27"/>
              </w:rPr>
              <w:t>供电）</w:t>
            </w:r>
          </w:p>
        </w:tc>
      </w:tr>
      <w:tr w:rsidR="000B5974" w:rsidRPr="000B5974" w:rsidTr="000B5974">
        <w:trPr>
          <w:trHeight w:val="375"/>
        </w:trPr>
        <w:tc>
          <w:tcPr>
            <w:tcW w:w="288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B5974" w:rsidRPr="000B5974" w:rsidRDefault="000B5974" w:rsidP="000B5974">
            <w:pPr>
              <w:widowControl/>
              <w:jc w:val="center"/>
              <w:rPr>
                <w:rFonts w:ascii="宋体" w:eastAsia="宋体" w:hAnsi="宋体" w:cs="宋体"/>
                <w:kern w:val="0"/>
                <w:sz w:val="24"/>
                <w:szCs w:val="24"/>
              </w:rPr>
            </w:pPr>
            <w:r w:rsidRPr="000B5974">
              <w:rPr>
                <w:rFonts w:ascii="宋体" w:eastAsia="宋体" w:hAnsi="宋体" w:cs="宋体" w:hint="eastAsia"/>
                <w:kern w:val="0"/>
                <w:sz w:val="27"/>
                <w:szCs w:val="27"/>
              </w:rPr>
              <w:t>工作温度</w:t>
            </w:r>
          </w:p>
        </w:tc>
        <w:tc>
          <w:tcPr>
            <w:tcW w:w="5340"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0B5974" w:rsidRPr="000B5974" w:rsidRDefault="000B5974" w:rsidP="000B5974">
            <w:pPr>
              <w:widowControl/>
              <w:jc w:val="center"/>
              <w:rPr>
                <w:rFonts w:ascii="宋体" w:eastAsia="宋体" w:hAnsi="宋体" w:cs="宋体"/>
                <w:kern w:val="0"/>
                <w:sz w:val="24"/>
                <w:szCs w:val="24"/>
              </w:rPr>
            </w:pPr>
            <w:r w:rsidRPr="000B5974">
              <w:rPr>
                <w:rFonts w:ascii="宋体" w:eastAsia="宋体" w:hAnsi="宋体" w:cs="宋体"/>
                <w:kern w:val="0"/>
                <w:sz w:val="27"/>
                <w:szCs w:val="27"/>
              </w:rPr>
              <w:t>-40</w:t>
            </w:r>
            <w:r w:rsidRPr="000B5974">
              <w:rPr>
                <w:rFonts w:ascii="宋体" w:eastAsia="宋体" w:hAnsi="宋体" w:cs="宋体" w:hint="eastAsia"/>
                <w:kern w:val="0"/>
                <w:sz w:val="27"/>
                <w:szCs w:val="27"/>
              </w:rPr>
              <w:t>℃</w:t>
            </w:r>
            <w:r w:rsidRPr="000B5974">
              <w:rPr>
                <w:rFonts w:ascii="宋体" w:eastAsia="宋体" w:hAnsi="宋体" w:cs="宋体"/>
                <w:kern w:val="0"/>
                <w:sz w:val="27"/>
                <w:szCs w:val="27"/>
              </w:rPr>
              <w:t>~+80</w:t>
            </w:r>
            <w:r w:rsidRPr="000B5974">
              <w:rPr>
                <w:rFonts w:ascii="宋体" w:eastAsia="宋体" w:hAnsi="宋体" w:cs="宋体" w:hint="eastAsia"/>
                <w:kern w:val="0"/>
                <w:sz w:val="27"/>
                <w:szCs w:val="27"/>
              </w:rPr>
              <w:t>℃</w:t>
            </w:r>
          </w:p>
        </w:tc>
      </w:tr>
      <w:tr w:rsidR="000B5974" w:rsidRPr="000B5974" w:rsidTr="000B5974">
        <w:trPr>
          <w:trHeight w:val="375"/>
        </w:trPr>
        <w:tc>
          <w:tcPr>
            <w:tcW w:w="2880"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B5974" w:rsidRPr="000B5974" w:rsidRDefault="000B5974" w:rsidP="000B5974">
            <w:pPr>
              <w:widowControl/>
              <w:jc w:val="center"/>
              <w:rPr>
                <w:rFonts w:ascii="宋体" w:eastAsia="宋体" w:hAnsi="宋体" w:cs="宋体"/>
                <w:kern w:val="0"/>
                <w:sz w:val="24"/>
                <w:szCs w:val="24"/>
              </w:rPr>
            </w:pPr>
            <w:r w:rsidRPr="000B5974">
              <w:rPr>
                <w:rFonts w:ascii="宋体" w:eastAsia="宋体" w:hAnsi="宋体" w:cs="宋体" w:hint="eastAsia"/>
                <w:kern w:val="0"/>
                <w:sz w:val="27"/>
                <w:szCs w:val="27"/>
              </w:rPr>
              <w:t>电导率参数</w:t>
            </w:r>
          </w:p>
        </w:tc>
        <w:tc>
          <w:tcPr>
            <w:tcW w:w="13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B5974" w:rsidRPr="000B5974" w:rsidRDefault="000B5974" w:rsidP="000B5974">
            <w:pPr>
              <w:widowControl/>
              <w:jc w:val="center"/>
              <w:rPr>
                <w:rFonts w:ascii="宋体" w:eastAsia="宋体" w:hAnsi="宋体" w:cs="宋体"/>
                <w:kern w:val="0"/>
                <w:sz w:val="24"/>
                <w:szCs w:val="24"/>
              </w:rPr>
            </w:pPr>
            <w:r w:rsidRPr="000B5974">
              <w:rPr>
                <w:rFonts w:ascii="宋体" w:eastAsia="宋体" w:hAnsi="宋体" w:cs="宋体" w:hint="eastAsia"/>
                <w:kern w:val="0"/>
                <w:sz w:val="27"/>
                <w:szCs w:val="27"/>
              </w:rPr>
              <w:t>量程</w:t>
            </w:r>
          </w:p>
        </w:tc>
        <w:tc>
          <w:tcPr>
            <w:tcW w:w="40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B5974" w:rsidRPr="000B5974" w:rsidRDefault="000B5974" w:rsidP="000B5974">
            <w:pPr>
              <w:widowControl/>
              <w:jc w:val="center"/>
              <w:rPr>
                <w:rFonts w:ascii="宋体" w:eastAsia="宋体" w:hAnsi="宋体" w:cs="宋体"/>
                <w:kern w:val="0"/>
                <w:sz w:val="24"/>
                <w:szCs w:val="24"/>
              </w:rPr>
            </w:pPr>
            <w:r w:rsidRPr="000B5974">
              <w:rPr>
                <w:rFonts w:ascii="宋体" w:eastAsia="宋体" w:hAnsi="宋体" w:cs="宋体"/>
                <w:kern w:val="0"/>
                <w:sz w:val="27"/>
                <w:szCs w:val="27"/>
              </w:rPr>
              <w:t>0-20000us/cm</w:t>
            </w:r>
          </w:p>
        </w:tc>
      </w:tr>
      <w:tr w:rsidR="000B5974" w:rsidRPr="000B5974" w:rsidTr="000B5974">
        <w:trPr>
          <w:trHeight w:val="375"/>
        </w:trPr>
        <w:tc>
          <w:tcPr>
            <w:tcW w:w="0" w:type="auto"/>
            <w:vMerge/>
            <w:tcBorders>
              <w:top w:val="nil"/>
              <w:left w:val="single" w:sz="6" w:space="0" w:color="auto"/>
              <w:bottom w:val="single" w:sz="6" w:space="0" w:color="auto"/>
              <w:right w:val="single" w:sz="6" w:space="0" w:color="auto"/>
            </w:tcBorders>
            <w:vAlign w:val="center"/>
            <w:hideMark/>
          </w:tcPr>
          <w:p w:rsidR="000B5974" w:rsidRPr="000B5974" w:rsidRDefault="000B5974" w:rsidP="000B5974">
            <w:pPr>
              <w:widowControl/>
              <w:jc w:val="left"/>
              <w:rPr>
                <w:rFonts w:ascii="宋体" w:eastAsia="宋体" w:hAnsi="宋体" w:cs="宋体"/>
                <w:kern w:val="0"/>
                <w:sz w:val="24"/>
                <w:szCs w:val="24"/>
              </w:rPr>
            </w:pPr>
          </w:p>
        </w:tc>
        <w:tc>
          <w:tcPr>
            <w:tcW w:w="13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B5974" w:rsidRPr="000B5974" w:rsidRDefault="000B5974" w:rsidP="000B5974">
            <w:pPr>
              <w:widowControl/>
              <w:jc w:val="center"/>
              <w:rPr>
                <w:rFonts w:ascii="宋体" w:eastAsia="宋体" w:hAnsi="宋体" w:cs="宋体"/>
                <w:kern w:val="0"/>
                <w:sz w:val="24"/>
                <w:szCs w:val="24"/>
              </w:rPr>
            </w:pPr>
            <w:r w:rsidRPr="000B5974">
              <w:rPr>
                <w:rFonts w:ascii="宋体" w:eastAsia="宋体" w:hAnsi="宋体" w:cs="宋体" w:hint="eastAsia"/>
                <w:kern w:val="0"/>
                <w:sz w:val="27"/>
                <w:szCs w:val="27"/>
              </w:rPr>
              <w:t>分辨率</w:t>
            </w:r>
          </w:p>
        </w:tc>
        <w:tc>
          <w:tcPr>
            <w:tcW w:w="40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B5974" w:rsidRPr="000B5974" w:rsidRDefault="000B5974" w:rsidP="000B5974">
            <w:pPr>
              <w:widowControl/>
              <w:jc w:val="center"/>
              <w:rPr>
                <w:rFonts w:ascii="宋体" w:eastAsia="宋体" w:hAnsi="宋体" w:cs="宋体"/>
                <w:kern w:val="0"/>
                <w:sz w:val="24"/>
                <w:szCs w:val="24"/>
              </w:rPr>
            </w:pPr>
            <w:r w:rsidRPr="000B5974">
              <w:rPr>
                <w:rFonts w:ascii="宋体" w:eastAsia="宋体" w:hAnsi="宋体" w:cs="宋体"/>
                <w:kern w:val="0"/>
                <w:sz w:val="27"/>
                <w:szCs w:val="27"/>
              </w:rPr>
              <w:t>10us/cm</w:t>
            </w:r>
          </w:p>
        </w:tc>
      </w:tr>
      <w:tr w:rsidR="000B5974" w:rsidRPr="000B5974" w:rsidTr="000B5974">
        <w:trPr>
          <w:trHeight w:val="375"/>
        </w:trPr>
        <w:tc>
          <w:tcPr>
            <w:tcW w:w="0" w:type="auto"/>
            <w:vMerge/>
            <w:tcBorders>
              <w:top w:val="nil"/>
              <w:left w:val="single" w:sz="6" w:space="0" w:color="auto"/>
              <w:bottom w:val="single" w:sz="6" w:space="0" w:color="auto"/>
              <w:right w:val="single" w:sz="6" w:space="0" w:color="auto"/>
            </w:tcBorders>
            <w:vAlign w:val="center"/>
            <w:hideMark/>
          </w:tcPr>
          <w:p w:rsidR="000B5974" w:rsidRPr="000B5974" w:rsidRDefault="000B5974" w:rsidP="000B5974">
            <w:pPr>
              <w:widowControl/>
              <w:jc w:val="left"/>
              <w:rPr>
                <w:rFonts w:ascii="宋体" w:eastAsia="宋体" w:hAnsi="宋体" w:cs="宋体"/>
                <w:kern w:val="0"/>
                <w:sz w:val="24"/>
                <w:szCs w:val="24"/>
              </w:rPr>
            </w:pPr>
          </w:p>
        </w:tc>
        <w:tc>
          <w:tcPr>
            <w:tcW w:w="13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B5974" w:rsidRPr="000B5974" w:rsidRDefault="000B5974" w:rsidP="000B5974">
            <w:pPr>
              <w:widowControl/>
              <w:jc w:val="center"/>
              <w:rPr>
                <w:rFonts w:ascii="宋体" w:eastAsia="宋体" w:hAnsi="宋体" w:cs="宋体"/>
                <w:kern w:val="0"/>
                <w:sz w:val="24"/>
                <w:szCs w:val="24"/>
              </w:rPr>
            </w:pPr>
            <w:r w:rsidRPr="000B5974">
              <w:rPr>
                <w:rFonts w:ascii="宋体" w:eastAsia="宋体" w:hAnsi="宋体" w:cs="宋体" w:hint="eastAsia"/>
                <w:kern w:val="0"/>
                <w:sz w:val="27"/>
                <w:szCs w:val="27"/>
              </w:rPr>
              <w:t>精度</w:t>
            </w:r>
          </w:p>
        </w:tc>
        <w:tc>
          <w:tcPr>
            <w:tcW w:w="40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B5974" w:rsidRPr="000B5974" w:rsidRDefault="000B5974" w:rsidP="000B5974">
            <w:pPr>
              <w:widowControl/>
              <w:jc w:val="center"/>
              <w:rPr>
                <w:rFonts w:ascii="宋体" w:eastAsia="宋体" w:hAnsi="宋体" w:cs="宋体"/>
                <w:kern w:val="0"/>
                <w:sz w:val="24"/>
                <w:szCs w:val="24"/>
              </w:rPr>
            </w:pPr>
            <w:r w:rsidRPr="000B5974">
              <w:rPr>
                <w:rFonts w:ascii="宋体" w:eastAsia="宋体" w:hAnsi="宋体" w:cs="宋体"/>
                <w:kern w:val="0"/>
                <w:sz w:val="27"/>
                <w:szCs w:val="27"/>
              </w:rPr>
              <w:t>0-10000us/cm</w:t>
            </w:r>
            <w:r w:rsidRPr="000B5974">
              <w:rPr>
                <w:rFonts w:ascii="宋体" w:eastAsia="宋体" w:hAnsi="宋体" w:cs="宋体" w:hint="eastAsia"/>
                <w:kern w:val="0"/>
                <w:sz w:val="27"/>
                <w:szCs w:val="27"/>
              </w:rPr>
              <w:t>范围内为±</w:t>
            </w:r>
            <w:r w:rsidRPr="000B5974">
              <w:rPr>
                <w:rFonts w:ascii="宋体" w:eastAsia="宋体" w:hAnsi="宋体" w:cs="宋体"/>
                <w:kern w:val="0"/>
                <w:sz w:val="27"/>
                <w:szCs w:val="27"/>
              </w:rPr>
              <w:t>3%</w:t>
            </w:r>
            <w:r w:rsidRPr="000B5974">
              <w:rPr>
                <w:rFonts w:ascii="宋体" w:eastAsia="宋体" w:hAnsi="宋体" w:cs="宋体" w:hint="eastAsia"/>
                <w:kern w:val="0"/>
                <w:sz w:val="27"/>
                <w:szCs w:val="27"/>
              </w:rPr>
              <w:t>；</w:t>
            </w:r>
            <w:r w:rsidRPr="000B5974">
              <w:rPr>
                <w:rFonts w:ascii="宋体" w:eastAsia="宋体" w:hAnsi="宋体" w:cs="宋体"/>
                <w:kern w:val="0"/>
                <w:sz w:val="27"/>
                <w:szCs w:val="27"/>
              </w:rPr>
              <w:t>10000-20000us/cm</w:t>
            </w:r>
            <w:r w:rsidRPr="000B5974">
              <w:rPr>
                <w:rFonts w:ascii="宋体" w:eastAsia="宋体" w:hAnsi="宋体" w:cs="宋体" w:hint="eastAsia"/>
                <w:kern w:val="0"/>
                <w:sz w:val="27"/>
                <w:szCs w:val="27"/>
              </w:rPr>
              <w:t>范围内为±</w:t>
            </w:r>
            <w:r w:rsidRPr="000B5974">
              <w:rPr>
                <w:rFonts w:ascii="宋体" w:eastAsia="宋体" w:hAnsi="宋体" w:cs="宋体"/>
                <w:kern w:val="0"/>
                <w:sz w:val="27"/>
                <w:szCs w:val="27"/>
              </w:rPr>
              <w:t>5%</w:t>
            </w:r>
          </w:p>
        </w:tc>
      </w:tr>
      <w:tr w:rsidR="000B5974" w:rsidRPr="000B5974" w:rsidTr="000B5974">
        <w:trPr>
          <w:trHeight w:val="375"/>
        </w:trPr>
        <w:tc>
          <w:tcPr>
            <w:tcW w:w="2880"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B5974" w:rsidRPr="000B5974" w:rsidRDefault="000B5974" w:rsidP="000B5974">
            <w:pPr>
              <w:widowControl/>
              <w:jc w:val="center"/>
              <w:rPr>
                <w:rFonts w:ascii="宋体" w:eastAsia="宋体" w:hAnsi="宋体" w:cs="宋体"/>
                <w:kern w:val="0"/>
                <w:sz w:val="24"/>
                <w:szCs w:val="24"/>
              </w:rPr>
            </w:pPr>
            <w:r w:rsidRPr="000B5974">
              <w:rPr>
                <w:rFonts w:ascii="宋体" w:eastAsia="宋体" w:hAnsi="宋体" w:cs="宋体" w:hint="eastAsia"/>
                <w:kern w:val="0"/>
                <w:sz w:val="27"/>
                <w:szCs w:val="27"/>
              </w:rPr>
              <w:t>土壤水分参数</w:t>
            </w:r>
          </w:p>
        </w:tc>
        <w:tc>
          <w:tcPr>
            <w:tcW w:w="13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B5974" w:rsidRPr="000B5974" w:rsidRDefault="000B5974" w:rsidP="000B5974">
            <w:pPr>
              <w:widowControl/>
              <w:jc w:val="center"/>
              <w:rPr>
                <w:rFonts w:ascii="宋体" w:eastAsia="宋体" w:hAnsi="宋体" w:cs="宋体"/>
                <w:kern w:val="0"/>
                <w:sz w:val="24"/>
                <w:szCs w:val="24"/>
              </w:rPr>
            </w:pPr>
            <w:r w:rsidRPr="000B5974">
              <w:rPr>
                <w:rFonts w:ascii="宋体" w:eastAsia="宋体" w:hAnsi="宋体" w:cs="宋体" w:hint="eastAsia"/>
                <w:kern w:val="0"/>
                <w:sz w:val="27"/>
                <w:szCs w:val="27"/>
              </w:rPr>
              <w:t>量程</w:t>
            </w:r>
          </w:p>
        </w:tc>
        <w:tc>
          <w:tcPr>
            <w:tcW w:w="40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B5974" w:rsidRPr="000B5974" w:rsidRDefault="000B5974" w:rsidP="000B5974">
            <w:pPr>
              <w:widowControl/>
              <w:jc w:val="center"/>
              <w:rPr>
                <w:rFonts w:ascii="宋体" w:eastAsia="宋体" w:hAnsi="宋体" w:cs="宋体"/>
                <w:kern w:val="0"/>
                <w:sz w:val="24"/>
                <w:szCs w:val="24"/>
              </w:rPr>
            </w:pPr>
            <w:r w:rsidRPr="000B5974">
              <w:rPr>
                <w:rFonts w:ascii="宋体" w:eastAsia="宋体" w:hAnsi="宋体" w:cs="宋体"/>
                <w:kern w:val="0"/>
                <w:sz w:val="27"/>
                <w:szCs w:val="27"/>
              </w:rPr>
              <w:t>0-100%</w:t>
            </w:r>
          </w:p>
        </w:tc>
      </w:tr>
      <w:tr w:rsidR="000B5974" w:rsidRPr="000B5974" w:rsidTr="000B5974">
        <w:trPr>
          <w:trHeight w:val="375"/>
        </w:trPr>
        <w:tc>
          <w:tcPr>
            <w:tcW w:w="0" w:type="auto"/>
            <w:vMerge/>
            <w:tcBorders>
              <w:top w:val="nil"/>
              <w:left w:val="single" w:sz="6" w:space="0" w:color="auto"/>
              <w:bottom w:val="single" w:sz="6" w:space="0" w:color="auto"/>
              <w:right w:val="single" w:sz="6" w:space="0" w:color="auto"/>
            </w:tcBorders>
            <w:vAlign w:val="center"/>
            <w:hideMark/>
          </w:tcPr>
          <w:p w:rsidR="000B5974" w:rsidRPr="000B5974" w:rsidRDefault="000B5974" w:rsidP="000B5974">
            <w:pPr>
              <w:widowControl/>
              <w:jc w:val="left"/>
              <w:rPr>
                <w:rFonts w:ascii="宋体" w:eastAsia="宋体" w:hAnsi="宋体" w:cs="宋体"/>
                <w:kern w:val="0"/>
                <w:sz w:val="24"/>
                <w:szCs w:val="24"/>
              </w:rPr>
            </w:pPr>
          </w:p>
        </w:tc>
        <w:tc>
          <w:tcPr>
            <w:tcW w:w="13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B5974" w:rsidRPr="000B5974" w:rsidRDefault="000B5974" w:rsidP="000B5974">
            <w:pPr>
              <w:widowControl/>
              <w:jc w:val="center"/>
              <w:rPr>
                <w:rFonts w:ascii="宋体" w:eastAsia="宋体" w:hAnsi="宋体" w:cs="宋体"/>
                <w:kern w:val="0"/>
                <w:sz w:val="24"/>
                <w:szCs w:val="24"/>
              </w:rPr>
            </w:pPr>
            <w:r w:rsidRPr="000B5974">
              <w:rPr>
                <w:rFonts w:ascii="宋体" w:eastAsia="宋体" w:hAnsi="宋体" w:cs="宋体" w:hint="eastAsia"/>
                <w:kern w:val="0"/>
                <w:sz w:val="27"/>
                <w:szCs w:val="27"/>
              </w:rPr>
              <w:t>分辨率</w:t>
            </w:r>
          </w:p>
        </w:tc>
        <w:tc>
          <w:tcPr>
            <w:tcW w:w="40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B5974" w:rsidRPr="000B5974" w:rsidRDefault="000B5974" w:rsidP="000B5974">
            <w:pPr>
              <w:widowControl/>
              <w:jc w:val="center"/>
              <w:rPr>
                <w:rFonts w:ascii="宋体" w:eastAsia="宋体" w:hAnsi="宋体" w:cs="宋体"/>
                <w:kern w:val="0"/>
                <w:sz w:val="24"/>
                <w:szCs w:val="24"/>
              </w:rPr>
            </w:pPr>
            <w:r w:rsidRPr="000B5974">
              <w:rPr>
                <w:rFonts w:ascii="宋体" w:eastAsia="宋体" w:hAnsi="宋体" w:cs="宋体"/>
                <w:kern w:val="0"/>
                <w:sz w:val="27"/>
                <w:szCs w:val="27"/>
              </w:rPr>
              <w:t>0.1%</w:t>
            </w:r>
          </w:p>
        </w:tc>
      </w:tr>
      <w:tr w:rsidR="000B5974" w:rsidRPr="000B5974" w:rsidTr="000B5974">
        <w:trPr>
          <w:trHeight w:val="375"/>
        </w:trPr>
        <w:tc>
          <w:tcPr>
            <w:tcW w:w="0" w:type="auto"/>
            <w:vMerge/>
            <w:tcBorders>
              <w:top w:val="nil"/>
              <w:left w:val="single" w:sz="6" w:space="0" w:color="auto"/>
              <w:bottom w:val="single" w:sz="6" w:space="0" w:color="auto"/>
              <w:right w:val="single" w:sz="6" w:space="0" w:color="auto"/>
            </w:tcBorders>
            <w:vAlign w:val="center"/>
            <w:hideMark/>
          </w:tcPr>
          <w:p w:rsidR="000B5974" w:rsidRPr="000B5974" w:rsidRDefault="000B5974" w:rsidP="000B5974">
            <w:pPr>
              <w:widowControl/>
              <w:jc w:val="left"/>
              <w:rPr>
                <w:rFonts w:ascii="宋体" w:eastAsia="宋体" w:hAnsi="宋体" w:cs="宋体"/>
                <w:kern w:val="0"/>
                <w:sz w:val="24"/>
                <w:szCs w:val="24"/>
              </w:rPr>
            </w:pPr>
          </w:p>
        </w:tc>
        <w:tc>
          <w:tcPr>
            <w:tcW w:w="13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B5974" w:rsidRPr="000B5974" w:rsidRDefault="000B5974" w:rsidP="000B5974">
            <w:pPr>
              <w:widowControl/>
              <w:jc w:val="center"/>
              <w:rPr>
                <w:rFonts w:ascii="宋体" w:eastAsia="宋体" w:hAnsi="宋体" w:cs="宋体"/>
                <w:kern w:val="0"/>
                <w:sz w:val="24"/>
                <w:szCs w:val="24"/>
              </w:rPr>
            </w:pPr>
            <w:r w:rsidRPr="000B5974">
              <w:rPr>
                <w:rFonts w:ascii="宋体" w:eastAsia="宋体" w:hAnsi="宋体" w:cs="宋体" w:hint="eastAsia"/>
                <w:kern w:val="0"/>
                <w:sz w:val="27"/>
                <w:szCs w:val="27"/>
              </w:rPr>
              <w:t>精度</w:t>
            </w:r>
          </w:p>
        </w:tc>
        <w:tc>
          <w:tcPr>
            <w:tcW w:w="40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B5974" w:rsidRPr="000B5974" w:rsidRDefault="000B5974" w:rsidP="000B5974">
            <w:pPr>
              <w:widowControl/>
              <w:jc w:val="center"/>
              <w:rPr>
                <w:rFonts w:ascii="宋体" w:eastAsia="宋体" w:hAnsi="宋体" w:cs="宋体"/>
                <w:kern w:val="0"/>
                <w:sz w:val="24"/>
                <w:szCs w:val="24"/>
              </w:rPr>
            </w:pPr>
            <w:r w:rsidRPr="000B5974">
              <w:rPr>
                <w:rFonts w:ascii="宋体" w:eastAsia="宋体" w:hAnsi="宋体" w:cs="宋体"/>
                <w:kern w:val="0"/>
                <w:sz w:val="27"/>
                <w:szCs w:val="27"/>
              </w:rPr>
              <w:t>0-50%</w:t>
            </w:r>
            <w:r w:rsidRPr="000B5974">
              <w:rPr>
                <w:rFonts w:ascii="宋体" w:eastAsia="宋体" w:hAnsi="宋体" w:cs="宋体" w:hint="eastAsia"/>
                <w:kern w:val="0"/>
                <w:sz w:val="27"/>
                <w:szCs w:val="27"/>
              </w:rPr>
              <w:t>内</w:t>
            </w:r>
            <w:r w:rsidRPr="000B5974">
              <w:rPr>
                <w:rFonts w:ascii="宋体" w:eastAsia="宋体" w:hAnsi="宋体" w:cs="宋体"/>
                <w:kern w:val="0"/>
                <w:sz w:val="27"/>
                <w:szCs w:val="27"/>
              </w:rPr>
              <w:t>2%</w:t>
            </w:r>
            <w:r w:rsidRPr="000B5974">
              <w:rPr>
                <w:rFonts w:ascii="宋体" w:eastAsia="宋体" w:hAnsi="宋体" w:cs="宋体" w:hint="eastAsia"/>
                <w:kern w:val="0"/>
                <w:sz w:val="27"/>
                <w:szCs w:val="27"/>
              </w:rPr>
              <w:t>，</w:t>
            </w:r>
            <w:r w:rsidRPr="000B5974">
              <w:rPr>
                <w:rFonts w:ascii="宋体" w:eastAsia="宋体" w:hAnsi="宋体" w:cs="宋体"/>
                <w:kern w:val="0"/>
                <w:sz w:val="27"/>
                <w:szCs w:val="27"/>
              </w:rPr>
              <w:t>50-100%</w:t>
            </w:r>
            <w:r w:rsidRPr="000B5974">
              <w:rPr>
                <w:rFonts w:ascii="宋体" w:eastAsia="宋体" w:hAnsi="宋体" w:cs="宋体" w:hint="eastAsia"/>
                <w:kern w:val="0"/>
                <w:sz w:val="27"/>
                <w:szCs w:val="27"/>
              </w:rPr>
              <w:t>内</w:t>
            </w:r>
            <w:r w:rsidRPr="000B5974">
              <w:rPr>
                <w:rFonts w:ascii="宋体" w:eastAsia="宋体" w:hAnsi="宋体" w:cs="宋体"/>
                <w:kern w:val="0"/>
                <w:sz w:val="27"/>
                <w:szCs w:val="27"/>
              </w:rPr>
              <w:t>3%</w:t>
            </w:r>
          </w:p>
        </w:tc>
      </w:tr>
      <w:tr w:rsidR="000B5974" w:rsidRPr="000B5974" w:rsidTr="000B5974">
        <w:trPr>
          <w:trHeight w:val="375"/>
        </w:trPr>
        <w:tc>
          <w:tcPr>
            <w:tcW w:w="2880"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B5974" w:rsidRPr="000B5974" w:rsidRDefault="000B5974" w:rsidP="000B5974">
            <w:pPr>
              <w:widowControl/>
              <w:jc w:val="center"/>
              <w:rPr>
                <w:rFonts w:ascii="宋体" w:eastAsia="宋体" w:hAnsi="宋体" w:cs="宋体"/>
                <w:kern w:val="0"/>
                <w:sz w:val="24"/>
                <w:szCs w:val="24"/>
              </w:rPr>
            </w:pPr>
            <w:r w:rsidRPr="000B5974">
              <w:rPr>
                <w:rFonts w:ascii="宋体" w:eastAsia="宋体" w:hAnsi="宋体" w:cs="宋体" w:hint="eastAsia"/>
                <w:kern w:val="0"/>
                <w:sz w:val="27"/>
                <w:szCs w:val="27"/>
              </w:rPr>
              <w:t>土壤温度参数</w:t>
            </w:r>
          </w:p>
        </w:tc>
        <w:tc>
          <w:tcPr>
            <w:tcW w:w="13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B5974" w:rsidRPr="000B5974" w:rsidRDefault="000B5974" w:rsidP="000B5974">
            <w:pPr>
              <w:widowControl/>
              <w:jc w:val="center"/>
              <w:rPr>
                <w:rFonts w:ascii="宋体" w:eastAsia="宋体" w:hAnsi="宋体" w:cs="宋体"/>
                <w:kern w:val="0"/>
                <w:sz w:val="24"/>
                <w:szCs w:val="24"/>
              </w:rPr>
            </w:pPr>
            <w:r w:rsidRPr="000B5974">
              <w:rPr>
                <w:rFonts w:ascii="宋体" w:eastAsia="宋体" w:hAnsi="宋体" w:cs="宋体" w:hint="eastAsia"/>
                <w:kern w:val="0"/>
                <w:sz w:val="27"/>
                <w:szCs w:val="27"/>
              </w:rPr>
              <w:t>量程</w:t>
            </w:r>
          </w:p>
        </w:tc>
        <w:tc>
          <w:tcPr>
            <w:tcW w:w="40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B5974" w:rsidRPr="000B5974" w:rsidRDefault="000B5974" w:rsidP="000B5974">
            <w:pPr>
              <w:widowControl/>
              <w:jc w:val="center"/>
              <w:rPr>
                <w:rFonts w:ascii="宋体" w:eastAsia="宋体" w:hAnsi="宋体" w:cs="宋体"/>
                <w:kern w:val="0"/>
                <w:sz w:val="24"/>
                <w:szCs w:val="24"/>
              </w:rPr>
            </w:pPr>
            <w:r w:rsidRPr="000B5974">
              <w:rPr>
                <w:rFonts w:ascii="宋体" w:eastAsia="宋体" w:hAnsi="宋体" w:cs="宋体"/>
                <w:kern w:val="0"/>
                <w:sz w:val="27"/>
                <w:szCs w:val="27"/>
              </w:rPr>
              <w:t>-40~80</w:t>
            </w:r>
            <w:r w:rsidRPr="000B5974">
              <w:rPr>
                <w:rFonts w:ascii="宋体" w:eastAsia="宋体" w:hAnsi="宋体" w:cs="宋体" w:hint="eastAsia"/>
                <w:kern w:val="0"/>
                <w:sz w:val="27"/>
                <w:szCs w:val="27"/>
              </w:rPr>
              <w:t>℃</w:t>
            </w:r>
          </w:p>
        </w:tc>
      </w:tr>
      <w:tr w:rsidR="000B5974" w:rsidRPr="000B5974" w:rsidTr="000B5974">
        <w:trPr>
          <w:trHeight w:val="375"/>
        </w:trPr>
        <w:tc>
          <w:tcPr>
            <w:tcW w:w="0" w:type="auto"/>
            <w:vMerge/>
            <w:tcBorders>
              <w:top w:val="nil"/>
              <w:left w:val="single" w:sz="6" w:space="0" w:color="auto"/>
              <w:bottom w:val="single" w:sz="6" w:space="0" w:color="auto"/>
              <w:right w:val="single" w:sz="6" w:space="0" w:color="auto"/>
            </w:tcBorders>
            <w:vAlign w:val="center"/>
            <w:hideMark/>
          </w:tcPr>
          <w:p w:rsidR="000B5974" w:rsidRPr="000B5974" w:rsidRDefault="000B5974" w:rsidP="000B5974">
            <w:pPr>
              <w:widowControl/>
              <w:jc w:val="left"/>
              <w:rPr>
                <w:rFonts w:ascii="宋体" w:eastAsia="宋体" w:hAnsi="宋体" w:cs="宋体"/>
                <w:kern w:val="0"/>
                <w:sz w:val="24"/>
                <w:szCs w:val="24"/>
              </w:rPr>
            </w:pPr>
          </w:p>
        </w:tc>
        <w:tc>
          <w:tcPr>
            <w:tcW w:w="13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B5974" w:rsidRPr="000B5974" w:rsidRDefault="000B5974" w:rsidP="000B5974">
            <w:pPr>
              <w:widowControl/>
              <w:jc w:val="center"/>
              <w:rPr>
                <w:rFonts w:ascii="宋体" w:eastAsia="宋体" w:hAnsi="宋体" w:cs="宋体"/>
                <w:kern w:val="0"/>
                <w:sz w:val="24"/>
                <w:szCs w:val="24"/>
              </w:rPr>
            </w:pPr>
            <w:r w:rsidRPr="000B5974">
              <w:rPr>
                <w:rFonts w:ascii="宋体" w:eastAsia="宋体" w:hAnsi="宋体" w:cs="宋体" w:hint="eastAsia"/>
                <w:kern w:val="0"/>
                <w:sz w:val="27"/>
                <w:szCs w:val="27"/>
              </w:rPr>
              <w:t>分辨率</w:t>
            </w:r>
          </w:p>
        </w:tc>
        <w:tc>
          <w:tcPr>
            <w:tcW w:w="40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B5974" w:rsidRPr="000B5974" w:rsidRDefault="000B5974" w:rsidP="000B5974">
            <w:pPr>
              <w:widowControl/>
              <w:jc w:val="center"/>
              <w:rPr>
                <w:rFonts w:ascii="宋体" w:eastAsia="宋体" w:hAnsi="宋体" w:cs="宋体"/>
                <w:kern w:val="0"/>
                <w:sz w:val="24"/>
                <w:szCs w:val="24"/>
              </w:rPr>
            </w:pPr>
            <w:r w:rsidRPr="000B5974">
              <w:rPr>
                <w:rFonts w:ascii="宋体" w:eastAsia="宋体" w:hAnsi="宋体" w:cs="宋体" w:hint="eastAsia"/>
                <w:kern w:val="0"/>
                <w:sz w:val="27"/>
                <w:szCs w:val="27"/>
              </w:rPr>
              <w:t>分辨率：</w:t>
            </w:r>
            <w:r w:rsidRPr="000B5974">
              <w:rPr>
                <w:rFonts w:ascii="宋体" w:eastAsia="宋体" w:hAnsi="宋体" w:cs="宋体"/>
                <w:kern w:val="0"/>
                <w:sz w:val="27"/>
                <w:szCs w:val="27"/>
              </w:rPr>
              <w:t>0.1</w:t>
            </w:r>
            <w:r w:rsidRPr="000B5974">
              <w:rPr>
                <w:rFonts w:ascii="宋体" w:eastAsia="宋体" w:hAnsi="宋体" w:cs="宋体" w:hint="eastAsia"/>
                <w:kern w:val="0"/>
                <w:sz w:val="27"/>
                <w:szCs w:val="27"/>
              </w:rPr>
              <w:t>℃</w:t>
            </w:r>
          </w:p>
        </w:tc>
      </w:tr>
      <w:tr w:rsidR="000B5974" w:rsidRPr="000B5974" w:rsidTr="000B5974">
        <w:trPr>
          <w:trHeight w:val="375"/>
        </w:trPr>
        <w:tc>
          <w:tcPr>
            <w:tcW w:w="0" w:type="auto"/>
            <w:vMerge/>
            <w:tcBorders>
              <w:top w:val="nil"/>
              <w:left w:val="single" w:sz="6" w:space="0" w:color="auto"/>
              <w:bottom w:val="single" w:sz="6" w:space="0" w:color="auto"/>
              <w:right w:val="single" w:sz="6" w:space="0" w:color="auto"/>
            </w:tcBorders>
            <w:vAlign w:val="center"/>
            <w:hideMark/>
          </w:tcPr>
          <w:p w:rsidR="000B5974" w:rsidRPr="000B5974" w:rsidRDefault="000B5974" w:rsidP="000B5974">
            <w:pPr>
              <w:widowControl/>
              <w:jc w:val="left"/>
              <w:rPr>
                <w:rFonts w:ascii="宋体" w:eastAsia="宋体" w:hAnsi="宋体" w:cs="宋体"/>
                <w:kern w:val="0"/>
                <w:sz w:val="24"/>
                <w:szCs w:val="24"/>
              </w:rPr>
            </w:pPr>
          </w:p>
        </w:tc>
        <w:tc>
          <w:tcPr>
            <w:tcW w:w="13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B5974" w:rsidRPr="000B5974" w:rsidRDefault="000B5974" w:rsidP="000B5974">
            <w:pPr>
              <w:widowControl/>
              <w:jc w:val="center"/>
              <w:rPr>
                <w:rFonts w:ascii="宋体" w:eastAsia="宋体" w:hAnsi="宋体" w:cs="宋体"/>
                <w:kern w:val="0"/>
                <w:sz w:val="24"/>
                <w:szCs w:val="24"/>
              </w:rPr>
            </w:pPr>
            <w:r w:rsidRPr="000B5974">
              <w:rPr>
                <w:rFonts w:ascii="宋体" w:eastAsia="宋体" w:hAnsi="宋体" w:cs="宋体" w:hint="eastAsia"/>
                <w:kern w:val="0"/>
                <w:sz w:val="27"/>
                <w:szCs w:val="27"/>
              </w:rPr>
              <w:t>精度</w:t>
            </w:r>
          </w:p>
        </w:tc>
        <w:tc>
          <w:tcPr>
            <w:tcW w:w="40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B5974" w:rsidRPr="000B5974" w:rsidRDefault="000B5974" w:rsidP="000B5974">
            <w:pPr>
              <w:widowControl/>
              <w:jc w:val="center"/>
              <w:rPr>
                <w:rFonts w:ascii="宋体" w:eastAsia="宋体" w:hAnsi="宋体" w:cs="宋体"/>
                <w:kern w:val="0"/>
                <w:sz w:val="24"/>
                <w:szCs w:val="24"/>
              </w:rPr>
            </w:pPr>
            <w:r w:rsidRPr="000B5974">
              <w:rPr>
                <w:rFonts w:ascii="宋体" w:eastAsia="宋体" w:hAnsi="宋体" w:cs="宋体" w:hint="eastAsia"/>
                <w:kern w:val="0"/>
                <w:sz w:val="27"/>
                <w:szCs w:val="27"/>
              </w:rPr>
              <w:t>±</w:t>
            </w:r>
            <w:r w:rsidRPr="000B5974">
              <w:rPr>
                <w:rFonts w:ascii="宋体" w:eastAsia="宋体" w:hAnsi="宋体" w:cs="宋体"/>
                <w:kern w:val="0"/>
                <w:sz w:val="27"/>
                <w:szCs w:val="27"/>
              </w:rPr>
              <w:t>0.5</w:t>
            </w:r>
            <w:r w:rsidRPr="000B5974">
              <w:rPr>
                <w:rFonts w:ascii="宋体" w:eastAsia="宋体" w:hAnsi="宋体" w:cs="宋体" w:hint="eastAsia"/>
                <w:kern w:val="0"/>
                <w:sz w:val="27"/>
                <w:szCs w:val="27"/>
              </w:rPr>
              <w:t>℃</w:t>
            </w:r>
          </w:p>
        </w:tc>
      </w:tr>
      <w:tr w:rsidR="000B5974" w:rsidRPr="000B5974" w:rsidTr="000B5974">
        <w:trPr>
          <w:trHeight w:val="375"/>
        </w:trPr>
        <w:tc>
          <w:tcPr>
            <w:tcW w:w="288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B5974" w:rsidRPr="000B5974" w:rsidRDefault="000B5974" w:rsidP="000B5974">
            <w:pPr>
              <w:widowControl/>
              <w:jc w:val="center"/>
              <w:rPr>
                <w:rFonts w:ascii="宋体" w:eastAsia="宋体" w:hAnsi="宋体" w:cs="宋体"/>
                <w:kern w:val="0"/>
                <w:sz w:val="24"/>
                <w:szCs w:val="24"/>
              </w:rPr>
            </w:pPr>
            <w:r w:rsidRPr="000B5974">
              <w:rPr>
                <w:rFonts w:ascii="宋体" w:eastAsia="宋体" w:hAnsi="宋体" w:cs="宋体" w:hint="eastAsia"/>
                <w:kern w:val="0"/>
                <w:szCs w:val="21"/>
              </w:rPr>
              <w:t>电导率温度补偿</w:t>
            </w:r>
          </w:p>
        </w:tc>
        <w:tc>
          <w:tcPr>
            <w:tcW w:w="5340"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0B5974" w:rsidRPr="000B5974" w:rsidRDefault="000B5974" w:rsidP="000B5974">
            <w:pPr>
              <w:widowControl/>
              <w:jc w:val="center"/>
              <w:rPr>
                <w:rFonts w:ascii="宋体" w:eastAsia="宋体" w:hAnsi="宋体" w:cs="宋体"/>
                <w:kern w:val="0"/>
                <w:sz w:val="24"/>
                <w:szCs w:val="24"/>
              </w:rPr>
            </w:pPr>
            <w:r w:rsidRPr="000B5974">
              <w:rPr>
                <w:rFonts w:ascii="宋体" w:eastAsia="宋体" w:hAnsi="宋体" w:cs="宋体" w:hint="eastAsia"/>
                <w:kern w:val="0"/>
                <w:szCs w:val="21"/>
              </w:rPr>
              <w:t>内置温度补偿传感器，补偿范围</w:t>
            </w:r>
            <w:r w:rsidRPr="000B5974">
              <w:rPr>
                <w:rFonts w:ascii="宋体" w:eastAsia="宋体" w:hAnsi="宋体" w:cs="宋体"/>
                <w:kern w:val="0"/>
                <w:szCs w:val="21"/>
              </w:rPr>
              <w:t>0-50</w:t>
            </w:r>
            <w:r w:rsidRPr="000B5974">
              <w:rPr>
                <w:rFonts w:ascii="宋体" w:eastAsia="宋体" w:hAnsi="宋体" w:cs="宋体" w:hint="eastAsia"/>
                <w:kern w:val="0"/>
                <w:szCs w:val="21"/>
              </w:rPr>
              <w:t>℃</w:t>
            </w:r>
          </w:p>
        </w:tc>
      </w:tr>
      <w:tr w:rsidR="000B5974" w:rsidRPr="000B5974" w:rsidTr="000B5974">
        <w:trPr>
          <w:trHeight w:val="375"/>
        </w:trPr>
        <w:tc>
          <w:tcPr>
            <w:tcW w:w="288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B5974" w:rsidRPr="000B5974" w:rsidRDefault="000B5974" w:rsidP="000B5974">
            <w:pPr>
              <w:widowControl/>
              <w:jc w:val="center"/>
              <w:rPr>
                <w:rFonts w:ascii="宋体" w:eastAsia="宋体" w:hAnsi="宋体" w:cs="宋体"/>
                <w:kern w:val="0"/>
                <w:sz w:val="24"/>
                <w:szCs w:val="24"/>
              </w:rPr>
            </w:pPr>
            <w:r w:rsidRPr="000B5974">
              <w:rPr>
                <w:rFonts w:ascii="宋体" w:eastAsia="宋体" w:hAnsi="宋体" w:cs="宋体" w:hint="eastAsia"/>
                <w:kern w:val="0"/>
                <w:sz w:val="27"/>
                <w:szCs w:val="27"/>
              </w:rPr>
              <w:t>防护等级</w:t>
            </w:r>
          </w:p>
        </w:tc>
        <w:tc>
          <w:tcPr>
            <w:tcW w:w="5340"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0B5974" w:rsidRPr="000B5974" w:rsidRDefault="000B5974" w:rsidP="000B5974">
            <w:pPr>
              <w:widowControl/>
              <w:jc w:val="center"/>
              <w:rPr>
                <w:rFonts w:ascii="宋体" w:eastAsia="宋体" w:hAnsi="宋体" w:cs="宋体"/>
                <w:kern w:val="0"/>
                <w:sz w:val="24"/>
                <w:szCs w:val="24"/>
              </w:rPr>
            </w:pPr>
            <w:r w:rsidRPr="000B5974">
              <w:rPr>
                <w:rFonts w:ascii="宋体" w:eastAsia="宋体" w:hAnsi="宋体" w:cs="宋体"/>
                <w:kern w:val="0"/>
                <w:sz w:val="27"/>
                <w:szCs w:val="27"/>
              </w:rPr>
              <w:t>IP68</w:t>
            </w:r>
          </w:p>
        </w:tc>
      </w:tr>
      <w:tr w:rsidR="000B5974" w:rsidRPr="000B5974" w:rsidTr="000B5974">
        <w:trPr>
          <w:trHeight w:val="375"/>
        </w:trPr>
        <w:tc>
          <w:tcPr>
            <w:tcW w:w="288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B5974" w:rsidRPr="000B5974" w:rsidRDefault="000B5974" w:rsidP="000B5974">
            <w:pPr>
              <w:widowControl/>
              <w:jc w:val="center"/>
              <w:rPr>
                <w:rFonts w:ascii="宋体" w:eastAsia="宋体" w:hAnsi="宋体" w:cs="宋体"/>
                <w:kern w:val="0"/>
                <w:sz w:val="24"/>
                <w:szCs w:val="24"/>
              </w:rPr>
            </w:pPr>
            <w:r w:rsidRPr="000B5974">
              <w:rPr>
                <w:rFonts w:ascii="宋体" w:eastAsia="宋体" w:hAnsi="宋体" w:cs="宋体" w:hint="eastAsia"/>
                <w:kern w:val="0"/>
                <w:sz w:val="27"/>
                <w:szCs w:val="27"/>
              </w:rPr>
              <w:t>探针材料</w:t>
            </w:r>
          </w:p>
        </w:tc>
        <w:tc>
          <w:tcPr>
            <w:tcW w:w="5340"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0B5974" w:rsidRPr="000B5974" w:rsidRDefault="000B5974" w:rsidP="000B5974">
            <w:pPr>
              <w:widowControl/>
              <w:jc w:val="center"/>
              <w:rPr>
                <w:rFonts w:ascii="宋体" w:eastAsia="宋体" w:hAnsi="宋体" w:cs="宋体"/>
                <w:kern w:val="0"/>
                <w:sz w:val="24"/>
                <w:szCs w:val="24"/>
              </w:rPr>
            </w:pPr>
            <w:r w:rsidRPr="000B5974">
              <w:rPr>
                <w:rFonts w:ascii="宋体" w:eastAsia="宋体" w:hAnsi="宋体" w:cs="宋体" w:hint="eastAsia"/>
                <w:kern w:val="0"/>
                <w:sz w:val="27"/>
                <w:szCs w:val="27"/>
              </w:rPr>
              <w:t>防腐特制电极</w:t>
            </w:r>
          </w:p>
        </w:tc>
      </w:tr>
      <w:tr w:rsidR="000B5974" w:rsidRPr="000B5974" w:rsidTr="000B5974">
        <w:trPr>
          <w:trHeight w:val="375"/>
        </w:trPr>
        <w:tc>
          <w:tcPr>
            <w:tcW w:w="288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B5974" w:rsidRPr="000B5974" w:rsidRDefault="000B5974" w:rsidP="000B5974">
            <w:pPr>
              <w:widowControl/>
              <w:jc w:val="center"/>
              <w:rPr>
                <w:rFonts w:ascii="宋体" w:eastAsia="宋体" w:hAnsi="宋体" w:cs="宋体"/>
                <w:kern w:val="0"/>
                <w:sz w:val="24"/>
                <w:szCs w:val="24"/>
              </w:rPr>
            </w:pPr>
            <w:r w:rsidRPr="000B5974">
              <w:rPr>
                <w:rFonts w:ascii="宋体" w:eastAsia="宋体" w:hAnsi="宋体" w:cs="宋体" w:hint="eastAsia"/>
                <w:kern w:val="0"/>
                <w:sz w:val="27"/>
                <w:szCs w:val="27"/>
              </w:rPr>
              <w:t>密封材料</w:t>
            </w:r>
          </w:p>
        </w:tc>
        <w:tc>
          <w:tcPr>
            <w:tcW w:w="5340"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0B5974" w:rsidRPr="000B5974" w:rsidRDefault="000B5974" w:rsidP="000B5974">
            <w:pPr>
              <w:widowControl/>
              <w:jc w:val="center"/>
              <w:rPr>
                <w:rFonts w:ascii="宋体" w:eastAsia="宋体" w:hAnsi="宋体" w:cs="宋体"/>
                <w:kern w:val="0"/>
                <w:sz w:val="24"/>
                <w:szCs w:val="24"/>
              </w:rPr>
            </w:pPr>
            <w:r w:rsidRPr="000B5974">
              <w:rPr>
                <w:rFonts w:ascii="宋体" w:eastAsia="宋体" w:hAnsi="宋体" w:cs="宋体" w:hint="eastAsia"/>
                <w:kern w:val="0"/>
                <w:sz w:val="27"/>
                <w:szCs w:val="27"/>
              </w:rPr>
              <w:t>黑色阻燃环氧树脂</w:t>
            </w:r>
          </w:p>
        </w:tc>
      </w:tr>
      <w:tr w:rsidR="000B5974" w:rsidRPr="000B5974" w:rsidTr="000B5974">
        <w:trPr>
          <w:trHeight w:val="375"/>
        </w:trPr>
        <w:tc>
          <w:tcPr>
            <w:tcW w:w="288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B5974" w:rsidRPr="000B5974" w:rsidRDefault="000B5974" w:rsidP="000B5974">
            <w:pPr>
              <w:widowControl/>
              <w:jc w:val="center"/>
              <w:rPr>
                <w:rFonts w:ascii="宋体" w:eastAsia="宋体" w:hAnsi="宋体" w:cs="宋体"/>
                <w:kern w:val="0"/>
                <w:sz w:val="24"/>
                <w:szCs w:val="24"/>
              </w:rPr>
            </w:pPr>
            <w:r w:rsidRPr="000B5974">
              <w:rPr>
                <w:rFonts w:ascii="宋体" w:eastAsia="宋体" w:hAnsi="宋体" w:cs="宋体" w:hint="eastAsia"/>
                <w:kern w:val="0"/>
                <w:sz w:val="27"/>
                <w:szCs w:val="27"/>
              </w:rPr>
              <w:t>默认线缆长度</w:t>
            </w:r>
          </w:p>
        </w:tc>
        <w:tc>
          <w:tcPr>
            <w:tcW w:w="5340"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0B5974" w:rsidRPr="000B5974" w:rsidRDefault="000B5974" w:rsidP="000B5974">
            <w:pPr>
              <w:widowControl/>
              <w:jc w:val="center"/>
              <w:rPr>
                <w:rFonts w:ascii="宋体" w:eastAsia="宋体" w:hAnsi="宋体" w:cs="宋体"/>
                <w:kern w:val="0"/>
                <w:sz w:val="24"/>
                <w:szCs w:val="24"/>
              </w:rPr>
            </w:pPr>
            <w:r w:rsidRPr="000B5974">
              <w:rPr>
                <w:rFonts w:ascii="宋体" w:eastAsia="宋体" w:hAnsi="宋体" w:cs="宋体"/>
                <w:kern w:val="0"/>
                <w:sz w:val="27"/>
                <w:szCs w:val="27"/>
              </w:rPr>
              <w:t>1</w:t>
            </w:r>
            <w:r w:rsidRPr="000B5974">
              <w:rPr>
                <w:rFonts w:ascii="宋体" w:eastAsia="宋体" w:hAnsi="宋体" w:cs="宋体" w:hint="eastAsia"/>
                <w:kern w:val="0"/>
                <w:sz w:val="27"/>
                <w:szCs w:val="27"/>
              </w:rPr>
              <w:t>米，线缆长度可按要求定制</w:t>
            </w:r>
          </w:p>
        </w:tc>
      </w:tr>
      <w:tr w:rsidR="000B5974" w:rsidRPr="000B5974" w:rsidTr="000B5974">
        <w:trPr>
          <w:trHeight w:val="375"/>
        </w:trPr>
        <w:tc>
          <w:tcPr>
            <w:tcW w:w="288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B5974" w:rsidRPr="000B5974" w:rsidRDefault="000B5974" w:rsidP="000B5974">
            <w:pPr>
              <w:widowControl/>
              <w:jc w:val="center"/>
              <w:rPr>
                <w:rFonts w:ascii="宋体" w:eastAsia="宋体" w:hAnsi="宋体" w:cs="宋体"/>
                <w:kern w:val="0"/>
                <w:sz w:val="24"/>
                <w:szCs w:val="24"/>
              </w:rPr>
            </w:pPr>
            <w:r w:rsidRPr="000B5974">
              <w:rPr>
                <w:rFonts w:ascii="宋体" w:eastAsia="宋体" w:hAnsi="宋体" w:cs="宋体" w:hint="eastAsia"/>
                <w:kern w:val="0"/>
                <w:sz w:val="27"/>
                <w:szCs w:val="27"/>
              </w:rPr>
              <w:t>输出信号</w:t>
            </w:r>
          </w:p>
        </w:tc>
        <w:tc>
          <w:tcPr>
            <w:tcW w:w="5340"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0B5974" w:rsidRPr="000B5974" w:rsidRDefault="000B5974" w:rsidP="000B5974">
            <w:pPr>
              <w:widowControl/>
              <w:jc w:val="center"/>
              <w:rPr>
                <w:rFonts w:ascii="宋体" w:eastAsia="宋体" w:hAnsi="宋体" w:cs="宋体"/>
                <w:kern w:val="0"/>
                <w:sz w:val="24"/>
                <w:szCs w:val="24"/>
              </w:rPr>
            </w:pPr>
            <w:r w:rsidRPr="000B5974">
              <w:rPr>
                <w:rFonts w:ascii="宋体" w:eastAsia="宋体" w:hAnsi="宋体" w:cs="宋体"/>
                <w:kern w:val="0"/>
                <w:sz w:val="27"/>
                <w:szCs w:val="27"/>
              </w:rPr>
              <w:t>RS485(Modbus</w:t>
            </w:r>
            <w:r w:rsidRPr="000B5974">
              <w:rPr>
                <w:rFonts w:ascii="宋体" w:eastAsia="宋体" w:hAnsi="宋体" w:cs="宋体" w:hint="eastAsia"/>
                <w:kern w:val="0"/>
                <w:sz w:val="27"/>
                <w:szCs w:val="27"/>
              </w:rPr>
              <w:t>协议</w:t>
            </w:r>
            <w:r w:rsidRPr="000B5974">
              <w:rPr>
                <w:rFonts w:ascii="宋体" w:eastAsia="宋体" w:hAnsi="宋体" w:cs="宋体"/>
                <w:kern w:val="0"/>
                <w:sz w:val="27"/>
                <w:szCs w:val="27"/>
              </w:rPr>
              <w:t>)</w:t>
            </w:r>
          </w:p>
        </w:tc>
      </w:tr>
    </w:tbl>
    <w:p w:rsidR="000B5974" w:rsidRPr="000B5974" w:rsidRDefault="000B5974" w:rsidP="000B5974">
      <w:pPr>
        <w:widowControl/>
        <w:spacing w:before="75" w:after="75"/>
        <w:jc w:val="left"/>
        <w:rPr>
          <w:rFonts w:ascii="Arial" w:eastAsia="宋体" w:hAnsi="Arial" w:cs="Arial"/>
          <w:color w:val="000000"/>
          <w:kern w:val="0"/>
          <w:sz w:val="24"/>
          <w:szCs w:val="24"/>
        </w:rPr>
      </w:pPr>
      <w:r>
        <w:rPr>
          <w:rFonts w:ascii="Arial" w:eastAsia="宋体" w:hAnsi="Arial" w:cs="Arial"/>
          <w:noProof/>
          <w:color w:val="000000"/>
          <w:kern w:val="0"/>
          <w:sz w:val="24"/>
          <w:szCs w:val="24"/>
        </w:rPr>
        <w:lastRenderedPageBreak/>
        <w:drawing>
          <wp:inline distT="0" distB="0" distL="0" distR="0">
            <wp:extent cx="5715000" cy="5715000"/>
            <wp:effectExtent l="0" t="0" r="0" b="0"/>
            <wp:docPr id="1" name="图片 1" descr="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4.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5715000"/>
                    </a:xfrm>
                    <a:prstGeom prst="rect">
                      <a:avLst/>
                    </a:prstGeom>
                    <a:noFill/>
                    <a:ln>
                      <a:noFill/>
                    </a:ln>
                  </pic:spPr>
                </pic:pic>
              </a:graphicData>
            </a:graphic>
          </wp:inline>
        </w:drawing>
      </w:r>
      <w:r w:rsidRPr="000B5974">
        <w:rPr>
          <w:rFonts w:ascii="Arial" w:eastAsia="宋体" w:hAnsi="Arial" w:cs="Arial"/>
          <w:color w:val="000000"/>
          <w:kern w:val="0"/>
          <w:sz w:val="24"/>
          <w:szCs w:val="24"/>
        </w:rPr>
        <w:t>​</w:t>
      </w:r>
    </w:p>
    <w:p w:rsidR="000B5974" w:rsidRPr="000B5974" w:rsidRDefault="000B5974" w:rsidP="000B5974">
      <w:pPr>
        <w:widowControl/>
        <w:spacing w:before="100" w:beforeAutospacing="1" w:after="100" w:afterAutospacing="1"/>
        <w:jc w:val="left"/>
        <w:outlineLvl w:val="1"/>
        <w:rPr>
          <w:rFonts w:ascii="Arial" w:eastAsia="宋体" w:hAnsi="Arial" w:cs="Arial"/>
          <w:b/>
          <w:bCs/>
          <w:color w:val="000000"/>
          <w:kern w:val="0"/>
          <w:sz w:val="36"/>
          <w:szCs w:val="36"/>
        </w:rPr>
      </w:pPr>
      <w:r w:rsidRPr="000B5974">
        <w:rPr>
          <w:rFonts w:ascii="Arial" w:eastAsia="宋体" w:hAnsi="Arial" w:cs="Arial"/>
          <w:b/>
          <w:bCs/>
          <w:color w:val="000000"/>
          <w:kern w:val="0"/>
          <w:sz w:val="27"/>
          <w:szCs w:val="27"/>
        </w:rPr>
        <w:t>1.4</w:t>
      </w:r>
      <w:r w:rsidRPr="000B5974">
        <w:rPr>
          <w:rFonts w:ascii="宋体" w:eastAsia="宋体" w:hAnsi="宋体" w:cs="Arial" w:hint="eastAsia"/>
          <w:b/>
          <w:bCs/>
          <w:color w:val="000000"/>
          <w:kern w:val="0"/>
          <w:sz w:val="27"/>
          <w:szCs w:val="27"/>
        </w:rPr>
        <w:t>产品选型</w:t>
      </w:r>
    </w:p>
    <w:tbl>
      <w:tblPr>
        <w:tblW w:w="808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55"/>
        <w:gridCol w:w="1560"/>
        <w:gridCol w:w="990"/>
        <w:gridCol w:w="990"/>
        <w:gridCol w:w="3690"/>
      </w:tblGrid>
      <w:tr w:rsidR="000B5974" w:rsidRPr="000B5974" w:rsidTr="000B5974">
        <w:tc>
          <w:tcPr>
            <w:tcW w:w="85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hideMark/>
          </w:tcPr>
          <w:p w:rsidR="000B5974" w:rsidRPr="000B5974" w:rsidRDefault="000B5974" w:rsidP="000B5974">
            <w:pPr>
              <w:widowControl/>
              <w:jc w:val="center"/>
              <w:rPr>
                <w:rFonts w:ascii="Arial" w:eastAsia="宋体" w:hAnsi="Arial" w:cs="Arial"/>
                <w:color w:val="000000"/>
                <w:kern w:val="0"/>
                <w:sz w:val="24"/>
                <w:szCs w:val="24"/>
              </w:rPr>
            </w:pPr>
            <w:r w:rsidRPr="000B5974">
              <w:rPr>
                <w:rFonts w:ascii="Arial" w:eastAsia="宋体" w:hAnsi="Arial" w:cs="Arial"/>
                <w:color w:val="000000"/>
                <w:kern w:val="0"/>
                <w:sz w:val="27"/>
                <w:szCs w:val="27"/>
              </w:rPr>
              <w:t>RS-</w:t>
            </w:r>
          </w:p>
        </w:tc>
        <w:tc>
          <w:tcPr>
            <w:tcW w:w="3540" w:type="dxa"/>
            <w:gridSpan w:val="3"/>
            <w:tcBorders>
              <w:top w:val="single" w:sz="6" w:space="0" w:color="auto"/>
              <w:left w:val="nil"/>
              <w:bottom w:val="single" w:sz="6" w:space="0" w:color="auto"/>
              <w:right w:val="single" w:sz="6" w:space="0" w:color="auto"/>
            </w:tcBorders>
            <w:tcMar>
              <w:top w:w="0" w:type="dxa"/>
              <w:left w:w="105" w:type="dxa"/>
              <w:bottom w:w="0" w:type="dxa"/>
              <w:right w:w="105" w:type="dxa"/>
            </w:tcMar>
            <w:hideMark/>
          </w:tcPr>
          <w:p w:rsidR="000B5974" w:rsidRPr="000B5974" w:rsidRDefault="000B5974" w:rsidP="000B5974">
            <w:pPr>
              <w:widowControl/>
              <w:jc w:val="left"/>
              <w:rPr>
                <w:rFonts w:ascii="Arial" w:eastAsia="宋体" w:hAnsi="Arial" w:cs="Arial"/>
                <w:color w:val="000000"/>
                <w:kern w:val="0"/>
                <w:sz w:val="24"/>
                <w:szCs w:val="24"/>
              </w:rPr>
            </w:pPr>
          </w:p>
        </w:tc>
        <w:tc>
          <w:tcPr>
            <w:tcW w:w="3690" w:type="dxa"/>
            <w:tcBorders>
              <w:top w:val="single" w:sz="6" w:space="0" w:color="auto"/>
              <w:left w:val="nil"/>
              <w:bottom w:val="single" w:sz="6" w:space="0" w:color="auto"/>
              <w:right w:val="single" w:sz="6" w:space="0" w:color="auto"/>
            </w:tcBorders>
            <w:tcMar>
              <w:top w:w="0" w:type="dxa"/>
              <w:left w:w="105" w:type="dxa"/>
              <w:bottom w:w="0" w:type="dxa"/>
              <w:right w:w="105" w:type="dxa"/>
            </w:tcMar>
            <w:hideMark/>
          </w:tcPr>
          <w:p w:rsidR="000B5974" w:rsidRPr="000B5974" w:rsidRDefault="000B5974" w:rsidP="000B5974">
            <w:pPr>
              <w:widowControl/>
              <w:jc w:val="center"/>
              <w:rPr>
                <w:rFonts w:ascii="Arial" w:eastAsia="宋体" w:hAnsi="Arial" w:cs="Arial"/>
                <w:color w:val="000000"/>
                <w:kern w:val="0"/>
                <w:sz w:val="24"/>
                <w:szCs w:val="24"/>
              </w:rPr>
            </w:pPr>
            <w:r w:rsidRPr="000B5974">
              <w:rPr>
                <w:rFonts w:ascii="宋体" w:eastAsia="宋体" w:hAnsi="宋体" w:cs="Arial" w:hint="eastAsia"/>
                <w:color w:val="000000"/>
                <w:kern w:val="0"/>
                <w:sz w:val="27"/>
                <w:szCs w:val="27"/>
              </w:rPr>
              <w:t>公司代号</w:t>
            </w:r>
          </w:p>
        </w:tc>
      </w:tr>
      <w:tr w:rsidR="000B5974" w:rsidRPr="000B5974" w:rsidTr="000B5974">
        <w:tc>
          <w:tcPr>
            <w:tcW w:w="855"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hideMark/>
          </w:tcPr>
          <w:p w:rsidR="000B5974" w:rsidRPr="000B5974" w:rsidRDefault="000B5974" w:rsidP="000B5974">
            <w:pPr>
              <w:widowControl/>
              <w:jc w:val="left"/>
              <w:rPr>
                <w:rFonts w:ascii="Arial" w:eastAsia="宋体" w:hAnsi="Arial" w:cs="Arial"/>
                <w:color w:val="000000"/>
                <w:kern w:val="0"/>
                <w:sz w:val="24"/>
                <w:szCs w:val="24"/>
              </w:rPr>
            </w:pPr>
          </w:p>
        </w:tc>
        <w:tc>
          <w:tcPr>
            <w:tcW w:w="1560" w:type="dxa"/>
            <w:tcBorders>
              <w:top w:val="nil"/>
              <w:left w:val="nil"/>
              <w:bottom w:val="single" w:sz="6" w:space="0" w:color="auto"/>
              <w:right w:val="single" w:sz="6" w:space="0" w:color="auto"/>
            </w:tcBorders>
            <w:tcMar>
              <w:top w:w="0" w:type="dxa"/>
              <w:left w:w="105" w:type="dxa"/>
              <w:bottom w:w="0" w:type="dxa"/>
              <w:right w:w="105" w:type="dxa"/>
            </w:tcMar>
            <w:hideMark/>
          </w:tcPr>
          <w:p w:rsidR="000B5974" w:rsidRPr="000B5974" w:rsidRDefault="000B5974" w:rsidP="000B5974">
            <w:pPr>
              <w:widowControl/>
              <w:jc w:val="center"/>
              <w:rPr>
                <w:rFonts w:ascii="Arial" w:eastAsia="宋体" w:hAnsi="Arial" w:cs="Arial"/>
                <w:color w:val="000000"/>
                <w:kern w:val="0"/>
                <w:sz w:val="24"/>
                <w:szCs w:val="24"/>
              </w:rPr>
            </w:pPr>
            <w:r w:rsidRPr="000B5974">
              <w:rPr>
                <w:rFonts w:ascii="Arial" w:eastAsia="宋体" w:hAnsi="Arial" w:cs="Arial"/>
                <w:color w:val="000000"/>
                <w:kern w:val="0"/>
                <w:sz w:val="27"/>
                <w:szCs w:val="27"/>
              </w:rPr>
              <w:t>3S</w:t>
            </w:r>
          </w:p>
        </w:tc>
        <w:tc>
          <w:tcPr>
            <w:tcW w:w="1980" w:type="dxa"/>
            <w:gridSpan w:val="2"/>
            <w:tcBorders>
              <w:top w:val="nil"/>
              <w:left w:val="nil"/>
              <w:bottom w:val="single" w:sz="6" w:space="0" w:color="auto"/>
              <w:right w:val="single" w:sz="6" w:space="0" w:color="auto"/>
            </w:tcBorders>
            <w:tcMar>
              <w:top w:w="0" w:type="dxa"/>
              <w:left w:w="105" w:type="dxa"/>
              <w:bottom w:w="0" w:type="dxa"/>
              <w:right w:w="105" w:type="dxa"/>
            </w:tcMar>
            <w:hideMark/>
          </w:tcPr>
          <w:p w:rsidR="000B5974" w:rsidRPr="000B5974" w:rsidRDefault="000B5974" w:rsidP="000B5974">
            <w:pPr>
              <w:widowControl/>
              <w:jc w:val="left"/>
              <w:rPr>
                <w:rFonts w:ascii="Arial" w:eastAsia="宋体" w:hAnsi="Arial" w:cs="Arial"/>
                <w:color w:val="000000"/>
                <w:kern w:val="0"/>
                <w:sz w:val="24"/>
                <w:szCs w:val="24"/>
              </w:rPr>
            </w:pPr>
          </w:p>
        </w:tc>
        <w:tc>
          <w:tcPr>
            <w:tcW w:w="3690" w:type="dxa"/>
            <w:tcBorders>
              <w:top w:val="nil"/>
              <w:left w:val="nil"/>
              <w:bottom w:val="single" w:sz="6" w:space="0" w:color="auto"/>
              <w:right w:val="single" w:sz="6" w:space="0" w:color="auto"/>
            </w:tcBorders>
            <w:tcMar>
              <w:top w:w="0" w:type="dxa"/>
              <w:left w:w="105" w:type="dxa"/>
              <w:bottom w:w="0" w:type="dxa"/>
              <w:right w:w="105" w:type="dxa"/>
            </w:tcMar>
            <w:hideMark/>
          </w:tcPr>
          <w:p w:rsidR="000B5974" w:rsidRPr="000B5974" w:rsidRDefault="000B5974" w:rsidP="000B5974">
            <w:pPr>
              <w:widowControl/>
              <w:jc w:val="center"/>
              <w:rPr>
                <w:rFonts w:ascii="Arial" w:eastAsia="宋体" w:hAnsi="Arial" w:cs="Arial"/>
                <w:color w:val="000000"/>
                <w:kern w:val="0"/>
                <w:sz w:val="24"/>
                <w:szCs w:val="24"/>
              </w:rPr>
            </w:pPr>
            <w:r w:rsidRPr="000B5974">
              <w:rPr>
                <w:rFonts w:ascii="宋体" w:eastAsia="宋体" w:hAnsi="宋体" w:cs="Arial" w:hint="eastAsia"/>
                <w:color w:val="000000"/>
                <w:kern w:val="0"/>
                <w:sz w:val="27"/>
                <w:szCs w:val="27"/>
              </w:rPr>
              <w:t>检测</w:t>
            </w:r>
            <w:r w:rsidRPr="000B5974">
              <w:rPr>
                <w:rFonts w:ascii="Arial" w:eastAsia="宋体" w:hAnsi="Arial" w:cs="Arial"/>
                <w:color w:val="000000"/>
                <w:kern w:val="0"/>
                <w:sz w:val="27"/>
                <w:szCs w:val="27"/>
              </w:rPr>
              <w:t>3</w:t>
            </w:r>
            <w:r w:rsidRPr="000B5974">
              <w:rPr>
                <w:rFonts w:ascii="宋体" w:eastAsia="宋体" w:hAnsi="宋体" w:cs="Arial" w:hint="eastAsia"/>
                <w:color w:val="000000"/>
                <w:kern w:val="0"/>
                <w:sz w:val="27"/>
                <w:szCs w:val="27"/>
              </w:rPr>
              <w:t>层土壤水分</w:t>
            </w:r>
          </w:p>
        </w:tc>
      </w:tr>
      <w:tr w:rsidR="000B5974" w:rsidRPr="000B5974" w:rsidTr="000B5974">
        <w:tc>
          <w:tcPr>
            <w:tcW w:w="0" w:type="auto"/>
            <w:vMerge/>
            <w:tcBorders>
              <w:top w:val="nil"/>
              <w:left w:val="single" w:sz="6" w:space="0" w:color="auto"/>
              <w:bottom w:val="single" w:sz="6" w:space="0" w:color="auto"/>
              <w:right w:val="single" w:sz="6" w:space="0" w:color="auto"/>
            </w:tcBorders>
            <w:vAlign w:val="center"/>
            <w:hideMark/>
          </w:tcPr>
          <w:p w:rsidR="000B5974" w:rsidRPr="000B5974" w:rsidRDefault="000B5974" w:rsidP="000B5974">
            <w:pPr>
              <w:widowControl/>
              <w:jc w:val="left"/>
              <w:rPr>
                <w:rFonts w:ascii="Arial" w:eastAsia="宋体" w:hAnsi="Arial" w:cs="Arial"/>
                <w:color w:val="000000"/>
                <w:kern w:val="0"/>
                <w:sz w:val="24"/>
                <w:szCs w:val="24"/>
              </w:rPr>
            </w:pPr>
          </w:p>
        </w:tc>
        <w:tc>
          <w:tcPr>
            <w:tcW w:w="1560" w:type="dxa"/>
            <w:tcBorders>
              <w:top w:val="nil"/>
              <w:left w:val="nil"/>
              <w:bottom w:val="single" w:sz="6" w:space="0" w:color="auto"/>
              <w:right w:val="single" w:sz="6" w:space="0" w:color="auto"/>
            </w:tcBorders>
            <w:tcMar>
              <w:top w:w="0" w:type="dxa"/>
              <w:left w:w="105" w:type="dxa"/>
              <w:bottom w:w="0" w:type="dxa"/>
              <w:right w:w="105" w:type="dxa"/>
            </w:tcMar>
            <w:hideMark/>
          </w:tcPr>
          <w:p w:rsidR="000B5974" w:rsidRPr="000B5974" w:rsidRDefault="000B5974" w:rsidP="000B5974">
            <w:pPr>
              <w:widowControl/>
              <w:jc w:val="center"/>
              <w:rPr>
                <w:rFonts w:ascii="Arial" w:eastAsia="宋体" w:hAnsi="Arial" w:cs="Arial"/>
                <w:color w:val="000000"/>
                <w:kern w:val="0"/>
                <w:sz w:val="24"/>
                <w:szCs w:val="24"/>
              </w:rPr>
            </w:pPr>
            <w:r w:rsidRPr="000B5974">
              <w:rPr>
                <w:rFonts w:ascii="Arial" w:eastAsia="宋体" w:hAnsi="Arial" w:cs="Arial"/>
                <w:color w:val="000000"/>
                <w:kern w:val="0"/>
                <w:sz w:val="27"/>
                <w:szCs w:val="27"/>
              </w:rPr>
              <w:t>5S</w:t>
            </w:r>
          </w:p>
        </w:tc>
        <w:tc>
          <w:tcPr>
            <w:tcW w:w="1980" w:type="dxa"/>
            <w:gridSpan w:val="2"/>
            <w:tcBorders>
              <w:top w:val="nil"/>
              <w:left w:val="nil"/>
              <w:bottom w:val="single" w:sz="6" w:space="0" w:color="auto"/>
              <w:right w:val="single" w:sz="6" w:space="0" w:color="auto"/>
            </w:tcBorders>
            <w:tcMar>
              <w:top w:w="0" w:type="dxa"/>
              <w:left w:w="105" w:type="dxa"/>
              <w:bottom w:w="0" w:type="dxa"/>
              <w:right w:w="105" w:type="dxa"/>
            </w:tcMar>
            <w:hideMark/>
          </w:tcPr>
          <w:p w:rsidR="000B5974" w:rsidRPr="000B5974" w:rsidRDefault="000B5974" w:rsidP="000B5974">
            <w:pPr>
              <w:widowControl/>
              <w:jc w:val="left"/>
              <w:rPr>
                <w:rFonts w:ascii="Arial" w:eastAsia="宋体" w:hAnsi="Arial" w:cs="Arial"/>
                <w:color w:val="000000"/>
                <w:kern w:val="0"/>
                <w:sz w:val="24"/>
                <w:szCs w:val="24"/>
              </w:rPr>
            </w:pPr>
          </w:p>
        </w:tc>
        <w:tc>
          <w:tcPr>
            <w:tcW w:w="3690" w:type="dxa"/>
            <w:tcBorders>
              <w:top w:val="nil"/>
              <w:left w:val="nil"/>
              <w:bottom w:val="single" w:sz="6" w:space="0" w:color="auto"/>
              <w:right w:val="single" w:sz="6" w:space="0" w:color="auto"/>
            </w:tcBorders>
            <w:tcMar>
              <w:top w:w="0" w:type="dxa"/>
              <w:left w:w="105" w:type="dxa"/>
              <w:bottom w:w="0" w:type="dxa"/>
              <w:right w:w="105" w:type="dxa"/>
            </w:tcMar>
            <w:hideMark/>
          </w:tcPr>
          <w:p w:rsidR="000B5974" w:rsidRPr="000B5974" w:rsidRDefault="000B5974" w:rsidP="000B5974">
            <w:pPr>
              <w:widowControl/>
              <w:jc w:val="center"/>
              <w:rPr>
                <w:rFonts w:ascii="Arial" w:eastAsia="宋体" w:hAnsi="Arial" w:cs="Arial"/>
                <w:color w:val="000000"/>
                <w:kern w:val="0"/>
                <w:sz w:val="24"/>
                <w:szCs w:val="24"/>
              </w:rPr>
            </w:pPr>
            <w:r w:rsidRPr="000B5974">
              <w:rPr>
                <w:rFonts w:ascii="宋体" w:eastAsia="宋体" w:hAnsi="宋体" w:cs="Arial" w:hint="eastAsia"/>
                <w:color w:val="000000"/>
                <w:kern w:val="0"/>
                <w:sz w:val="27"/>
                <w:szCs w:val="27"/>
              </w:rPr>
              <w:t>检测</w:t>
            </w:r>
            <w:r w:rsidRPr="000B5974">
              <w:rPr>
                <w:rFonts w:ascii="Arial" w:eastAsia="宋体" w:hAnsi="Arial" w:cs="Arial"/>
                <w:color w:val="000000"/>
                <w:kern w:val="0"/>
                <w:sz w:val="27"/>
                <w:szCs w:val="27"/>
              </w:rPr>
              <w:t>5</w:t>
            </w:r>
            <w:r w:rsidRPr="000B5974">
              <w:rPr>
                <w:rFonts w:ascii="宋体" w:eastAsia="宋体" w:hAnsi="宋体" w:cs="Arial" w:hint="eastAsia"/>
                <w:color w:val="000000"/>
                <w:kern w:val="0"/>
                <w:sz w:val="27"/>
                <w:szCs w:val="27"/>
              </w:rPr>
              <w:t>层土壤水分</w:t>
            </w:r>
          </w:p>
        </w:tc>
      </w:tr>
      <w:tr w:rsidR="000B5974" w:rsidRPr="000B5974" w:rsidTr="000B5974">
        <w:trPr>
          <w:trHeight w:val="255"/>
        </w:trPr>
        <w:tc>
          <w:tcPr>
            <w:tcW w:w="0" w:type="auto"/>
            <w:vMerge/>
            <w:tcBorders>
              <w:top w:val="nil"/>
              <w:left w:val="single" w:sz="6" w:space="0" w:color="auto"/>
              <w:bottom w:val="single" w:sz="6" w:space="0" w:color="auto"/>
              <w:right w:val="single" w:sz="6" w:space="0" w:color="auto"/>
            </w:tcBorders>
            <w:vAlign w:val="center"/>
            <w:hideMark/>
          </w:tcPr>
          <w:p w:rsidR="000B5974" w:rsidRPr="000B5974" w:rsidRDefault="000B5974" w:rsidP="000B5974">
            <w:pPr>
              <w:widowControl/>
              <w:jc w:val="left"/>
              <w:rPr>
                <w:rFonts w:ascii="Arial" w:eastAsia="宋体" w:hAnsi="Arial" w:cs="Arial"/>
                <w:color w:val="000000"/>
                <w:kern w:val="0"/>
                <w:sz w:val="24"/>
                <w:szCs w:val="24"/>
              </w:rPr>
            </w:pPr>
          </w:p>
        </w:tc>
        <w:tc>
          <w:tcPr>
            <w:tcW w:w="1560" w:type="dxa"/>
            <w:tcBorders>
              <w:top w:val="nil"/>
              <w:left w:val="nil"/>
              <w:bottom w:val="single" w:sz="6" w:space="0" w:color="auto"/>
              <w:right w:val="single" w:sz="6" w:space="0" w:color="auto"/>
            </w:tcBorders>
            <w:tcMar>
              <w:top w:w="0" w:type="dxa"/>
              <w:left w:w="105" w:type="dxa"/>
              <w:bottom w:w="0" w:type="dxa"/>
              <w:right w:w="105" w:type="dxa"/>
            </w:tcMar>
            <w:hideMark/>
          </w:tcPr>
          <w:p w:rsidR="000B5974" w:rsidRPr="000B5974" w:rsidRDefault="000B5974" w:rsidP="000B5974">
            <w:pPr>
              <w:widowControl/>
              <w:jc w:val="center"/>
              <w:rPr>
                <w:rFonts w:ascii="Arial" w:eastAsia="宋体" w:hAnsi="Arial" w:cs="Arial"/>
                <w:color w:val="000000"/>
                <w:kern w:val="0"/>
                <w:sz w:val="24"/>
                <w:szCs w:val="24"/>
              </w:rPr>
            </w:pPr>
            <w:r w:rsidRPr="000B5974">
              <w:rPr>
                <w:rFonts w:ascii="Arial" w:eastAsia="宋体" w:hAnsi="Arial" w:cs="Arial"/>
                <w:color w:val="000000"/>
                <w:kern w:val="0"/>
                <w:sz w:val="27"/>
                <w:szCs w:val="27"/>
              </w:rPr>
              <w:t>3W3S</w:t>
            </w:r>
          </w:p>
        </w:tc>
        <w:tc>
          <w:tcPr>
            <w:tcW w:w="1980" w:type="dxa"/>
            <w:gridSpan w:val="2"/>
            <w:tcBorders>
              <w:top w:val="nil"/>
              <w:left w:val="nil"/>
              <w:bottom w:val="single" w:sz="6" w:space="0" w:color="auto"/>
              <w:right w:val="single" w:sz="6" w:space="0" w:color="auto"/>
            </w:tcBorders>
            <w:tcMar>
              <w:top w:w="0" w:type="dxa"/>
              <w:left w:w="105" w:type="dxa"/>
              <w:bottom w:w="0" w:type="dxa"/>
              <w:right w:w="105" w:type="dxa"/>
            </w:tcMar>
            <w:hideMark/>
          </w:tcPr>
          <w:p w:rsidR="000B5974" w:rsidRPr="000B5974" w:rsidRDefault="000B5974" w:rsidP="000B5974">
            <w:pPr>
              <w:widowControl/>
              <w:jc w:val="left"/>
              <w:rPr>
                <w:rFonts w:ascii="Arial" w:eastAsia="宋体" w:hAnsi="Arial" w:cs="Arial"/>
                <w:color w:val="000000"/>
                <w:kern w:val="0"/>
                <w:sz w:val="24"/>
                <w:szCs w:val="24"/>
              </w:rPr>
            </w:pPr>
          </w:p>
        </w:tc>
        <w:tc>
          <w:tcPr>
            <w:tcW w:w="3690" w:type="dxa"/>
            <w:tcBorders>
              <w:top w:val="nil"/>
              <w:left w:val="nil"/>
              <w:bottom w:val="single" w:sz="6" w:space="0" w:color="auto"/>
              <w:right w:val="single" w:sz="6" w:space="0" w:color="auto"/>
            </w:tcBorders>
            <w:tcMar>
              <w:top w:w="0" w:type="dxa"/>
              <w:left w:w="105" w:type="dxa"/>
              <w:bottom w:w="0" w:type="dxa"/>
              <w:right w:w="105" w:type="dxa"/>
            </w:tcMar>
            <w:hideMark/>
          </w:tcPr>
          <w:p w:rsidR="000B5974" w:rsidRPr="000B5974" w:rsidRDefault="000B5974" w:rsidP="000B5974">
            <w:pPr>
              <w:widowControl/>
              <w:jc w:val="center"/>
              <w:rPr>
                <w:rFonts w:ascii="Arial" w:eastAsia="宋体" w:hAnsi="Arial" w:cs="Arial"/>
                <w:color w:val="000000"/>
                <w:kern w:val="0"/>
                <w:sz w:val="24"/>
                <w:szCs w:val="24"/>
              </w:rPr>
            </w:pPr>
            <w:r w:rsidRPr="000B5974">
              <w:rPr>
                <w:rFonts w:ascii="宋体" w:eastAsia="宋体" w:hAnsi="宋体" w:cs="Arial" w:hint="eastAsia"/>
                <w:color w:val="000000"/>
                <w:kern w:val="0"/>
                <w:sz w:val="27"/>
                <w:szCs w:val="27"/>
              </w:rPr>
              <w:t>检测</w:t>
            </w:r>
            <w:r w:rsidRPr="000B5974">
              <w:rPr>
                <w:rFonts w:ascii="Arial" w:eastAsia="宋体" w:hAnsi="Arial" w:cs="Arial"/>
                <w:color w:val="000000"/>
                <w:kern w:val="0"/>
                <w:sz w:val="27"/>
                <w:szCs w:val="27"/>
              </w:rPr>
              <w:t>3</w:t>
            </w:r>
            <w:r w:rsidRPr="000B5974">
              <w:rPr>
                <w:rFonts w:ascii="宋体" w:eastAsia="宋体" w:hAnsi="宋体" w:cs="Arial" w:hint="eastAsia"/>
                <w:color w:val="000000"/>
                <w:kern w:val="0"/>
                <w:sz w:val="27"/>
                <w:szCs w:val="27"/>
              </w:rPr>
              <w:t>层土壤温度水分</w:t>
            </w:r>
          </w:p>
        </w:tc>
      </w:tr>
      <w:tr w:rsidR="000B5974" w:rsidRPr="000B5974" w:rsidTr="000B5974">
        <w:trPr>
          <w:trHeight w:val="165"/>
        </w:trPr>
        <w:tc>
          <w:tcPr>
            <w:tcW w:w="0" w:type="auto"/>
            <w:vMerge/>
            <w:tcBorders>
              <w:top w:val="nil"/>
              <w:left w:val="single" w:sz="6" w:space="0" w:color="auto"/>
              <w:bottom w:val="single" w:sz="6" w:space="0" w:color="auto"/>
              <w:right w:val="single" w:sz="6" w:space="0" w:color="auto"/>
            </w:tcBorders>
            <w:vAlign w:val="center"/>
            <w:hideMark/>
          </w:tcPr>
          <w:p w:rsidR="000B5974" w:rsidRPr="000B5974" w:rsidRDefault="000B5974" w:rsidP="000B5974">
            <w:pPr>
              <w:widowControl/>
              <w:jc w:val="left"/>
              <w:rPr>
                <w:rFonts w:ascii="Arial" w:eastAsia="宋体" w:hAnsi="Arial" w:cs="Arial"/>
                <w:color w:val="000000"/>
                <w:kern w:val="0"/>
                <w:sz w:val="24"/>
                <w:szCs w:val="24"/>
              </w:rPr>
            </w:pPr>
          </w:p>
        </w:tc>
        <w:tc>
          <w:tcPr>
            <w:tcW w:w="1560" w:type="dxa"/>
            <w:tcBorders>
              <w:top w:val="nil"/>
              <w:left w:val="nil"/>
              <w:bottom w:val="single" w:sz="6" w:space="0" w:color="auto"/>
              <w:right w:val="single" w:sz="6" w:space="0" w:color="auto"/>
            </w:tcBorders>
            <w:tcMar>
              <w:top w:w="0" w:type="dxa"/>
              <w:left w:w="105" w:type="dxa"/>
              <w:bottom w:w="0" w:type="dxa"/>
              <w:right w:w="105" w:type="dxa"/>
            </w:tcMar>
            <w:hideMark/>
          </w:tcPr>
          <w:p w:rsidR="000B5974" w:rsidRPr="000B5974" w:rsidRDefault="000B5974" w:rsidP="000B5974">
            <w:pPr>
              <w:widowControl/>
              <w:spacing w:line="165" w:lineRule="atLeast"/>
              <w:jc w:val="center"/>
              <w:rPr>
                <w:rFonts w:ascii="Arial" w:eastAsia="宋体" w:hAnsi="Arial" w:cs="Arial"/>
                <w:color w:val="000000"/>
                <w:kern w:val="0"/>
                <w:sz w:val="24"/>
                <w:szCs w:val="24"/>
              </w:rPr>
            </w:pPr>
            <w:r w:rsidRPr="000B5974">
              <w:rPr>
                <w:rFonts w:ascii="Arial" w:eastAsia="宋体" w:hAnsi="Arial" w:cs="Arial"/>
                <w:color w:val="000000"/>
                <w:kern w:val="0"/>
                <w:sz w:val="27"/>
                <w:szCs w:val="27"/>
              </w:rPr>
              <w:t>5W5S</w:t>
            </w:r>
          </w:p>
        </w:tc>
        <w:tc>
          <w:tcPr>
            <w:tcW w:w="1980" w:type="dxa"/>
            <w:gridSpan w:val="2"/>
            <w:tcBorders>
              <w:top w:val="nil"/>
              <w:left w:val="nil"/>
              <w:bottom w:val="single" w:sz="6" w:space="0" w:color="auto"/>
              <w:right w:val="single" w:sz="6" w:space="0" w:color="auto"/>
            </w:tcBorders>
            <w:tcMar>
              <w:top w:w="0" w:type="dxa"/>
              <w:left w:w="105" w:type="dxa"/>
              <w:bottom w:w="0" w:type="dxa"/>
              <w:right w:w="105" w:type="dxa"/>
            </w:tcMar>
            <w:hideMark/>
          </w:tcPr>
          <w:p w:rsidR="000B5974" w:rsidRPr="000B5974" w:rsidRDefault="000B5974" w:rsidP="000B5974">
            <w:pPr>
              <w:widowControl/>
              <w:jc w:val="left"/>
              <w:rPr>
                <w:rFonts w:ascii="Arial" w:eastAsia="宋体" w:hAnsi="Arial" w:cs="Arial"/>
                <w:color w:val="000000"/>
                <w:kern w:val="0"/>
                <w:sz w:val="16"/>
                <w:szCs w:val="24"/>
              </w:rPr>
            </w:pPr>
          </w:p>
        </w:tc>
        <w:tc>
          <w:tcPr>
            <w:tcW w:w="3690" w:type="dxa"/>
            <w:tcBorders>
              <w:top w:val="nil"/>
              <w:left w:val="nil"/>
              <w:bottom w:val="single" w:sz="6" w:space="0" w:color="auto"/>
              <w:right w:val="single" w:sz="6" w:space="0" w:color="auto"/>
            </w:tcBorders>
            <w:tcMar>
              <w:top w:w="0" w:type="dxa"/>
              <w:left w:w="105" w:type="dxa"/>
              <w:bottom w:w="0" w:type="dxa"/>
              <w:right w:w="105" w:type="dxa"/>
            </w:tcMar>
            <w:hideMark/>
          </w:tcPr>
          <w:p w:rsidR="000B5974" w:rsidRPr="000B5974" w:rsidRDefault="000B5974" w:rsidP="000B5974">
            <w:pPr>
              <w:widowControl/>
              <w:spacing w:line="165" w:lineRule="atLeast"/>
              <w:jc w:val="center"/>
              <w:rPr>
                <w:rFonts w:ascii="Arial" w:eastAsia="宋体" w:hAnsi="Arial" w:cs="Arial"/>
                <w:color w:val="000000"/>
                <w:kern w:val="0"/>
                <w:sz w:val="24"/>
                <w:szCs w:val="24"/>
              </w:rPr>
            </w:pPr>
            <w:r w:rsidRPr="000B5974">
              <w:rPr>
                <w:rFonts w:ascii="宋体" w:eastAsia="宋体" w:hAnsi="宋体" w:cs="Arial" w:hint="eastAsia"/>
                <w:color w:val="000000"/>
                <w:kern w:val="0"/>
                <w:sz w:val="27"/>
                <w:szCs w:val="27"/>
              </w:rPr>
              <w:t>检测</w:t>
            </w:r>
            <w:r w:rsidRPr="000B5974">
              <w:rPr>
                <w:rFonts w:ascii="Arial" w:eastAsia="宋体" w:hAnsi="Arial" w:cs="Arial"/>
                <w:color w:val="000000"/>
                <w:kern w:val="0"/>
                <w:sz w:val="27"/>
                <w:szCs w:val="27"/>
              </w:rPr>
              <w:t>5</w:t>
            </w:r>
            <w:r w:rsidRPr="000B5974">
              <w:rPr>
                <w:rFonts w:ascii="宋体" w:eastAsia="宋体" w:hAnsi="宋体" w:cs="Arial" w:hint="eastAsia"/>
                <w:color w:val="000000"/>
                <w:kern w:val="0"/>
                <w:sz w:val="27"/>
                <w:szCs w:val="27"/>
              </w:rPr>
              <w:t>层土壤温度水分</w:t>
            </w:r>
          </w:p>
        </w:tc>
      </w:tr>
      <w:tr w:rsidR="000B5974" w:rsidRPr="000B5974" w:rsidTr="000B5974">
        <w:trPr>
          <w:trHeight w:val="165"/>
        </w:trPr>
        <w:tc>
          <w:tcPr>
            <w:tcW w:w="0" w:type="auto"/>
            <w:vMerge/>
            <w:tcBorders>
              <w:top w:val="nil"/>
              <w:left w:val="single" w:sz="6" w:space="0" w:color="auto"/>
              <w:bottom w:val="single" w:sz="6" w:space="0" w:color="auto"/>
              <w:right w:val="single" w:sz="6" w:space="0" w:color="auto"/>
            </w:tcBorders>
            <w:vAlign w:val="center"/>
            <w:hideMark/>
          </w:tcPr>
          <w:p w:rsidR="000B5974" w:rsidRPr="000B5974" w:rsidRDefault="000B5974" w:rsidP="000B5974">
            <w:pPr>
              <w:widowControl/>
              <w:jc w:val="left"/>
              <w:rPr>
                <w:rFonts w:ascii="Arial" w:eastAsia="宋体" w:hAnsi="Arial" w:cs="Arial"/>
                <w:color w:val="000000"/>
                <w:kern w:val="0"/>
                <w:sz w:val="24"/>
                <w:szCs w:val="24"/>
              </w:rPr>
            </w:pPr>
          </w:p>
        </w:tc>
        <w:tc>
          <w:tcPr>
            <w:tcW w:w="1560" w:type="dxa"/>
            <w:tcBorders>
              <w:top w:val="nil"/>
              <w:left w:val="nil"/>
              <w:bottom w:val="single" w:sz="6" w:space="0" w:color="auto"/>
              <w:right w:val="single" w:sz="6" w:space="0" w:color="auto"/>
            </w:tcBorders>
            <w:tcMar>
              <w:top w:w="0" w:type="dxa"/>
              <w:left w:w="105" w:type="dxa"/>
              <w:bottom w:w="0" w:type="dxa"/>
              <w:right w:w="105" w:type="dxa"/>
            </w:tcMar>
            <w:hideMark/>
          </w:tcPr>
          <w:p w:rsidR="000B5974" w:rsidRPr="000B5974" w:rsidRDefault="000B5974" w:rsidP="000B5974">
            <w:pPr>
              <w:widowControl/>
              <w:spacing w:line="165" w:lineRule="atLeast"/>
              <w:jc w:val="center"/>
              <w:rPr>
                <w:rFonts w:ascii="Arial" w:eastAsia="宋体" w:hAnsi="Arial" w:cs="Arial"/>
                <w:color w:val="000000"/>
                <w:kern w:val="0"/>
                <w:sz w:val="24"/>
                <w:szCs w:val="24"/>
              </w:rPr>
            </w:pPr>
            <w:r w:rsidRPr="000B5974">
              <w:rPr>
                <w:rFonts w:ascii="Arial" w:eastAsia="宋体" w:hAnsi="Arial" w:cs="Arial"/>
                <w:color w:val="000000"/>
                <w:kern w:val="0"/>
                <w:sz w:val="27"/>
                <w:szCs w:val="27"/>
              </w:rPr>
              <w:t>3EC3S</w:t>
            </w:r>
          </w:p>
        </w:tc>
        <w:tc>
          <w:tcPr>
            <w:tcW w:w="1980" w:type="dxa"/>
            <w:gridSpan w:val="2"/>
            <w:tcBorders>
              <w:top w:val="nil"/>
              <w:left w:val="nil"/>
              <w:bottom w:val="single" w:sz="6" w:space="0" w:color="auto"/>
              <w:right w:val="single" w:sz="6" w:space="0" w:color="auto"/>
            </w:tcBorders>
            <w:tcMar>
              <w:top w:w="0" w:type="dxa"/>
              <w:left w:w="105" w:type="dxa"/>
              <w:bottom w:w="0" w:type="dxa"/>
              <w:right w:w="105" w:type="dxa"/>
            </w:tcMar>
            <w:hideMark/>
          </w:tcPr>
          <w:p w:rsidR="000B5974" w:rsidRPr="000B5974" w:rsidRDefault="000B5974" w:rsidP="000B5974">
            <w:pPr>
              <w:widowControl/>
              <w:jc w:val="left"/>
              <w:rPr>
                <w:rFonts w:ascii="Arial" w:eastAsia="宋体" w:hAnsi="Arial" w:cs="Arial"/>
                <w:color w:val="000000"/>
                <w:kern w:val="0"/>
                <w:sz w:val="16"/>
                <w:szCs w:val="24"/>
              </w:rPr>
            </w:pPr>
          </w:p>
        </w:tc>
        <w:tc>
          <w:tcPr>
            <w:tcW w:w="3690" w:type="dxa"/>
            <w:tcBorders>
              <w:top w:val="nil"/>
              <w:left w:val="nil"/>
              <w:bottom w:val="single" w:sz="6" w:space="0" w:color="auto"/>
              <w:right w:val="single" w:sz="6" w:space="0" w:color="auto"/>
            </w:tcBorders>
            <w:tcMar>
              <w:top w:w="0" w:type="dxa"/>
              <w:left w:w="105" w:type="dxa"/>
              <w:bottom w:w="0" w:type="dxa"/>
              <w:right w:w="105" w:type="dxa"/>
            </w:tcMar>
            <w:hideMark/>
          </w:tcPr>
          <w:p w:rsidR="000B5974" w:rsidRPr="000B5974" w:rsidRDefault="000B5974" w:rsidP="000B5974">
            <w:pPr>
              <w:widowControl/>
              <w:spacing w:line="165" w:lineRule="atLeast"/>
              <w:jc w:val="center"/>
              <w:rPr>
                <w:rFonts w:ascii="Arial" w:eastAsia="宋体" w:hAnsi="Arial" w:cs="Arial"/>
                <w:color w:val="000000"/>
                <w:kern w:val="0"/>
                <w:sz w:val="24"/>
                <w:szCs w:val="24"/>
              </w:rPr>
            </w:pPr>
            <w:r w:rsidRPr="000B5974">
              <w:rPr>
                <w:rFonts w:ascii="宋体" w:eastAsia="宋体" w:hAnsi="宋体" w:cs="Arial" w:hint="eastAsia"/>
                <w:color w:val="000000"/>
                <w:kern w:val="0"/>
                <w:sz w:val="27"/>
                <w:szCs w:val="27"/>
              </w:rPr>
              <w:t>检测</w:t>
            </w:r>
            <w:r w:rsidRPr="000B5974">
              <w:rPr>
                <w:rFonts w:ascii="Arial" w:eastAsia="宋体" w:hAnsi="Arial" w:cs="Arial"/>
                <w:color w:val="000000"/>
                <w:kern w:val="0"/>
                <w:sz w:val="27"/>
                <w:szCs w:val="27"/>
              </w:rPr>
              <w:t>3</w:t>
            </w:r>
            <w:r w:rsidRPr="000B5974">
              <w:rPr>
                <w:rFonts w:ascii="宋体" w:eastAsia="宋体" w:hAnsi="宋体" w:cs="Arial" w:hint="eastAsia"/>
                <w:color w:val="000000"/>
                <w:kern w:val="0"/>
                <w:sz w:val="27"/>
                <w:szCs w:val="27"/>
              </w:rPr>
              <w:t>层土壤电导率水分</w:t>
            </w:r>
          </w:p>
        </w:tc>
      </w:tr>
      <w:tr w:rsidR="000B5974" w:rsidRPr="000B5974" w:rsidTr="000B5974">
        <w:trPr>
          <w:trHeight w:val="165"/>
        </w:trPr>
        <w:tc>
          <w:tcPr>
            <w:tcW w:w="0" w:type="auto"/>
            <w:vMerge/>
            <w:tcBorders>
              <w:top w:val="nil"/>
              <w:left w:val="single" w:sz="6" w:space="0" w:color="auto"/>
              <w:bottom w:val="single" w:sz="6" w:space="0" w:color="auto"/>
              <w:right w:val="single" w:sz="6" w:space="0" w:color="auto"/>
            </w:tcBorders>
            <w:vAlign w:val="center"/>
            <w:hideMark/>
          </w:tcPr>
          <w:p w:rsidR="000B5974" w:rsidRPr="000B5974" w:rsidRDefault="000B5974" w:rsidP="000B5974">
            <w:pPr>
              <w:widowControl/>
              <w:jc w:val="left"/>
              <w:rPr>
                <w:rFonts w:ascii="Arial" w:eastAsia="宋体" w:hAnsi="Arial" w:cs="Arial"/>
                <w:color w:val="000000"/>
                <w:kern w:val="0"/>
                <w:sz w:val="24"/>
                <w:szCs w:val="24"/>
              </w:rPr>
            </w:pPr>
          </w:p>
        </w:tc>
        <w:tc>
          <w:tcPr>
            <w:tcW w:w="1560" w:type="dxa"/>
            <w:tcBorders>
              <w:top w:val="nil"/>
              <w:left w:val="nil"/>
              <w:bottom w:val="single" w:sz="6" w:space="0" w:color="auto"/>
              <w:right w:val="single" w:sz="6" w:space="0" w:color="auto"/>
            </w:tcBorders>
            <w:tcMar>
              <w:top w:w="0" w:type="dxa"/>
              <w:left w:w="105" w:type="dxa"/>
              <w:bottom w:w="0" w:type="dxa"/>
              <w:right w:w="105" w:type="dxa"/>
            </w:tcMar>
            <w:hideMark/>
          </w:tcPr>
          <w:p w:rsidR="000B5974" w:rsidRPr="000B5974" w:rsidRDefault="000B5974" w:rsidP="000B5974">
            <w:pPr>
              <w:widowControl/>
              <w:spacing w:line="165" w:lineRule="atLeast"/>
              <w:jc w:val="center"/>
              <w:rPr>
                <w:rFonts w:ascii="Arial" w:eastAsia="宋体" w:hAnsi="Arial" w:cs="Arial"/>
                <w:color w:val="000000"/>
                <w:kern w:val="0"/>
                <w:sz w:val="24"/>
                <w:szCs w:val="24"/>
              </w:rPr>
            </w:pPr>
            <w:r w:rsidRPr="000B5974">
              <w:rPr>
                <w:rFonts w:ascii="Arial" w:eastAsia="宋体" w:hAnsi="Arial" w:cs="Arial"/>
                <w:color w:val="000000"/>
                <w:kern w:val="0"/>
                <w:sz w:val="27"/>
                <w:szCs w:val="27"/>
              </w:rPr>
              <w:t>5EC5S</w:t>
            </w:r>
          </w:p>
        </w:tc>
        <w:tc>
          <w:tcPr>
            <w:tcW w:w="1980" w:type="dxa"/>
            <w:gridSpan w:val="2"/>
            <w:tcBorders>
              <w:top w:val="nil"/>
              <w:left w:val="nil"/>
              <w:bottom w:val="single" w:sz="6" w:space="0" w:color="auto"/>
              <w:right w:val="single" w:sz="6" w:space="0" w:color="auto"/>
            </w:tcBorders>
            <w:tcMar>
              <w:top w:w="0" w:type="dxa"/>
              <w:left w:w="105" w:type="dxa"/>
              <w:bottom w:w="0" w:type="dxa"/>
              <w:right w:w="105" w:type="dxa"/>
            </w:tcMar>
            <w:hideMark/>
          </w:tcPr>
          <w:p w:rsidR="000B5974" w:rsidRPr="000B5974" w:rsidRDefault="000B5974" w:rsidP="000B5974">
            <w:pPr>
              <w:widowControl/>
              <w:jc w:val="left"/>
              <w:rPr>
                <w:rFonts w:ascii="Arial" w:eastAsia="宋体" w:hAnsi="Arial" w:cs="Arial"/>
                <w:color w:val="000000"/>
                <w:kern w:val="0"/>
                <w:sz w:val="16"/>
                <w:szCs w:val="24"/>
              </w:rPr>
            </w:pPr>
          </w:p>
        </w:tc>
        <w:tc>
          <w:tcPr>
            <w:tcW w:w="3690" w:type="dxa"/>
            <w:tcBorders>
              <w:top w:val="nil"/>
              <w:left w:val="nil"/>
              <w:bottom w:val="single" w:sz="6" w:space="0" w:color="auto"/>
              <w:right w:val="single" w:sz="6" w:space="0" w:color="auto"/>
            </w:tcBorders>
            <w:tcMar>
              <w:top w:w="0" w:type="dxa"/>
              <w:left w:w="105" w:type="dxa"/>
              <w:bottom w:w="0" w:type="dxa"/>
              <w:right w:w="105" w:type="dxa"/>
            </w:tcMar>
            <w:hideMark/>
          </w:tcPr>
          <w:p w:rsidR="000B5974" w:rsidRPr="000B5974" w:rsidRDefault="000B5974" w:rsidP="000B5974">
            <w:pPr>
              <w:widowControl/>
              <w:spacing w:line="165" w:lineRule="atLeast"/>
              <w:jc w:val="center"/>
              <w:rPr>
                <w:rFonts w:ascii="Arial" w:eastAsia="宋体" w:hAnsi="Arial" w:cs="Arial"/>
                <w:color w:val="000000"/>
                <w:kern w:val="0"/>
                <w:sz w:val="24"/>
                <w:szCs w:val="24"/>
              </w:rPr>
            </w:pPr>
            <w:r w:rsidRPr="000B5974">
              <w:rPr>
                <w:rFonts w:ascii="宋体" w:eastAsia="宋体" w:hAnsi="宋体" w:cs="Arial" w:hint="eastAsia"/>
                <w:color w:val="000000"/>
                <w:kern w:val="0"/>
                <w:sz w:val="27"/>
                <w:szCs w:val="27"/>
              </w:rPr>
              <w:t>检测</w:t>
            </w:r>
            <w:r w:rsidRPr="000B5974">
              <w:rPr>
                <w:rFonts w:ascii="Arial" w:eastAsia="宋体" w:hAnsi="Arial" w:cs="Arial"/>
                <w:color w:val="000000"/>
                <w:kern w:val="0"/>
                <w:sz w:val="27"/>
                <w:szCs w:val="27"/>
              </w:rPr>
              <w:t>5</w:t>
            </w:r>
            <w:r w:rsidRPr="000B5974">
              <w:rPr>
                <w:rFonts w:ascii="宋体" w:eastAsia="宋体" w:hAnsi="宋体" w:cs="Arial" w:hint="eastAsia"/>
                <w:color w:val="000000"/>
                <w:kern w:val="0"/>
                <w:sz w:val="27"/>
                <w:szCs w:val="27"/>
              </w:rPr>
              <w:t>层土壤电导率水分</w:t>
            </w:r>
          </w:p>
        </w:tc>
      </w:tr>
      <w:tr w:rsidR="000B5974" w:rsidRPr="000B5974" w:rsidTr="000B5974">
        <w:trPr>
          <w:trHeight w:val="165"/>
        </w:trPr>
        <w:tc>
          <w:tcPr>
            <w:tcW w:w="0" w:type="auto"/>
            <w:vMerge/>
            <w:tcBorders>
              <w:top w:val="nil"/>
              <w:left w:val="single" w:sz="6" w:space="0" w:color="auto"/>
              <w:bottom w:val="single" w:sz="6" w:space="0" w:color="auto"/>
              <w:right w:val="single" w:sz="6" w:space="0" w:color="auto"/>
            </w:tcBorders>
            <w:vAlign w:val="center"/>
            <w:hideMark/>
          </w:tcPr>
          <w:p w:rsidR="000B5974" w:rsidRPr="000B5974" w:rsidRDefault="000B5974" w:rsidP="000B5974">
            <w:pPr>
              <w:widowControl/>
              <w:jc w:val="left"/>
              <w:rPr>
                <w:rFonts w:ascii="Arial" w:eastAsia="宋体" w:hAnsi="Arial" w:cs="Arial"/>
                <w:color w:val="000000"/>
                <w:kern w:val="0"/>
                <w:sz w:val="24"/>
                <w:szCs w:val="24"/>
              </w:rPr>
            </w:pPr>
          </w:p>
        </w:tc>
        <w:tc>
          <w:tcPr>
            <w:tcW w:w="1560" w:type="dxa"/>
            <w:tcBorders>
              <w:top w:val="nil"/>
              <w:left w:val="nil"/>
              <w:bottom w:val="single" w:sz="6" w:space="0" w:color="auto"/>
              <w:right w:val="single" w:sz="6" w:space="0" w:color="auto"/>
            </w:tcBorders>
            <w:tcMar>
              <w:top w:w="0" w:type="dxa"/>
              <w:left w:w="105" w:type="dxa"/>
              <w:bottom w:w="0" w:type="dxa"/>
              <w:right w:w="105" w:type="dxa"/>
            </w:tcMar>
            <w:hideMark/>
          </w:tcPr>
          <w:p w:rsidR="000B5974" w:rsidRPr="000B5974" w:rsidRDefault="000B5974" w:rsidP="000B5974">
            <w:pPr>
              <w:widowControl/>
              <w:spacing w:line="165" w:lineRule="atLeast"/>
              <w:jc w:val="center"/>
              <w:rPr>
                <w:rFonts w:ascii="Arial" w:eastAsia="宋体" w:hAnsi="Arial" w:cs="Arial"/>
                <w:color w:val="000000"/>
                <w:kern w:val="0"/>
                <w:sz w:val="24"/>
                <w:szCs w:val="24"/>
              </w:rPr>
            </w:pPr>
            <w:r w:rsidRPr="000B5974">
              <w:rPr>
                <w:rFonts w:ascii="Arial" w:eastAsia="宋体" w:hAnsi="Arial" w:cs="Arial"/>
                <w:color w:val="000000"/>
                <w:kern w:val="0"/>
                <w:sz w:val="27"/>
                <w:szCs w:val="27"/>
              </w:rPr>
              <w:t>3EC3W3S</w:t>
            </w:r>
          </w:p>
        </w:tc>
        <w:tc>
          <w:tcPr>
            <w:tcW w:w="1980" w:type="dxa"/>
            <w:gridSpan w:val="2"/>
            <w:tcBorders>
              <w:top w:val="nil"/>
              <w:left w:val="nil"/>
              <w:bottom w:val="single" w:sz="6" w:space="0" w:color="auto"/>
              <w:right w:val="single" w:sz="6" w:space="0" w:color="auto"/>
            </w:tcBorders>
            <w:tcMar>
              <w:top w:w="0" w:type="dxa"/>
              <w:left w:w="105" w:type="dxa"/>
              <w:bottom w:w="0" w:type="dxa"/>
              <w:right w:w="105" w:type="dxa"/>
            </w:tcMar>
            <w:hideMark/>
          </w:tcPr>
          <w:p w:rsidR="000B5974" w:rsidRPr="000B5974" w:rsidRDefault="000B5974" w:rsidP="000B5974">
            <w:pPr>
              <w:widowControl/>
              <w:jc w:val="left"/>
              <w:rPr>
                <w:rFonts w:ascii="Arial" w:eastAsia="宋体" w:hAnsi="Arial" w:cs="Arial"/>
                <w:color w:val="000000"/>
                <w:kern w:val="0"/>
                <w:sz w:val="16"/>
                <w:szCs w:val="24"/>
              </w:rPr>
            </w:pPr>
          </w:p>
        </w:tc>
        <w:tc>
          <w:tcPr>
            <w:tcW w:w="3690" w:type="dxa"/>
            <w:tcBorders>
              <w:top w:val="nil"/>
              <w:left w:val="nil"/>
              <w:bottom w:val="single" w:sz="6" w:space="0" w:color="auto"/>
              <w:right w:val="single" w:sz="6" w:space="0" w:color="auto"/>
            </w:tcBorders>
            <w:tcMar>
              <w:top w:w="0" w:type="dxa"/>
              <w:left w:w="105" w:type="dxa"/>
              <w:bottom w:w="0" w:type="dxa"/>
              <w:right w:w="105" w:type="dxa"/>
            </w:tcMar>
            <w:hideMark/>
          </w:tcPr>
          <w:p w:rsidR="000B5974" w:rsidRPr="000B5974" w:rsidRDefault="000B5974" w:rsidP="000B5974">
            <w:pPr>
              <w:widowControl/>
              <w:spacing w:line="165" w:lineRule="atLeast"/>
              <w:jc w:val="center"/>
              <w:rPr>
                <w:rFonts w:ascii="Arial" w:eastAsia="宋体" w:hAnsi="Arial" w:cs="Arial"/>
                <w:color w:val="000000"/>
                <w:kern w:val="0"/>
                <w:sz w:val="24"/>
                <w:szCs w:val="24"/>
              </w:rPr>
            </w:pPr>
            <w:r w:rsidRPr="000B5974">
              <w:rPr>
                <w:rFonts w:ascii="宋体" w:eastAsia="宋体" w:hAnsi="宋体" w:cs="Arial" w:hint="eastAsia"/>
                <w:color w:val="000000"/>
                <w:kern w:val="0"/>
                <w:sz w:val="27"/>
                <w:szCs w:val="27"/>
              </w:rPr>
              <w:t>检测</w:t>
            </w:r>
            <w:r w:rsidRPr="000B5974">
              <w:rPr>
                <w:rFonts w:ascii="Arial" w:eastAsia="宋体" w:hAnsi="Arial" w:cs="Arial"/>
                <w:color w:val="000000"/>
                <w:kern w:val="0"/>
                <w:sz w:val="27"/>
                <w:szCs w:val="27"/>
              </w:rPr>
              <w:t>3</w:t>
            </w:r>
            <w:r w:rsidRPr="000B5974">
              <w:rPr>
                <w:rFonts w:ascii="宋体" w:eastAsia="宋体" w:hAnsi="宋体" w:cs="Arial" w:hint="eastAsia"/>
                <w:color w:val="000000"/>
                <w:kern w:val="0"/>
                <w:sz w:val="27"/>
                <w:szCs w:val="27"/>
              </w:rPr>
              <w:t>层土壤电导率温度水分</w:t>
            </w:r>
          </w:p>
        </w:tc>
      </w:tr>
      <w:tr w:rsidR="000B5974" w:rsidRPr="000B5974" w:rsidTr="000B5974">
        <w:trPr>
          <w:trHeight w:val="165"/>
        </w:trPr>
        <w:tc>
          <w:tcPr>
            <w:tcW w:w="0" w:type="auto"/>
            <w:vMerge/>
            <w:tcBorders>
              <w:top w:val="nil"/>
              <w:left w:val="single" w:sz="6" w:space="0" w:color="auto"/>
              <w:bottom w:val="single" w:sz="6" w:space="0" w:color="auto"/>
              <w:right w:val="single" w:sz="6" w:space="0" w:color="auto"/>
            </w:tcBorders>
            <w:vAlign w:val="center"/>
            <w:hideMark/>
          </w:tcPr>
          <w:p w:rsidR="000B5974" w:rsidRPr="000B5974" w:rsidRDefault="000B5974" w:rsidP="000B5974">
            <w:pPr>
              <w:widowControl/>
              <w:jc w:val="left"/>
              <w:rPr>
                <w:rFonts w:ascii="Arial" w:eastAsia="宋体" w:hAnsi="Arial" w:cs="Arial"/>
                <w:color w:val="000000"/>
                <w:kern w:val="0"/>
                <w:sz w:val="24"/>
                <w:szCs w:val="24"/>
              </w:rPr>
            </w:pPr>
          </w:p>
        </w:tc>
        <w:tc>
          <w:tcPr>
            <w:tcW w:w="1560" w:type="dxa"/>
            <w:tcBorders>
              <w:top w:val="nil"/>
              <w:left w:val="nil"/>
              <w:bottom w:val="single" w:sz="6" w:space="0" w:color="auto"/>
              <w:right w:val="single" w:sz="6" w:space="0" w:color="auto"/>
            </w:tcBorders>
            <w:tcMar>
              <w:top w:w="0" w:type="dxa"/>
              <w:left w:w="105" w:type="dxa"/>
              <w:bottom w:w="0" w:type="dxa"/>
              <w:right w:w="105" w:type="dxa"/>
            </w:tcMar>
            <w:hideMark/>
          </w:tcPr>
          <w:p w:rsidR="000B5974" w:rsidRPr="000B5974" w:rsidRDefault="000B5974" w:rsidP="000B5974">
            <w:pPr>
              <w:widowControl/>
              <w:spacing w:line="165" w:lineRule="atLeast"/>
              <w:jc w:val="center"/>
              <w:rPr>
                <w:rFonts w:ascii="Arial" w:eastAsia="宋体" w:hAnsi="Arial" w:cs="Arial"/>
                <w:color w:val="000000"/>
                <w:kern w:val="0"/>
                <w:sz w:val="24"/>
                <w:szCs w:val="24"/>
              </w:rPr>
            </w:pPr>
            <w:r w:rsidRPr="000B5974">
              <w:rPr>
                <w:rFonts w:ascii="Arial" w:eastAsia="宋体" w:hAnsi="Arial" w:cs="Arial"/>
                <w:color w:val="000000"/>
                <w:kern w:val="0"/>
                <w:sz w:val="27"/>
                <w:szCs w:val="27"/>
              </w:rPr>
              <w:t>5EC5W5S</w:t>
            </w:r>
          </w:p>
        </w:tc>
        <w:tc>
          <w:tcPr>
            <w:tcW w:w="1980" w:type="dxa"/>
            <w:gridSpan w:val="2"/>
            <w:tcBorders>
              <w:top w:val="nil"/>
              <w:left w:val="nil"/>
              <w:bottom w:val="single" w:sz="6" w:space="0" w:color="auto"/>
              <w:right w:val="single" w:sz="6" w:space="0" w:color="auto"/>
            </w:tcBorders>
            <w:tcMar>
              <w:top w:w="0" w:type="dxa"/>
              <w:left w:w="105" w:type="dxa"/>
              <w:bottom w:w="0" w:type="dxa"/>
              <w:right w:w="105" w:type="dxa"/>
            </w:tcMar>
            <w:hideMark/>
          </w:tcPr>
          <w:p w:rsidR="000B5974" w:rsidRPr="000B5974" w:rsidRDefault="000B5974" w:rsidP="000B5974">
            <w:pPr>
              <w:widowControl/>
              <w:jc w:val="left"/>
              <w:rPr>
                <w:rFonts w:ascii="Arial" w:eastAsia="宋体" w:hAnsi="Arial" w:cs="Arial"/>
                <w:color w:val="000000"/>
                <w:kern w:val="0"/>
                <w:sz w:val="16"/>
                <w:szCs w:val="24"/>
              </w:rPr>
            </w:pPr>
          </w:p>
        </w:tc>
        <w:tc>
          <w:tcPr>
            <w:tcW w:w="3690" w:type="dxa"/>
            <w:tcBorders>
              <w:top w:val="nil"/>
              <w:left w:val="nil"/>
              <w:bottom w:val="single" w:sz="6" w:space="0" w:color="auto"/>
              <w:right w:val="single" w:sz="6" w:space="0" w:color="auto"/>
            </w:tcBorders>
            <w:tcMar>
              <w:top w:w="0" w:type="dxa"/>
              <w:left w:w="105" w:type="dxa"/>
              <w:bottom w:w="0" w:type="dxa"/>
              <w:right w:w="105" w:type="dxa"/>
            </w:tcMar>
            <w:hideMark/>
          </w:tcPr>
          <w:p w:rsidR="000B5974" w:rsidRPr="000B5974" w:rsidRDefault="000B5974" w:rsidP="000B5974">
            <w:pPr>
              <w:widowControl/>
              <w:spacing w:line="165" w:lineRule="atLeast"/>
              <w:jc w:val="center"/>
              <w:rPr>
                <w:rFonts w:ascii="Arial" w:eastAsia="宋体" w:hAnsi="Arial" w:cs="Arial"/>
                <w:color w:val="000000"/>
                <w:kern w:val="0"/>
                <w:sz w:val="24"/>
                <w:szCs w:val="24"/>
              </w:rPr>
            </w:pPr>
            <w:r w:rsidRPr="000B5974">
              <w:rPr>
                <w:rFonts w:ascii="宋体" w:eastAsia="宋体" w:hAnsi="宋体" w:cs="Arial" w:hint="eastAsia"/>
                <w:color w:val="000000"/>
                <w:kern w:val="0"/>
                <w:sz w:val="27"/>
                <w:szCs w:val="27"/>
              </w:rPr>
              <w:t>检测</w:t>
            </w:r>
            <w:r w:rsidRPr="000B5974">
              <w:rPr>
                <w:rFonts w:ascii="Arial" w:eastAsia="宋体" w:hAnsi="Arial" w:cs="Arial"/>
                <w:color w:val="000000"/>
                <w:kern w:val="0"/>
                <w:sz w:val="27"/>
                <w:szCs w:val="27"/>
              </w:rPr>
              <w:t>5</w:t>
            </w:r>
            <w:r w:rsidRPr="000B5974">
              <w:rPr>
                <w:rFonts w:ascii="宋体" w:eastAsia="宋体" w:hAnsi="宋体" w:cs="Arial" w:hint="eastAsia"/>
                <w:color w:val="000000"/>
                <w:kern w:val="0"/>
                <w:sz w:val="27"/>
                <w:szCs w:val="27"/>
              </w:rPr>
              <w:t>层土壤电导率温度水分</w:t>
            </w:r>
          </w:p>
        </w:tc>
      </w:tr>
      <w:tr w:rsidR="000B5974" w:rsidRPr="000B5974" w:rsidTr="000B5974">
        <w:tc>
          <w:tcPr>
            <w:tcW w:w="0" w:type="auto"/>
            <w:vMerge/>
            <w:tcBorders>
              <w:top w:val="nil"/>
              <w:left w:val="single" w:sz="6" w:space="0" w:color="auto"/>
              <w:bottom w:val="single" w:sz="6" w:space="0" w:color="auto"/>
              <w:right w:val="single" w:sz="6" w:space="0" w:color="auto"/>
            </w:tcBorders>
            <w:vAlign w:val="center"/>
            <w:hideMark/>
          </w:tcPr>
          <w:p w:rsidR="000B5974" w:rsidRPr="000B5974" w:rsidRDefault="000B5974" w:rsidP="000B5974">
            <w:pPr>
              <w:widowControl/>
              <w:jc w:val="left"/>
              <w:rPr>
                <w:rFonts w:ascii="Arial" w:eastAsia="宋体" w:hAnsi="Arial" w:cs="Arial"/>
                <w:color w:val="000000"/>
                <w:kern w:val="0"/>
                <w:sz w:val="24"/>
                <w:szCs w:val="24"/>
              </w:rPr>
            </w:pPr>
          </w:p>
        </w:tc>
        <w:tc>
          <w:tcPr>
            <w:tcW w:w="1560" w:type="dxa"/>
            <w:vMerge w:val="restart"/>
            <w:tcBorders>
              <w:top w:val="nil"/>
              <w:left w:val="nil"/>
              <w:bottom w:val="single" w:sz="6" w:space="0" w:color="auto"/>
              <w:right w:val="single" w:sz="6" w:space="0" w:color="auto"/>
            </w:tcBorders>
            <w:tcMar>
              <w:top w:w="0" w:type="dxa"/>
              <w:left w:w="105" w:type="dxa"/>
              <w:bottom w:w="0" w:type="dxa"/>
              <w:right w:w="105" w:type="dxa"/>
            </w:tcMar>
            <w:hideMark/>
          </w:tcPr>
          <w:p w:rsidR="000B5974" w:rsidRPr="000B5974" w:rsidRDefault="000B5974" w:rsidP="000B5974">
            <w:pPr>
              <w:widowControl/>
              <w:jc w:val="left"/>
              <w:rPr>
                <w:rFonts w:ascii="Arial" w:eastAsia="宋体" w:hAnsi="Arial" w:cs="Arial"/>
                <w:color w:val="000000"/>
                <w:kern w:val="0"/>
                <w:sz w:val="24"/>
                <w:szCs w:val="24"/>
              </w:rPr>
            </w:pPr>
          </w:p>
        </w:tc>
        <w:tc>
          <w:tcPr>
            <w:tcW w:w="990" w:type="dxa"/>
            <w:tcBorders>
              <w:top w:val="nil"/>
              <w:left w:val="nil"/>
              <w:bottom w:val="single" w:sz="6" w:space="0" w:color="auto"/>
              <w:right w:val="single" w:sz="6" w:space="0" w:color="auto"/>
            </w:tcBorders>
            <w:tcMar>
              <w:top w:w="0" w:type="dxa"/>
              <w:left w:w="105" w:type="dxa"/>
              <w:bottom w:w="0" w:type="dxa"/>
              <w:right w:w="105" w:type="dxa"/>
            </w:tcMar>
            <w:hideMark/>
          </w:tcPr>
          <w:p w:rsidR="000B5974" w:rsidRPr="000B5974" w:rsidRDefault="000B5974" w:rsidP="000B5974">
            <w:pPr>
              <w:widowControl/>
              <w:jc w:val="center"/>
              <w:rPr>
                <w:rFonts w:ascii="Arial" w:eastAsia="宋体" w:hAnsi="Arial" w:cs="Arial"/>
                <w:color w:val="000000"/>
                <w:kern w:val="0"/>
                <w:sz w:val="24"/>
                <w:szCs w:val="24"/>
              </w:rPr>
            </w:pPr>
            <w:r w:rsidRPr="000B5974">
              <w:rPr>
                <w:rFonts w:ascii="Arial" w:eastAsia="宋体" w:hAnsi="Arial" w:cs="Arial"/>
                <w:color w:val="000000"/>
                <w:kern w:val="0"/>
                <w:sz w:val="27"/>
                <w:szCs w:val="27"/>
              </w:rPr>
              <w:t>N01-</w:t>
            </w:r>
          </w:p>
        </w:tc>
        <w:tc>
          <w:tcPr>
            <w:tcW w:w="990" w:type="dxa"/>
            <w:tcBorders>
              <w:top w:val="nil"/>
              <w:left w:val="nil"/>
              <w:bottom w:val="single" w:sz="6" w:space="0" w:color="auto"/>
              <w:right w:val="single" w:sz="6" w:space="0" w:color="auto"/>
            </w:tcBorders>
            <w:tcMar>
              <w:top w:w="0" w:type="dxa"/>
              <w:left w:w="105" w:type="dxa"/>
              <w:bottom w:w="0" w:type="dxa"/>
              <w:right w:w="105" w:type="dxa"/>
            </w:tcMar>
            <w:hideMark/>
          </w:tcPr>
          <w:p w:rsidR="000B5974" w:rsidRPr="000B5974" w:rsidRDefault="000B5974" w:rsidP="000B5974">
            <w:pPr>
              <w:widowControl/>
              <w:jc w:val="left"/>
              <w:rPr>
                <w:rFonts w:ascii="Arial" w:eastAsia="宋体" w:hAnsi="Arial" w:cs="Arial"/>
                <w:color w:val="000000"/>
                <w:kern w:val="0"/>
                <w:sz w:val="24"/>
                <w:szCs w:val="24"/>
              </w:rPr>
            </w:pPr>
          </w:p>
        </w:tc>
        <w:tc>
          <w:tcPr>
            <w:tcW w:w="3690" w:type="dxa"/>
            <w:tcBorders>
              <w:top w:val="nil"/>
              <w:left w:val="nil"/>
              <w:bottom w:val="single" w:sz="6" w:space="0" w:color="auto"/>
              <w:right w:val="single" w:sz="6" w:space="0" w:color="auto"/>
            </w:tcBorders>
            <w:tcMar>
              <w:top w:w="0" w:type="dxa"/>
              <w:left w:w="105" w:type="dxa"/>
              <w:bottom w:w="0" w:type="dxa"/>
              <w:right w:w="105" w:type="dxa"/>
            </w:tcMar>
            <w:hideMark/>
          </w:tcPr>
          <w:p w:rsidR="000B5974" w:rsidRPr="000B5974" w:rsidRDefault="000B5974" w:rsidP="000B5974">
            <w:pPr>
              <w:widowControl/>
              <w:jc w:val="center"/>
              <w:rPr>
                <w:rFonts w:ascii="Arial" w:eastAsia="宋体" w:hAnsi="Arial" w:cs="Arial"/>
                <w:color w:val="000000"/>
                <w:kern w:val="0"/>
                <w:sz w:val="24"/>
                <w:szCs w:val="24"/>
              </w:rPr>
            </w:pPr>
            <w:r w:rsidRPr="000B5974">
              <w:rPr>
                <w:rFonts w:ascii="宋体" w:eastAsia="宋体" w:hAnsi="宋体" w:cs="Arial" w:hint="eastAsia"/>
                <w:color w:val="000000"/>
                <w:kern w:val="0"/>
                <w:sz w:val="27"/>
                <w:szCs w:val="27"/>
              </w:rPr>
              <w:t>标准</w:t>
            </w:r>
            <w:r w:rsidRPr="000B5974">
              <w:rPr>
                <w:rFonts w:ascii="Arial" w:eastAsia="宋体" w:hAnsi="Arial" w:cs="Arial"/>
                <w:color w:val="000000"/>
                <w:kern w:val="0"/>
                <w:sz w:val="27"/>
                <w:szCs w:val="27"/>
              </w:rPr>
              <w:t>Modbus-RTU485</w:t>
            </w:r>
            <w:r w:rsidRPr="000B5974">
              <w:rPr>
                <w:rFonts w:ascii="宋体" w:eastAsia="宋体" w:hAnsi="宋体" w:cs="Arial" w:hint="eastAsia"/>
                <w:color w:val="000000"/>
                <w:kern w:val="0"/>
                <w:sz w:val="27"/>
                <w:szCs w:val="27"/>
              </w:rPr>
              <w:t>通信</w:t>
            </w:r>
          </w:p>
        </w:tc>
      </w:tr>
      <w:tr w:rsidR="000B5974" w:rsidRPr="000B5974" w:rsidTr="000B5974">
        <w:tc>
          <w:tcPr>
            <w:tcW w:w="0" w:type="auto"/>
            <w:vMerge/>
            <w:tcBorders>
              <w:top w:val="nil"/>
              <w:left w:val="single" w:sz="6" w:space="0" w:color="auto"/>
              <w:bottom w:val="single" w:sz="6" w:space="0" w:color="auto"/>
              <w:right w:val="single" w:sz="6" w:space="0" w:color="auto"/>
            </w:tcBorders>
            <w:vAlign w:val="center"/>
            <w:hideMark/>
          </w:tcPr>
          <w:p w:rsidR="000B5974" w:rsidRPr="000B5974" w:rsidRDefault="000B5974" w:rsidP="000B5974">
            <w:pPr>
              <w:widowControl/>
              <w:jc w:val="left"/>
              <w:rPr>
                <w:rFonts w:ascii="Arial" w:eastAsia="宋体" w:hAnsi="Arial" w:cs="Arial"/>
                <w:color w:val="000000"/>
                <w:kern w:val="0"/>
                <w:sz w:val="24"/>
                <w:szCs w:val="24"/>
              </w:rPr>
            </w:pPr>
          </w:p>
        </w:tc>
        <w:tc>
          <w:tcPr>
            <w:tcW w:w="0" w:type="auto"/>
            <w:vMerge/>
            <w:tcBorders>
              <w:top w:val="nil"/>
              <w:left w:val="nil"/>
              <w:bottom w:val="single" w:sz="6" w:space="0" w:color="auto"/>
              <w:right w:val="single" w:sz="6" w:space="0" w:color="auto"/>
            </w:tcBorders>
            <w:vAlign w:val="center"/>
            <w:hideMark/>
          </w:tcPr>
          <w:p w:rsidR="000B5974" w:rsidRPr="000B5974" w:rsidRDefault="000B5974" w:rsidP="000B5974">
            <w:pPr>
              <w:widowControl/>
              <w:jc w:val="left"/>
              <w:rPr>
                <w:rFonts w:ascii="Arial" w:eastAsia="宋体" w:hAnsi="Arial" w:cs="Arial"/>
                <w:color w:val="000000"/>
                <w:kern w:val="0"/>
                <w:sz w:val="24"/>
                <w:szCs w:val="24"/>
              </w:rPr>
            </w:pPr>
          </w:p>
        </w:tc>
        <w:tc>
          <w:tcPr>
            <w:tcW w:w="990" w:type="dxa"/>
            <w:tcBorders>
              <w:top w:val="nil"/>
              <w:left w:val="nil"/>
              <w:bottom w:val="single" w:sz="6" w:space="0" w:color="auto"/>
              <w:right w:val="single" w:sz="6" w:space="0" w:color="auto"/>
            </w:tcBorders>
            <w:tcMar>
              <w:top w:w="0" w:type="dxa"/>
              <w:left w:w="105" w:type="dxa"/>
              <w:bottom w:w="0" w:type="dxa"/>
              <w:right w:w="105" w:type="dxa"/>
            </w:tcMar>
            <w:hideMark/>
          </w:tcPr>
          <w:p w:rsidR="000B5974" w:rsidRPr="000B5974" w:rsidRDefault="000B5974" w:rsidP="000B5974">
            <w:pPr>
              <w:widowControl/>
              <w:jc w:val="left"/>
              <w:rPr>
                <w:rFonts w:ascii="Arial" w:eastAsia="宋体" w:hAnsi="Arial" w:cs="Arial"/>
                <w:color w:val="000000"/>
                <w:kern w:val="0"/>
                <w:sz w:val="24"/>
                <w:szCs w:val="24"/>
              </w:rPr>
            </w:pPr>
          </w:p>
        </w:tc>
        <w:tc>
          <w:tcPr>
            <w:tcW w:w="990" w:type="dxa"/>
            <w:tcBorders>
              <w:top w:val="nil"/>
              <w:left w:val="nil"/>
              <w:bottom w:val="single" w:sz="6" w:space="0" w:color="auto"/>
              <w:right w:val="single" w:sz="6" w:space="0" w:color="auto"/>
            </w:tcBorders>
            <w:tcMar>
              <w:top w:w="0" w:type="dxa"/>
              <w:left w:w="105" w:type="dxa"/>
              <w:bottom w:w="0" w:type="dxa"/>
              <w:right w:w="105" w:type="dxa"/>
            </w:tcMar>
            <w:hideMark/>
          </w:tcPr>
          <w:p w:rsidR="000B5974" w:rsidRPr="000B5974" w:rsidRDefault="000B5974" w:rsidP="000B5974">
            <w:pPr>
              <w:widowControl/>
              <w:jc w:val="center"/>
              <w:rPr>
                <w:rFonts w:ascii="Arial" w:eastAsia="宋体" w:hAnsi="Arial" w:cs="Arial"/>
                <w:color w:val="000000"/>
                <w:kern w:val="0"/>
                <w:sz w:val="24"/>
                <w:szCs w:val="24"/>
              </w:rPr>
            </w:pPr>
            <w:r w:rsidRPr="000B5974">
              <w:rPr>
                <w:rFonts w:ascii="Arial" w:eastAsia="宋体" w:hAnsi="Arial" w:cs="Arial"/>
                <w:color w:val="000000"/>
                <w:kern w:val="0"/>
                <w:sz w:val="27"/>
                <w:szCs w:val="27"/>
              </w:rPr>
              <w:t>TR-4</w:t>
            </w:r>
          </w:p>
        </w:tc>
        <w:tc>
          <w:tcPr>
            <w:tcW w:w="3690" w:type="dxa"/>
            <w:tcBorders>
              <w:top w:val="nil"/>
              <w:left w:val="nil"/>
              <w:bottom w:val="single" w:sz="6" w:space="0" w:color="auto"/>
              <w:right w:val="single" w:sz="6" w:space="0" w:color="auto"/>
            </w:tcBorders>
            <w:tcMar>
              <w:top w:w="0" w:type="dxa"/>
              <w:left w:w="105" w:type="dxa"/>
              <w:bottom w:w="0" w:type="dxa"/>
              <w:right w:w="105" w:type="dxa"/>
            </w:tcMar>
            <w:hideMark/>
          </w:tcPr>
          <w:p w:rsidR="000B5974" w:rsidRPr="000B5974" w:rsidRDefault="000B5974" w:rsidP="000B5974">
            <w:pPr>
              <w:widowControl/>
              <w:jc w:val="center"/>
              <w:rPr>
                <w:rFonts w:ascii="Arial" w:eastAsia="宋体" w:hAnsi="Arial" w:cs="Arial"/>
                <w:color w:val="000000"/>
                <w:kern w:val="0"/>
                <w:sz w:val="24"/>
                <w:szCs w:val="24"/>
              </w:rPr>
            </w:pPr>
            <w:r w:rsidRPr="000B5974">
              <w:rPr>
                <w:rFonts w:ascii="宋体" w:eastAsia="宋体" w:hAnsi="宋体" w:cs="Arial" w:hint="eastAsia"/>
                <w:color w:val="000000"/>
                <w:kern w:val="0"/>
                <w:sz w:val="27"/>
                <w:szCs w:val="27"/>
              </w:rPr>
              <w:t>多土层土壤参数监测仪</w:t>
            </w:r>
          </w:p>
        </w:tc>
      </w:tr>
    </w:tbl>
    <w:p w:rsidR="00AB3860" w:rsidRDefault="00AB3860">
      <w:bookmarkStart w:id="0" w:name="_GoBack"/>
      <w:bookmarkEnd w:id="0"/>
    </w:p>
    <w:sectPr w:rsidR="00AB386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974"/>
    <w:rsid w:val="000B5974"/>
    <w:rsid w:val="00AB38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0B5974"/>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0B5974"/>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0B5974"/>
    <w:rPr>
      <w:rFonts w:ascii="宋体" w:eastAsia="宋体" w:hAnsi="宋体" w:cs="宋体"/>
      <w:b/>
      <w:bCs/>
      <w:kern w:val="36"/>
      <w:sz w:val="48"/>
      <w:szCs w:val="48"/>
    </w:rPr>
  </w:style>
  <w:style w:type="character" w:customStyle="1" w:styleId="2Char">
    <w:name w:val="标题 2 Char"/>
    <w:basedOn w:val="a0"/>
    <w:link w:val="2"/>
    <w:uiPriority w:val="9"/>
    <w:rsid w:val="000B5974"/>
    <w:rPr>
      <w:rFonts w:ascii="宋体" w:eastAsia="宋体" w:hAnsi="宋体" w:cs="宋体"/>
      <w:b/>
      <w:bCs/>
      <w:kern w:val="0"/>
      <w:sz w:val="36"/>
      <w:szCs w:val="36"/>
    </w:rPr>
  </w:style>
  <w:style w:type="paragraph" w:styleId="a3">
    <w:name w:val="Normal (Web)"/>
    <w:basedOn w:val="a"/>
    <w:uiPriority w:val="99"/>
    <w:unhideWhenUsed/>
    <w:rsid w:val="000B5974"/>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0B5974"/>
    <w:rPr>
      <w:b/>
      <w:bCs/>
    </w:rPr>
  </w:style>
  <w:style w:type="paragraph" w:styleId="a5">
    <w:name w:val="Balloon Text"/>
    <w:basedOn w:val="a"/>
    <w:link w:val="Char"/>
    <w:uiPriority w:val="99"/>
    <w:semiHidden/>
    <w:unhideWhenUsed/>
    <w:rsid w:val="000B5974"/>
    <w:rPr>
      <w:sz w:val="18"/>
      <w:szCs w:val="18"/>
    </w:rPr>
  </w:style>
  <w:style w:type="character" w:customStyle="1" w:styleId="Char">
    <w:name w:val="批注框文本 Char"/>
    <w:basedOn w:val="a0"/>
    <w:link w:val="a5"/>
    <w:uiPriority w:val="99"/>
    <w:semiHidden/>
    <w:rsid w:val="000B597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0B5974"/>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0B5974"/>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0B5974"/>
    <w:rPr>
      <w:rFonts w:ascii="宋体" w:eastAsia="宋体" w:hAnsi="宋体" w:cs="宋体"/>
      <w:b/>
      <w:bCs/>
      <w:kern w:val="36"/>
      <w:sz w:val="48"/>
      <w:szCs w:val="48"/>
    </w:rPr>
  </w:style>
  <w:style w:type="character" w:customStyle="1" w:styleId="2Char">
    <w:name w:val="标题 2 Char"/>
    <w:basedOn w:val="a0"/>
    <w:link w:val="2"/>
    <w:uiPriority w:val="9"/>
    <w:rsid w:val="000B5974"/>
    <w:rPr>
      <w:rFonts w:ascii="宋体" w:eastAsia="宋体" w:hAnsi="宋体" w:cs="宋体"/>
      <w:b/>
      <w:bCs/>
      <w:kern w:val="0"/>
      <w:sz w:val="36"/>
      <w:szCs w:val="36"/>
    </w:rPr>
  </w:style>
  <w:style w:type="paragraph" w:styleId="a3">
    <w:name w:val="Normal (Web)"/>
    <w:basedOn w:val="a"/>
    <w:uiPriority w:val="99"/>
    <w:unhideWhenUsed/>
    <w:rsid w:val="000B5974"/>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0B5974"/>
    <w:rPr>
      <w:b/>
      <w:bCs/>
    </w:rPr>
  </w:style>
  <w:style w:type="paragraph" w:styleId="a5">
    <w:name w:val="Balloon Text"/>
    <w:basedOn w:val="a"/>
    <w:link w:val="Char"/>
    <w:uiPriority w:val="99"/>
    <w:semiHidden/>
    <w:unhideWhenUsed/>
    <w:rsid w:val="000B5974"/>
    <w:rPr>
      <w:sz w:val="18"/>
      <w:szCs w:val="18"/>
    </w:rPr>
  </w:style>
  <w:style w:type="character" w:customStyle="1" w:styleId="Char">
    <w:name w:val="批注框文本 Char"/>
    <w:basedOn w:val="a0"/>
    <w:link w:val="a5"/>
    <w:uiPriority w:val="99"/>
    <w:semiHidden/>
    <w:rsid w:val="000B597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762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157</Words>
  <Characters>895</Characters>
  <Application>Microsoft Office Word</Application>
  <DocSecurity>0</DocSecurity>
  <Lines>7</Lines>
  <Paragraphs>2</Paragraphs>
  <ScaleCrop>false</ScaleCrop>
  <Company/>
  <LinksUpToDate>false</LinksUpToDate>
  <CharactersWithSpaces>1050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2020-05-12T03:17:00Z</dcterms:created>
  <dcterms:modified xsi:type="dcterms:W3CDTF">2020-05-12T03:17:00Z</dcterms:modified>
</cp:coreProperties>
</file>