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82" w:rsidRDefault="00555D82" w:rsidP="00555D82">
      <w:pPr>
        <w:spacing w:line="288" w:lineRule="auto"/>
        <w:ind w:firstLineChars="200" w:firstLine="420"/>
        <w:rPr>
          <w:rFonts w:ascii="宋体" w:hAnsi="宋体"/>
          <w:sz w:val="21"/>
          <w:szCs w:val="21"/>
        </w:rPr>
      </w:pPr>
      <w:r>
        <w:rPr>
          <w:rFonts w:ascii="宋体" w:hAnsi="宋体" w:hint="eastAsia"/>
          <w:sz w:val="21"/>
          <w:szCs w:val="21"/>
        </w:rPr>
        <w:t>根据《中华人民共和国政府采购法》等有关规定，浙江求是招标代理有限公司受浙江大学委托，现就ZJUI环境实验室第一批设备进行公开招标，欢迎国内合格的供应商前来投标。</w:t>
      </w:r>
    </w:p>
    <w:p w:rsidR="00555D82" w:rsidRDefault="00555D82" w:rsidP="00555D82">
      <w:pPr>
        <w:spacing w:line="288" w:lineRule="auto"/>
        <w:rPr>
          <w:rFonts w:ascii="宋体" w:hAnsi="宋体" w:hint="eastAsia"/>
          <w:b/>
          <w:sz w:val="24"/>
        </w:rPr>
      </w:pPr>
      <w:r>
        <w:rPr>
          <w:rFonts w:ascii="宋体" w:hAnsi="宋体" w:hint="eastAsia"/>
          <w:b/>
          <w:sz w:val="24"/>
        </w:rPr>
        <w:t>一、招标项目名称：</w:t>
      </w:r>
      <w:r>
        <w:rPr>
          <w:rFonts w:ascii="宋体" w:hAnsi="宋体" w:hint="eastAsia"/>
          <w:sz w:val="21"/>
          <w:szCs w:val="21"/>
        </w:rPr>
        <w:t>ZJUI环境实验室第一批设备</w:t>
      </w:r>
    </w:p>
    <w:p w:rsidR="00555D82" w:rsidRDefault="00555D82" w:rsidP="00555D82">
      <w:pPr>
        <w:spacing w:line="288" w:lineRule="auto"/>
        <w:outlineLvl w:val="0"/>
        <w:rPr>
          <w:rFonts w:ascii="宋体" w:hAnsi="宋体" w:hint="eastAsia"/>
          <w:b/>
          <w:sz w:val="24"/>
        </w:rPr>
      </w:pPr>
      <w:r>
        <w:rPr>
          <w:rFonts w:ascii="宋体" w:hAnsi="宋体" w:hint="eastAsia"/>
          <w:b/>
          <w:sz w:val="24"/>
        </w:rPr>
        <w:t>二、招标项目编号：</w:t>
      </w:r>
      <w:r>
        <w:rPr>
          <w:rFonts w:ascii="宋体" w:hAnsi="宋体" w:hint="eastAsia"/>
          <w:sz w:val="21"/>
          <w:szCs w:val="21"/>
        </w:rPr>
        <w:t>QSZB-Z(H)-A20050(GK)</w:t>
      </w:r>
    </w:p>
    <w:p w:rsidR="00555D82" w:rsidRDefault="00555D82" w:rsidP="00555D82">
      <w:pPr>
        <w:spacing w:line="288" w:lineRule="auto"/>
        <w:rPr>
          <w:rFonts w:ascii="宋体" w:hAnsi="宋体" w:hint="eastAsia"/>
          <w:b/>
          <w:sz w:val="24"/>
        </w:rPr>
      </w:pPr>
      <w:r>
        <w:rPr>
          <w:rFonts w:ascii="宋体" w:hAnsi="宋体" w:hint="eastAsia"/>
          <w:b/>
          <w:sz w:val="24"/>
        </w:rPr>
        <w:t>三、采购组织类型：</w:t>
      </w:r>
      <w:r>
        <w:rPr>
          <w:rFonts w:ascii="宋体" w:hAnsi="宋体" w:hint="eastAsia"/>
          <w:sz w:val="21"/>
          <w:szCs w:val="21"/>
        </w:rPr>
        <w:t>分散采购委托代理</w:t>
      </w:r>
    </w:p>
    <w:p w:rsidR="00555D82" w:rsidRDefault="00555D82" w:rsidP="00555D82">
      <w:pPr>
        <w:spacing w:line="288" w:lineRule="auto"/>
        <w:outlineLvl w:val="0"/>
        <w:rPr>
          <w:rFonts w:ascii="宋体" w:hAnsi="宋体" w:hint="eastAsia"/>
          <w:b/>
          <w:sz w:val="24"/>
        </w:rPr>
      </w:pPr>
      <w:r>
        <w:rPr>
          <w:rFonts w:ascii="宋体" w:hAnsi="宋体" w:hint="eastAsia"/>
          <w:b/>
          <w:sz w:val="24"/>
        </w:rPr>
        <w:t>四、招标项目概况：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893"/>
        <w:gridCol w:w="654"/>
        <w:gridCol w:w="664"/>
        <w:gridCol w:w="2304"/>
        <w:gridCol w:w="1532"/>
        <w:gridCol w:w="1543"/>
      </w:tblGrid>
      <w:tr w:rsidR="00555D82" w:rsidTr="00555D82">
        <w:trPr>
          <w:trHeight w:val="454"/>
        </w:trPr>
        <w:tc>
          <w:tcPr>
            <w:tcW w:w="637"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标项</w:t>
            </w:r>
          </w:p>
          <w:p w:rsidR="00555D82" w:rsidRDefault="00555D82">
            <w:pPr>
              <w:spacing w:line="288" w:lineRule="auto"/>
              <w:jc w:val="center"/>
              <w:rPr>
                <w:rFonts w:ascii="宋体" w:hAnsi="宋体" w:hint="eastAsia"/>
                <w:sz w:val="21"/>
                <w:szCs w:val="21"/>
              </w:rPr>
            </w:pPr>
            <w:r>
              <w:rPr>
                <w:rFonts w:ascii="宋体" w:hAnsi="宋体" w:hint="eastAsia"/>
                <w:sz w:val="21"/>
                <w:szCs w:val="21"/>
              </w:rPr>
              <w:t>序号</w:t>
            </w:r>
          </w:p>
        </w:tc>
        <w:tc>
          <w:tcPr>
            <w:tcW w:w="1893"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名称</w:t>
            </w:r>
          </w:p>
        </w:tc>
        <w:tc>
          <w:tcPr>
            <w:tcW w:w="654"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数量</w:t>
            </w:r>
          </w:p>
        </w:tc>
        <w:tc>
          <w:tcPr>
            <w:tcW w:w="664"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单位</w:t>
            </w:r>
          </w:p>
        </w:tc>
        <w:tc>
          <w:tcPr>
            <w:tcW w:w="2304"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简要规格描述或标项基本概况介绍</w:t>
            </w:r>
          </w:p>
        </w:tc>
        <w:tc>
          <w:tcPr>
            <w:tcW w:w="1532"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预算金额</w:t>
            </w:r>
          </w:p>
          <w:p w:rsidR="00555D82" w:rsidRDefault="00555D82">
            <w:pPr>
              <w:spacing w:line="288" w:lineRule="auto"/>
              <w:jc w:val="center"/>
              <w:rPr>
                <w:rFonts w:ascii="宋体" w:hAnsi="宋体" w:hint="eastAsia"/>
                <w:sz w:val="21"/>
                <w:szCs w:val="21"/>
              </w:rPr>
            </w:pPr>
            <w:r>
              <w:rPr>
                <w:rFonts w:ascii="宋体" w:hAnsi="宋体" w:hint="eastAsia"/>
                <w:sz w:val="21"/>
                <w:szCs w:val="21"/>
              </w:rPr>
              <w:t>(万元人民币)</w:t>
            </w:r>
          </w:p>
        </w:tc>
        <w:tc>
          <w:tcPr>
            <w:tcW w:w="1543"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最高限价</w:t>
            </w:r>
          </w:p>
          <w:p w:rsidR="00555D82" w:rsidRDefault="00555D82">
            <w:pPr>
              <w:spacing w:line="288" w:lineRule="auto"/>
              <w:jc w:val="center"/>
              <w:rPr>
                <w:rFonts w:ascii="宋体" w:hAnsi="宋体" w:hint="eastAsia"/>
                <w:sz w:val="21"/>
                <w:szCs w:val="21"/>
              </w:rPr>
            </w:pPr>
            <w:r>
              <w:rPr>
                <w:rFonts w:ascii="宋体" w:hAnsi="宋体" w:hint="eastAsia"/>
                <w:sz w:val="21"/>
                <w:szCs w:val="21"/>
              </w:rPr>
              <w:t>(万元人民币)</w:t>
            </w:r>
          </w:p>
        </w:tc>
      </w:tr>
      <w:tr w:rsidR="00555D82" w:rsidTr="00555D82">
        <w:trPr>
          <w:trHeight w:val="454"/>
        </w:trPr>
        <w:tc>
          <w:tcPr>
            <w:tcW w:w="637"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一</w:t>
            </w:r>
          </w:p>
        </w:tc>
        <w:tc>
          <w:tcPr>
            <w:tcW w:w="1893"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ZJUI环境实验室第一批设备</w:t>
            </w:r>
          </w:p>
        </w:tc>
        <w:tc>
          <w:tcPr>
            <w:tcW w:w="654"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1</w:t>
            </w:r>
          </w:p>
        </w:tc>
        <w:tc>
          <w:tcPr>
            <w:tcW w:w="664"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批</w:t>
            </w:r>
          </w:p>
        </w:tc>
        <w:tc>
          <w:tcPr>
            <w:tcW w:w="2304"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详见附件</w:t>
            </w:r>
          </w:p>
        </w:tc>
        <w:tc>
          <w:tcPr>
            <w:tcW w:w="1532"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284</w:t>
            </w:r>
          </w:p>
        </w:tc>
        <w:tc>
          <w:tcPr>
            <w:tcW w:w="1543" w:type="dxa"/>
            <w:tcBorders>
              <w:top w:val="single" w:sz="4" w:space="0" w:color="auto"/>
              <w:left w:val="single" w:sz="4" w:space="0" w:color="auto"/>
              <w:bottom w:val="single" w:sz="4" w:space="0" w:color="auto"/>
              <w:right w:val="single" w:sz="4" w:space="0" w:color="auto"/>
            </w:tcBorders>
            <w:vAlign w:val="center"/>
            <w:hideMark/>
          </w:tcPr>
          <w:p w:rsidR="00555D82" w:rsidRDefault="00555D82">
            <w:pPr>
              <w:spacing w:line="288" w:lineRule="auto"/>
              <w:jc w:val="center"/>
              <w:rPr>
                <w:rFonts w:ascii="宋体" w:hAnsi="宋体" w:hint="eastAsia"/>
                <w:sz w:val="21"/>
                <w:szCs w:val="21"/>
              </w:rPr>
            </w:pPr>
            <w:r>
              <w:rPr>
                <w:rFonts w:ascii="宋体" w:hAnsi="宋体" w:hint="eastAsia"/>
                <w:sz w:val="21"/>
                <w:szCs w:val="21"/>
              </w:rPr>
              <w:t>284</w:t>
            </w:r>
          </w:p>
        </w:tc>
      </w:tr>
    </w:tbl>
    <w:p w:rsidR="00555D82" w:rsidRDefault="00555D82" w:rsidP="00555D82">
      <w:pPr>
        <w:spacing w:line="288" w:lineRule="auto"/>
        <w:outlineLvl w:val="0"/>
        <w:rPr>
          <w:rFonts w:ascii="宋体" w:hAnsi="宋体" w:hint="eastAsia"/>
          <w:b/>
          <w:sz w:val="24"/>
        </w:rPr>
      </w:pPr>
      <w:r>
        <w:rPr>
          <w:rFonts w:ascii="宋体" w:hAnsi="宋体" w:hint="eastAsia"/>
          <w:b/>
          <w:sz w:val="24"/>
        </w:rPr>
        <w:t>五、采购需求：</w:t>
      </w:r>
      <w:r>
        <w:rPr>
          <w:rFonts w:ascii="宋体" w:hAnsi="宋体" w:hint="eastAsia"/>
          <w:sz w:val="21"/>
          <w:szCs w:val="21"/>
        </w:rPr>
        <w:t>详见附件</w:t>
      </w:r>
    </w:p>
    <w:p w:rsidR="00555D82" w:rsidRDefault="00555D82" w:rsidP="00555D82">
      <w:pPr>
        <w:spacing w:line="288" w:lineRule="auto"/>
        <w:outlineLvl w:val="0"/>
        <w:rPr>
          <w:rFonts w:ascii="宋体" w:hAnsi="宋体" w:hint="eastAsia"/>
          <w:b/>
          <w:sz w:val="24"/>
        </w:rPr>
      </w:pPr>
      <w:r>
        <w:rPr>
          <w:rFonts w:ascii="宋体" w:hAnsi="宋体" w:hint="eastAsia"/>
          <w:b/>
          <w:sz w:val="24"/>
        </w:rPr>
        <w:t>六、投标供应商资格要求：</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1.符合《中华人民共和国政府采购法》第二十二条规定的投标人资格条件：</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（一）具有独立承担民事责任的能力；</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（二）具有良好的商业信誉和健全的财务会计制度；</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（三）具有履行合同所必需的设备和专业技术能力；</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（四）有依法缴纳税收和社会保障资金的良好记录；</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（五）参加政府采购活动前三年内，在经营活动中没有重大违法记录；</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（六）法律、行政法规规定的其他条件。</w:t>
      </w:r>
    </w:p>
    <w:p w:rsidR="00555D82" w:rsidRDefault="00555D82" w:rsidP="00555D82">
      <w:pPr>
        <w:spacing w:line="288" w:lineRule="auto"/>
        <w:ind w:firstLineChars="200" w:firstLine="422"/>
        <w:rPr>
          <w:rFonts w:ascii="宋体" w:hAnsi="宋体" w:hint="eastAsia"/>
          <w:b/>
          <w:sz w:val="21"/>
          <w:szCs w:val="21"/>
        </w:rPr>
      </w:pPr>
      <w:r>
        <w:rPr>
          <w:rFonts w:ascii="宋体" w:hAnsi="宋体" w:hint="eastAsia"/>
          <w:b/>
          <w:sz w:val="21"/>
          <w:szCs w:val="21"/>
        </w:rPr>
        <w:t>投标人特定资格条件：</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本项目不接受联合体投标。</w:t>
      </w:r>
    </w:p>
    <w:p w:rsidR="00555D82" w:rsidRDefault="00555D82" w:rsidP="00555D82">
      <w:pPr>
        <w:spacing w:line="288" w:lineRule="auto"/>
        <w:outlineLvl w:val="0"/>
        <w:rPr>
          <w:rFonts w:ascii="宋体" w:hAnsi="宋体" w:hint="eastAsia"/>
          <w:b/>
          <w:sz w:val="24"/>
        </w:rPr>
      </w:pPr>
      <w:r>
        <w:rPr>
          <w:rFonts w:ascii="宋体" w:hAnsi="宋体" w:hint="eastAsia"/>
          <w:b/>
          <w:sz w:val="24"/>
        </w:rPr>
        <w:t>七、招标文件的获取时间、地址、方式及售价:</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1.获取时间：2020年5月9日至2020年5月15日(双休日及法定节假日除外)</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上午：8:30-11:30、下午：13:00-17:00。</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2.地址：浙江求是招标代理有限公司（杭州市西湖区玉古路173号中田大厦16楼H室）。</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3.方式：微信报名（扫描附件二维码或关注“浙江求是招标代理有限公司”企业公众号）。</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4.售价：每本500元整（售后不退）</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收款单位（户名）：浙江求是招标代理有限公司</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开户银行：工行浙大支行</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银行账号：1202024609900033043</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财务联系方式：0571-87666113</w:t>
      </w:r>
    </w:p>
    <w:p w:rsidR="00555D82" w:rsidRDefault="00555D82" w:rsidP="00555D82">
      <w:pPr>
        <w:spacing w:line="288" w:lineRule="auto"/>
        <w:ind w:firstLineChars="200" w:firstLine="422"/>
        <w:rPr>
          <w:rFonts w:ascii="宋体" w:hAnsi="宋体" w:hint="eastAsia"/>
          <w:b/>
          <w:sz w:val="21"/>
          <w:szCs w:val="21"/>
        </w:rPr>
      </w:pPr>
      <w:r>
        <w:rPr>
          <w:rFonts w:ascii="宋体" w:hAnsi="宋体" w:hint="eastAsia"/>
          <w:b/>
          <w:sz w:val="21"/>
          <w:szCs w:val="21"/>
        </w:rPr>
        <w:t>备注：</w:t>
      </w:r>
    </w:p>
    <w:p w:rsidR="00555D82" w:rsidRDefault="00555D82" w:rsidP="00555D82">
      <w:pPr>
        <w:spacing w:line="288" w:lineRule="auto"/>
        <w:ind w:firstLineChars="200" w:firstLine="422"/>
        <w:rPr>
          <w:rFonts w:ascii="宋体" w:hAnsi="宋体" w:hint="eastAsia"/>
          <w:b/>
          <w:sz w:val="21"/>
          <w:szCs w:val="21"/>
        </w:rPr>
      </w:pPr>
      <w:r>
        <w:rPr>
          <w:rFonts w:ascii="宋体" w:hAnsi="宋体" w:hint="eastAsia"/>
          <w:b/>
          <w:sz w:val="21"/>
          <w:szCs w:val="21"/>
        </w:rPr>
        <w:t>（1）获取招标文件截止时间之后有潜在投标人提出要求获取招标文件的允许其获取，如对招标文件有质疑的应在规定的质疑期限内提出；</w:t>
      </w:r>
    </w:p>
    <w:p w:rsidR="00555D82" w:rsidRDefault="00555D82" w:rsidP="00555D82">
      <w:pPr>
        <w:spacing w:line="288" w:lineRule="auto"/>
        <w:ind w:firstLineChars="200" w:firstLine="422"/>
        <w:rPr>
          <w:rFonts w:ascii="宋体" w:hAnsi="宋体" w:hint="eastAsia"/>
          <w:sz w:val="21"/>
          <w:szCs w:val="21"/>
        </w:rPr>
      </w:pPr>
      <w:r>
        <w:rPr>
          <w:rFonts w:ascii="宋体" w:hAnsi="宋体" w:hint="eastAsia"/>
          <w:b/>
          <w:sz w:val="21"/>
          <w:szCs w:val="21"/>
        </w:rPr>
        <w:t>（2）本公告规定的招标文件获取方式为依法获取招标文件的方式，未按照本公告规定的方式获取招标文件的，不得对招标文件提起质疑投诉。</w:t>
      </w:r>
    </w:p>
    <w:p w:rsidR="00555D82" w:rsidRDefault="00555D82" w:rsidP="00555D82">
      <w:pPr>
        <w:spacing w:line="288" w:lineRule="auto"/>
        <w:outlineLvl w:val="0"/>
        <w:rPr>
          <w:rFonts w:ascii="宋体" w:hAnsi="宋体" w:hint="eastAsia"/>
          <w:b/>
          <w:sz w:val="24"/>
        </w:rPr>
      </w:pPr>
      <w:r>
        <w:rPr>
          <w:rFonts w:ascii="宋体" w:hAnsi="宋体" w:hint="eastAsia"/>
          <w:b/>
          <w:sz w:val="24"/>
        </w:rPr>
        <w:t>八、投标人购买标书时应提交的资料：</w:t>
      </w:r>
      <w:r>
        <w:rPr>
          <w:rFonts w:ascii="宋体" w:hAnsi="宋体" w:hint="eastAsia"/>
          <w:sz w:val="21"/>
          <w:szCs w:val="21"/>
        </w:rPr>
        <w:t>文件获取申请函（格式详见附件）。</w:t>
      </w:r>
    </w:p>
    <w:p w:rsidR="00555D82" w:rsidRDefault="00555D82" w:rsidP="00555D82">
      <w:pPr>
        <w:spacing w:line="288" w:lineRule="auto"/>
        <w:ind w:firstLineChars="200" w:firstLine="422"/>
        <w:rPr>
          <w:rFonts w:ascii="宋体" w:hAnsi="宋体" w:hint="eastAsia"/>
          <w:sz w:val="21"/>
          <w:szCs w:val="21"/>
        </w:rPr>
      </w:pPr>
      <w:r>
        <w:rPr>
          <w:rFonts w:ascii="宋体" w:hAnsi="宋体" w:hint="eastAsia"/>
          <w:b/>
          <w:bCs/>
          <w:sz w:val="21"/>
          <w:szCs w:val="21"/>
        </w:rPr>
        <w:lastRenderedPageBreak/>
        <w:t>备注：</w:t>
      </w:r>
      <w:r>
        <w:rPr>
          <w:rFonts w:ascii="宋体" w:hAnsi="宋体" w:hint="eastAsia"/>
          <w:sz w:val="21"/>
          <w:szCs w:val="21"/>
        </w:rPr>
        <w:t>投标人未按照本公告规定的方式获取招标文件的，投标文件予以拒收。</w:t>
      </w:r>
    </w:p>
    <w:p w:rsidR="00555D82" w:rsidRDefault="00555D82" w:rsidP="00555D82">
      <w:pPr>
        <w:spacing w:line="288" w:lineRule="auto"/>
        <w:outlineLvl w:val="0"/>
        <w:rPr>
          <w:rFonts w:ascii="宋体" w:hAnsi="宋体" w:hint="eastAsia"/>
          <w:sz w:val="21"/>
          <w:szCs w:val="21"/>
        </w:rPr>
      </w:pPr>
      <w:r>
        <w:rPr>
          <w:rFonts w:ascii="宋体" w:hAnsi="宋体" w:hint="eastAsia"/>
          <w:b/>
          <w:sz w:val="24"/>
        </w:rPr>
        <w:t>九、投标截止时间：</w:t>
      </w:r>
      <w:r>
        <w:rPr>
          <w:rFonts w:ascii="宋体" w:hAnsi="宋体" w:hint="eastAsia"/>
          <w:sz w:val="21"/>
          <w:szCs w:val="21"/>
        </w:rPr>
        <w:t>2020年5月29日上午10:00:00，投标人逾期送达或者未按照招标文件要求密封的投标文件予以拒收。</w:t>
      </w:r>
    </w:p>
    <w:p w:rsidR="00555D82" w:rsidRDefault="00555D82" w:rsidP="00555D82">
      <w:pPr>
        <w:spacing w:line="288" w:lineRule="auto"/>
        <w:outlineLvl w:val="0"/>
        <w:rPr>
          <w:rFonts w:ascii="宋体" w:hAnsi="宋体" w:hint="eastAsia"/>
          <w:sz w:val="21"/>
          <w:szCs w:val="21"/>
        </w:rPr>
      </w:pPr>
      <w:r>
        <w:rPr>
          <w:rFonts w:ascii="宋体" w:hAnsi="宋体" w:hint="eastAsia"/>
          <w:b/>
          <w:sz w:val="24"/>
        </w:rPr>
        <w:t>十、投标地址：</w:t>
      </w:r>
      <w:r>
        <w:rPr>
          <w:rFonts w:ascii="宋体" w:hAnsi="宋体" w:hint="eastAsia"/>
          <w:sz w:val="21"/>
          <w:szCs w:val="21"/>
        </w:rPr>
        <w:t>浙江省海宁市海洲东路718号浙江大学海宁国际校区ZJUI大楼（1C）B401会议室</w:t>
      </w:r>
    </w:p>
    <w:p w:rsidR="00555D82" w:rsidRDefault="00555D82" w:rsidP="00555D82">
      <w:pPr>
        <w:spacing w:line="288" w:lineRule="auto"/>
        <w:outlineLvl w:val="0"/>
        <w:rPr>
          <w:rFonts w:ascii="宋体" w:hAnsi="宋体" w:hint="eastAsia"/>
          <w:b/>
          <w:sz w:val="24"/>
        </w:rPr>
      </w:pPr>
      <w:r>
        <w:rPr>
          <w:rFonts w:ascii="宋体" w:hAnsi="宋体" w:hint="eastAsia"/>
          <w:b/>
          <w:sz w:val="24"/>
        </w:rPr>
        <w:t>十一、开标时间：</w:t>
      </w:r>
      <w:r>
        <w:rPr>
          <w:rFonts w:ascii="宋体" w:hAnsi="宋体" w:hint="eastAsia"/>
          <w:sz w:val="21"/>
          <w:szCs w:val="21"/>
        </w:rPr>
        <w:t>2020年5月29日上午9:30:00</w:t>
      </w:r>
    </w:p>
    <w:p w:rsidR="00555D82" w:rsidRDefault="00555D82" w:rsidP="00555D82">
      <w:pPr>
        <w:spacing w:line="288" w:lineRule="auto"/>
        <w:outlineLvl w:val="0"/>
        <w:rPr>
          <w:rFonts w:ascii="宋体" w:hAnsi="宋体" w:hint="eastAsia"/>
          <w:sz w:val="21"/>
          <w:szCs w:val="21"/>
        </w:rPr>
      </w:pPr>
      <w:r>
        <w:rPr>
          <w:rFonts w:ascii="宋体" w:hAnsi="宋体" w:hint="eastAsia"/>
          <w:b/>
          <w:sz w:val="24"/>
        </w:rPr>
        <w:t>十二、开标地址：</w:t>
      </w:r>
      <w:r>
        <w:rPr>
          <w:rFonts w:ascii="宋体" w:hAnsi="宋体" w:hint="eastAsia"/>
          <w:sz w:val="21"/>
          <w:szCs w:val="21"/>
        </w:rPr>
        <w:t>浙江省海宁市海洲东路718号浙江大学海宁国际校区ZJUI大楼（1C）B401会议室</w:t>
      </w:r>
    </w:p>
    <w:p w:rsidR="00555D82" w:rsidRDefault="00555D82" w:rsidP="00555D82">
      <w:pPr>
        <w:spacing w:line="288" w:lineRule="auto"/>
        <w:outlineLvl w:val="0"/>
        <w:rPr>
          <w:rFonts w:ascii="宋体" w:hAnsi="宋体" w:hint="eastAsia"/>
          <w:b/>
          <w:bCs/>
          <w:sz w:val="21"/>
          <w:szCs w:val="21"/>
        </w:rPr>
      </w:pPr>
      <w:r>
        <w:rPr>
          <w:rFonts w:ascii="宋体" w:hAnsi="宋体" w:hint="eastAsia"/>
          <w:b/>
          <w:bCs/>
          <w:sz w:val="21"/>
          <w:szCs w:val="21"/>
        </w:rPr>
        <w:t>（投标人须配备口罩等防护用品到校。到校前一天需提供进入人员基本身份信息报备进校。）</w:t>
      </w:r>
    </w:p>
    <w:p w:rsidR="00555D82" w:rsidRDefault="00555D82" w:rsidP="00555D82">
      <w:pPr>
        <w:spacing w:line="288" w:lineRule="auto"/>
        <w:outlineLvl w:val="0"/>
        <w:rPr>
          <w:rFonts w:ascii="宋体" w:hAnsi="宋体" w:hint="eastAsia"/>
          <w:b/>
          <w:bCs/>
          <w:sz w:val="24"/>
        </w:rPr>
      </w:pPr>
      <w:r>
        <w:rPr>
          <w:rFonts w:ascii="宋体" w:hAnsi="宋体" w:hint="eastAsia"/>
          <w:b/>
          <w:bCs/>
          <w:sz w:val="21"/>
          <w:szCs w:val="21"/>
        </w:rPr>
        <w:t>注：因疫情影响，投标人若途径以下地区则无法进校，望悉知。1.湖北省全省 2.哈尔滨市 3.绥芬河市 4.广州市 5.深圳市 6.揭阳市</w:t>
      </w:r>
    </w:p>
    <w:p w:rsidR="00555D82" w:rsidRDefault="00555D82" w:rsidP="00555D82">
      <w:pPr>
        <w:spacing w:line="288" w:lineRule="auto"/>
        <w:outlineLvl w:val="0"/>
        <w:rPr>
          <w:rFonts w:ascii="宋体" w:hAnsi="宋体" w:hint="eastAsia"/>
          <w:b/>
          <w:sz w:val="24"/>
        </w:rPr>
      </w:pPr>
      <w:r>
        <w:rPr>
          <w:rFonts w:ascii="宋体" w:hAnsi="宋体" w:hint="eastAsia"/>
          <w:b/>
          <w:sz w:val="24"/>
        </w:rPr>
        <w:t>十三、公告期限：</w:t>
      </w:r>
      <w:r>
        <w:rPr>
          <w:rFonts w:ascii="宋体" w:hAnsi="宋体" w:hint="eastAsia"/>
          <w:sz w:val="21"/>
          <w:szCs w:val="21"/>
        </w:rPr>
        <w:t>5个工作日</w:t>
      </w:r>
    </w:p>
    <w:p w:rsidR="00555D82" w:rsidRDefault="00555D82" w:rsidP="00555D82">
      <w:pPr>
        <w:spacing w:line="288" w:lineRule="auto"/>
        <w:outlineLvl w:val="0"/>
        <w:rPr>
          <w:rFonts w:ascii="宋体" w:hAnsi="宋体" w:hint="eastAsia"/>
          <w:b/>
          <w:sz w:val="24"/>
        </w:rPr>
      </w:pPr>
      <w:r>
        <w:rPr>
          <w:rFonts w:ascii="宋体" w:hAnsi="宋体" w:hint="eastAsia"/>
          <w:b/>
          <w:sz w:val="24"/>
        </w:rPr>
        <w:t>十四、其他事项：</w:t>
      </w:r>
    </w:p>
    <w:p w:rsidR="00555D82" w:rsidRDefault="00555D82" w:rsidP="00555D82">
      <w:pPr>
        <w:spacing w:line="288" w:lineRule="auto"/>
        <w:ind w:firstLineChars="200" w:firstLine="420"/>
        <w:outlineLvl w:val="0"/>
        <w:rPr>
          <w:rFonts w:ascii="宋体" w:hAnsi="宋体" w:hint="eastAsia"/>
          <w:sz w:val="21"/>
          <w:szCs w:val="21"/>
        </w:rPr>
      </w:pPr>
      <w:r>
        <w:rPr>
          <w:rFonts w:ascii="宋体" w:hAnsi="宋体" w:hint="eastAsia"/>
          <w:sz w:val="21"/>
          <w:szCs w:val="21"/>
        </w:rPr>
        <w:t>1.供应商认为采购文件使自己的权益受到损害的，可以自收到采购文件之日（获取截止日之后收到招标文件的，以获取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555D82" w:rsidRDefault="00555D82" w:rsidP="00555D82">
      <w:pPr>
        <w:spacing w:line="288" w:lineRule="auto"/>
        <w:ind w:firstLineChars="200" w:firstLine="420"/>
        <w:outlineLvl w:val="0"/>
        <w:rPr>
          <w:rFonts w:ascii="宋体" w:hAnsi="宋体" w:hint="eastAsia"/>
          <w:sz w:val="21"/>
          <w:szCs w:val="21"/>
        </w:rPr>
      </w:pPr>
      <w:r>
        <w:rPr>
          <w:rFonts w:ascii="宋体" w:hAnsi="宋体" w:hint="eastAsia"/>
          <w:sz w:val="21"/>
          <w:szCs w:val="21"/>
        </w:rPr>
        <w:t>2.采购项目需要落实的政府采购政策：详见采购需求。</w:t>
      </w:r>
    </w:p>
    <w:p w:rsidR="00555D82" w:rsidRDefault="00555D82" w:rsidP="00555D82">
      <w:pPr>
        <w:spacing w:line="288" w:lineRule="auto"/>
        <w:ind w:firstLineChars="200" w:firstLine="420"/>
        <w:outlineLvl w:val="0"/>
        <w:rPr>
          <w:rFonts w:ascii="宋体" w:hAnsi="宋体" w:hint="eastAsia"/>
          <w:sz w:val="21"/>
          <w:szCs w:val="21"/>
        </w:rPr>
      </w:pPr>
      <w:bookmarkStart w:id="0" w:name="B36_其他事项"/>
      <w:r>
        <w:rPr>
          <w:rFonts w:ascii="宋体" w:hAnsi="宋体" w:hint="eastAsia"/>
          <w:sz w:val="21"/>
          <w:szCs w:val="21"/>
        </w:rPr>
        <w:t>3.其他事项：</w:t>
      </w:r>
    </w:p>
    <w:p w:rsidR="00555D82" w:rsidRDefault="00555D82" w:rsidP="00555D82">
      <w:pPr>
        <w:spacing w:line="288" w:lineRule="auto"/>
        <w:ind w:firstLineChars="200" w:firstLine="422"/>
        <w:outlineLvl w:val="0"/>
        <w:rPr>
          <w:rFonts w:ascii="宋体" w:hAnsi="宋体" w:hint="eastAsia"/>
          <w:sz w:val="21"/>
          <w:szCs w:val="21"/>
        </w:rPr>
      </w:pPr>
      <w:r>
        <w:rPr>
          <w:rFonts w:ascii="宋体" w:hAnsi="宋体" w:hint="eastAsia"/>
          <w:b/>
          <w:sz w:val="21"/>
          <w:szCs w:val="21"/>
        </w:rPr>
        <w:t>信用记录</w:t>
      </w:r>
      <w:r>
        <w:rPr>
          <w:rFonts w:ascii="宋体" w:hAnsi="宋体" w:hint="eastAsia"/>
          <w:sz w:val="21"/>
          <w:szCs w:val="21"/>
        </w:rPr>
        <w:t>：根据财库[2016]125号《关于在政府采购活动中查询及使用信用记录有关问题的通知》要求，采购代理机构会对投标人信用记录进行查询并甄别。</w:t>
      </w:r>
    </w:p>
    <w:p w:rsidR="00555D82" w:rsidRDefault="00555D82" w:rsidP="00555D82">
      <w:pPr>
        <w:spacing w:line="288" w:lineRule="auto"/>
        <w:ind w:firstLineChars="200" w:firstLine="420"/>
        <w:outlineLvl w:val="0"/>
        <w:rPr>
          <w:rFonts w:ascii="宋体" w:hAnsi="宋体" w:hint="eastAsia"/>
          <w:sz w:val="21"/>
          <w:szCs w:val="21"/>
        </w:rPr>
      </w:pPr>
      <w:r>
        <w:rPr>
          <w:rFonts w:ascii="宋体" w:hAnsi="宋体" w:hint="eastAsia"/>
          <w:sz w:val="21"/>
          <w:szCs w:val="21"/>
        </w:rPr>
        <w:t>（1）信用信息查询的截止时点：投标截止时间；</w:t>
      </w:r>
    </w:p>
    <w:p w:rsidR="00555D82" w:rsidRDefault="00555D82" w:rsidP="00555D82">
      <w:pPr>
        <w:spacing w:line="288" w:lineRule="auto"/>
        <w:ind w:firstLineChars="200" w:firstLine="420"/>
        <w:outlineLvl w:val="0"/>
        <w:rPr>
          <w:rFonts w:ascii="宋体" w:hAnsi="宋体" w:hint="eastAsia"/>
          <w:sz w:val="21"/>
          <w:szCs w:val="21"/>
        </w:rPr>
      </w:pPr>
      <w:r>
        <w:rPr>
          <w:rFonts w:ascii="宋体" w:hAnsi="宋体" w:hint="eastAsia"/>
          <w:sz w:val="21"/>
          <w:szCs w:val="21"/>
        </w:rPr>
        <w:t>（2） 查询渠道：“信用中国”（www.creditchina.gov.cn）、“中国政府采购网”（www.ccgp.gov.cn ）；</w:t>
      </w:r>
    </w:p>
    <w:p w:rsidR="00555D82" w:rsidRDefault="00555D82" w:rsidP="00555D82">
      <w:pPr>
        <w:spacing w:line="288" w:lineRule="auto"/>
        <w:ind w:firstLineChars="200" w:firstLine="420"/>
        <w:outlineLvl w:val="0"/>
        <w:rPr>
          <w:rFonts w:ascii="宋体" w:hAnsi="宋体" w:hint="eastAsia"/>
          <w:sz w:val="21"/>
          <w:szCs w:val="21"/>
        </w:rPr>
      </w:pPr>
      <w:r>
        <w:rPr>
          <w:rFonts w:ascii="宋体" w:hAnsi="宋体" w:hint="eastAsia"/>
          <w:sz w:val="21"/>
          <w:szCs w:val="21"/>
        </w:rPr>
        <w:t>（3）信用信息查询记录和证据留存具体方式：采购代理机构经办人和监督人员将查询网页打印、签字与其他采购文件一并保存；</w:t>
      </w:r>
    </w:p>
    <w:p w:rsidR="00555D82" w:rsidRDefault="00555D82" w:rsidP="00555D82">
      <w:pPr>
        <w:spacing w:line="288" w:lineRule="auto"/>
        <w:ind w:firstLineChars="200" w:firstLine="420"/>
        <w:outlineLvl w:val="0"/>
        <w:rPr>
          <w:rFonts w:ascii="宋体" w:hAnsi="宋体" w:hint="eastAsia"/>
          <w:sz w:val="21"/>
          <w:szCs w:val="21"/>
        </w:rPr>
      </w:pPr>
      <w:r>
        <w:rPr>
          <w:rFonts w:ascii="宋体" w:hAnsi="宋体" w:hint="eastAsia"/>
          <w:sz w:val="21"/>
          <w:szCs w:val="21"/>
        </w:rPr>
        <w:t>（4）信用信息的使用规则：投标人存在不良信用记录的，其投标将被作为无效投标处理。</w:t>
      </w:r>
    </w:p>
    <w:p w:rsidR="00555D82" w:rsidRDefault="00555D82" w:rsidP="00555D82">
      <w:pPr>
        <w:spacing w:line="288" w:lineRule="auto"/>
        <w:ind w:firstLineChars="200" w:firstLine="420"/>
        <w:outlineLvl w:val="0"/>
        <w:rPr>
          <w:rFonts w:ascii="宋体" w:hAnsi="宋体" w:hint="eastAsia"/>
          <w:sz w:val="21"/>
          <w:szCs w:val="21"/>
        </w:rPr>
      </w:pPr>
      <w:r>
        <w:rPr>
          <w:rFonts w:ascii="宋体" w:hAnsi="宋体" w:hint="eastAsia"/>
          <w:sz w:val="21"/>
          <w:szCs w:val="21"/>
        </w:rPr>
        <w:t>不良信用记录指：被列入失信被执行人、重大税收违法案件当事人名单、政府采购严重违法失信行为记录名单。</w:t>
      </w:r>
      <w:bookmarkEnd w:id="0"/>
    </w:p>
    <w:p w:rsidR="00555D82" w:rsidRDefault="00555D82" w:rsidP="00555D82">
      <w:pPr>
        <w:spacing w:line="288" w:lineRule="auto"/>
        <w:rPr>
          <w:rFonts w:ascii="宋体" w:hAnsi="宋体" w:hint="eastAsia"/>
          <w:b/>
          <w:sz w:val="24"/>
        </w:rPr>
      </w:pPr>
      <w:r>
        <w:rPr>
          <w:rFonts w:ascii="宋体" w:hAnsi="宋体" w:hint="eastAsia"/>
          <w:b/>
          <w:sz w:val="24"/>
        </w:rPr>
        <w:t>十五、联系方式:</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1.采购人名称：浙江大学</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地址：浙江省海宁市海洲东路718号</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联系人：赖老师</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联系方法：0571-87572524</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lastRenderedPageBreak/>
        <w:t>2.采购代理机构名称：浙江求是招标代理有限公司</w:t>
      </w:r>
    </w:p>
    <w:p w:rsidR="00555D82" w:rsidRDefault="00555D82" w:rsidP="00555D82">
      <w:pPr>
        <w:widowControl/>
        <w:spacing w:line="288" w:lineRule="auto"/>
        <w:ind w:right="60" w:firstLineChars="200" w:firstLine="396"/>
        <w:jc w:val="left"/>
        <w:rPr>
          <w:rFonts w:ascii="宋体" w:hAnsi="宋体" w:cs="宋体" w:hint="eastAsia"/>
          <w:spacing w:val="-6"/>
          <w:kern w:val="0"/>
          <w:sz w:val="21"/>
          <w:szCs w:val="21"/>
        </w:rPr>
      </w:pPr>
      <w:r>
        <w:rPr>
          <w:rFonts w:ascii="宋体" w:hAnsi="宋体" w:cs="宋体" w:hint="eastAsia"/>
          <w:spacing w:val="-6"/>
          <w:kern w:val="0"/>
          <w:sz w:val="21"/>
          <w:szCs w:val="21"/>
        </w:rPr>
        <w:t>地址：杭州市西湖区玉古路173号中田大厦16楼</w:t>
      </w:r>
    </w:p>
    <w:p w:rsidR="00555D82" w:rsidRDefault="00555D82" w:rsidP="00555D82">
      <w:pPr>
        <w:widowControl/>
        <w:spacing w:line="288" w:lineRule="auto"/>
        <w:ind w:right="60" w:firstLineChars="200" w:firstLine="396"/>
        <w:jc w:val="left"/>
        <w:rPr>
          <w:rFonts w:ascii="宋体" w:hAnsi="宋体" w:cs="宋体" w:hint="eastAsia"/>
          <w:spacing w:val="-6"/>
          <w:kern w:val="0"/>
          <w:sz w:val="21"/>
          <w:szCs w:val="21"/>
        </w:rPr>
      </w:pPr>
      <w:r>
        <w:rPr>
          <w:rFonts w:ascii="宋体" w:hAnsi="宋体" w:cs="宋体" w:hint="eastAsia"/>
          <w:spacing w:val="-6"/>
          <w:kern w:val="0"/>
          <w:sz w:val="21"/>
          <w:szCs w:val="21"/>
        </w:rPr>
        <w:t>业务联系人：陈宵</w:t>
      </w:r>
    </w:p>
    <w:p w:rsidR="00555D82" w:rsidRDefault="00555D82" w:rsidP="00555D82">
      <w:pPr>
        <w:widowControl/>
        <w:spacing w:line="288" w:lineRule="auto"/>
        <w:ind w:right="60" w:firstLineChars="200" w:firstLine="396"/>
        <w:jc w:val="left"/>
        <w:rPr>
          <w:rFonts w:ascii="宋体" w:hAnsi="宋体" w:cs="宋体" w:hint="eastAsia"/>
          <w:spacing w:val="-6"/>
          <w:kern w:val="0"/>
          <w:sz w:val="21"/>
          <w:szCs w:val="21"/>
        </w:rPr>
      </w:pPr>
      <w:r>
        <w:rPr>
          <w:rFonts w:ascii="宋体" w:hAnsi="宋体" w:cs="宋体" w:hint="eastAsia"/>
          <w:spacing w:val="-6"/>
          <w:kern w:val="0"/>
          <w:sz w:val="21"/>
          <w:szCs w:val="21"/>
        </w:rPr>
        <w:t>联系方法：0571-</w:t>
      </w:r>
      <w:r>
        <w:rPr>
          <w:rFonts w:ascii="宋体" w:hAnsi="宋体" w:hint="eastAsia"/>
          <w:sz w:val="21"/>
          <w:szCs w:val="21"/>
        </w:rPr>
        <w:t>56532513</w:t>
      </w:r>
    </w:p>
    <w:p w:rsidR="00555D82" w:rsidRDefault="00555D82" w:rsidP="00555D82">
      <w:pPr>
        <w:widowControl/>
        <w:spacing w:line="288" w:lineRule="auto"/>
        <w:ind w:right="60" w:firstLineChars="200" w:firstLine="396"/>
        <w:jc w:val="left"/>
        <w:rPr>
          <w:rFonts w:ascii="宋体" w:hAnsi="宋体" w:cs="宋体" w:hint="eastAsia"/>
          <w:spacing w:val="-6"/>
          <w:kern w:val="0"/>
          <w:sz w:val="21"/>
          <w:szCs w:val="21"/>
        </w:rPr>
      </w:pPr>
      <w:r>
        <w:rPr>
          <w:rFonts w:ascii="宋体" w:hAnsi="宋体" w:cs="宋体" w:hint="eastAsia"/>
          <w:spacing w:val="-6"/>
          <w:kern w:val="0"/>
          <w:sz w:val="21"/>
          <w:szCs w:val="21"/>
        </w:rPr>
        <w:t>获取文件联系人：徐倩</w:t>
      </w:r>
    </w:p>
    <w:p w:rsidR="00555D82" w:rsidRDefault="00555D82" w:rsidP="00555D82">
      <w:pPr>
        <w:spacing w:line="288" w:lineRule="auto"/>
        <w:ind w:firstLineChars="200" w:firstLine="396"/>
        <w:rPr>
          <w:rFonts w:ascii="宋体" w:hAnsi="宋体" w:hint="eastAsia"/>
          <w:sz w:val="21"/>
          <w:szCs w:val="21"/>
        </w:rPr>
      </w:pPr>
      <w:r>
        <w:rPr>
          <w:rFonts w:ascii="宋体" w:hAnsi="宋体" w:cs="宋体" w:hint="eastAsia"/>
          <w:spacing w:val="-6"/>
          <w:kern w:val="0"/>
          <w:sz w:val="21"/>
          <w:szCs w:val="21"/>
        </w:rPr>
        <w:t>联系方法：0571-87666113</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传真：0571-87666116</w:t>
      </w:r>
    </w:p>
    <w:p w:rsidR="00555D82" w:rsidRDefault="00555D82" w:rsidP="00555D82">
      <w:pPr>
        <w:spacing w:line="288" w:lineRule="auto"/>
        <w:ind w:firstLineChars="200" w:firstLine="396"/>
        <w:rPr>
          <w:rFonts w:ascii="宋体" w:hAnsi="宋体" w:hint="eastAsia"/>
          <w:sz w:val="21"/>
          <w:szCs w:val="21"/>
        </w:rPr>
      </w:pPr>
      <w:r>
        <w:rPr>
          <w:rFonts w:ascii="宋体" w:hAnsi="宋体" w:cs="宋体" w:hint="eastAsia"/>
          <w:spacing w:val="-6"/>
          <w:kern w:val="0"/>
          <w:sz w:val="21"/>
          <w:szCs w:val="21"/>
        </w:rPr>
        <w:t>获取文件</w:t>
      </w:r>
      <w:r>
        <w:rPr>
          <w:rFonts w:ascii="宋体" w:hAnsi="宋体" w:hint="eastAsia"/>
          <w:sz w:val="21"/>
          <w:szCs w:val="21"/>
        </w:rPr>
        <w:t>二维码：详见附件</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采购代理机构质疑联系人：余水星</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联系方法：0571-56532513</w:t>
      </w:r>
    </w:p>
    <w:p w:rsidR="00555D82" w:rsidRDefault="00555D82" w:rsidP="00555D82">
      <w:pPr>
        <w:spacing w:line="288" w:lineRule="auto"/>
        <w:ind w:firstLineChars="200" w:firstLine="420"/>
        <w:rPr>
          <w:rFonts w:ascii="宋体" w:hAnsi="宋体" w:hint="eastAsia"/>
          <w:sz w:val="21"/>
          <w:szCs w:val="21"/>
        </w:rPr>
      </w:pPr>
      <w:r>
        <w:rPr>
          <w:rFonts w:ascii="宋体" w:hAnsi="宋体" w:hint="eastAsia"/>
          <w:sz w:val="21"/>
          <w:szCs w:val="21"/>
        </w:rPr>
        <w:t>质疑邮箱：jdkh@qszb.net</w:t>
      </w:r>
    </w:p>
    <w:p w:rsidR="00BE2492" w:rsidRPr="00555D82" w:rsidRDefault="00BE2492">
      <w:bookmarkStart w:id="1" w:name="_GoBack"/>
      <w:bookmarkEnd w:id="1"/>
    </w:p>
    <w:sectPr w:rsidR="00BE2492" w:rsidRPr="00555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B4" w:rsidRDefault="004D26B4" w:rsidP="00555D82">
      <w:r>
        <w:separator/>
      </w:r>
    </w:p>
  </w:endnote>
  <w:endnote w:type="continuationSeparator" w:id="0">
    <w:p w:rsidR="004D26B4" w:rsidRDefault="004D26B4" w:rsidP="0055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B4" w:rsidRDefault="004D26B4" w:rsidP="00555D82">
      <w:r>
        <w:separator/>
      </w:r>
    </w:p>
  </w:footnote>
  <w:footnote w:type="continuationSeparator" w:id="0">
    <w:p w:rsidR="004D26B4" w:rsidRDefault="004D26B4" w:rsidP="00555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3C"/>
    <w:rsid w:val="004D26B4"/>
    <w:rsid w:val="00555D82"/>
    <w:rsid w:val="00B8373C"/>
    <w:rsid w:val="00BE2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68829F-9C2E-4920-A049-637C2A46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555D82"/>
    <w:pPr>
      <w:widowControl w:val="0"/>
      <w:jc w:val="both"/>
    </w:pPr>
    <w:rPr>
      <w:rFonts w:ascii="Times New Roman" w:eastAsia="宋体" w:hAnsi="Times New Roman" w:cs="Times New Roman"/>
      <w:sz w:val="28"/>
      <w:szCs w:val="24"/>
    </w:rPr>
  </w:style>
  <w:style w:type="paragraph" w:styleId="1">
    <w:name w:val="heading 1"/>
    <w:basedOn w:val="a"/>
    <w:next w:val="a"/>
    <w:link w:val="10"/>
    <w:uiPriority w:val="9"/>
    <w:qFormat/>
    <w:rsid w:val="00555D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D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55D82"/>
    <w:rPr>
      <w:sz w:val="18"/>
      <w:szCs w:val="18"/>
    </w:rPr>
  </w:style>
  <w:style w:type="paragraph" w:styleId="a5">
    <w:name w:val="footer"/>
    <w:basedOn w:val="a"/>
    <w:link w:val="a6"/>
    <w:uiPriority w:val="99"/>
    <w:unhideWhenUsed/>
    <w:rsid w:val="00555D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55D82"/>
    <w:rPr>
      <w:sz w:val="18"/>
      <w:szCs w:val="18"/>
    </w:rPr>
  </w:style>
  <w:style w:type="character" w:customStyle="1" w:styleId="10">
    <w:name w:val="标题 1 字符"/>
    <w:basedOn w:val="a0"/>
    <w:link w:val="1"/>
    <w:uiPriority w:val="9"/>
    <w:rsid w:val="00555D8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2020-05-09T00:04:00Z</dcterms:created>
  <dcterms:modified xsi:type="dcterms:W3CDTF">2020-05-09T00:05:00Z</dcterms:modified>
</cp:coreProperties>
</file>