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87" w:rsidRPr="00751787" w:rsidRDefault="00751787" w:rsidP="00751787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0"/>
          <w:szCs w:val="48"/>
        </w:rPr>
      </w:pPr>
      <w:r w:rsidRPr="00751787">
        <w:rPr>
          <w:rFonts w:ascii="Arial" w:eastAsia="宋体" w:hAnsi="Arial" w:cs="Arial"/>
          <w:b/>
          <w:bCs/>
          <w:color w:val="000000"/>
          <w:kern w:val="36"/>
          <w:szCs w:val="24"/>
        </w:rPr>
        <w:t>1. </w:t>
      </w:r>
      <w:r w:rsidRPr="00751787">
        <w:rPr>
          <w:rFonts w:ascii="宋体" w:eastAsia="宋体" w:hAnsi="宋体" w:cs="Arial" w:hint="eastAsia"/>
          <w:b/>
          <w:bCs/>
          <w:color w:val="000000"/>
          <w:kern w:val="36"/>
          <w:szCs w:val="24"/>
        </w:rPr>
        <w:t>产品介绍</w:t>
      </w:r>
    </w:p>
    <w:p w:rsidR="00751787" w:rsidRPr="00751787" w:rsidRDefault="00751787" w:rsidP="0075178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8"/>
          <w:szCs w:val="36"/>
        </w:rPr>
      </w:pPr>
      <w:r w:rsidRPr="00751787">
        <w:rPr>
          <w:rFonts w:ascii="Arial" w:eastAsia="宋体" w:hAnsi="Arial" w:cs="Arial"/>
          <w:b/>
          <w:bCs/>
          <w:color w:val="000000"/>
          <w:kern w:val="0"/>
          <w:szCs w:val="24"/>
        </w:rPr>
        <w:t>1.1 </w:t>
      </w:r>
      <w:r w:rsidRPr="00751787">
        <w:rPr>
          <w:rFonts w:ascii="宋体" w:eastAsia="宋体" w:hAnsi="宋体" w:cs="Arial" w:hint="eastAsia"/>
          <w:b/>
          <w:bCs/>
          <w:color w:val="000000"/>
          <w:kern w:val="0"/>
          <w:szCs w:val="24"/>
        </w:rPr>
        <w:t>产品概述</w:t>
      </w:r>
    </w:p>
    <w:p w:rsidR="00751787" w:rsidRPr="00751787" w:rsidRDefault="00751787" w:rsidP="00751787">
      <w:pPr>
        <w:widowControl/>
        <w:spacing w:before="67" w:after="67"/>
        <w:ind w:firstLine="373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该变送器是一款光精度感光变送器，输出数值计量单位为</w:t>
      </w:r>
      <w:proofErr w:type="spellStart"/>
      <w:r w:rsidRPr="00751787">
        <w:rPr>
          <w:rFonts w:ascii="Arial" w:eastAsia="宋体" w:hAnsi="Arial" w:cs="Arial"/>
          <w:color w:val="000000"/>
          <w:kern w:val="0"/>
          <w:szCs w:val="24"/>
        </w:rPr>
        <w:t>Lux</w:t>
      </w:r>
      <w:proofErr w:type="spellEnd"/>
      <w:r w:rsidRPr="00751787">
        <w:rPr>
          <w:rFonts w:ascii="Arial" w:eastAsia="宋体" w:hAnsi="Arial" w:cs="Arial"/>
          <w:color w:val="000000"/>
          <w:kern w:val="0"/>
          <w:szCs w:val="24"/>
        </w:rPr>
        <w:t>,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设备采用壁挂防水外壳，壁挂式安装，防护等级高。</w:t>
      </w:r>
      <w:r w:rsidRPr="00751787">
        <w:rPr>
          <w:rFonts w:ascii="Arial" w:eastAsia="宋体" w:hAnsi="Arial" w:cs="Arial"/>
          <w:color w:val="000000"/>
          <w:kern w:val="0"/>
          <w:szCs w:val="24"/>
        </w:rPr>
        <w:t>4-20mA/0-10V/0-5V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多种模拟量输出信号可选，产品供电为</w:t>
      </w:r>
      <w:r w:rsidRPr="00751787">
        <w:rPr>
          <w:rFonts w:ascii="Arial" w:eastAsia="宋体" w:hAnsi="Arial" w:cs="Arial"/>
          <w:color w:val="000000"/>
          <w:kern w:val="0"/>
          <w:szCs w:val="24"/>
        </w:rPr>
        <w:t>10-30V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宽电压供电，主要应用于农业大棚、花卉培养温室、农业大田、电子设备生产线等需要光照度监测的场合。</w:t>
      </w:r>
    </w:p>
    <w:p w:rsidR="00751787" w:rsidRPr="00751787" w:rsidRDefault="00751787" w:rsidP="00751787">
      <w:pPr>
        <w:widowControl/>
        <w:spacing w:before="67" w:after="67"/>
        <w:ind w:firstLine="373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/>
          <w:noProof/>
          <w:color w:val="000000"/>
          <w:kern w:val="0"/>
          <w:szCs w:val="24"/>
        </w:rPr>
        <w:drawing>
          <wp:inline distT="0" distB="0" distL="0" distR="0">
            <wp:extent cx="5715000" cy="5715000"/>
            <wp:effectExtent l="19050" t="0" r="0" b="0"/>
            <wp:docPr id="1" name="图片 1" descr="QQ截图20200426112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截图202004261126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87" w:rsidRPr="00751787" w:rsidRDefault="00751787" w:rsidP="0075178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8"/>
          <w:szCs w:val="36"/>
        </w:rPr>
      </w:pPr>
      <w:r w:rsidRPr="00751787">
        <w:rPr>
          <w:rFonts w:ascii="Arial" w:eastAsia="宋体" w:hAnsi="Arial" w:cs="Arial"/>
          <w:b/>
          <w:bCs/>
          <w:color w:val="000000"/>
          <w:kern w:val="0"/>
          <w:szCs w:val="24"/>
        </w:rPr>
        <w:t>1.2 </w:t>
      </w:r>
      <w:r w:rsidRPr="00751787">
        <w:rPr>
          <w:rFonts w:ascii="宋体" w:eastAsia="宋体" w:hAnsi="宋体" w:cs="Arial" w:hint="eastAsia"/>
          <w:b/>
          <w:bCs/>
          <w:color w:val="000000"/>
          <w:kern w:val="0"/>
          <w:szCs w:val="24"/>
        </w:rPr>
        <w:t>功能特点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■高精度光照度检测测量范围</w:t>
      </w:r>
      <w:r w:rsidRPr="00751787">
        <w:rPr>
          <w:rFonts w:ascii="Arial" w:eastAsia="宋体" w:hAnsi="Arial" w:cs="Arial"/>
          <w:color w:val="000000"/>
          <w:kern w:val="0"/>
          <w:szCs w:val="24"/>
        </w:rPr>
        <w:t>0-6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万</w:t>
      </w:r>
      <w:proofErr w:type="spellStart"/>
      <w:r w:rsidRPr="00751787">
        <w:rPr>
          <w:rFonts w:ascii="Arial" w:eastAsia="宋体" w:hAnsi="Arial" w:cs="Arial"/>
          <w:color w:val="000000"/>
          <w:kern w:val="0"/>
          <w:szCs w:val="24"/>
        </w:rPr>
        <w:t>Lux</w:t>
      </w:r>
      <w:proofErr w:type="spellEnd"/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、</w:t>
      </w:r>
      <w:r w:rsidRPr="00751787">
        <w:rPr>
          <w:rFonts w:ascii="Arial" w:eastAsia="宋体" w:hAnsi="Arial" w:cs="Arial"/>
          <w:color w:val="000000"/>
          <w:kern w:val="0"/>
          <w:szCs w:val="24"/>
        </w:rPr>
        <w:t>0-20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万</w:t>
      </w:r>
      <w:proofErr w:type="spellStart"/>
      <w:r w:rsidRPr="00751787">
        <w:rPr>
          <w:rFonts w:ascii="Arial" w:eastAsia="宋体" w:hAnsi="Arial" w:cs="Arial"/>
          <w:color w:val="000000"/>
          <w:kern w:val="0"/>
          <w:szCs w:val="24"/>
        </w:rPr>
        <w:t>Lux</w:t>
      </w:r>
      <w:proofErr w:type="spellEnd"/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可选。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■</w:t>
      </w:r>
      <w:r w:rsidRPr="00751787">
        <w:rPr>
          <w:rFonts w:ascii="Arial" w:eastAsia="宋体" w:hAnsi="Arial" w:cs="Arial"/>
          <w:color w:val="000000"/>
          <w:kern w:val="0"/>
          <w:szCs w:val="24"/>
        </w:rPr>
        <w:t>4-20mA/0-10V/0-5V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多种模拟量输出信号可选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■壁挂防水壳，防护等级高，可用于室外或恶劣的现场环境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■</w:t>
      </w:r>
      <w:r w:rsidRPr="00751787">
        <w:rPr>
          <w:rFonts w:ascii="Arial" w:eastAsia="宋体" w:hAnsi="Arial" w:cs="Arial"/>
          <w:color w:val="000000"/>
          <w:kern w:val="0"/>
          <w:szCs w:val="24"/>
        </w:rPr>
        <w:t>10-30V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直流宽电压供电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/>
          <w:noProof/>
          <w:color w:val="000000"/>
          <w:kern w:val="0"/>
          <w:szCs w:val="24"/>
        </w:rPr>
        <w:lastRenderedPageBreak/>
        <w:drawing>
          <wp:inline distT="0" distB="0" distL="0" distR="0">
            <wp:extent cx="5715000" cy="5715000"/>
            <wp:effectExtent l="19050" t="0" r="0" b="0"/>
            <wp:docPr id="2" name="图片 2" descr="QQ截图20200426112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2004261123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87" w:rsidRPr="00751787" w:rsidRDefault="00751787" w:rsidP="0075178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8"/>
          <w:szCs w:val="36"/>
        </w:rPr>
      </w:pPr>
      <w:r w:rsidRPr="00751787">
        <w:rPr>
          <w:rFonts w:ascii="Arial" w:eastAsia="宋体" w:hAnsi="Arial" w:cs="Arial"/>
          <w:b/>
          <w:bCs/>
          <w:color w:val="000000"/>
          <w:kern w:val="0"/>
          <w:szCs w:val="24"/>
        </w:rPr>
        <w:t>1.3 </w:t>
      </w:r>
      <w:r w:rsidRPr="00751787">
        <w:rPr>
          <w:rFonts w:ascii="宋体" w:eastAsia="宋体" w:hAnsi="宋体" w:cs="Arial" w:hint="eastAsia"/>
          <w:b/>
          <w:bCs/>
          <w:color w:val="000000"/>
          <w:kern w:val="0"/>
          <w:szCs w:val="24"/>
        </w:rPr>
        <w:t>主要技术指标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1530"/>
        <w:gridCol w:w="3810"/>
      </w:tblGrid>
      <w:tr w:rsidR="00751787" w:rsidRPr="00751787" w:rsidTr="00751787">
        <w:trPr>
          <w:trHeight w:val="37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直流供电（默认）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10-30VDC</w:t>
            </w:r>
          </w:p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（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0~10V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型产品只能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DC 24V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供电）</w:t>
            </w:r>
          </w:p>
        </w:tc>
      </w:tr>
      <w:tr w:rsidR="00751787" w:rsidRPr="00751787" w:rsidTr="00751787">
        <w:trPr>
          <w:trHeight w:val="375"/>
        </w:trPr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最大功耗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电流输出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1.2W</w:t>
            </w:r>
          </w:p>
        </w:tc>
      </w:tr>
      <w:tr w:rsidR="00751787" w:rsidRPr="00751787" w:rsidTr="0075178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电压输出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1.2W</w:t>
            </w:r>
          </w:p>
        </w:tc>
      </w:tr>
      <w:tr w:rsidR="00751787" w:rsidRPr="00751787" w:rsidTr="00751787">
        <w:trPr>
          <w:trHeight w:val="4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精度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光照强度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±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7%(25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℃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)</w:t>
            </w:r>
          </w:p>
        </w:tc>
      </w:tr>
      <w:tr w:rsidR="00751787" w:rsidRPr="00751787" w:rsidTr="00751787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光照强度量程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0~20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万</w:t>
            </w:r>
            <w:proofErr w:type="spellStart"/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Lux</w:t>
            </w:r>
            <w:proofErr w:type="spellEnd"/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范围内可选（默认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0~65535lux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）</w:t>
            </w:r>
          </w:p>
        </w:tc>
      </w:tr>
      <w:tr w:rsidR="00751787" w:rsidRPr="00751787" w:rsidTr="00751787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工作环境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-40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℃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~+60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℃，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0%RH~80%RH</w:t>
            </w:r>
          </w:p>
        </w:tc>
      </w:tr>
      <w:tr w:rsidR="00751787" w:rsidRPr="00751787" w:rsidTr="00751787">
        <w:trPr>
          <w:trHeight w:val="4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长期稳定性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光照强度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≤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5%/y</w:t>
            </w:r>
          </w:p>
        </w:tc>
      </w:tr>
      <w:tr w:rsidR="00751787" w:rsidRPr="00751787" w:rsidTr="00751787">
        <w:trPr>
          <w:trHeight w:val="4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响应时间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光照强度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0.1s</w:t>
            </w:r>
          </w:p>
        </w:tc>
      </w:tr>
      <w:tr w:rsidR="00751787" w:rsidRPr="00751787" w:rsidTr="00751787">
        <w:trPr>
          <w:trHeight w:val="375"/>
        </w:trPr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输出信号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电流输出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4mA~20mA</w:t>
            </w:r>
          </w:p>
        </w:tc>
      </w:tr>
      <w:tr w:rsidR="00751787" w:rsidRPr="00751787" w:rsidTr="0075178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电压输出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0~5V/0~10V</w:t>
            </w:r>
          </w:p>
        </w:tc>
      </w:tr>
      <w:tr w:rsidR="00751787" w:rsidRPr="00751787" w:rsidTr="00751787">
        <w:trPr>
          <w:trHeight w:val="375"/>
        </w:trPr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负载能力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电压输出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输出电阻≤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250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Ω</w:t>
            </w:r>
          </w:p>
        </w:tc>
      </w:tr>
      <w:tr w:rsidR="00751787" w:rsidRPr="00751787" w:rsidTr="0075178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电流输出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≤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600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Ω</w:t>
            </w:r>
          </w:p>
        </w:tc>
      </w:tr>
    </w:tbl>
    <w:p w:rsidR="00751787" w:rsidRPr="00751787" w:rsidRDefault="00751787" w:rsidP="0075178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8"/>
          <w:szCs w:val="36"/>
        </w:rPr>
      </w:pPr>
      <w:r w:rsidRPr="00751787">
        <w:rPr>
          <w:rFonts w:ascii="Arial" w:eastAsia="宋体" w:hAnsi="Arial" w:cs="Arial"/>
          <w:b/>
          <w:bCs/>
          <w:noProof/>
          <w:color w:val="000000"/>
          <w:kern w:val="0"/>
          <w:szCs w:val="24"/>
        </w:rPr>
        <w:drawing>
          <wp:inline distT="0" distB="0" distL="0" distR="0">
            <wp:extent cx="5715000" cy="5715000"/>
            <wp:effectExtent l="19050" t="0" r="0" b="0"/>
            <wp:docPr id="3" name="图片 3" descr="QQ截图20200426112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2004261123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87" w:rsidRPr="00751787" w:rsidRDefault="00751787" w:rsidP="0075178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8"/>
          <w:szCs w:val="36"/>
        </w:rPr>
      </w:pPr>
      <w:r w:rsidRPr="00751787">
        <w:rPr>
          <w:rFonts w:ascii="Arial" w:eastAsia="宋体" w:hAnsi="Arial" w:cs="Arial"/>
          <w:b/>
          <w:bCs/>
          <w:color w:val="000000"/>
          <w:kern w:val="0"/>
          <w:szCs w:val="24"/>
        </w:rPr>
        <w:t>1.4</w:t>
      </w:r>
      <w:r w:rsidRPr="00751787">
        <w:rPr>
          <w:rFonts w:ascii="宋体" w:eastAsia="宋体" w:hAnsi="宋体" w:cs="Arial" w:hint="eastAsia"/>
          <w:b/>
          <w:bCs/>
          <w:color w:val="000000"/>
          <w:kern w:val="0"/>
          <w:szCs w:val="24"/>
        </w:rPr>
        <w:t>产品选型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"/>
        <w:gridCol w:w="660"/>
        <w:gridCol w:w="1050"/>
        <w:gridCol w:w="840"/>
        <w:gridCol w:w="1365"/>
        <w:gridCol w:w="3075"/>
      </w:tblGrid>
      <w:tr w:rsidR="00751787" w:rsidRPr="00751787" w:rsidTr="0075178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RS-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公司代号</w:t>
            </w:r>
          </w:p>
        </w:tc>
      </w:tr>
      <w:tr w:rsidR="00751787" w:rsidRPr="00751787" w:rsidTr="00751787"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GZ-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光照度强度变送、传感器</w:t>
            </w:r>
          </w:p>
        </w:tc>
      </w:tr>
      <w:tr w:rsidR="00751787" w:rsidRPr="00751787" w:rsidTr="0075178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I20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4~20mA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电流输出</w:t>
            </w:r>
          </w:p>
        </w:tc>
      </w:tr>
      <w:tr w:rsidR="00751787" w:rsidRPr="00751787" w:rsidTr="0075178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V05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0~5V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电压输出</w:t>
            </w:r>
          </w:p>
        </w:tc>
      </w:tr>
      <w:tr w:rsidR="00751787" w:rsidRPr="00751787" w:rsidTr="0075178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V10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0~10V</w:t>
            </w: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电压输出</w:t>
            </w:r>
          </w:p>
        </w:tc>
      </w:tr>
      <w:tr w:rsidR="00751787" w:rsidRPr="00751787" w:rsidTr="0075178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-2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壁挂王字壳</w:t>
            </w:r>
          </w:p>
        </w:tc>
      </w:tr>
      <w:tr w:rsidR="00751787" w:rsidRPr="00751787" w:rsidTr="0075178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-65535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量程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0-65535</w:t>
            </w:r>
          </w:p>
        </w:tc>
      </w:tr>
      <w:tr w:rsidR="00751787" w:rsidRPr="00751787" w:rsidTr="0075178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87" w:rsidRPr="00751787" w:rsidRDefault="00751787" w:rsidP="007517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-200000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51787" w:rsidRPr="00751787" w:rsidRDefault="00751787" w:rsidP="007517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</w:pPr>
            <w:r w:rsidRPr="00751787">
              <w:rPr>
                <w:rFonts w:ascii="宋体" w:eastAsia="宋体" w:hAnsi="宋体" w:cs="Arial" w:hint="eastAsia"/>
                <w:color w:val="000000"/>
                <w:kern w:val="0"/>
                <w:szCs w:val="24"/>
              </w:rPr>
              <w:t>量程</w:t>
            </w:r>
            <w:r w:rsidRPr="00751787">
              <w:rPr>
                <w:rFonts w:ascii="Arial" w:eastAsia="宋体" w:hAnsi="Arial" w:cs="Arial"/>
                <w:color w:val="000000"/>
                <w:kern w:val="0"/>
                <w:szCs w:val="24"/>
              </w:rPr>
              <w:t>0-20W</w:t>
            </w:r>
          </w:p>
        </w:tc>
      </w:tr>
    </w:tbl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Arial" w:eastAsia="宋体" w:hAnsi="Arial" w:cs="Arial"/>
          <w:color w:val="000000"/>
          <w:kern w:val="0"/>
          <w:szCs w:val="24"/>
        </w:rPr>
        <w:t> </w:t>
      </w:r>
      <w:r w:rsidRPr="00751787">
        <w:rPr>
          <w:rFonts w:ascii="Arial" w:eastAsia="宋体" w:hAnsi="Arial" w:cs="Arial"/>
          <w:noProof/>
          <w:color w:val="000000"/>
          <w:kern w:val="0"/>
          <w:szCs w:val="24"/>
        </w:rPr>
        <w:drawing>
          <wp:inline distT="0" distB="0" distL="0" distR="0">
            <wp:extent cx="5443855" cy="4411345"/>
            <wp:effectExtent l="19050" t="0" r="4445" b="0"/>
            <wp:docPr id="4" name="图片 4" descr="QQ截图20200426113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截图20200426113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87">
        <w:rPr>
          <w:rFonts w:ascii="Arial" w:eastAsia="宋体" w:hAnsi="Arial" w:cs="Arial"/>
          <w:color w:val="000000"/>
          <w:kern w:val="0"/>
          <w:szCs w:val="24"/>
        </w:rPr>
        <w:t>​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Arial" w:eastAsia="宋体" w:hAnsi="Arial" w:cs="Arial"/>
          <w:color w:val="000000"/>
          <w:kern w:val="0"/>
          <w:szCs w:val="24"/>
        </w:rPr>
        <w:t>2. 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设备安装说明</w:t>
      </w:r>
    </w:p>
    <w:p w:rsidR="00751787" w:rsidRPr="00751787" w:rsidRDefault="00751787" w:rsidP="00751787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8"/>
          <w:szCs w:val="36"/>
        </w:rPr>
      </w:pPr>
      <w:r w:rsidRPr="00751787">
        <w:rPr>
          <w:rFonts w:ascii="Arial" w:eastAsia="宋体" w:hAnsi="Arial" w:cs="Arial"/>
          <w:b/>
          <w:bCs/>
          <w:color w:val="000000"/>
          <w:kern w:val="0"/>
          <w:szCs w:val="24"/>
        </w:rPr>
        <w:t>2.1</w:t>
      </w:r>
      <w:r w:rsidRPr="00751787">
        <w:rPr>
          <w:rFonts w:ascii="宋体" w:eastAsia="宋体" w:hAnsi="宋体" w:cs="Arial" w:hint="eastAsia"/>
          <w:b/>
          <w:bCs/>
          <w:color w:val="000000"/>
          <w:kern w:val="0"/>
          <w:szCs w:val="24"/>
        </w:rPr>
        <w:t>设备安装前检查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设备清单：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■变送器设备</w:t>
      </w:r>
      <w:r w:rsidRPr="00751787">
        <w:rPr>
          <w:rFonts w:ascii="Arial" w:eastAsia="宋体" w:hAnsi="Arial" w:cs="Arial"/>
          <w:color w:val="000000"/>
          <w:kern w:val="0"/>
          <w:szCs w:val="24"/>
        </w:rPr>
        <w:t>1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台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■自攻螺丝（</w:t>
      </w:r>
      <w:r w:rsidRPr="00751787">
        <w:rPr>
          <w:rFonts w:ascii="Arial" w:eastAsia="宋体" w:hAnsi="Arial" w:cs="Arial"/>
          <w:color w:val="000000"/>
          <w:kern w:val="0"/>
          <w:szCs w:val="24"/>
        </w:rPr>
        <w:t>2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个）、膨胀塞（</w:t>
      </w:r>
      <w:r w:rsidRPr="00751787">
        <w:rPr>
          <w:rFonts w:ascii="Arial" w:eastAsia="宋体" w:hAnsi="Arial" w:cs="Arial"/>
          <w:color w:val="000000"/>
          <w:kern w:val="0"/>
          <w:szCs w:val="24"/>
        </w:rPr>
        <w:t>2</w:t>
      </w: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个）</w:t>
      </w:r>
    </w:p>
    <w:p w:rsidR="00751787" w:rsidRPr="00751787" w:rsidRDefault="00751787" w:rsidP="00751787">
      <w:pPr>
        <w:widowControl/>
        <w:spacing w:before="67" w:after="67"/>
        <w:jc w:val="left"/>
        <w:rPr>
          <w:rFonts w:ascii="Arial" w:eastAsia="宋体" w:hAnsi="Arial" w:cs="Arial"/>
          <w:color w:val="000000"/>
          <w:kern w:val="0"/>
          <w:sz w:val="18"/>
          <w:szCs w:val="21"/>
        </w:rPr>
      </w:pPr>
      <w:r w:rsidRPr="00751787">
        <w:rPr>
          <w:rFonts w:ascii="宋体" w:eastAsia="宋体" w:hAnsi="宋体" w:cs="Arial" w:hint="eastAsia"/>
          <w:color w:val="000000"/>
          <w:kern w:val="0"/>
          <w:szCs w:val="24"/>
        </w:rPr>
        <w:t>■合格证、保修卡、接线说明等</w:t>
      </w:r>
    </w:p>
    <w:p w:rsidR="000B30BA" w:rsidRPr="00751787" w:rsidRDefault="000B30BA">
      <w:pPr>
        <w:rPr>
          <w:sz w:val="16"/>
        </w:rPr>
      </w:pPr>
    </w:p>
    <w:sectPr w:rsidR="000B30BA" w:rsidRPr="00751787" w:rsidSect="000B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787"/>
    <w:rsid w:val="000B30BA"/>
    <w:rsid w:val="0075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B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17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517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17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5178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751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517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17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2020-04-26T03:31:00Z</dcterms:created>
  <dcterms:modified xsi:type="dcterms:W3CDTF">2020-04-26T03:32:00Z</dcterms:modified>
</cp:coreProperties>
</file>