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rPr>
          <w:b/>
          <w:bCs/>
          <w:color w:val="000000" w:themeColor="text1"/>
          <w:sz w:val="36"/>
          <w:szCs w:val="40"/>
        </w:rPr>
      </w:pPr>
      <w:r>
        <w:rPr>
          <w:rFonts w:hint="eastAsia"/>
          <w:b/>
          <w:bCs/>
          <w:color w:val="000000" w:themeColor="text1"/>
          <w:sz w:val="36"/>
          <w:szCs w:val="40"/>
          <w:lang w:val="en-US" w:eastAsia="zh-CN"/>
        </w:rPr>
        <w:t>LB</w:t>
      </w:r>
      <w:r>
        <w:rPr>
          <w:rFonts w:hint="eastAsia"/>
          <w:b/>
          <w:bCs/>
          <w:color w:val="000000" w:themeColor="text1"/>
          <w:sz w:val="36"/>
          <w:szCs w:val="40"/>
        </w:rPr>
        <w:t>-OIL-</w:t>
      </w:r>
      <w:r>
        <w:rPr>
          <w:rFonts w:hint="eastAsia"/>
          <w:b/>
          <w:bCs/>
          <w:color w:val="000000" w:themeColor="text1"/>
          <w:sz w:val="36"/>
          <w:szCs w:val="40"/>
          <w:lang w:val="en-US" w:eastAsia="zh-CN"/>
        </w:rPr>
        <w:t>8</w:t>
      </w:r>
      <w:r>
        <w:rPr>
          <w:rFonts w:hint="eastAsia"/>
          <w:b/>
          <w:bCs/>
          <w:color w:val="000000" w:themeColor="text1"/>
          <w:sz w:val="36"/>
          <w:szCs w:val="40"/>
        </w:rPr>
        <w:t>型紫外测油仪</w:t>
      </w:r>
    </w:p>
    <w:p>
      <w:pPr>
        <w:rPr>
          <w:color w:val="000000" w:themeColor="text1"/>
        </w:rPr>
      </w:pPr>
    </w:p>
    <w:p>
      <w:pPr>
        <w:rPr>
          <w:color w:val="000000" w:themeColor="text1"/>
        </w:rPr>
      </w:pPr>
      <w:r>
        <w:rPr>
          <w:color w:val="000000" w:themeColor="text1"/>
        </w:rPr>
        <w:drawing>
          <wp:inline distT="0" distB="0" distL="0" distR="0">
            <wp:extent cx="2665730" cy="2004060"/>
            <wp:effectExtent l="0" t="0" r="1270" b="15240"/>
            <wp:docPr id="2" name="图片 1" descr="http://www.yokechina.com/uploads/181130/1-1Q13013513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yokechina.com/uploads/181130/1-1Q130135131913.jpg"/>
                    <pic:cNvPicPr>
                      <a:picLocks noChangeAspect="1" noChangeArrowheads="1"/>
                    </pic:cNvPicPr>
                  </pic:nvPicPr>
                  <pic:blipFill>
                    <a:blip r:embed="rId6" cstate="print"/>
                    <a:srcRect/>
                    <a:stretch>
                      <a:fillRect/>
                    </a:stretch>
                  </pic:blipFill>
                  <pic:spPr>
                    <a:xfrm>
                      <a:off x="0" y="0"/>
                      <a:ext cx="2665746" cy="2003863"/>
                    </a:xfrm>
                    <a:prstGeom prst="rect">
                      <a:avLst/>
                    </a:prstGeom>
                    <a:noFill/>
                    <a:ln w="9525">
                      <a:noFill/>
                      <a:miter lim="800000"/>
                      <a:headEnd/>
                      <a:tailEnd/>
                    </a:ln>
                  </pic:spPr>
                </pic:pic>
              </a:graphicData>
            </a:graphic>
          </wp:inline>
        </w:drawing>
      </w:r>
    </w:p>
    <w:p>
      <w:pPr>
        <w:rPr>
          <w:rFonts w:hint="eastAsia"/>
          <w:color w:val="000000" w:themeColor="text1"/>
        </w:rPr>
      </w:pPr>
    </w:p>
    <w:p>
      <w:pPr>
        <w:rPr>
          <w:rFonts w:hint="eastAsia"/>
          <w:color w:val="000000" w:themeColor="text1"/>
        </w:rPr>
      </w:pPr>
      <w:r>
        <w:rPr>
          <w:rFonts w:hint="eastAsia"/>
          <w:color w:val="000000" w:themeColor="text1"/>
        </w:rPr>
        <w:t>一. 简介：</w:t>
      </w:r>
    </w:p>
    <w:p>
      <w:pPr>
        <w:rPr>
          <w:rFonts w:hint="eastAsia"/>
          <w:color w:val="000000" w:themeColor="text1"/>
        </w:rPr>
      </w:pPr>
      <w:r>
        <w:rPr>
          <w:rFonts w:hint="eastAsia"/>
          <w:color w:val="000000" w:themeColor="text1"/>
          <w:lang w:val="en-US" w:eastAsia="zh-CN"/>
        </w:rPr>
        <w:t>LB</w:t>
      </w:r>
      <w:r>
        <w:rPr>
          <w:rFonts w:hint="eastAsia"/>
          <w:color w:val="000000" w:themeColor="text1"/>
        </w:rPr>
        <w:t>-OIL-</w:t>
      </w:r>
      <w:r>
        <w:rPr>
          <w:rFonts w:hint="eastAsia"/>
          <w:color w:val="000000" w:themeColor="text1"/>
          <w:lang w:val="en-US" w:eastAsia="zh-CN"/>
        </w:rPr>
        <w:t>8</w:t>
      </w:r>
      <w:r>
        <w:rPr>
          <w:rFonts w:hint="eastAsia"/>
          <w:color w:val="000000" w:themeColor="text1"/>
        </w:rPr>
        <w:t>型紫外测油仪是我公司依据国家环境监测技术规范要求，结合我国环境污染状况及各级环境监测部门的需要而研发出的一种高效、环保、精准、快捷的测油仪器，它用正己烷萃取剂替代红外法中已被禁用的四氯化碳萃取剂，符合新国标《HJ 970-2018 水质 石油类的测定 紫外分光光度法》的要求，该产品操作简单、精密度好、灵敏度高、性能稳定，能满足用户的各种应用需求。</w:t>
      </w:r>
    </w:p>
    <w:p>
      <w:pPr>
        <w:rPr>
          <w:rFonts w:hint="eastAsia"/>
          <w:color w:val="000000" w:themeColor="text1"/>
        </w:rPr>
      </w:pPr>
      <w:r>
        <w:rPr>
          <w:rFonts w:hint="eastAsia"/>
          <w:color w:val="000000" w:themeColor="text1"/>
        </w:rPr>
        <w:t>【背景：为贯彻《中华人民共和国环境保护法》，实现我国关于《关于消耗臭氧物质的蒙特利尔议定书》2019年停止实验室用途使用四氯化碳（CTC）的承诺，保护生态环境，保障人体健康，满足现行环境质量标准和污染物排放标准中石油类的监测要求，生态环境部2018年10月10日批准两项水质 石油类标准为国家环境保护标准，其中《水质 石油类的测定 紫外分光光度法（试行）》（HJ 970 - 2018 ），适用于地表水、地下水和海水中石油类的测定。萃取剂为正已烷。】</w:t>
      </w:r>
    </w:p>
    <w:p>
      <w:pPr>
        <w:rPr>
          <w:rFonts w:hint="eastAsia"/>
          <w:color w:val="000000" w:themeColor="text1"/>
        </w:rPr>
      </w:pPr>
      <w:r>
        <w:rPr>
          <w:rFonts w:hint="eastAsia"/>
          <w:color w:val="000000" w:themeColor="text1"/>
        </w:rPr>
        <w:t>二.适用范围：</w:t>
      </w:r>
    </w:p>
    <w:p>
      <w:pPr>
        <w:rPr>
          <w:rFonts w:hint="eastAsia"/>
          <w:color w:val="000000" w:themeColor="text1"/>
        </w:rPr>
      </w:pPr>
      <w:r>
        <w:rPr>
          <w:rFonts w:hint="eastAsia"/>
          <w:color w:val="000000" w:themeColor="text1"/>
        </w:rPr>
        <w:t>地表水、地下水、海水及工业废水中的石油类及动植物油类的检测。</w:t>
      </w:r>
    </w:p>
    <w:p>
      <w:pPr>
        <w:rPr>
          <w:rFonts w:hint="eastAsia"/>
          <w:color w:val="000000" w:themeColor="text1"/>
        </w:rPr>
      </w:pPr>
      <w:r>
        <w:rPr>
          <w:rFonts w:hint="eastAsia"/>
          <w:color w:val="000000" w:themeColor="text1"/>
        </w:rPr>
        <w:t>三.检测原理：</w:t>
      </w:r>
    </w:p>
    <w:p>
      <w:pPr>
        <w:rPr>
          <w:rFonts w:hint="eastAsia"/>
          <w:color w:val="000000" w:themeColor="text1"/>
        </w:rPr>
      </w:pPr>
      <w:r>
        <w:rPr>
          <w:rFonts w:hint="eastAsia"/>
          <w:color w:val="000000" w:themeColor="text1"/>
        </w:rPr>
        <w:t>    仪器可选择只测【石油类】或者【石油类+动植物油类+总油】；</w:t>
      </w:r>
    </w:p>
    <w:p>
      <w:pPr>
        <w:rPr>
          <w:rFonts w:hint="eastAsia"/>
          <w:color w:val="000000" w:themeColor="text1"/>
        </w:rPr>
      </w:pPr>
      <w:r>
        <w:rPr>
          <w:rFonts w:hint="eastAsia"/>
          <w:color w:val="000000" w:themeColor="text1"/>
        </w:rPr>
        <w:t>石油类：在PH值≤2的条件下，用正己烷萃取样品中的油类物质，经无水硫酸钠脱水后，再用硅酸镁吸附除去动植物油类等极性物质，于225nm波长处测定吸光度，石油类的含量与吸光度值成正比；</w:t>
      </w:r>
    </w:p>
    <w:p>
      <w:pPr>
        <w:rPr>
          <w:rFonts w:hint="eastAsia"/>
          <w:color w:val="000000" w:themeColor="text1"/>
        </w:rPr>
      </w:pPr>
      <w:r>
        <w:rPr>
          <w:rFonts w:hint="eastAsia"/>
          <w:color w:val="000000" w:themeColor="text1"/>
        </w:rPr>
        <w:t>动植物油类:动植物油类是成分比较复杂的混合物，没有固定的吸收特征，为满足用户需要，我公司通过多种油类（包括含有类似特征的极性物质）进行测试，分析总结这些物质，选取能够代表大部分动植物油类含量的特征，使其浓度与吸光度成正比。</w:t>
      </w:r>
    </w:p>
    <w:p>
      <w:pPr>
        <w:rPr>
          <w:rFonts w:hint="eastAsia"/>
          <w:color w:val="000000" w:themeColor="text1"/>
        </w:rPr>
      </w:pPr>
      <w:r>
        <w:rPr>
          <w:rFonts w:hint="eastAsia"/>
          <w:color w:val="000000" w:themeColor="text1"/>
        </w:rPr>
        <w:t>四.术语和定义:</w:t>
      </w:r>
    </w:p>
    <w:p>
      <w:pPr>
        <w:rPr>
          <w:rFonts w:hint="eastAsia"/>
          <w:color w:val="000000" w:themeColor="text1"/>
        </w:rPr>
      </w:pPr>
      <w:r>
        <w:rPr>
          <w:rFonts w:hint="eastAsia"/>
          <w:color w:val="000000" w:themeColor="text1"/>
        </w:rPr>
        <w:t>1.石油类：指在PH值≤2的条件下，能被正己烷萃取，不被硅酸镁吸附，且在225nm</w:t>
      </w:r>
      <w:bookmarkStart w:id="0" w:name="_GoBack"/>
      <w:bookmarkEnd w:id="0"/>
      <w:r>
        <w:rPr>
          <w:rFonts w:hint="eastAsia"/>
          <w:color w:val="000000" w:themeColor="text1"/>
        </w:rPr>
        <w:t>处有特征吸收的物质；</w:t>
      </w:r>
    </w:p>
    <w:p>
      <w:pPr>
        <w:rPr>
          <w:rFonts w:hint="eastAsia"/>
          <w:color w:val="000000" w:themeColor="text1"/>
        </w:rPr>
      </w:pPr>
      <w:r>
        <w:rPr>
          <w:rFonts w:hint="eastAsia"/>
          <w:color w:val="000000" w:themeColor="text1"/>
        </w:rPr>
        <w:t>2.动植物油类：指在PH值≤2的条件下，能被正己烷萃取，并被硅酸镁吸附的动植物油类等极性物质；</w:t>
      </w:r>
    </w:p>
    <w:p>
      <w:pPr>
        <w:rPr>
          <w:rFonts w:hint="eastAsia"/>
          <w:color w:val="000000" w:themeColor="text1"/>
        </w:rPr>
      </w:pPr>
      <w:r>
        <w:rPr>
          <w:rFonts w:hint="eastAsia"/>
          <w:color w:val="000000" w:themeColor="text1"/>
        </w:rPr>
        <w:t>3.总油：石油类和动植物油类的总和。</w:t>
      </w:r>
    </w:p>
    <w:p>
      <w:pPr>
        <w:rPr>
          <w:rFonts w:hint="eastAsia"/>
          <w:color w:val="000000" w:themeColor="text1"/>
        </w:rPr>
      </w:pPr>
      <w:r>
        <w:rPr>
          <w:rFonts w:hint="eastAsia"/>
          <w:color w:val="000000" w:themeColor="text1"/>
        </w:rPr>
        <w:t>五.功能特点：</w:t>
      </w:r>
    </w:p>
    <w:p>
      <w:pPr>
        <w:rPr>
          <w:rFonts w:hint="eastAsia"/>
          <w:color w:val="000000" w:themeColor="text1"/>
        </w:rPr>
      </w:pPr>
      <w:r>
        <w:rPr>
          <w:rFonts w:hint="eastAsia"/>
          <w:color w:val="000000" w:themeColor="text1"/>
        </w:rPr>
        <w:t>1.采有紫外分光光度法测量油类浓度，方便快捷；</w:t>
      </w:r>
    </w:p>
    <w:p>
      <w:pPr>
        <w:rPr>
          <w:rFonts w:hint="eastAsia"/>
          <w:color w:val="000000" w:themeColor="text1"/>
        </w:rPr>
      </w:pPr>
      <w:r>
        <w:rPr>
          <w:rFonts w:hint="eastAsia"/>
          <w:color w:val="000000" w:themeColor="text1"/>
        </w:rPr>
        <w:t>2.仪器可独立测量，无需配套电脑使用；</w:t>
      </w:r>
    </w:p>
    <w:p>
      <w:pPr>
        <w:rPr>
          <w:rFonts w:hint="eastAsia"/>
          <w:color w:val="000000" w:themeColor="text1"/>
        </w:rPr>
      </w:pPr>
      <w:r>
        <w:rPr>
          <w:rFonts w:hint="eastAsia"/>
          <w:color w:val="000000" w:themeColor="text1"/>
        </w:rPr>
        <w:t>3.可以直接测量石油类、动植物油类和总油；</w:t>
      </w:r>
    </w:p>
    <w:p>
      <w:pPr>
        <w:rPr>
          <w:rFonts w:hint="eastAsia"/>
          <w:color w:val="000000" w:themeColor="text1"/>
        </w:rPr>
      </w:pPr>
      <w:r>
        <w:rPr>
          <w:rFonts w:hint="eastAsia"/>
          <w:color w:val="000000" w:themeColor="text1"/>
        </w:rPr>
        <w:t>4.可单独选择测量指标为【石油类】或者【石油类+动植物油类+总油】；</w:t>
      </w:r>
    </w:p>
    <w:p>
      <w:pPr>
        <w:rPr>
          <w:rFonts w:hint="eastAsia"/>
          <w:color w:val="000000" w:themeColor="text1"/>
        </w:rPr>
      </w:pPr>
      <w:r>
        <w:rPr>
          <w:rFonts w:hint="eastAsia"/>
          <w:color w:val="000000" w:themeColor="text1"/>
        </w:rPr>
        <w:t>5.采用正己烷萃取法，用正己烷替代红外法的四氯化碳、四氯乙烯萃取剂，环保安全；</w:t>
      </w:r>
    </w:p>
    <w:p>
      <w:pPr>
        <w:rPr>
          <w:rFonts w:hint="eastAsia"/>
          <w:color w:val="000000" w:themeColor="text1"/>
        </w:rPr>
      </w:pPr>
      <w:r>
        <w:rPr>
          <w:rFonts w:hint="eastAsia"/>
          <w:color w:val="000000" w:themeColor="text1"/>
        </w:rPr>
        <w:t>6.石油类指标满足国标《HJ 970-2018 水质 石油类的测定 紫外分光光度法》；</w:t>
      </w:r>
    </w:p>
    <w:p>
      <w:pPr>
        <w:rPr>
          <w:rFonts w:hint="eastAsia"/>
          <w:color w:val="000000" w:themeColor="text1"/>
        </w:rPr>
      </w:pPr>
      <w:r>
        <w:rPr>
          <w:rFonts w:hint="eastAsia"/>
          <w:color w:val="000000" w:themeColor="text1"/>
        </w:rPr>
        <w:t>7.测量速度快，可同时进行多个样品的测量；</w:t>
      </w:r>
    </w:p>
    <w:p>
      <w:pPr>
        <w:rPr>
          <w:rFonts w:hint="eastAsia"/>
          <w:color w:val="000000" w:themeColor="text1"/>
        </w:rPr>
      </w:pPr>
      <w:r>
        <w:rPr>
          <w:rFonts w:hint="eastAsia"/>
          <w:color w:val="000000" w:themeColor="text1"/>
        </w:rPr>
        <w:t>8.具有校准功能，自动计算斜率、截距及相关系数，测量精度高；</w:t>
      </w:r>
    </w:p>
    <w:p>
      <w:pPr>
        <w:rPr>
          <w:rFonts w:hint="eastAsia"/>
          <w:color w:val="000000" w:themeColor="text1"/>
        </w:rPr>
      </w:pPr>
      <w:r>
        <w:rPr>
          <w:rFonts w:hint="eastAsia"/>
          <w:color w:val="000000" w:themeColor="text1"/>
        </w:rPr>
        <w:t>9.具有自动提示功能，每一步都会提示用户怎么操作，用户无需具备复杂的专业知识；</w:t>
      </w:r>
    </w:p>
    <w:p>
      <w:pPr>
        <w:rPr>
          <w:rFonts w:hint="eastAsia"/>
          <w:color w:val="000000" w:themeColor="text1"/>
        </w:rPr>
      </w:pPr>
      <w:r>
        <w:rPr>
          <w:rFonts w:hint="eastAsia"/>
          <w:color w:val="000000" w:themeColor="text1"/>
        </w:rPr>
        <w:t>10.大屏幕液晶背光显示器，纯中文操作界面，人性化的程序设计；</w:t>
      </w:r>
    </w:p>
    <w:p>
      <w:pPr>
        <w:rPr>
          <w:rFonts w:hint="eastAsia"/>
          <w:color w:val="000000" w:themeColor="text1"/>
        </w:rPr>
      </w:pPr>
      <w:r>
        <w:rPr>
          <w:rFonts w:hint="eastAsia"/>
          <w:color w:val="000000" w:themeColor="text1"/>
        </w:rPr>
        <w:t>11.大容量数据存储，断电保护设计确保仪器不受损坏和数据记录永不丢失；</w:t>
      </w:r>
    </w:p>
    <w:p>
      <w:pPr>
        <w:rPr>
          <w:rFonts w:hint="eastAsia"/>
          <w:color w:val="000000" w:themeColor="text1"/>
        </w:rPr>
      </w:pPr>
      <w:r>
        <w:rPr>
          <w:rFonts w:hint="eastAsia"/>
          <w:color w:val="000000" w:themeColor="text1"/>
        </w:rPr>
        <w:t>12.故障自诊断智能设计，使仪器管理和维护简易方便；</w:t>
      </w:r>
    </w:p>
    <w:p>
      <w:pPr>
        <w:rPr>
          <w:rFonts w:hint="eastAsia"/>
          <w:color w:val="000000" w:themeColor="text1"/>
        </w:rPr>
      </w:pPr>
      <w:r>
        <w:rPr>
          <w:rFonts w:hint="eastAsia"/>
          <w:color w:val="000000" w:themeColor="text1"/>
        </w:rPr>
        <w:t>13.可广泛应用于地表水、地下水、海水及工业废水中的石油类及动植物油类；</w:t>
      </w:r>
    </w:p>
    <w:p>
      <w:pPr>
        <w:rPr>
          <w:rFonts w:hint="eastAsia"/>
          <w:color w:val="000000" w:themeColor="text1"/>
        </w:rPr>
      </w:pPr>
      <w:r>
        <w:rPr>
          <w:rFonts w:hint="eastAsia"/>
          <w:color w:val="000000" w:themeColor="text1"/>
        </w:rPr>
        <w:t>14.采用独特的光源设计，抗干扰能力强，光源寿命长，维护费用低；</w:t>
      </w:r>
    </w:p>
    <w:p>
      <w:pPr>
        <w:rPr>
          <w:rFonts w:hint="eastAsia"/>
          <w:color w:val="000000" w:themeColor="text1"/>
        </w:rPr>
      </w:pPr>
      <w:r>
        <w:rPr>
          <w:rFonts w:hint="eastAsia"/>
          <w:color w:val="000000" w:themeColor="text1"/>
        </w:rPr>
        <w:t>15.配套有免费的数据采集分析软件，可连接电脑导出仪器的测量数据；</w:t>
      </w:r>
    </w:p>
    <w:p>
      <w:pPr>
        <w:rPr>
          <w:rFonts w:hint="eastAsia"/>
          <w:color w:val="000000" w:themeColor="text1"/>
        </w:rPr>
      </w:pPr>
      <w:r>
        <w:rPr>
          <w:rFonts w:hint="eastAsia"/>
          <w:color w:val="000000" w:themeColor="text1"/>
        </w:rPr>
        <w:t>16.仪器自带打印机，可现场打印测量的实时数据及历史数据；</w:t>
      </w:r>
    </w:p>
    <w:p>
      <w:pPr>
        <w:rPr>
          <w:rFonts w:hint="eastAsia"/>
          <w:color w:val="000000" w:themeColor="text1"/>
        </w:rPr>
      </w:pPr>
      <w:r>
        <w:rPr>
          <w:rFonts w:hint="eastAsia"/>
          <w:color w:val="000000" w:themeColor="text1"/>
        </w:rPr>
        <w:t>17.测量范围宽，试剂用量少，运行成本低，抗干扰能力强；</w:t>
      </w:r>
    </w:p>
    <w:p>
      <w:pPr>
        <w:rPr>
          <w:rFonts w:hint="eastAsia"/>
          <w:color w:val="000000" w:themeColor="text1"/>
        </w:rPr>
      </w:pPr>
      <w:r>
        <w:rPr>
          <w:rFonts w:hint="eastAsia"/>
          <w:color w:val="000000" w:themeColor="text1"/>
        </w:rPr>
        <w:t>18.具有延时启动功能及自动预热功能，具有自动关机功能，有效的延长仪器的使用寿命；</w:t>
      </w:r>
    </w:p>
    <w:p>
      <w:pPr>
        <w:rPr>
          <w:rFonts w:hint="eastAsia"/>
          <w:color w:val="000000" w:themeColor="text1"/>
        </w:rPr>
      </w:pPr>
      <w:r>
        <w:rPr>
          <w:rFonts w:hint="eastAsia"/>
          <w:color w:val="000000" w:themeColor="text1"/>
        </w:rPr>
        <w:t>六.性能参数</w:t>
      </w:r>
    </w:p>
    <w:p>
      <w:pPr>
        <w:rPr>
          <w:rFonts w:hint="eastAsia"/>
          <w:color w:val="000000" w:themeColor="text1"/>
        </w:rPr>
      </w:pPr>
      <w:r>
        <w:rPr>
          <w:rFonts w:hint="eastAsia"/>
          <w:color w:val="000000" w:themeColor="text1"/>
        </w:rPr>
        <w:t>1.测定指标：石油类、动植物油类和总油； </w:t>
      </w:r>
    </w:p>
    <w:p>
      <w:pPr>
        <w:rPr>
          <w:rFonts w:hint="eastAsia"/>
          <w:color w:val="000000" w:themeColor="text1"/>
        </w:rPr>
      </w:pPr>
      <w:r>
        <w:rPr>
          <w:rFonts w:hint="eastAsia"/>
          <w:color w:val="000000" w:themeColor="text1"/>
        </w:rPr>
        <w:t>2.测定方法：紫外分光光度法</w:t>
      </w:r>
    </w:p>
    <w:p>
      <w:pPr>
        <w:rPr>
          <w:rFonts w:hint="eastAsia"/>
          <w:color w:val="000000" w:themeColor="text1"/>
        </w:rPr>
      </w:pPr>
      <w:r>
        <w:rPr>
          <w:rFonts w:hint="eastAsia"/>
          <w:color w:val="000000" w:themeColor="text1"/>
        </w:rPr>
        <w:t>3.检出限：石油类测定检出限为0.01mg/L，动植物油类检出限为0.5mg/L，</w:t>
      </w:r>
    </w:p>
    <w:p>
      <w:pPr>
        <w:rPr>
          <w:rFonts w:hint="eastAsia"/>
          <w:color w:val="000000" w:themeColor="text1"/>
        </w:rPr>
      </w:pPr>
      <w:r>
        <w:rPr>
          <w:rFonts w:hint="eastAsia"/>
          <w:color w:val="000000" w:themeColor="text1"/>
        </w:rPr>
        <w:t>4.测定范围： 0.01~100mg/L；</w:t>
      </w:r>
    </w:p>
    <w:p>
      <w:pPr>
        <w:rPr>
          <w:rFonts w:hint="eastAsia"/>
          <w:color w:val="000000" w:themeColor="text1"/>
        </w:rPr>
      </w:pPr>
      <w:r>
        <w:rPr>
          <w:rFonts w:hint="eastAsia"/>
          <w:color w:val="000000" w:themeColor="text1"/>
        </w:rPr>
        <w:t>5.重复性：≤1%（20mg/L浓度的石油标液）；</w:t>
      </w:r>
    </w:p>
    <w:p>
      <w:pPr>
        <w:rPr>
          <w:rFonts w:hint="eastAsia"/>
          <w:color w:val="000000" w:themeColor="text1"/>
        </w:rPr>
      </w:pPr>
      <w:r>
        <w:rPr>
          <w:rFonts w:hint="eastAsia"/>
          <w:color w:val="000000" w:themeColor="text1"/>
        </w:rPr>
        <w:t>6.线性：R＞0.999</w:t>
      </w:r>
    </w:p>
    <w:p>
      <w:pPr>
        <w:rPr>
          <w:rFonts w:hint="eastAsia"/>
          <w:color w:val="000000" w:themeColor="text1"/>
        </w:rPr>
      </w:pPr>
      <w:r>
        <w:rPr>
          <w:rFonts w:hint="eastAsia"/>
          <w:color w:val="000000" w:themeColor="text1"/>
        </w:rPr>
        <w:t>7.测量误差：≤10%； </w:t>
      </w:r>
    </w:p>
    <w:p>
      <w:pPr>
        <w:rPr>
          <w:rFonts w:hint="eastAsia"/>
          <w:color w:val="000000" w:themeColor="text1"/>
        </w:rPr>
      </w:pPr>
      <w:r>
        <w:rPr>
          <w:rFonts w:hint="eastAsia"/>
          <w:color w:val="000000" w:themeColor="text1"/>
        </w:rPr>
        <w:t>8.萃取方式：手动萃取或自动萃取（选配）；</w:t>
      </w:r>
    </w:p>
    <w:p>
      <w:pPr>
        <w:rPr>
          <w:rFonts w:hint="eastAsia"/>
          <w:color w:val="000000" w:themeColor="text1"/>
        </w:rPr>
      </w:pPr>
      <w:r>
        <w:rPr>
          <w:rFonts w:hint="eastAsia"/>
          <w:color w:val="000000" w:themeColor="text1"/>
        </w:rPr>
        <w:t>9.萃取剂：正己烷；</w:t>
      </w:r>
    </w:p>
    <w:p>
      <w:pPr>
        <w:rPr>
          <w:rFonts w:hint="eastAsia"/>
          <w:color w:val="000000" w:themeColor="text1"/>
        </w:rPr>
      </w:pPr>
      <w:r>
        <w:rPr>
          <w:rFonts w:hint="eastAsia"/>
          <w:color w:val="000000" w:themeColor="text1"/>
        </w:rPr>
        <w:t>10.比色皿：20mm石英比色皿；</w:t>
      </w:r>
    </w:p>
    <w:p>
      <w:pPr>
        <w:rPr>
          <w:rFonts w:hint="eastAsia"/>
          <w:color w:val="000000" w:themeColor="text1"/>
        </w:rPr>
      </w:pPr>
      <w:r>
        <w:rPr>
          <w:rFonts w:hint="eastAsia"/>
          <w:color w:val="000000" w:themeColor="text1"/>
        </w:rPr>
        <w:t>11.时   钟：内置实时时钟，实时时钟月累积误差小于10秒；</w:t>
      </w:r>
    </w:p>
    <w:p>
      <w:pPr>
        <w:rPr>
          <w:rFonts w:hint="eastAsia"/>
          <w:color w:val="000000" w:themeColor="text1"/>
        </w:rPr>
      </w:pPr>
      <w:r>
        <w:rPr>
          <w:rFonts w:hint="eastAsia"/>
          <w:color w:val="000000" w:themeColor="text1"/>
        </w:rPr>
        <w:t>12.记录存储：可存储10000次测定结果，数据断电永不丢失；</w:t>
      </w:r>
    </w:p>
    <w:p>
      <w:pPr>
        <w:rPr>
          <w:rFonts w:hint="eastAsia"/>
          <w:color w:val="000000" w:themeColor="text1"/>
        </w:rPr>
      </w:pPr>
      <w:r>
        <w:rPr>
          <w:rFonts w:hint="eastAsia"/>
          <w:color w:val="000000" w:themeColor="text1"/>
        </w:rPr>
        <w:t>13.打   印：仪器自带打印机，随时打印测量结果；</w:t>
      </w:r>
    </w:p>
    <w:p>
      <w:pPr>
        <w:rPr>
          <w:rFonts w:hint="eastAsia"/>
          <w:color w:val="000000" w:themeColor="text1"/>
        </w:rPr>
      </w:pPr>
      <w:r>
        <w:rPr>
          <w:rFonts w:hint="eastAsia"/>
          <w:color w:val="000000" w:themeColor="text1"/>
        </w:rPr>
        <w:t>14.通信方式：RS232、USB，可将测量结果上传至电脑，便于用户统计分析；</w:t>
      </w:r>
    </w:p>
    <w:p>
      <w:pPr>
        <w:rPr>
          <w:rFonts w:hint="eastAsia"/>
          <w:color w:val="000000" w:themeColor="text1"/>
        </w:rPr>
      </w:pPr>
      <w:r>
        <w:rPr>
          <w:rFonts w:hint="eastAsia"/>
          <w:color w:val="000000" w:themeColor="text1"/>
        </w:rPr>
        <w:t>15.显   示：240*128大屏幕蓝色背光显示器，中文操作界面；</w:t>
      </w:r>
    </w:p>
    <w:p>
      <w:pPr>
        <w:rPr>
          <w:rFonts w:hint="eastAsia"/>
          <w:color w:val="000000" w:themeColor="text1"/>
        </w:rPr>
      </w:pPr>
      <w:r>
        <w:rPr>
          <w:rFonts w:hint="eastAsia"/>
          <w:color w:val="000000" w:themeColor="text1"/>
        </w:rPr>
        <w:t>16.环境温度：（5 ~ 40）℃； 环境湿度：相对湿度＜ 85%（无冷凝）；</w:t>
      </w:r>
    </w:p>
    <w:p>
      <w:pPr>
        <w:rPr>
          <w:rFonts w:hint="eastAsia"/>
          <w:color w:val="000000" w:themeColor="text1"/>
        </w:rPr>
      </w:pPr>
      <w:r>
        <w:rPr>
          <w:rFonts w:hint="eastAsia"/>
          <w:color w:val="000000" w:themeColor="text1"/>
        </w:rPr>
        <w:t>17.外形尺寸：395*298*120mm；</w:t>
      </w:r>
    </w:p>
    <w:p>
      <w:pPr>
        <w:rPr>
          <w:rFonts w:hint="eastAsia"/>
          <w:color w:val="000000" w:themeColor="text1"/>
        </w:rPr>
      </w:pPr>
      <w:r>
        <w:rPr>
          <w:rFonts w:hint="eastAsia"/>
          <w:color w:val="000000" w:themeColor="text1"/>
        </w:rPr>
        <w:t>18.工作电源：AC220V±15% / 50Hz，整机功耗：28W；</w:t>
      </w:r>
    </w:p>
    <w:p>
      <w:pPr>
        <w:rPr>
          <w:rFonts w:hint="eastAsia"/>
          <w:color w:val="000000" w:themeColor="text1"/>
        </w:rPr>
      </w:pPr>
      <w:r>
        <w:rPr>
          <w:rFonts w:hint="eastAsia"/>
          <w:color w:val="000000" w:themeColor="text1"/>
        </w:rPr>
        <w:t>19.整机重量：4.5KG；</w:t>
      </w:r>
    </w:p>
    <w:p>
      <w:pPr>
        <w:rPr>
          <w:rFonts w:hint="eastAsia"/>
          <w:color w:val="000000" w:themeColor="text1"/>
        </w:rPr>
      </w:pPr>
      <w:r>
        <w:rPr>
          <w:rFonts w:hint="eastAsia"/>
          <w:color w:val="000000" w:themeColor="text1"/>
        </w:rPr>
        <w:t>七.用到的试剂：</w:t>
      </w:r>
    </w:p>
    <w:p>
      <w:pPr>
        <w:rPr>
          <w:rFonts w:hint="eastAsia"/>
          <w:color w:val="000000" w:themeColor="text1"/>
        </w:rPr>
      </w:pPr>
      <w:r>
        <w:rPr>
          <w:rFonts w:hint="eastAsia"/>
          <w:color w:val="000000" w:themeColor="text1"/>
        </w:rPr>
        <w:t>1.盐酸ρ（HCl）=1.19g/L</w:t>
      </w:r>
    </w:p>
    <w:p>
      <w:pPr>
        <w:rPr>
          <w:rFonts w:hint="eastAsia"/>
          <w:color w:val="000000" w:themeColor="text1"/>
        </w:rPr>
      </w:pPr>
      <w:r>
        <w:rPr>
          <w:rFonts w:hint="eastAsia"/>
          <w:color w:val="000000" w:themeColor="text1"/>
        </w:rPr>
        <w:t>2.硫酸ρ（H2SO4）=1.84mg/L</w:t>
      </w:r>
    </w:p>
    <w:p>
      <w:pPr>
        <w:rPr>
          <w:rFonts w:hint="eastAsia"/>
          <w:color w:val="000000" w:themeColor="text1"/>
        </w:rPr>
      </w:pPr>
      <w:r>
        <w:rPr>
          <w:rFonts w:hint="eastAsia"/>
          <w:color w:val="000000" w:themeColor="text1"/>
        </w:rPr>
        <w:t>3.正己烷</w:t>
      </w:r>
    </w:p>
    <w:p>
      <w:pPr>
        <w:rPr>
          <w:rFonts w:hint="eastAsia"/>
          <w:color w:val="000000" w:themeColor="text1"/>
        </w:rPr>
      </w:pPr>
      <w:r>
        <w:rPr>
          <w:rFonts w:hint="eastAsia"/>
          <w:color w:val="000000" w:themeColor="text1"/>
        </w:rPr>
        <w:t>4.无水乙醇</w:t>
      </w:r>
    </w:p>
    <w:p>
      <w:pPr>
        <w:rPr>
          <w:rFonts w:hint="eastAsia"/>
          <w:color w:val="000000" w:themeColor="text1"/>
        </w:rPr>
      </w:pPr>
      <w:r>
        <w:rPr>
          <w:rFonts w:hint="eastAsia"/>
          <w:color w:val="000000" w:themeColor="text1"/>
        </w:rPr>
        <w:t>5.无水硫酸钠</w:t>
      </w:r>
    </w:p>
    <w:p>
      <w:pPr>
        <w:rPr>
          <w:rFonts w:hint="eastAsia"/>
          <w:color w:val="000000" w:themeColor="text1"/>
        </w:rPr>
      </w:pPr>
      <w:r>
        <w:rPr>
          <w:rFonts w:hint="eastAsia"/>
          <w:color w:val="000000" w:themeColor="text1"/>
        </w:rPr>
        <w:t>6.硅酸镁（出厂标配）</w:t>
      </w:r>
    </w:p>
    <w:p>
      <w:pPr>
        <w:rPr>
          <w:rFonts w:hint="eastAsia"/>
          <w:color w:val="000000" w:themeColor="text1"/>
        </w:rPr>
      </w:pPr>
      <w:r>
        <w:rPr>
          <w:rFonts w:hint="eastAsia"/>
          <w:color w:val="000000" w:themeColor="text1"/>
        </w:rPr>
        <w:t>7.玻璃棉（出厂标配）</w:t>
      </w:r>
    </w:p>
    <w:p>
      <w:pPr>
        <w:rPr>
          <w:rFonts w:hint="eastAsia"/>
          <w:color w:val="000000" w:themeColor="text1"/>
        </w:rPr>
      </w:pPr>
      <w:r>
        <w:rPr>
          <w:rFonts w:hint="eastAsia"/>
          <w:color w:val="000000" w:themeColor="text1"/>
        </w:rPr>
        <w:t>八.仪器和设备：</w:t>
      </w:r>
    </w:p>
    <w:p>
      <w:pPr>
        <w:rPr>
          <w:rFonts w:hint="eastAsia"/>
          <w:color w:val="000000" w:themeColor="text1"/>
        </w:rPr>
      </w:pPr>
      <w:r>
        <w:rPr>
          <w:rFonts w:hint="eastAsia"/>
          <w:color w:val="000000" w:themeColor="text1"/>
        </w:rPr>
        <w:t>       出厂标配类：</w:t>
      </w:r>
    </w:p>
    <w:p>
      <w:pPr>
        <w:rPr>
          <w:rFonts w:hint="eastAsia"/>
          <w:color w:val="000000" w:themeColor="text1"/>
        </w:rPr>
      </w:pPr>
      <w:r>
        <w:rPr>
          <w:rFonts w:hint="eastAsia"/>
          <w:color w:val="000000" w:themeColor="text1"/>
        </w:rPr>
        <w:t>1.紫外测油仪</w:t>
      </w:r>
    </w:p>
    <w:p>
      <w:pPr>
        <w:rPr>
          <w:rFonts w:hint="eastAsia"/>
          <w:color w:val="000000" w:themeColor="text1"/>
        </w:rPr>
      </w:pPr>
      <w:r>
        <w:rPr>
          <w:rFonts w:hint="eastAsia"/>
          <w:color w:val="000000" w:themeColor="text1"/>
        </w:rPr>
        <w:t>2.比色皿：2cm石英比色皿 * 4；</w:t>
      </w:r>
    </w:p>
    <w:p>
      <w:pPr>
        <w:rPr>
          <w:rFonts w:hint="eastAsia"/>
          <w:color w:val="000000" w:themeColor="text1"/>
        </w:rPr>
      </w:pPr>
      <w:r>
        <w:rPr>
          <w:rFonts w:hint="eastAsia"/>
          <w:color w:val="000000" w:themeColor="text1"/>
        </w:rPr>
        <w:t>3.数据采集分析软件；</w:t>
      </w:r>
    </w:p>
    <w:p>
      <w:pPr>
        <w:rPr>
          <w:rFonts w:hint="eastAsia"/>
          <w:color w:val="000000" w:themeColor="text1"/>
        </w:rPr>
      </w:pPr>
      <w:r>
        <w:rPr>
          <w:rFonts w:hint="eastAsia"/>
          <w:color w:val="000000" w:themeColor="text1"/>
        </w:rPr>
        <w:t>4.各类电源及通信线材；</w:t>
      </w:r>
    </w:p>
    <w:p>
      <w:pPr>
        <w:rPr>
          <w:rFonts w:hint="eastAsia"/>
          <w:color w:val="000000" w:themeColor="text1"/>
        </w:rPr>
      </w:pPr>
      <w:r>
        <w:rPr>
          <w:rFonts w:hint="eastAsia"/>
          <w:color w:val="000000" w:themeColor="text1"/>
        </w:rPr>
        <w:t>用户自备类：</w:t>
      </w:r>
    </w:p>
    <w:p>
      <w:pPr>
        <w:rPr>
          <w:rFonts w:hint="eastAsia"/>
          <w:color w:val="000000" w:themeColor="text1"/>
        </w:rPr>
      </w:pPr>
      <w:r>
        <w:rPr>
          <w:rFonts w:hint="eastAsia"/>
          <w:color w:val="000000" w:themeColor="text1"/>
        </w:rPr>
        <w:t>5.自动萃取装置（非必须，可手工萃取）</w:t>
      </w:r>
    </w:p>
    <w:p>
      <w:pPr>
        <w:rPr>
          <w:rFonts w:hint="eastAsia"/>
          <w:color w:val="000000" w:themeColor="text1"/>
        </w:rPr>
      </w:pPr>
      <w:r>
        <w:rPr>
          <w:rFonts w:hint="eastAsia"/>
          <w:color w:val="000000" w:themeColor="text1"/>
        </w:rPr>
        <w:t>6.分液漏斗：1000ml，聚四氟乙烯旋塞</w:t>
      </w:r>
    </w:p>
    <w:p>
      <w:pPr>
        <w:rPr>
          <w:rFonts w:hint="eastAsia"/>
          <w:color w:val="000000" w:themeColor="text1"/>
        </w:rPr>
      </w:pPr>
      <w:r>
        <w:rPr>
          <w:rFonts w:hint="eastAsia"/>
          <w:color w:val="000000" w:themeColor="text1"/>
        </w:rPr>
        <w:t>7.采样瓶：500ml棕色硬质玻璃瓶</w:t>
      </w:r>
    </w:p>
    <w:p>
      <w:pPr>
        <w:rPr>
          <w:rFonts w:hint="eastAsia"/>
          <w:color w:val="000000" w:themeColor="text1"/>
        </w:rPr>
      </w:pPr>
      <w:r>
        <w:rPr>
          <w:rFonts w:hint="eastAsia"/>
          <w:color w:val="000000" w:themeColor="text1"/>
        </w:rPr>
        <w:t>8.锥形瓶：50ml磨口带盖</w:t>
      </w:r>
    </w:p>
    <w:p>
      <w:pPr>
        <w:rPr>
          <w:rFonts w:hint="eastAsia"/>
          <w:color w:val="000000" w:themeColor="text1"/>
        </w:rPr>
      </w:pPr>
      <w:r>
        <w:rPr>
          <w:rFonts w:hint="eastAsia"/>
          <w:color w:val="000000" w:themeColor="text1"/>
        </w:rPr>
        <w:t>9.层析柱：内径10mm,有效高度200mm</w:t>
      </w:r>
    </w:p>
    <w:p>
      <w:pPr>
        <w:rPr>
          <w:rFonts w:hint="eastAsia"/>
          <w:color w:val="000000" w:themeColor="text1"/>
        </w:rPr>
      </w:pPr>
      <w:r>
        <w:rPr>
          <w:rFonts w:hint="eastAsia"/>
          <w:color w:val="000000" w:themeColor="text1"/>
        </w:rPr>
        <w:t>10.水平振荡器（非必须）</w:t>
      </w:r>
    </w:p>
    <w:p>
      <w:pPr>
        <w:rPr>
          <w:rFonts w:hint="eastAsia"/>
          <w:color w:val="000000" w:themeColor="text1"/>
        </w:rPr>
      </w:pPr>
      <w:r>
        <w:rPr>
          <w:rFonts w:hint="eastAsia"/>
          <w:color w:val="000000" w:themeColor="text1"/>
        </w:rPr>
        <w:t>11.离心机：配备玻璃离心管（非必须）</w:t>
      </w:r>
    </w:p>
    <w:p>
      <w:pPr>
        <w:rPr>
          <w:rFonts w:hint="eastAsia"/>
          <w:color w:val="000000" w:themeColor="text1"/>
        </w:rPr>
      </w:pPr>
      <w:r>
        <w:rPr>
          <w:rFonts w:hint="eastAsia"/>
          <w:color w:val="000000" w:themeColor="text1"/>
        </w:rPr>
        <w:t>12.一般实验室常用器皿和设备</w:t>
      </w:r>
    </w:p>
    <w:p>
      <w:pPr>
        <w:rPr>
          <w:rFonts w:hint="eastAsia"/>
          <w:color w:val="000000" w:themeColor="text1"/>
        </w:rPr>
      </w:pPr>
      <w:r>
        <w:rPr>
          <w:rFonts w:hint="eastAsia"/>
          <w:color w:val="000000" w:themeColor="text1"/>
        </w:rPr>
        <w:t>九.质量保证和售后服务：</w:t>
      </w:r>
    </w:p>
    <w:p>
      <w:pPr>
        <w:rPr>
          <w:rFonts w:hint="eastAsia"/>
          <w:color w:val="000000" w:themeColor="text1"/>
        </w:rPr>
      </w:pPr>
      <w:r>
        <w:rPr>
          <w:rFonts w:hint="eastAsia"/>
          <w:color w:val="000000" w:themeColor="text1"/>
        </w:rPr>
        <w:t>壹年质保，长期提供出厂零件及维护和维修售后服务；</w:t>
      </w:r>
    </w:p>
    <w:p>
      <w:pPr>
        <w:rPr>
          <w:color w:val="000000" w:themeColor="text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sz w:val="18"/>
        <w:szCs w:val="18"/>
        <w:u w:val="single"/>
        <w:lang w:val="en-US" w:eastAsia="zh-CN"/>
      </w:rPr>
    </w:pPr>
    <w:r>
      <w:rPr>
        <w:rFonts w:hint="eastAsia"/>
        <w:sz w:val="18"/>
        <w:szCs w:val="18"/>
        <w:u w:val="single"/>
        <w:lang w:val="en-US" w:eastAsia="zh-CN"/>
      </w:rPr>
      <w:t>产品负责人：赵丽        电话:15589812373(同微信)     QQ971506394      座机：0532-58717725</w:t>
    </w: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宋体"/>
        <w:lang w:eastAsia="zh-CN"/>
      </w:rPr>
      <w:drawing>
        <wp:inline distT="0" distB="0" distL="114300" distR="114300">
          <wp:extent cx="5556885" cy="584200"/>
          <wp:effectExtent l="0" t="0" r="5715" b="10160"/>
          <wp:docPr id="1" name="图片 1" descr="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44"/>
                  <pic:cNvPicPr>
                    <a:picLocks noChangeAspect="1"/>
                  </pic:cNvPicPr>
                </pic:nvPicPr>
                <pic:blipFill>
                  <a:blip r:embed="rId1"/>
                  <a:stretch>
                    <a:fillRect/>
                  </a:stretch>
                </pic:blipFill>
                <pic:spPr>
                  <a:xfrm>
                    <a:off x="0" y="0"/>
                    <a:ext cx="5556885" cy="584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6AD4"/>
    <w:rsid w:val="001804A5"/>
    <w:rsid w:val="00252579"/>
    <w:rsid w:val="00306AD4"/>
    <w:rsid w:val="006D5070"/>
    <w:rsid w:val="009B5EB7"/>
    <w:rsid w:val="00BB3B1F"/>
    <w:rsid w:val="05DE6A46"/>
    <w:rsid w:val="11D4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1935</Characters>
  <Lines>16</Lines>
  <Paragraphs>4</Paragraphs>
  <TotalTime>0</TotalTime>
  <ScaleCrop>false</ScaleCrop>
  <LinksUpToDate>false</LinksUpToDate>
  <CharactersWithSpaces>2270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2019-01-09T01:51:00Z</dcterms:created>
  <dc:creator>Windows 用户</dc:creator>
  <cp:lastModifiedBy>Administrator</cp:lastModifiedBy>
  <dcterms:modified xsi:type="dcterms:W3CDTF">2020-04-15T06:13:05Z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