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043" w:rsidRDefault="00863043" w:rsidP="00863043">
      <w:pPr>
        <w:snapToGrid w:val="0"/>
        <w:spacing w:line="600" w:lineRule="exact"/>
        <w:jc w:val="center"/>
        <w:rPr>
          <w:rFonts w:ascii="方正小标宋_GBK" w:eastAsia="方正小标宋_GBK"/>
          <w:sz w:val="44"/>
          <w:szCs w:val="44"/>
        </w:rPr>
      </w:pPr>
      <w:bookmarkStart w:id="0" w:name="_GoBack"/>
      <w:bookmarkEnd w:id="0"/>
    </w:p>
    <w:p w:rsidR="00863043" w:rsidRDefault="00863043" w:rsidP="00863043">
      <w:pPr>
        <w:snapToGrid w:val="0"/>
        <w:spacing w:line="600" w:lineRule="exact"/>
        <w:jc w:val="center"/>
        <w:rPr>
          <w:rFonts w:ascii="方正小标宋_GBK" w:eastAsia="方正小标宋_GBK"/>
          <w:sz w:val="44"/>
          <w:szCs w:val="44"/>
        </w:rPr>
      </w:pPr>
    </w:p>
    <w:p w:rsidR="00863043" w:rsidRDefault="00863043" w:rsidP="00863043">
      <w:pPr>
        <w:snapToGrid w:val="0"/>
        <w:spacing w:line="600" w:lineRule="exact"/>
        <w:jc w:val="center"/>
        <w:rPr>
          <w:rFonts w:ascii="方正小标宋_GBK" w:eastAsia="方正小标宋_GBK"/>
          <w:sz w:val="44"/>
          <w:szCs w:val="44"/>
        </w:rPr>
      </w:pPr>
    </w:p>
    <w:p w:rsidR="00863043" w:rsidRDefault="00863043" w:rsidP="00863043">
      <w:pPr>
        <w:snapToGrid w:val="0"/>
        <w:spacing w:line="600" w:lineRule="exact"/>
        <w:jc w:val="center"/>
        <w:rPr>
          <w:rFonts w:ascii="方正小标宋_GBK" w:eastAsia="方正小标宋_GBK"/>
          <w:sz w:val="44"/>
          <w:szCs w:val="44"/>
        </w:rPr>
      </w:pPr>
    </w:p>
    <w:p w:rsidR="00863043" w:rsidRDefault="00863043" w:rsidP="00863043">
      <w:pPr>
        <w:snapToGrid w:val="0"/>
        <w:spacing w:line="600" w:lineRule="exact"/>
        <w:jc w:val="center"/>
        <w:rPr>
          <w:rFonts w:ascii="方正小标宋_GBK" w:eastAsia="方正小标宋_GBK"/>
          <w:sz w:val="44"/>
          <w:szCs w:val="44"/>
        </w:rPr>
      </w:pPr>
    </w:p>
    <w:p w:rsidR="00863043" w:rsidRDefault="00863043" w:rsidP="00863043">
      <w:pPr>
        <w:snapToGrid w:val="0"/>
        <w:spacing w:line="600" w:lineRule="exact"/>
        <w:jc w:val="center"/>
        <w:rPr>
          <w:rFonts w:ascii="方正小标宋_GBK" w:eastAsia="方正小标宋_GBK"/>
          <w:sz w:val="44"/>
          <w:szCs w:val="44"/>
        </w:rPr>
      </w:pPr>
    </w:p>
    <w:p w:rsidR="00863043" w:rsidRDefault="00863043" w:rsidP="00863043">
      <w:pPr>
        <w:snapToGrid w:val="0"/>
        <w:spacing w:line="600" w:lineRule="exact"/>
        <w:jc w:val="center"/>
        <w:rPr>
          <w:rFonts w:ascii="方正小标宋_GBK" w:eastAsia="方正小标宋_GBK"/>
          <w:sz w:val="44"/>
          <w:szCs w:val="44"/>
        </w:rPr>
      </w:pPr>
    </w:p>
    <w:p w:rsidR="00863043" w:rsidRDefault="00863043" w:rsidP="00863043">
      <w:pPr>
        <w:snapToGrid w:val="0"/>
        <w:spacing w:line="560" w:lineRule="exact"/>
        <w:jc w:val="center"/>
        <w:rPr>
          <w:rFonts w:ascii="仿宋_GB2312" w:eastAsia="仿宋_GB2312"/>
          <w:sz w:val="32"/>
          <w:szCs w:val="32"/>
        </w:rPr>
      </w:pPr>
    </w:p>
    <w:p w:rsidR="00863043" w:rsidRPr="002C1A32" w:rsidRDefault="00863043" w:rsidP="00863043">
      <w:pPr>
        <w:snapToGrid w:val="0"/>
        <w:spacing w:line="560" w:lineRule="exact"/>
        <w:jc w:val="center"/>
        <w:rPr>
          <w:rFonts w:ascii="仿宋_GB2312" w:eastAsia="仿宋_GB2312"/>
          <w:sz w:val="15"/>
          <w:szCs w:val="15"/>
        </w:rPr>
      </w:pPr>
      <w:r w:rsidRPr="002C1A32">
        <w:rPr>
          <w:rFonts w:ascii="仿宋_GB2312" w:eastAsia="仿宋_GB2312" w:hint="eastAsia"/>
          <w:sz w:val="32"/>
          <w:szCs w:val="32"/>
        </w:rPr>
        <w:t>京科基金字〔</w:t>
      </w:r>
      <w:r w:rsidR="00DF5285">
        <w:rPr>
          <w:rFonts w:ascii="仿宋_GB2312" w:eastAsia="仿宋_GB2312"/>
          <w:sz w:val="32"/>
          <w:szCs w:val="32"/>
        </w:rPr>
        <w:t>2020</w:t>
      </w:r>
      <w:r w:rsidRPr="002C1A32">
        <w:rPr>
          <w:rFonts w:ascii="仿宋_GB2312" w:eastAsia="仿宋_GB2312" w:hint="eastAsia"/>
          <w:sz w:val="32"/>
          <w:szCs w:val="32"/>
        </w:rPr>
        <w:t>〕</w:t>
      </w:r>
      <w:r w:rsidR="00C374F7">
        <w:rPr>
          <w:rFonts w:ascii="仿宋_GB2312" w:eastAsia="仿宋_GB2312"/>
          <w:sz w:val="32"/>
          <w:szCs w:val="32"/>
        </w:rPr>
        <w:t>12</w:t>
      </w:r>
      <w:r w:rsidRPr="002C1A32">
        <w:rPr>
          <w:rFonts w:ascii="仿宋_GB2312" w:eastAsia="仿宋_GB2312" w:hint="eastAsia"/>
          <w:sz w:val="32"/>
          <w:szCs w:val="32"/>
        </w:rPr>
        <w:t>号</w:t>
      </w:r>
    </w:p>
    <w:p w:rsidR="00863043" w:rsidRPr="002C1A32" w:rsidRDefault="00863043" w:rsidP="00863043">
      <w:pPr>
        <w:snapToGrid w:val="0"/>
        <w:spacing w:line="560" w:lineRule="exact"/>
        <w:jc w:val="center"/>
        <w:rPr>
          <w:rFonts w:ascii="方正小标宋_GBK" w:eastAsia="方正小标宋_GBK"/>
          <w:sz w:val="44"/>
          <w:szCs w:val="44"/>
        </w:rPr>
      </w:pPr>
    </w:p>
    <w:p w:rsidR="00863043" w:rsidRPr="002C1A32" w:rsidRDefault="00863043" w:rsidP="00863043">
      <w:pPr>
        <w:snapToGrid w:val="0"/>
        <w:spacing w:line="560" w:lineRule="exact"/>
        <w:jc w:val="center"/>
        <w:rPr>
          <w:rFonts w:ascii="方正小标宋_GBK" w:eastAsia="方正小标宋_GBK"/>
          <w:sz w:val="44"/>
          <w:szCs w:val="44"/>
        </w:rPr>
      </w:pPr>
    </w:p>
    <w:p w:rsidR="005948B2" w:rsidRPr="001A08A3" w:rsidRDefault="005948B2" w:rsidP="001A08A3">
      <w:pPr>
        <w:jc w:val="center"/>
      </w:pPr>
      <w:r w:rsidRPr="005948B2">
        <w:rPr>
          <w:rFonts w:ascii="方正小标宋_GBK" w:eastAsia="方正小标宋_GBK" w:hAnsi="黑体" w:cs="宋体" w:hint="eastAsia"/>
          <w:kern w:val="0"/>
          <w:sz w:val="44"/>
          <w:szCs w:val="32"/>
        </w:rPr>
        <w:t>关于</w:t>
      </w:r>
      <w:r w:rsidR="00D74A1D">
        <w:rPr>
          <w:rFonts w:ascii="方正小标宋_GBK" w:eastAsia="方正小标宋_GBK" w:hAnsi="黑体" w:cs="宋体" w:hint="eastAsia"/>
          <w:kern w:val="0"/>
          <w:sz w:val="44"/>
          <w:szCs w:val="32"/>
        </w:rPr>
        <w:t>发布</w:t>
      </w:r>
      <w:r w:rsidR="00DF5285">
        <w:rPr>
          <w:rFonts w:ascii="方正小标宋_GBK" w:eastAsia="方正小标宋_GBK" w:hAnsi="黑体" w:cs="宋体"/>
          <w:kern w:val="0"/>
          <w:sz w:val="44"/>
          <w:szCs w:val="32"/>
        </w:rPr>
        <w:t>2020</w:t>
      </w:r>
      <w:r w:rsidRPr="005948B2">
        <w:rPr>
          <w:rFonts w:ascii="方正小标宋_GBK" w:eastAsia="方正小标宋_GBK" w:hAnsi="黑体" w:cs="宋体" w:hint="eastAsia"/>
          <w:kern w:val="0"/>
          <w:sz w:val="44"/>
          <w:szCs w:val="32"/>
        </w:rPr>
        <w:t>年度京津冀基础研究合作专</w:t>
      </w:r>
      <w:proofErr w:type="gramStart"/>
      <w:r w:rsidRPr="005948B2">
        <w:rPr>
          <w:rFonts w:ascii="方正小标宋_GBK" w:eastAsia="方正小标宋_GBK" w:hAnsi="黑体" w:cs="宋体" w:hint="eastAsia"/>
          <w:kern w:val="0"/>
          <w:sz w:val="44"/>
          <w:szCs w:val="32"/>
        </w:rPr>
        <w:t>项项目</w:t>
      </w:r>
      <w:proofErr w:type="gramEnd"/>
      <w:r w:rsidR="00D74A1D">
        <w:rPr>
          <w:rFonts w:ascii="方正小标宋_GBK" w:eastAsia="方正小标宋_GBK" w:hAnsi="黑体" w:cs="宋体" w:hint="eastAsia"/>
          <w:kern w:val="0"/>
          <w:sz w:val="44"/>
          <w:szCs w:val="32"/>
        </w:rPr>
        <w:t>申报</w:t>
      </w:r>
      <w:r w:rsidRPr="005948B2">
        <w:rPr>
          <w:rFonts w:ascii="方正小标宋_GBK" w:eastAsia="方正小标宋_GBK" w:hAnsi="黑体" w:cs="宋体" w:hint="eastAsia"/>
          <w:kern w:val="0"/>
          <w:sz w:val="44"/>
          <w:szCs w:val="32"/>
        </w:rPr>
        <w:t>的通知</w:t>
      </w:r>
    </w:p>
    <w:p w:rsidR="002817AF" w:rsidRPr="001A08A3" w:rsidRDefault="005948B2" w:rsidP="003E009F">
      <w:pPr>
        <w:spacing w:line="640" w:lineRule="exact"/>
        <w:ind w:firstLineChars="200" w:firstLine="640"/>
        <w:jc w:val="left"/>
        <w:rPr>
          <w:rFonts w:ascii="Verdana" w:hAnsi="Verdana" w:cs="Verdana"/>
          <w:color w:val="000000"/>
          <w:sz w:val="18"/>
          <w:szCs w:val="18"/>
        </w:rPr>
      </w:pPr>
      <w:r w:rsidRPr="001A08A3">
        <w:rPr>
          <w:rFonts w:ascii="仿宋_GB2312" w:eastAsia="仿宋_GB2312" w:hAnsi="Verdana" w:cs="仿宋_GB2312" w:hint="eastAsia"/>
          <w:color w:val="000000"/>
          <w:kern w:val="0"/>
          <w:sz w:val="32"/>
          <w:szCs w:val="32"/>
          <w:shd w:val="clear" w:color="auto" w:fill="FFFFFF"/>
          <w:lang w:bidi="ar"/>
        </w:rPr>
        <w:t>为贯彻落实</w:t>
      </w:r>
      <w:r w:rsidRPr="001A08A3">
        <w:rPr>
          <w:rFonts w:ascii="仿宋_GB2312" w:eastAsia="仿宋_GB2312" w:hAnsi="Verdana" w:cs="仿宋_GB2312"/>
          <w:color w:val="000000"/>
          <w:kern w:val="0"/>
          <w:sz w:val="32"/>
          <w:szCs w:val="32"/>
          <w:shd w:val="clear" w:color="auto" w:fill="FFFFFF"/>
          <w:lang w:bidi="ar"/>
        </w:rPr>
        <w:t>《京津冀协同发展规划纲要》</w:t>
      </w:r>
      <w:r w:rsidRPr="001A08A3">
        <w:rPr>
          <w:rFonts w:ascii="仿宋_GB2312" w:eastAsia="仿宋_GB2312" w:hAnsi="Verdana" w:cs="仿宋_GB2312" w:hint="eastAsia"/>
          <w:color w:val="000000"/>
          <w:kern w:val="0"/>
          <w:sz w:val="32"/>
          <w:szCs w:val="32"/>
          <w:shd w:val="clear" w:color="auto" w:fill="FFFFFF"/>
          <w:lang w:bidi="ar"/>
        </w:rPr>
        <w:t>，按照《关于共同推进京津冀基础研究的合作协议（2018-2020年）》要求，京津冀三地继续实施基础研究合作专项，</w:t>
      </w:r>
      <w:r w:rsidR="001A08A3" w:rsidRPr="001A08A3">
        <w:rPr>
          <w:rFonts w:ascii="仿宋_GB2312" w:eastAsia="仿宋_GB2312" w:hAnsi="Verdana" w:cs="仿宋_GB2312"/>
          <w:color w:val="000000"/>
          <w:kern w:val="0"/>
          <w:sz w:val="32"/>
          <w:szCs w:val="32"/>
          <w:shd w:val="clear" w:color="auto" w:fill="FFFFFF"/>
          <w:lang w:bidi="ar"/>
        </w:rPr>
        <w:t>2020</w:t>
      </w:r>
      <w:r w:rsidRPr="001A08A3">
        <w:rPr>
          <w:rFonts w:ascii="仿宋_GB2312" w:eastAsia="仿宋_GB2312" w:hAnsi="Verdana" w:cs="仿宋_GB2312" w:hint="eastAsia"/>
          <w:color w:val="000000"/>
          <w:kern w:val="0"/>
          <w:sz w:val="32"/>
          <w:szCs w:val="32"/>
          <w:shd w:val="clear" w:color="auto" w:fill="FFFFFF"/>
          <w:lang w:bidi="ar"/>
        </w:rPr>
        <w:t>年</w:t>
      </w:r>
      <w:r w:rsidR="001A08A3" w:rsidRPr="001A08A3">
        <w:rPr>
          <w:rFonts w:ascii="仿宋_GB2312" w:eastAsia="仿宋_GB2312" w:hAnsi="Verdana" w:cs="仿宋_GB2312" w:hint="eastAsia"/>
          <w:color w:val="000000"/>
          <w:kern w:val="0"/>
          <w:sz w:val="32"/>
          <w:szCs w:val="32"/>
          <w:shd w:val="clear" w:color="auto" w:fill="FFFFFF"/>
          <w:lang w:bidi="ar"/>
        </w:rPr>
        <w:t>度</w:t>
      </w:r>
      <w:r w:rsidRPr="001A08A3">
        <w:rPr>
          <w:rFonts w:ascii="仿宋_GB2312" w:eastAsia="仿宋_GB2312" w:hAnsi="Verdana" w:cs="仿宋_GB2312" w:hint="eastAsia"/>
          <w:color w:val="000000"/>
          <w:kern w:val="0"/>
          <w:sz w:val="32"/>
          <w:szCs w:val="32"/>
          <w:shd w:val="clear" w:color="auto" w:fill="FFFFFF"/>
          <w:lang w:bidi="ar"/>
        </w:rPr>
        <w:t>将围绕“精准医学研究”受理专项项目，单项支持力度60万元，项目执行期3年，要求京津冀三地合作开展联合研究。具体要求如下：</w:t>
      </w:r>
    </w:p>
    <w:p w:rsidR="003E009F" w:rsidRDefault="003E009F" w:rsidP="003E009F">
      <w:pPr>
        <w:widowControl/>
        <w:shd w:val="clear" w:color="auto" w:fill="FFFFFF"/>
        <w:spacing w:line="640" w:lineRule="exact"/>
        <w:ind w:firstLineChars="200" w:firstLine="640"/>
        <w:rPr>
          <w:rFonts w:ascii="黑体" w:eastAsia="黑体" w:hAnsi="宋体" w:cs="黑体"/>
          <w:color w:val="000000"/>
          <w:kern w:val="0"/>
          <w:sz w:val="32"/>
          <w:szCs w:val="32"/>
          <w:shd w:val="clear" w:color="auto" w:fill="FFFFFF"/>
          <w:lang w:bidi="ar"/>
        </w:rPr>
      </w:pPr>
    </w:p>
    <w:p w:rsidR="003E009F" w:rsidRDefault="003E009F" w:rsidP="003E009F">
      <w:pPr>
        <w:widowControl/>
        <w:shd w:val="clear" w:color="auto" w:fill="FFFFFF"/>
        <w:spacing w:line="640" w:lineRule="exact"/>
        <w:ind w:firstLineChars="200" w:firstLine="640"/>
        <w:rPr>
          <w:rFonts w:ascii="黑体" w:eastAsia="黑体" w:hAnsi="宋体" w:cs="黑体"/>
          <w:color w:val="000000"/>
          <w:kern w:val="0"/>
          <w:sz w:val="32"/>
          <w:szCs w:val="32"/>
          <w:shd w:val="clear" w:color="auto" w:fill="FFFFFF"/>
          <w:lang w:bidi="ar"/>
        </w:rPr>
      </w:pPr>
    </w:p>
    <w:p w:rsidR="001A08A3" w:rsidRPr="001A08A3" w:rsidRDefault="005948B2" w:rsidP="003E009F">
      <w:pPr>
        <w:widowControl/>
        <w:shd w:val="clear" w:color="auto" w:fill="FFFFFF"/>
        <w:spacing w:line="640" w:lineRule="exact"/>
        <w:ind w:firstLineChars="200" w:firstLine="640"/>
        <w:rPr>
          <w:rFonts w:ascii="黑体" w:eastAsia="黑体" w:hAnsi="宋体" w:cs="黑体"/>
          <w:color w:val="000000"/>
          <w:kern w:val="0"/>
          <w:sz w:val="32"/>
          <w:szCs w:val="32"/>
          <w:shd w:val="clear" w:color="auto" w:fill="FFFFFF"/>
          <w:lang w:bidi="ar"/>
        </w:rPr>
      </w:pPr>
      <w:r w:rsidRPr="001A08A3">
        <w:rPr>
          <w:rFonts w:ascii="黑体" w:eastAsia="黑体" w:hAnsi="宋体" w:cs="黑体"/>
          <w:color w:val="000000"/>
          <w:kern w:val="0"/>
          <w:sz w:val="32"/>
          <w:szCs w:val="32"/>
          <w:shd w:val="clear" w:color="auto" w:fill="FFFFFF"/>
          <w:lang w:bidi="ar"/>
        </w:rPr>
        <w:lastRenderedPageBreak/>
        <w:t>一、</w:t>
      </w:r>
      <w:r w:rsidRPr="001A08A3">
        <w:rPr>
          <w:rFonts w:ascii="黑体" w:eastAsia="黑体" w:hAnsi="宋体" w:cs="黑体" w:hint="eastAsia"/>
          <w:color w:val="000000"/>
          <w:kern w:val="0"/>
          <w:sz w:val="32"/>
          <w:szCs w:val="32"/>
          <w:shd w:val="clear" w:color="auto" w:fill="FFFFFF"/>
          <w:lang w:bidi="ar"/>
        </w:rPr>
        <w:t>申报条件</w:t>
      </w:r>
    </w:p>
    <w:p w:rsidR="00DF5285" w:rsidRPr="001A08A3" w:rsidRDefault="00DF5285" w:rsidP="003E009F">
      <w:pPr>
        <w:widowControl/>
        <w:shd w:val="clear" w:color="auto" w:fill="FFFFFF"/>
        <w:spacing w:line="640" w:lineRule="exact"/>
        <w:ind w:firstLineChars="200" w:firstLine="640"/>
        <w:rPr>
          <w:rFonts w:ascii="仿宋_GB2312" w:eastAsia="仿宋_GB2312" w:hAnsi="Verdana" w:cs="仿宋_GB2312"/>
          <w:color w:val="000000"/>
          <w:kern w:val="0"/>
          <w:sz w:val="32"/>
          <w:szCs w:val="32"/>
          <w:shd w:val="clear" w:color="auto" w:fill="FFFFFF"/>
          <w:lang w:bidi="ar"/>
        </w:rPr>
      </w:pPr>
      <w:r w:rsidRPr="001A08A3">
        <w:rPr>
          <w:rFonts w:ascii="仿宋_GB2312" w:eastAsia="仿宋_GB2312" w:hAnsi="Verdana" w:cs="仿宋_GB2312" w:hint="eastAsia"/>
          <w:color w:val="000000"/>
          <w:kern w:val="0"/>
          <w:sz w:val="32"/>
          <w:szCs w:val="32"/>
          <w:shd w:val="clear" w:color="auto" w:fill="FFFFFF"/>
          <w:lang w:bidi="ar"/>
        </w:rPr>
        <w:t>1</w:t>
      </w:r>
      <w:r w:rsidRPr="001A08A3">
        <w:rPr>
          <w:rFonts w:ascii="仿宋_GB2312" w:eastAsia="仿宋_GB2312" w:hAnsi="Verdana" w:cs="仿宋_GB2312"/>
          <w:color w:val="000000"/>
          <w:kern w:val="0"/>
          <w:sz w:val="32"/>
          <w:szCs w:val="32"/>
          <w:shd w:val="clear" w:color="auto" w:fill="FFFFFF"/>
          <w:lang w:bidi="ar"/>
        </w:rPr>
        <w:t>.</w:t>
      </w:r>
      <w:r w:rsidR="005948B2" w:rsidRPr="001A08A3">
        <w:rPr>
          <w:rFonts w:ascii="仿宋_GB2312" w:eastAsia="仿宋_GB2312" w:hAnsi="Verdana" w:cs="仿宋_GB2312" w:hint="eastAsia"/>
          <w:color w:val="000000"/>
          <w:kern w:val="0"/>
          <w:sz w:val="32"/>
          <w:szCs w:val="32"/>
          <w:shd w:val="clear" w:color="auto" w:fill="FFFFFF"/>
          <w:lang w:bidi="ar"/>
        </w:rPr>
        <w:t>项目申请人及三地依托单位项目负责人应当具有承担基础研究、应用基础研究课题或者具有从事基础研究、应用基础研究的经历</w:t>
      </w:r>
      <w:r w:rsidRPr="001A08A3">
        <w:rPr>
          <w:rFonts w:ascii="仿宋_GB2312" w:eastAsia="仿宋_GB2312" w:hAnsi="Verdana" w:cs="仿宋_GB2312" w:hint="eastAsia"/>
          <w:color w:val="000000"/>
          <w:kern w:val="0"/>
          <w:sz w:val="32"/>
          <w:szCs w:val="32"/>
          <w:shd w:val="clear" w:color="auto" w:fill="FFFFFF"/>
          <w:lang w:bidi="ar"/>
        </w:rPr>
        <w:t>。</w:t>
      </w:r>
    </w:p>
    <w:p w:rsidR="00DF5285" w:rsidRPr="001A08A3" w:rsidRDefault="00DF5285" w:rsidP="003E009F">
      <w:pPr>
        <w:widowControl/>
        <w:shd w:val="clear" w:color="auto" w:fill="FFFFFF"/>
        <w:spacing w:line="640" w:lineRule="exact"/>
        <w:ind w:firstLineChars="200" w:firstLine="640"/>
        <w:rPr>
          <w:rFonts w:ascii="仿宋_GB2312" w:eastAsia="仿宋_GB2312" w:hAnsi="Verdana" w:cs="仿宋_GB2312"/>
          <w:color w:val="000000"/>
          <w:kern w:val="0"/>
          <w:sz w:val="32"/>
          <w:szCs w:val="32"/>
          <w:shd w:val="clear" w:color="auto" w:fill="FFFFFF"/>
          <w:lang w:bidi="ar"/>
        </w:rPr>
      </w:pPr>
      <w:r w:rsidRPr="001A08A3">
        <w:rPr>
          <w:rFonts w:ascii="仿宋_GB2312" w:eastAsia="仿宋_GB2312" w:hAnsi="Verdana" w:cs="仿宋_GB2312"/>
          <w:color w:val="000000"/>
          <w:kern w:val="0"/>
          <w:sz w:val="32"/>
          <w:szCs w:val="32"/>
          <w:shd w:val="clear" w:color="auto" w:fill="FFFFFF"/>
          <w:lang w:bidi="ar"/>
        </w:rPr>
        <w:t>2.</w:t>
      </w:r>
      <w:r w:rsidR="005948B2" w:rsidRPr="001A08A3">
        <w:rPr>
          <w:rFonts w:ascii="仿宋_GB2312" w:eastAsia="仿宋_GB2312" w:hAnsi="Verdana" w:cs="仿宋_GB2312" w:hint="eastAsia"/>
          <w:color w:val="000000"/>
          <w:kern w:val="0"/>
          <w:sz w:val="32"/>
          <w:szCs w:val="32"/>
          <w:shd w:val="clear" w:color="auto" w:fill="FFFFFF"/>
          <w:lang w:bidi="ar"/>
        </w:rPr>
        <w:t>在本专项研究领域具有较好的前期研究基础</w:t>
      </w:r>
      <w:r w:rsidRPr="001A08A3">
        <w:rPr>
          <w:rFonts w:ascii="仿宋_GB2312" w:eastAsia="仿宋_GB2312" w:hAnsi="Verdana" w:cs="仿宋_GB2312" w:hint="eastAsia"/>
          <w:color w:val="000000"/>
          <w:kern w:val="0"/>
          <w:sz w:val="32"/>
          <w:szCs w:val="32"/>
          <w:shd w:val="clear" w:color="auto" w:fill="FFFFFF"/>
          <w:lang w:bidi="ar"/>
        </w:rPr>
        <w:t>。</w:t>
      </w:r>
    </w:p>
    <w:p w:rsidR="00DF5285" w:rsidRPr="001A08A3" w:rsidRDefault="00DF5285" w:rsidP="003E009F">
      <w:pPr>
        <w:widowControl/>
        <w:shd w:val="clear" w:color="auto" w:fill="FFFFFF"/>
        <w:spacing w:line="640" w:lineRule="exact"/>
        <w:ind w:firstLineChars="200" w:firstLine="640"/>
        <w:rPr>
          <w:rFonts w:ascii="仿宋_GB2312" w:eastAsia="仿宋_GB2312" w:hAnsi="Verdana" w:cs="仿宋_GB2312"/>
          <w:color w:val="000000"/>
          <w:kern w:val="0"/>
          <w:sz w:val="32"/>
          <w:szCs w:val="32"/>
          <w:shd w:val="clear" w:color="auto" w:fill="FFFFFF"/>
          <w:lang w:bidi="ar"/>
        </w:rPr>
      </w:pPr>
      <w:r w:rsidRPr="001A08A3">
        <w:rPr>
          <w:rFonts w:ascii="仿宋_GB2312" w:eastAsia="仿宋_GB2312" w:hAnsi="Verdana" w:cs="仿宋_GB2312"/>
          <w:color w:val="000000"/>
          <w:kern w:val="0"/>
          <w:sz w:val="32"/>
          <w:szCs w:val="32"/>
          <w:shd w:val="clear" w:color="auto" w:fill="FFFFFF"/>
          <w:lang w:bidi="ar"/>
        </w:rPr>
        <w:t>3.</w:t>
      </w:r>
      <w:r w:rsidR="005948B2" w:rsidRPr="001A08A3">
        <w:rPr>
          <w:rFonts w:ascii="仿宋_GB2312" w:eastAsia="仿宋_GB2312" w:hAnsi="Verdana" w:cs="仿宋_GB2312" w:hint="eastAsia"/>
          <w:color w:val="000000"/>
          <w:kern w:val="0"/>
          <w:sz w:val="32"/>
          <w:szCs w:val="32"/>
          <w:shd w:val="clear" w:color="auto" w:fill="FFFFFF"/>
          <w:lang w:bidi="ar"/>
        </w:rPr>
        <w:t>具有高级专业技术职称，年龄不超过</w:t>
      </w:r>
      <w:r w:rsidR="005948B2" w:rsidRPr="001A08A3">
        <w:rPr>
          <w:rFonts w:ascii="仿宋_GB2312" w:eastAsia="仿宋_GB2312" w:hAnsi="Verdana" w:cs="仿宋_GB2312" w:hint="eastAsia"/>
          <w:kern w:val="0"/>
          <w:sz w:val="32"/>
          <w:szCs w:val="32"/>
          <w:shd w:val="clear" w:color="auto" w:fill="FFFFFF"/>
          <w:lang w:bidi="ar"/>
        </w:rPr>
        <w:t>60</w:t>
      </w:r>
      <w:r w:rsidR="005948B2" w:rsidRPr="001A08A3">
        <w:rPr>
          <w:rFonts w:ascii="仿宋_GB2312" w:eastAsia="仿宋_GB2312" w:hAnsi="Verdana" w:cs="仿宋_GB2312" w:hint="eastAsia"/>
          <w:color w:val="000000"/>
          <w:kern w:val="0"/>
          <w:sz w:val="32"/>
          <w:szCs w:val="32"/>
          <w:shd w:val="clear" w:color="auto" w:fill="FFFFFF"/>
          <w:lang w:bidi="ar"/>
        </w:rPr>
        <w:t>周岁，且能保障所申请项目的研究时间</w:t>
      </w:r>
      <w:r w:rsidRPr="001A08A3">
        <w:rPr>
          <w:rFonts w:ascii="仿宋_GB2312" w:eastAsia="仿宋_GB2312" w:hAnsi="Verdana" w:cs="仿宋_GB2312" w:hint="eastAsia"/>
          <w:color w:val="000000"/>
          <w:kern w:val="0"/>
          <w:sz w:val="32"/>
          <w:szCs w:val="32"/>
          <w:shd w:val="clear" w:color="auto" w:fill="FFFFFF"/>
          <w:lang w:bidi="ar"/>
        </w:rPr>
        <w:t>。</w:t>
      </w:r>
    </w:p>
    <w:p w:rsidR="005948B2" w:rsidRPr="001A08A3" w:rsidRDefault="00DF5285" w:rsidP="003E009F">
      <w:pPr>
        <w:widowControl/>
        <w:shd w:val="clear" w:color="auto" w:fill="FFFFFF"/>
        <w:spacing w:line="640" w:lineRule="exact"/>
        <w:ind w:firstLineChars="200" w:firstLine="640"/>
        <w:rPr>
          <w:rFonts w:ascii="仿宋_GB2312" w:eastAsia="仿宋_GB2312" w:hAnsi="Verdana" w:cs="仿宋_GB2312"/>
          <w:color w:val="000000"/>
          <w:kern w:val="0"/>
          <w:sz w:val="32"/>
          <w:szCs w:val="32"/>
          <w:shd w:val="clear" w:color="auto" w:fill="FFFFFF"/>
          <w:lang w:bidi="ar"/>
        </w:rPr>
      </w:pPr>
      <w:r w:rsidRPr="001A08A3">
        <w:rPr>
          <w:rFonts w:ascii="仿宋_GB2312" w:eastAsia="仿宋_GB2312" w:hAnsi="Verdana" w:cs="仿宋_GB2312"/>
          <w:color w:val="000000"/>
          <w:kern w:val="0"/>
          <w:sz w:val="32"/>
          <w:szCs w:val="32"/>
          <w:shd w:val="clear" w:color="auto" w:fill="FFFFFF"/>
          <w:lang w:bidi="ar"/>
        </w:rPr>
        <w:t>4.</w:t>
      </w:r>
      <w:r w:rsidR="005948B2" w:rsidRPr="001A08A3">
        <w:rPr>
          <w:rFonts w:ascii="仿宋_GB2312" w:eastAsia="仿宋_GB2312" w:hAnsi="Verdana" w:cs="仿宋_GB2312" w:hint="eastAsia"/>
          <w:color w:val="000000"/>
          <w:kern w:val="0"/>
          <w:sz w:val="32"/>
          <w:szCs w:val="32"/>
          <w:shd w:val="clear" w:color="auto" w:fill="FFFFFF"/>
          <w:lang w:bidi="ar"/>
        </w:rPr>
        <w:t>鼓励中青年科学家申报项目，同等条件下优先资助。</w:t>
      </w:r>
    </w:p>
    <w:p w:rsidR="005948B2" w:rsidRPr="001A08A3" w:rsidRDefault="005948B2" w:rsidP="003E009F">
      <w:pPr>
        <w:widowControl/>
        <w:shd w:val="clear" w:color="auto" w:fill="FFFFFF"/>
        <w:spacing w:line="640" w:lineRule="exact"/>
        <w:ind w:firstLineChars="200" w:firstLine="640"/>
        <w:rPr>
          <w:rFonts w:ascii="黑体" w:eastAsia="黑体" w:hAnsi="宋体" w:cs="黑体"/>
          <w:color w:val="000000"/>
          <w:kern w:val="0"/>
          <w:sz w:val="32"/>
          <w:szCs w:val="32"/>
          <w:shd w:val="clear" w:color="auto" w:fill="FFFFFF"/>
          <w:lang w:bidi="ar"/>
        </w:rPr>
      </w:pPr>
      <w:r w:rsidRPr="001A08A3">
        <w:rPr>
          <w:rFonts w:ascii="黑体" w:eastAsia="黑体" w:hAnsi="宋体" w:cs="黑体" w:hint="eastAsia"/>
          <w:color w:val="000000"/>
          <w:kern w:val="0"/>
          <w:sz w:val="32"/>
          <w:szCs w:val="32"/>
          <w:shd w:val="clear" w:color="auto" w:fill="FFFFFF"/>
          <w:lang w:bidi="ar"/>
        </w:rPr>
        <w:t>二、申报要求</w:t>
      </w:r>
    </w:p>
    <w:p w:rsidR="005948B2" w:rsidRPr="001A08A3" w:rsidRDefault="005948B2" w:rsidP="003E009F">
      <w:pPr>
        <w:widowControl/>
        <w:shd w:val="clear" w:color="auto" w:fill="FFFFFF"/>
        <w:spacing w:line="640" w:lineRule="exact"/>
        <w:ind w:firstLineChars="200" w:firstLine="640"/>
        <w:rPr>
          <w:rFonts w:ascii="仿宋_GB2312" w:eastAsia="仿宋_GB2312" w:hAnsi="Verdana" w:cs="仿宋_GB2312"/>
          <w:color w:val="000000"/>
          <w:kern w:val="0"/>
          <w:sz w:val="32"/>
          <w:szCs w:val="32"/>
          <w:shd w:val="clear" w:color="auto" w:fill="FFFFFF"/>
          <w:lang w:bidi="ar"/>
        </w:rPr>
      </w:pPr>
      <w:r w:rsidRPr="001A08A3">
        <w:rPr>
          <w:rFonts w:ascii="仿宋_GB2312" w:eastAsia="仿宋_GB2312" w:hAnsi="Verdana" w:cs="仿宋_GB2312" w:hint="eastAsia"/>
          <w:color w:val="000000"/>
          <w:kern w:val="0"/>
          <w:sz w:val="32"/>
          <w:szCs w:val="32"/>
          <w:shd w:val="clear" w:color="auto" w:fill="FFFFFF"/>
          <w:lang w:bidi="ar"/>
        </w:rPr>
        <w:t>1.本专项仅受理由京津冀三方合作申请的项目，项目申请书由项目总负责人组织撰写。</w:t>
      </w:r>
    </w:p>
    <w:p w:rsidR="005948B2" w:rsidRPr="001A08A3" w:rsidRDefault="005948B2" w:rsidP="003E009F">
      <w:pPr>
        <w:widowControl/>
        <w:shd w:val="clear" w:color="auto" w:fill="FFFFFF"/>
        <w:spacing w:line="640" w:lineRule="exact"/>
        <w:ind w:firstLineChars="200" w:firstLine="640"/>
        <w:rPr>
          <w:rFonts w:ascii="仿宋_GB2312" w:eastAsia="仿宋_GB2312" w:hAnsi="Verdana" w:cs="仿宋_GB2312"/>
          <w:color w:val="000000"/>
          <w:kern w:val="0"/>
          <w:sz w:val="32"/>
          <w:szCs w:val="32"/>
          <w:shd w:val="clear" w:color="auto" w:fill="FFFFFF"/>
          <w:lang w:bidi="ar"/>
        </w:rPr>
      </w:pPr>
      <w:r w:rsidRPr="001A08A3">
        <w:rPr>
          <w:rFonts w:ascii="仿宋_GB2312" w:eastAsia="仿宋_GB2312" w:hAnsi="Verdana" w:cs="仿宋_GB2312" w:hint="eastAsia"/>
          <w:color w:val="000000"/>
          <w:kern w:val="0"/>
          <w:sz w:val="32"/>
          <w:szCs w:val="32"/>
          <w:shd w:val="clear" w:color="auto" w:fill="FFFFFF"/>
          <w:lang w:bidi="ar"/>
        </w:rPr>
        <w:t>2.“研究</w:t>
      </w:r>
      <w:r w:rsidR="001A08A3" w:rsidRPr="001A08A3">
        <w:rPr>
          <w:rFonts w:ascii="仿宋_GB2312" w:eastAsia="仿宋_GB2312" w:hAnsi="Verdana" w:cs="仿宋_GB2312" w:hint="eastAsia"/>
          <w:color w:val="000000"/>
          <w:kern w:val="0"/>
          <w:sz w:val="32"/>
          <w:szCs w:val="32"/>
          <w:shd w:val="clear" w:color="auto" w:fill="FFFFFF"/>
          <w:lang w:bidi="ar"/>
        </w:rPr>
        <w:t>项目组</w:t>
      </w:r>
      <w:r w:rsidRPr="001A08A3">
        <w:rPr>
          <w:rFonts w:ascii="仿宋_GB2312" w:eastAsia="仿宋_GB2312" w:hAnsi="Verdana" w:cs="仿宋_GB2312" w:hint="eastAsia"/>
          <w:color w:val="000000"/>
          <w:kern w:val="0"/>
          <w:sz w:val="32"/>
          <w:szCs w:val="32"/>
          <w:shd w:val="clear" w:color="auto" w:fill="FFFFFF"/>
          <w:lang w:bidi="ar"/>
        </w:rPr>
        <w:t>主要成员概况”中，京津</w:t>
      </w:r>
      <w:proofErr w:type="gramStart"/>
      <w:r w:rsidRPr="001A08A3">
        <w:rPr>
          <w:rFonts w:ascii="仿宋_GB2312" w:eastAsia="仿宋_GB2312" w:hAnsi="Verdana" w:cs="仿宋_GB2312" w:hint="eastAsia"/>
          <w:color w:val="000000"/>
          <w:kern w:val="0"/>
          <w:sz w:val="32"/>
          <w:szCs w:val="32"/>
          <w:shd w:val="clear" w:color="auto" w:fill="FFFFFF"/>
          <w:lang w:bidi="ar"/>
        </w:rPr>
        <w:t>冀每个</w:t>
      </w:r>
      <w:proofErr w:type="gramEnd"/>
      <w:r w:rsidRPr="001A08A3">
        <w:rPr>
          <w:rFonts w:ascii="仿宋_GB2312" w:eastAsia="仿宋_GB2312" w:hAnsi="Verdana" w:cs="仿宋_GB2312" w:hint="eastAsia"/>
          <w:color w:val="000000"/>
          <w:kern w:val="0"/>
          <w:sz w:val="32"/>
          <w:szCs w:val="32"/>
          <w:shd w:val="clear" w:color="auto" w:fill="FFFFFF"/>
          <w:lang w:bidi="ar"/>
        </w:rPr>
        <w:t>地区成员单位（依托单位、合作单位）数量不超过2个。引导开展基础研究和临床应用的研究，形成临床和基础相结合的团队。</w:t>
      </w:r>
    </w:p>
    <w:p w:rsidR="005948B2" w:rsidRPr="001A08A3" w:rsidRDefault="005948B2" w:rsidP="003E009F">
      <w:pPr>
        <w:widowControl/>
        <w:shd w:val="clear" w:color="auto" w:fill="FFFFFF"/>
        <w:spacing w:line="640" w:lineRule="exact"/>
        <w:ind w:firstLineChars="200" w:firstLine="640"/>
        <w:rPr>
          <w:rFonts w:ascii="仿宋_GB2312" w:eastAsia="仿宋_GB2312" w:hAnsi="Verdana" w:cs="仿宋_GB2312"/>
          <w:color w:val="000000"/>
          <w:kern w:val="0"/>
          <w:sz w:val="32"/>
          <w:szCs w:val="32"/>
          <w:shd w:val="clear" w:color="auto" w:fill="FFFFFF"/>
          <w:lang w:bidi="ar"/>
        </w:rPr>
      </w:pPr>
      <w:r w:rsidRPr="001A08A3">
        <w:rPr>
          <w:rFonts w:ascii="仿宋_GB2312" w:eastAsia="仿宋_GB2312" w:hAnsi="Verdana" w:cs="仿宋_GB2312" w:hint="eastAsia"/>
          <w:color w:val="000000"/>
          <w:kern w:val="0"/>
          <w:sz w:val="32"/>
          <w:szCs w:val="32"/>
          <w:shd w:val="clear" w:color="auto" w:fill="FFFFFF"/>
          <w:lang w:bidi="ar"/>
        </w:rPr>
        <w:t>3.三地项目依托单位、合作单位应明确项目的合作机制、研究重点和任务分工，并建立顺畅的交流沟通机制。合作团队应就上述内容和项目经费、分配与使用、研究资源共享、交流沟通机制、统一研究标准、知识产权归属等问题签订“京津冀基础研究项目合作协议书”。该协议经各相关单位盖章后，请扫描图片以附件的形式上传。</w:t>
      </w:r>
    </w:p>
    <w:p w:rsidR="008824CC" w:rsidRPr="001A08A3" w:rsidRDefault="008824CC" w:rsidP="003E009F">
      <w:pPr>
        <w:widowControl/>
        <w:shd w:val="clear" w:color="auto" w:fill="FFFFFF"/>
        <w:spacing w:line="640" w:lineRule="exact"/>
        <w:ind w:firstLineChars="200" w:firstLine="640"/>
        <w:rPr>
          <w:rFonts w:ascii="黑体" w:eastAsia="黑体" w:hAnsi="宋体" w:cs="黑体"/>
          <w:color w:val="000000"/>
          <w:kern w:val="0"/>
          <w:sz w:val="32"/>
          <w:szCs w:val="32"/>
          <w:shd w:val="clear" w:color="auto" w:fill="FFFFFF"/>
          <w:lang w:bidi="ar"/>
        </w:rPr>
      </w:pPr>
      <w:r w:rsidRPr="001A08A3">
        <w:rPr>
          <w:rFonts w:ascii="黑体" w:eastAsia="黑体" w:hAnsi="宋体" w:cs="黑体" w:hint="eastAsia"/>
          <w:color w:val="000000"/>
          <w:kern w:val="0"/>
          <w:sz w:val="32"/>
          <w:szCs w:val="32"/>
          <w:shd w:val="clear" w:color="auto" w:fill="FFFFFF"/>
          <w:lang w:bidi="ar"/>
        </w:rPr>
        <w:t>三、申请人管理规定</w:t>
      </w:r>
    </w:p>
    <w:p w:rsidR="008824CC" w:rsidRPr="001A08A3" w:rsidRDefault="008824CC" w:rsidP="003E009F">
      <w:pPr>
        <w:widowControl/>
        <w:shd w:val="clear" w:color="auto" w:fill="FFFFFF"/>
        <w:spacing w:line="640" w:lineRule="exact"/>
        <w:ind w:firstLineChars="200" w:firstLine="640"/>
        <w:rPr>
          <w:rFonts w:ascii="Verdana" w:hAnsi="Verdana" w:cs="Verdana"/>
          <w:color w:val="000000"/>
          <w:sz w:val="18"/>
          <w:szCs w:val="18"/>
        </w:rPr>
      </w:pPr>
      <w:r w:rsidRPr="001A08A3">
        <w:rPr>
          <w:rFonts w:ascii="仿宋_GB2312" w:eastAsia="仿宋_GB2312" w:hAnsi="Verdana" w:cs="仿宋_GB2312" w:hint="eastAsia"/>
          <w:color w:val="000000"/>
          <w:kern w:val="0"/>
          <w:sz w:val="32"/>
          <w:szCs w:val="32"/>
          <w:shd w:val="clear" w:color="auto" w:fill="FFFFFF"/>
          <w:lang w:bidi="ar"/>
        </w:rPr>
        <w:lastRenderedPageBreak/>
        <w:t>1.申请人/项目组成员只能申报或参与一项本专项项目。</w:t>
      </w:r>
    </w:p>
    <w:p w:rsidR="008824CC" w:rsidRPr="001A08A3" w:rsidRDefault="008824CC" w:rsidP="003E009F">
      <w:pPr>
        <w:widowControl/>
        <w:shd w:val="clear" w:color="auto" w:fill="FFFFFF"/>
        <w:spacing w:line="640" w:lineRule="exact"/>
        <w:ind w:firstLineChars="200" w:firstLine="640"/>
        <w:rPr>
          <w:rFonts w:ascii="Verdana" w:hAnsi="Verdana" w:cs="Verdana"/>
          <w:color w:val="000000"/>
          <w:sz w:val="18"/>
          <w:szCs w:val="18"/>
        </w:rPr>
      </w:pPr>
      <w:r w:rsidRPr="001A08A3">
        <w:rPr>
          <w:rFonts w:ascii="仿宋_GB2312" w:eastAsia="仿宋_GB2312" w:hAnsi="Verdana" w:cs="仿宋_GB2312" w:hint="eastAsia"/>
          <w:color w:val="000000"/>
          <w:kern w:val="0"/>
          <w:sz w:val="32"/>
          <w:szCs w:val="32"/>
          <w:shd w:val="clear" w:color="auto" w:fill="FFFFFF"/>
          <w:lang w:bidi="ar"/>
        </w:rPr>
        <w:t>2.指导专家组成员不得作为申请人或参与人申请本专项项目。</w:t>
      </w:r>
    </w:p>
    <w:p w:rsidR="008824CC" w:rsidRPr="001A08A3" w:rsidRDefault="008824CC" w:rsidP="003E009F">
      <w:pPr>
        <w:widowControl/>
        <w:shd w:val="clear" w:color="auto" w:fill="FFFFFF"/>
        <w:spacing w:line="640" w:lineRule="exact"/>
        <w:ind w:firstLineChars="200" w:firstLine="640"/>
        <w:rPr>
          <w:rFonts w:ascii="Verdana" w:hAnsi="Verdana" w:cs="Verdana"/>
          <w:color w:val="000000"/>
          <w:sz w:val="18"/>
          <w:szCs w:val="18"/>
        </w:rPr>
      </w:pPr>
      <w:r w:rsidRPr="001A08A3">
        <w:rPr>
          <w:rFonts w:ascii="仿宋_GB2312" w:eastAsia="仿宋_GB2312" w:hAnsi="Verdana" w:cs="仿宋_GB2312" w:hint="eastAsia"/>
          <w:color w:val="000000"/>
          <w:kern w:val="0"/>
          <w:sz w:val="32"/>
          <w:szCs w:val="32"/>
          <w:shd w:val="clear" w:color="auto" w:fill="FFFFFF"/>
          <w:lang w:bidi="ar"/>
        </w:rPr>
        <w:t>3.与已获得其他科技计划资助相同或类似研究内容的项目不得重复申报。</w:t>
      </w:r>
    </w:p>
    <w:p w:rsidR="008824CC" w:rsidRPr="001A08A3" w:rsidRDefault="008824CC" w:rsidP="003E009F">
      <w:pPr>
        <w:widowControl/>
        <w:shd w:val="clear" w:color="auto" w:fill="FFFFFF"/>
        <w:spacing w:line="640" w:lineRule="exact"/>
        <w:ind w:firstLineChars="200" w:firstLine="640"/>
        <w:rPr>
          <w:rFonts w:ascii="仿宋_GB2312" w:eastAsia="仿宋_GB2312" w:hAnsi="Verdana" w:cs="仿宋_GB2312"/>
          <w:color w:val="000000"/>
          <w:kern w:val="0"/>
          <w:sz w:val="32"/>
          <w:szCs w:val="32"/>
          <w:shd w:val="clear" w:color="auto" w:fill="FFFFFF"/>
          <w:lang w:bidi="ar"/>
        </w:rPr>
      </w:pPr>
      <w:r w:rsidRPr="001A08A3">
        <w:rPr>
          <w:rFonts w:ascii="仿宋_GB2312" w:eastAsia="仿宋_GB2312" w:hAnsi="Verdana" w:cs="仿宋_GB2312" w:hint="eastAsia"/>
          <w:color w:val="000000"/>
          <w:kern w:val="0"/>
          <w:sz w:val="32"/>
          <w:szCs w:val="32"/>
          <w:shd w:val="clear" w:color="auto" w:fill="FFFFFF"/>
          <w:lang w:bidi="ar"/>
        </w:rPr>
        <w:t>4.不受理指南研究范围之外的申报项目。</w:t>
      </w:r>
    </w:p>
    <w:p w:rsidR="008824CC" w:rsidRPr="001A08A3" w:rsidRDefault="00C374F7" w:rsidP="003E009F">
      <w:pPr>
        <w:widowControl/>
        <w:shd w:val="clear" w:color="auto" w:fill="FFFFFF"/>
        <w:spacing w:line="640" w:lineRule="exact"/>
        <w:ind w:firstLineChars="200" w:firstLine="640"/>
        <w:rPr>
          <w:rFonts w:ascii="仿宋_GB2312" w:eastAsia="仿宋_GB2312" w:hAnsi="Verdana" w:cs="仿宋_GB2312"/>
          <w:color w:val="000000"/>
          <w:kern w:val="0"/>
          <w:sz w:val="32"/>
          <w:szCs w:val="32"/>
          <w:shd w:val="clear" w:color="auto" w:fill="FFFFFF"/>
          <w:lang w:bidi="ar"/>
        </w:rPr>
      </w:pPr>
      <w:r>
        <w:rPr>
          <w:rFonts w:ascii="仿宋_GB2312" w:eastAsia="仿宋_GB2312" w:hAnsi="Verdana" w:cs="仿宋_GB2312"/>
          <w:color w:val="000000"/>
          <w:kern w:val="0"/>
          <w:sz w:val="32"/>
          <w:szCs w:val="32"/>
          <w:shd w:val="clear" w:color="auto" w:fill="FFFFFF"/>
          <w:lang w:bidi="ar"/>
        </w:rPr>
        <w:t>5.</w:t>
      </w:r>
      <w:r w:rsidRPr="00C374F7">
        <w:rPr>
          <w:rFonts w:ascii="仿宋_GB2312" w:eastAsia="仿宋_GB2312" w:hAnsi="Verdana" w:cs="仿宋_GB2312" w:hint="eastAsia"/>
          <w:color w:val="000000"/>
          <w:kern w:val="0"/>
          <w:sz w:val="32"/>
          <w:szCs w:val="32"/>
          <w:shd w:val="clear" w:color="auto" w:fill="FFFFFF"/>
          <w:lang w:bidi="ar"/>
        </w:rPr>
        <w:t>天津申请人已获得两个天津市科技计划项目不能申请本专项；被列入失信行为记录且被采取限制措施的人员或单位,作为项目申请人或第一承担单位申报的项目不能申请本专项。</w:t>
      </w:r>
      <w:r w:rsidR="008824CC" w:rsidRPr="00EE3D7F">
        <w:rPr>
          <w:rFonts w:ascii="仿宋_GB2312" w:eastAsia="仿宋_GB2312" w:hAnsi="Verdana" w:cs="仿宋_GB2312" w:hint="eastAsia"/>
          <w:color w:val="000000"/>
          <w:kern w:val="0"/>
          <w:sz w:val="32"/>
          <w:szCs w:val="32"/>
          <w:shd w:val="clear" w:color="auto" w:fill="FFFFFF"/>
          <w:lang w:bidi="ar"/>
        </w:rPr>
        <w:t>河北申请人有在</w:t>
      </w:r>
      <w:proofErr w:type="gramStart"/>
      <w:r w:rsidR="008824CC" w:rsidRPr="00EE3D7F">
        <w:rPr>
          <w:rFonts w:ascii="仿宋_GB2312" w:eastAsia="仿宋_GB2312" w:hAnsi="Verdana" w:cs="仿宋_GB2312" w:hint="eastAsia"/>
          <w:color w:val="000000"/>
          <w:kern w:val="0"/>
          <w:sz w:val="32"/>
          <w:szCs w:val="32"/>
          <w:shd w:val="clear" w:color="auto" w:fill="FFFFFF"/>
          <w:lang w:bidi="ar"/>
        </w:rPr>
        <w:t>研</w:t>
      </w:r>
      <w:proofErr w:type="gramEnd"/>
      <w:r w:rsidR="008824CC" w:rsidRPr="00EE3D7F">
        <w:rPr>
          <w:rFonts w:ascii="仿宋_GB2312" w:eastAsia="仿宋_GB2312" w:hAnsi="Verdana" w:cs="仿宋_GB2312" w:hint="eastAsia"/>
          <w:color w:val="000000"/>
          <w:kern w:val="0"/>
          <w:sz w:val="32"/>
          <w:szCs w:val="32"/>
          <w:shd w:val="clear" w:color="auto" w:fill="FFFFFF"/>
          <w:lang w:bidi="ar"/>
        </w:rPr>
        <w:t>的杰出青年科学基金项目、重点项目的负责人和参与人不能申请和参与本专项。</w:t>
      </w:r>
      <w:r w:rsidR="001A08A3" w:rsidRPr="00EE3D7F">
        <w:rPr>
          <w:rFonts w:ascii="仿宋_GB2312" w:eastAsia="仿宋_GB2312" w:hAnsi="Verdana" w:cs="仿宋_GB2312" w:hint="eastAsia"/>
          <w:color w:val="000000"/>
          <w:kern w:val="0"/>
          <w:sz w:val="32"/>
          <w:szCs w:val="32"/>
          <w:shd w:val="clear" w:color="auto" w:fill="FFFFFF"/>
          <w:lang w:bidi="ar"/>
        </w:rPr>
        <w:t>北京申请人管理规定见附件</w:t>
      </w:r>
      <w:r w:rsidR="001A08A3" w:rsidRPr="00EE3D7F">
        <w:rPr>
          <w:rFonts w:ascii="仿宋_GB2312" w:eastAsia="仿宋_GB2312" w:hAnsi="Verdana" w:cs="仿宋_GB2312"/>
          <w:color w:val="000000"/>
          <w:kern w:val="0"/>
          <w:sz w:val="32"/>
          <w:szCs w:val="32"/>
          <w:shd w:val="clear" w:color="auto" w:fill="FFFFFF"/>
          <w:lang w:bidi="ar"/>
        </w:rPr>
        <w:t>3</w:t>
      </w:r>
      <w:r w:rsidR="001A08A3" w:rsidRPr="00EE3D7F">
        <w:rPr>
          <w:rFonts w:ascii="仿宋_GB2312" w:eastAsia="仿宋_GB2312" w:hAnsi="Verdana" w:cs="仿宋_GB2312" w:hint="eastAsia"/>
          <w:color w:val="000000"/>
          <w:kern w:val="0"/>
          <w:sz w:val="32"/>
          <w:szCs w:val="32"/>
          <w:shd w:val="clear" w:color="auto" w:fill="FFFFFF"/>
          <w:lang w:bidi="ar"/>
        </w:rPr>
        <w:t>。</w:t>
      </w:r>
    </w:p>
    <w:p w:rsidR="008824CC" w:rsidRPr="001A08A3" w:rsidRDefault="008824CC" w:rsidP="003E009F">
      <w:pPr>
        <w:widowControl/>
        <w:shd w:val="clear" w:color="auto" w:fill="FFFFFF"/>
        <w:spacing w:line="640" w:lineRule="exact"/>
        <w:ind w:firstLineChars="200" w:firstLine="640"/>
        <w:rPr>
          <w:rFonts w:ascii="黑体" w:eastAsia="黑体" w:hAnsi="宋体" w:cs="黑体"/>
          <w:color w:val="000000"/>
          <w:kern w:val="0"/>
          <w:sz w:val="32"/>
          <w:szCs w:val="32"/>
          <w:shd w:val="clear" w:color="auto" w:fill="FFFFFF"/>
          <w:lang w:bidi="ar"/>
        </w:rPr>
      </w:pPr>
      <w:r w:rsidRPr="001A08A3">
        <w:rPr>
          <w:rFonts w:ascii="仿宋_GB2312" w:eastAsia="仿宋_GB2312" w:hAnsi="Verdana" w:cs="仿宋_GB2312" w:hint="eastAsia"/>
          <w:color w:val="000000"/>
          <w:kern w:val="0"/>
          <w:sz w:val="32"/>
          <w:szCs w:val="32"/>
          <w:shd w:val="clear" w:color="auto" w:fill="FFFFFF"/>
          <w:lang w:bidi="ar"/>
        </w:rPr>
        <w:t>6．2018年、2</w:t>
      </w:r>
      <w:r w:rsidRPr="001A08A3">
        <w:rPr>
          <w:rFonts w:ascii="仿宋_GB2312" w:eastAsia="仿宋_GB2312" w:hAnsi="Verdana" w:cs="仿宋_GB2312"/>
          <w:color w:val="000000"/>
          <w:kern w:val="0"/>
          <w:sz w:val="32"/>
          <w:szCs w:val="32"/>
          <w:shd w:val="clear" w:color="auto" w:fill="FFFFFF"/>
          <w:lang w:bidi="ar"/>
        </w:rPr>
        <w:t>019</w:t>
      </w:r>
      <w:r w:rsidRPr="001A08A3">
        <w:rPr>
          <w:rFonts w:ascii="仿宋_GB2312" w:eastAsia="仿宋_GB2312" w:hAnsi="Verdana" w:cs="仿宋_GB2312" w:hint="eastAsia"/>
          <w:color w:val="000000"/>
          <w:kern w:val="0"/>
          <w:sz w:val="32"/>
          <w:szCs w:val="32"/>
          <w:shd w:val="clear" w:color="auto" w:fill="FFFFFF"/>
          <w:lang w:bidi="ar"/>
        </w:rPr>
        <w:t>年已获得京津冀基础研究合作专项资助的</w:t>
      </w:r>
      <w:r w:rsidR="001A08A3" w:rsidRPr="001A08A3">
        <w:rPr>
          <w:rFonts w:ascii="仿宋_GB2312" w:eastAsia="仿宋_GB2312" w:hAnsi="Verdana" w:cs="仿宋_GB2312" w:hint="eastAsia"/>
          <w:color w:val="000000"/>
          <w:kern w:val="0"/>
          <w:sz w:val="32"/>
          <w:szCs w:val="32"/>
          <w:shd w:val="clear" w:color="auto" w:fill="FFFFFF"/>
          <w:lang w:bidi="ar"/>
        </w:rPr>
        <w:t>京津冀三地</w:t>
      </w:r>
      <w:r w:rsidRPr="001A08A3">
        <w:rPr>
          <w:rFonts w:ascii="仿宋_GB2312" w:eastAsia="仿宋_GB2312" w:hAnsi="Verdana" w:cs="仿宋_GB2312" w:hint="eastAsia"/>
          <w:color w:val="000000"/>
          <w:kern w:val="0"/>
          <w:sz w:val="32"/>
          <w:szCs w:val="32"/>
          <w:shd w:val="clear" w:color="auto" w:fill="FFFFFF"/>
          <w:lang w:bidi="ar"/>
        </w:rPr>
        <w:t>项目负责人不得申报。</w:t>
      </w:r>
    </w:p>
    <w:p w:rsidR="005948B2" w:rsidRPr="001A08A3" w:rsidRDefault="008824CC" w:rsidP="003E009F">
      <w:pPr>
        <w:widowControl/>
        <w:shd w:val="clear" w:color="auto" w:fill="FFFFFF"/>
        <w:spacing w:line="640" w:lineRule="exact"/>
        <w:ind w:firstLineChars="200" w:firstLine="640"/>
        <w:rPr>
          <w:rFonts w:ascii="黑体" w:eastAsia="黑体" w:hAnsi="宋体" w:cs="黑体"/>
          <w:color w:val="000000"/>
          <w:kern w:val="0"/>
          <w:sz w:val="32"/>
          <w:szCs w:val="32"/>
          <w:shd w:val="clear" w:color="auto" w:fill="FFFFFF"/>
          <w:lang w:bidi="ar"/>
        </w:rPr>
      </w:pPr>
      <w:r w:rsidRPr="001A08A3">
        <w:rPr>
          <w:rFonts w:ascii="黑体" w:eastAsia="黑体" w:hAnsi="宋体" w:cs="黑体" w:hint="eastAsia"/>
          <w:color w:val="000000"/>
          <w:kern w:val="0"/>
          <w:sz w:val="32"/>
          <w:szCs w:val="32"/>
          <w:shd w:val="clear" w:color="auto" w:fill="FFFFFF"/>
          <w:lang w:bidi="ar"/>
        </w:rPr>
        <w:t>四</w:t>
      </w:r>
      <w:r w:rsidR="005948B2" w:rsidRPr="001A08A3">
        <w:rPr>
          <w:rFonts w:ascii="黑体" w:eastAsia="黑体" w:hAnsi="宋体" w:cs="黑体" w:hint="eastAsia"/>
          <w:color w:val="000000"/>
          <w:kern w:val="0"/>
          <w:sz w:val="32"/>
          <w:szCs w:val="32"/>
          <w:shd w:val="clear" w:color="auto" w:fill="FFFFFF"/>
          <w:lang w:bidi="ar"/>
        </w:rPr>
        <w:t>、申报形式</w:t>
      </w:r>
    </w:p>
    <w:p w:rsidR="008824CC" w:rsidRPr="001A08A3" w:rsidRDefault="005948B2" w:rsidP="003E009F">
      <w:pPr>
        <w:widowControl/>
        <w:shd w:val="clear" w:color="auto" w:fill="FFFFFF"/>
        <w:spacing w:line="640" w:lineRule="exact"/>
        <w:ind w:firstLineChars="200" w:firstLine="640"/>
        <w:rPr>
          <w:rFonts w:ascii="仿宋_GB2312" w:eastAsia="仿宋_GB2312" w:hAnsi="Verdana" w:cs="仿宋_GB2312"/>
          <w:color w:val="000000"/>
          <w:kern w:val="0"/>
          <w:sz w:val="32"/>
          <w:szCs w:val="32"/>
          <w:shd w:val="clear" w:color="auto" w:fill="FFFFFF"/>
          <w:lang w:bidi="ar"/>
        </w:rPr>
      </w:pPr>
      <w:r w:rsidRPr="001A08A3">
        <w:rPr>
          <w:rFonts w:ascii="仿宋_GB2312" w:eastAsia="仿宋_GB2312" w:hAnsi="Verdana" w:cs="仿宋_GB2312" w:hint="eastAsia"/>
          <w:color w:val="000000"/>
          <w:kern w:val="0"/>
          <w:sz w:val="32"/>
          <w:szCs w:val="32"/>
          <w:shd w:val="clear" w:color="auto" w:fill="FFFFFF"/>
          <w:lang w:bidi="ar"/>
        </w:rPr>
        <w:t>本次项目申报由</w:t>
      </w:r>
      <w:r w:rsidR="00DF5285" w:rsidRPr="001A08A3">
        <w:rPr>
          <w:rFonts w:ascii="仿宋_GB2312" w:eastAsia="仿宋_GB2312" w:hAnsi="Verdana" w:cs="仿宋_GB2312" w:hint="eastAsia"/>
          <w:color w:val="000000"/>
          <w:kern w:val="0"/>
          <w:sz w:val="32"/>
          <w:szCs w:val="32"/>
          <w:shd w:val="clear" w:color="auto" w:fill="FFFFFF"/>
          <w:lang w:bidi="ar"/>
        </w:rPr>
        <w:t>北京</w:t>
      </w:r>
      <w:r w:rsidRPr="001A08A3">
        <w:rPr>
          <w:rFonts w:ascii="仿宋_GB2312" w:eastAsia="仿宋_GB2312" w:hAnsi="Verdana" w:cs="仿宋_GB2312" w:hint="eastAsia"/>
          <w:color w:val="000000"/>
          <w:kern w:val="0"/>
          <w:sz w:val="32"/>
          <w:szCs w:val="32"/>
          <w:shd w:val="clear" w:color="auto" w:fill="FFFFFF"/>
          <w:lang w:bidi="ar"/>
        </w:rPr>
        <w:t>市依托单位项目负责人通过</w:t>
      </w:r>
      <w:r w:rsidR="00DF5285" w:rsidRPr="001A08A3">
        <w:rPr>
          <w:rFonts w:ascii="仿宋_GB2312" w:eastAsia="仿宋_GB2312" w:hAnsi="Verdana" w:cs="仿宋_GB2312" w:hint="eastAsia"/>
          <w:color w:val="000000"/>
          <w:kern w:val="0"/>
          <w:sz w:val="32"/>
          <w:szCs w:val="32"/>
          <w:shd w:val="clear" w:color="auto" w:fill="FFFFFF"/>
          <w:lang w:bidi="ar"/>
        </w:rPr>
        <w:t>北京市自然科学基金网络化工作平台申报，经评审、审定程序后，确定立项的项目按属地由项目负责人补录项目申请书。</w:t>
      </w:r>
    </w:p>
    <w:p w:rsidR="00DF5285" w:rsidRPr="001A08A3" w:rsidRDefault="00DF5285" w:rsidP="003E009F">
      <w:pPr>
        <w:widowControl/>
        <w:shd w:val="clear" w:color="auto" w:fill="FFFFFF"/>
        <w:spacing w:line="640" w:lineRule="exact"/>
        <w:ind w:firstLineChars="200" w:firstLine="640"/>
        <w:rPr>
          <w:rFonts w:ascii="仿宋_GB2312" w:eastAsia="仿宋_GB2312" w:hAnsi="Verdana" w:cs="仿宋_GB2312"/>
          <w:color w:val="000000"/>
          <w:kern w:val="0"/>
          <w:sz w:val="32"/>
          <w:szCs w:val="32"/>
          <w:shd w:val="clear" w:color="auto" w:fill="FFFFFF"/>
          <w:lang w:bidi="ar"/>
        </w:rPr>
      </w:pPr>
      <w:r w:rsidRPr="001A08A3">
        <w:rPr>
          <w:rFonts w:ascii="仿宋_GB2312" w:eastAsia="仿宋_GB2312" w:hAnsi="Verdana" w:cs="仿宋_GB2312" w:hint="eastAsia"/>
          <w:color w:val="000000"/>
          <w:kern w:val="0"/>
          <w:sz w:val="32"/>
          <w:szCs w:val="32"/>
          <w:shd w:val="clear" w:color="auto" w:fill="FFFFFF"/>
          <w:lang w:bidi="ar"/>
        </w:rPr>
        <w:t>本次项目</w:t>
      </w:r>
      <w:r w:rsidRPr="001A08A3">
        <w:rPr>
          <w:rFonts w:ascii="仿宋_GB2312" w:eastAsia="仿宋_GB2312" w:hAnsi="仿宋" w:hint="eastAsia"/>
          <w:sz w:val="32"/>
          <w:szCs w:val="32"/>
        </w:rPr>
        <w:t>申报期为</w:t>
      </w:r>
      <w:r w:rsidRPr="001A08A3">
        <w:rPr>
          <w:rFonts w:ascii="仿宋_GB2312" w:eastAsia="仿宋_GB2312" w:hAnsi="仿宋"/>
          <w:sz w:val="32"/>
          <w:szCs w:val="32"/>
        </w:rPr>
        <w:t>2020</w:t>
      </w:r>
      <w:r w:rsidRPr="001A08A3">
        <w:rPr>
          <w:rFonts w:ascii="仿宋_GB2312" w:eastAsia="仿宋_GB2312" w:hAnsi="仿宋" w:hint="eastAsia"/>
          <w:sz w:val="32"/>
          <w:szCs w:val="32"/>
        </w:rPr>
        <w:t>年</w:t>
      </w:r>
      <w:r w:rsidR="00576422">
        <w:rPr>
          <w:rFonts w:ascii="仿宋_GB2312" w:eastAsia="仿宋_GB2312" w:hAnsi="仿宋"/>
          <w:sz w:val="32"/>
          <w:szCs w:val="32"/>
        </w:rPr>
        <w:t>4</w:t>
      </w:r>
      <w:r w:rsidRPr="001A08A3">
        <w:rPr>
          <w:rFonts w:ascii="仿宋_GB2312" w:eastAsia="仿宋_GB2312" w:hAnsi="仿宋" w:hint="eastAsia"/>
          <w:sz w:val="32"/>
          <w:szCs w:val="32"/>
        </w:rPr>
        <w:t>月</w:t>
      </w:r>
      <w:r w:rsidR="00576422">
        <w:rPr>
          <w:rFonts w:ascii="仿宋_GB2312" w:eastAsia="仿宋_GB2312" w:hAnsi="仿宋"/>
          <w:sz w:val="32"/>
          <w:szCs w:val="32"/>
        </w:rPr>
        <w:t>2</w:t>
      </w:r>
      <w:r w:rsidRPr="001A08A3">
        <w:rPr>
          <w:rFonts w:ascii="仿宋_GB2312" w:eastAsia="仿宋_GB2312" w:hAnsi="仿宋" w:hint="eastAsia"/>
          <w:sz w:val="32"/>
          <w:szCs w:val="32"/>
        </w:rPr>
        <w:t>日至</w:t>
      </w:r>
      <w:r w:rsidR="001A08A3" w:rsidRPr="001A08A3">
        <w:rPr>
          <w:rFonts w:ascii="仿宋_GB2312" w:eastAsia="仿宋_GB2312" w:hAnsi="仿宋"/>
          <w:sz w:val="32"/>
          <w:szCs w:val="32"/>
        </w:rPr>
        <w:t>5</w:t>
      </w:r>
      <w:r w:rsidRPr="001A08A3">
        <w:rPr>
          <w:rFonts w:ascii="仿宋_GB2312" w:eastAsia="仿宋_GB2312" w:hAnsi="仿宋" w:hint="eastAsia"/>
          <w:sz w:val="32"/>
          <w:szCs w:val="32"/>
        </w:rPr>
        <w:t>月</w:t>
      </w:r>
      <w:r w:rsidR="00342DFD">
        <w:rPr>
          <w:rFonts w:ascii="仿宋_GB2312" w:eastAsia="仿宋_GB2312" w:hAnsi="仿宋"/>
          <w:sz w:val="32"/>
          <w:szCs w:val="32"/>
        </w:rPr>
        <w:t>28</w:t>
      </w:r>
      <w:r w:rsidRPr="001A08A3">
        <w:rPr>
          <w:rFonts w:ascii="仿宋_GB2312" w:eastAsia="仿宋_GB2312" w:hAnsi="仿宋" w:hint="eastAsia"/>
          <w:sz w:val="32"/>
          <w:szCs w:val="32"/>
        </w:rPr>
        <w:t>日，分为申请书在线撰写提交、依托单位审核提交和申请材料打印报送三个阶段，具体工作时间安排如下：</w:t>
      </w:r>
    </w:p>
    <w:p w:rsidR="008824CC" w:rsidRPr="001A08A3" w:rsidRDefault="006D332D" w:rsidP="003E009F">
      <w:pPr>
        <w:spacing w:line="640" w:lineRule="exact"/>
        <w:ind w:firstLine="570"/>
        <w:rPr>
          <w:rFonts w:ascii="仿宋_GB2312" w:eastAsia="仿宋_GB2312" w:hAnsi="仿宋"/>
          <w:b/>
          <w:sz w:val="32"/>
          <w:szCs w:val="32"/>
        </w:rPr>
      </w:pPr>
      <w:r w:rsidRPr="001A08A3">
        <w:rPr>
          <w:rFonts w:ascii="仿宋_GB2312" w:eastAsia="仿宋_GB2312" w:hAnsi="仿宋" w:hint="eastAsia"/>
          <w:sz w:val="32"/>
          <w:szCs w:val="32"/>
        </w:rPr>
        <w:lastRenderedPageBreak/>
        <w:t>1</w:t>
      </w:r>
      <w:r w:rsidRPr="001A08A3">
        <w:rPr>
          <w:rFonts w:ascii="仿宋_GB2312" w:eastAsia="仿宋_GB2312" w:hAnsi="仿宋"/>
          <w:sz w:val="32"/>
          <w:szCs w:val="32"/>
        </w:rPr>
        <w:t>.</w:t>
      </w:r>
      <w:r w:rsidR="00DF5285" w:rsidRPr="001A08A3">
        <w:rPr>
          <w:rFonts w:ascii="仿宋_GB2312" w:eastAsia="仿宋_GB2312" w:hAnsi="仿宋" w:hint="eastAsia"/>
          <w:b/>
          <w:sz w:val="32"/>
          <w:szCs w:val="32"/>
        </w:rPr>
        <w:t>申请书在线撰写提交（</w:t>
      </w:r>
      <w:r w:rsidR="00DF5285" w:rsidRPr="001A08A3">
        <w:rPr>
          <w:rFonts w:ascii="仿宋_GB2312" w:eastAsia="仿宋_GB2312" w:hAnsi="仿宋"/>
          <w:b/>
          <w:sz w:val="32"/>
          <w:szCs w:val="32"/>
        </w:rPr>
        <w:t>2020</w:t>
      </w:r>
      <w:r w:rsidR="00DF5285" w:rsidRPr="001A08A3">
        <w:rPr>
          <w:rFonts w:ascii="仿宋_GB2312" w:eastAsia="仿宋_GB2312" w:hAnsi="仿宋" w:hint="eastAsia"/>
          <w:b/>
          <w:sz w:val="32"/>
          <w:szCs w:val="32"/>
        </w:rPr>
        <w:t>年</w:t>
      </w:r>
      <w:r w:rsidR="00576422">
        <w:rPr>
          <w:rFonts w:ascii="仿宋_GB2312" w:eastAsia="仿宋_GB2312" w:hAnsi="仿宋"/>
          <w:b/>
          <w:sz w:val="32"/>
          <w:szCs w:val="32"/>
        </w:rPr>
        <w:t>4</w:t>
      </w:r>
      <w:r w:rsidR="00DF5285" w:rsidRPr="001A08A3">
        <w:rPr>
          <w:rFonts w:ascii="仿宋_GB2312" w:eastAsia="仿宋_GB2312" w:hAnsi="仿宋" w:hint="eastAsia"/>
          <w:b/>
          <w:sz w:val="32"/>
          <w:szCs w:val="32"/>
        </w:rPr>
        <w:t>月</w:t>
      </w:r>
      <w:r w:rsidR="00576422">
        <w:rPr>
          <w:rFonts w:ascii="仿宋_GB2312" w:eastAsia="仿宋_GB2312" w:hAnsi="仿宋"/>
          <w:b/>
          <w:sz w:val="32"/>
          <w:szCs w:val="32"/>
        </w:rPr>
        <w:t>2</w:t>
      </w:r>
      <w:r w:rsidR="00DF5285" w:rsidRPr="001A08A3">
        <w:rPr>
          <w:rFonts w:ascii="仿宋_GB2312" w:eastAsia="仿宋_GB2312" w:hAnsi="仿宋" w:hint="eastAsia"/>
          <w:b/>
          <w:sz w:val="32"/>
          <w:szCs w:val="32"/>
        </w:rPr>
        <w:t>日9:00至</w:t>
      </w:r>
      <w:r w:rsidR="00344F8D">
        <w:rPr>
          <w:rFonts w:ascii="仿宋_GB2312" w:eastAsia="仿宋_GB2312" w:hAnsi="仿宋"/>
          <w:b/>
          <w:sz w:val="32"/>
          <w:szCs w:val="32"/>
        </w:rPr>
        <w:t>5</w:t>
      </w:r>
      <w:r w:rsidR="00DF5285" w:rsidRPr="001A08A3">
        <w:rPr>
          <w:rFonts w:ascii="仿宋_GB2312" w:eastAsia="仿宋_GB2312" w:hAnsi="仿宋" w:hint="eastAsia"/>
          <w:b/>
          <w:sz w:val="32"/>
          <w:szCs w:val="32"/>
        </w:rPr>
        <w:t>月</w:t>
      </w:r>
      <w:r w:rsidR="00344F8D">
        <w:rPr>
          <w:rFonts w:ascii="仿宋_GB2312" w:eastAsia="仿宋_GB2312" w:hAnsi="仿宋"/>
          <w:b/>
          <w:sz w:val="32"/>
          <w:szCs w:val="32"/>
        </w:rPr>
        <w:t>1</w:t>
      </w:r>
      <w:r w:rsidR="008A4306">
        <w:rPr>
          <w:rFonts w:ascii="仿宋_GB2312" w:eastAsia="仿宋_GB2312" w:hAnsi="仿宋"/>
          <w:b/>
          <w:sz w:val="32"/>
          <w:szCs w:val="32"/>
        </w:rPr>
        <w:t>2</w:t>
      </w:r>
      <w:r w:rsidR="00DF5285" w:rsidRPr="001A08A3">
        <w:rPr>
          <w:rFonts w:ascii="仿宋_GB2312" w:eastAsia="仿宋_GB2312" w:hAnsi="仿宋" w:hint="eastAsia"/>
          <w:b/>
          <w:sz w:val="32"/>
          <w:szCs w:val="32"/>
        </w:rPr>
        <w:t>日16:00）</w:t>
      </w:r>
    </w:p>
    <w:p w:rsidR="00DF5285" w:rsidRPr="001A08A3" w:rsidRDefault="00DF5285" w:rsidP="003E009F">
      <w:pPr>
        <w:spacing w:line="640" w:lineRule="exact"/>
        <w:ind w:firstLine="570"/>
        <w:rPr>
          <w:rFonts w:ascii="仿宋_GB2312" w:eastAsia="仿宋_GB2312" w:hAnsi="仿宋"/>
          <w:sz w:val="32"/>
          <w:szCs w:val="32"/>
        </w:rPr>
      </w:pPr>
      <w:r w:rsidRPr="001A08A3">
        <w:rPr>
          <w:rFonts w:ascii="仿宋_GB2312" w:eastAsia="仿宋_GB2312" w:hAnsi="仿宋" w:hint="eastAsia"/>
          <w:sz w:val="32"/>
          <w:szCs w:val="32"/>
        </w:rPr>
        <w:t>申请人于</w:t>
      </w:r>
      <w:r w:rsidRPr="001A08A3">
        <w:rPr>
          <w:rFonts w:ascii="仿宋_GB2312" w:eastAsia="仿宋_GB2312" w:hAnsi="仿宋"/>
          <w:sz w:val="32"/>
          <w:szCs w:val="32"/>
        </w:rPr>
        <w:t>2020</w:t>
      </w:r>
      <w:r w:rsidRPr="001A08A3">
        <w:rPr>
          <w:rFonts w:ascii="仿宋_GB2312" w:eastAsia="仿宋_GB2312" w:hAnsi="仿宋" w:hint="eastAsia"/>
          <w:sz w:val="32"/>
          <w:szCs w:val="32"/>
        </w:rPr>
        <w:t>年</w:t>
      </w:r>
      <w:r w:rsidR="00344F8D">
        <w:rPr>
          <w:rFonts w:ascii="仿宋_GB2312" w:eastAsia="仿宋_GB2312" w:hAnsi="仿宋"/>
          <w:sz w:val="32"/>
          <w:szCs w:val="32"/>
        </w:rPr>
        <w:t>5</w:t>
      </w:r>
      <w:r w:rsidRPr="001A08A3">
        <w:rPr>
          <w:rFonts w:ascii="仿宋_GB2312" w:eastAsia="仿宋_GB2312" w:hAnsi="仿宋" w:hint="eastAsia"/>
          <w:sz w:val="32"/>
          <w:szCs w:val="32"/>
        </w:rPr>
        <w:t>月</w:t>
      </w:r>
      <w:r w:rsidR="00342DFD">
        <w:rPr>
          <w:rFonts w:ascii="仿宋_GB2312" w:eastAsia="仿宋_GB2312" w:hAnsi="仿宋"/>
          <w:sz w:val="32"/>
          <w:szCs w:val="32"/>
        </w:rPr>
        <w:t>12</w:t>
      </w:r>
      <w:r w:rsidRPr="001A08A3">
        <w:rPr>
          <w:rFonts w:ascii="仿宋_GB2312" w:eastAsia="仿宋_GB2312" w:hAnsi="仿宋" w:hint="eastAsia"/>
          <w:sz w:val="32"/>
          <w:szCs w:val="32"/>
        </w:rPr>
        <w:t>日16:00前通过北京市自然科学基金网站经“北京市自然科学基金网络化工作平台”登录 “依托单位工作系统”将申请书网上提交所在依托单位（</w:t>
      </w:r>
      <w:r w:rsidR="001A08A3" w:rsidRPr="001A08A3">
        <w:rPr>
          <w:rFonts w:ascii="仿宋_GB2312" w:eastAsia="仿宋_GB2312" w:hAnsi="仿宋"/>
          <w:sz w:val="32"/>
          <w:szCs w:val="32"/>
        </w:rPr>
        <w:t>https://nsf.kw.beijing.gov.cn/bjnsfweb/</w:t>
      </w:r>
      <w:r w:rsidRPr="001A08A3">
        <w:rPr>
          <w:rFonts w:ascii="仿宋_GB2312" w:eastAsia="仿宋_GB2312" w:hAnsi="仿宋" w:hint="eastAsia"/>
          <w:sz w:val="32"/>
          <w:szCs w:val="32"/>
        </w:rPr>
        <w:t>）。</w:t>
      </w:r>
    </w:p>
    <w:p w:rsidR="00DF5285" w:rsidRPr="001A08A3" w:rsidRDefault="00DF5285" w:rsidP="003E009F">
      <w:pPr>
        <w:spacing w:line="640" w:lineRule="exact"/>
        <w:ind w:firstLine="570"/>
        <w:rPr>
          <w:rFonts w:ascii="仿宋_GB2312" w:eastAsia="仿宋_GB2312" w:hAnsi="仿宋"/>
          <w:bCs/>
          <w:sz w:val="32"/>
          <w:szCs w:val="32"/>
        </w:rPr>
      </w:pPr>
      <w:r w:rsidRPr="001A08A3">
        <w:rPr>
          <w:rFonts w:ascii="仿宋_GB2312" w:eastAsia="仿宋_GB2312" w:hAnsi="仿宋" w:hint="eastAsia"/>
          <w:bCs/>
          <w:sz w:val="32"/>
          <w:szCs w:val="32"/>
        </w:rPr>
        <w:t>提示：</w:t>
      </w:r>
    </w:p>
    <w:p w:rsidR="00DF5285" w:rsidRPr="001A08A3" w:rsidRDefault="006D332D" w:rsidP="003E009F">
      <w:pPr>
        <w:spacing w:line="640" w:lineRule="exact"/>
        <w:ind w:firstLine="570"/>
        <w:rPr>
          <w:rFonts w:ascii="仿宋_GB2312" w:eastAsia="仿宋_GB2312" w:hAnsi="仿宋"/>
          <w:bCs/>
          <w:sz w:val="32"/>
          <w:szCs w:val="32"/>
        </w:rPr>
      </w:pPr>
      <w:r w:rsidRPr="001A08A3">
        <w:rPr>
          <w:rFonts w:ascii="仿宋_GB2312" w:eastAsia="仿宋_GB2312" w:hAnsi="仿宋" w:hint="eastAsia"/>
          <w:bCs/>
          <w:sz w:val="32"/>
          <w:szCs w:val="32"/>
        </w:rPr>
        <w:t xml:space="preserve">（1） </w:t>
      </w:r>
      <w:r w:rsidR="00DF5285" w:rsidRPr="001A08A3">
        <w:rPr>
          <w:rFonts w:ascii="仿宋_GB2312" w:eastAsia="仿宋_GB2312" w:hAnsi="仿宋" w:hint="eastAsia"/>
          <w:bCs/>
          <w:sz w:val="32"/>
          <w:szCs w:val="32"/>
        </w:rPr>
        <w:t>无系统账号的申请人可向依托单位科研管理部门申请。</w:t>
      </w:r>
    </w:p>
    <w:p w:rsidR="00DF5285" w:rsidRPr="001A08A3" w:rsidRDefault="006D332D" w:rsidP="003E009F">
      <w:pPr>
        <w:spacing w:line="640" w:lineRule="exact"/>
        <w:ind w:firstLineChars="200" w:firstLine="640"/>
        <w:rPr>
          <w:rFonts w:ascii="仿宋_GB2312" w:eastAsia="仿宋_GB2312" w:hAnsi="仿宋"/>
          <w:b/>
          <w:sz w:val="32"/>
          <w:szCs w:val="32"/>
        </w:rPr>
      </w:pPr>
      <w:r w:rsidRPr="001A08A3">
        <w:rPr>
          <w:rFonts w:ascii="仿宋_GB2312" w:eastAsia="仿宋_GB2312" w:hAnsi="仿宋" w:hint="eastAsia"/>
          <w:bCs/>
          <w:sz w:val="32"/>
          <w:szCs w:val="32"/>
        </w:rPr>
        <w:t xml:space="preserve">（2） </w:t>
      </w:r>
      <w:r w:rsidR="00DF5285" w:rsidRPr="001A08A3">
        <w:rPr>
          <w:rFonts w:ascii="仿宋_GB2312" w:eastAsia="仿宋_GB2312" w:hAnsi="仿宋" w:hint="eastAsia"/>
          <w:bCs/>
          <w:sz w:val="32"/>
          <w:szCs w:val="32"/>
        </w:rPr>
        <w:t>申请书如需嵌入图片，图片格式必须为JPG、JPEG等图片格式，不能嵌入矢量图等特殊格式。</w:t>
      </w:r>
    </w:p>
    <w:p w:rsidR="00DF5285" w:rsidRPr="001A08A3" w:rsidRDefault="006D332D" w:rsidP="003E009F">
      <w:pPr>
        <w:spacing w:line="640" w:lineRule="exact"/>
        <w:ind w:firstLine="570"/>
        <w:rPr>
          <w:rFonts w:ascii="仿宋_GB2312" w:eastAsia="仿宋_GB2312" w:hAnsi="仿宋"/>
          <w:b/>
          <w:sz w:val="32"/>
          <w:szCs w:val="32"/>
        </w:rPr>
      </w:pPr>
      <w:r w:rsidRPr="001A08A3">
        <w:rPr>
          <w:rFonts w:ascii="仿宋_GB2312" w:eastAsia="仿宋_GB2312" w:hAnsi="仿宋" w:hint="eastAsia"/>
          <w:b/>
          <w:sz w:val="32"/>
          <w:szCs w:val="32"/>
        </w:rPr>
        <w:t>2</w:t>
      </w:r>
      <w:r w:rsidRPr="001A08A3">
        <w:rPr>
          <w:rFonts w:ascii="仿宋_GB2312" w:eastAsia="仿宋_GB2312" w:hAnsi="仿宋"/>
          <w:b/>
          <w:sz w:val="32"/>
          <w:szCs w:val="32"/>
        </w:rPr>
        <w:t>.</w:t>
      </w:r>
      <w:r w:rsidR="00DF5285" w:rsidRPr="001A08A3">
        <w:rPr>
          <w:rFonts w:ascii="仿宋_GB2312" w:eastAsia="仿宋_GB2312" w:hAnsi="仿宋" w:hint="eastAsia"/>
          <w:b/>
          <w:sz w:val="32"/>
          <w:szCs w:val="32"/>
        </w:rPr>
        <w:t>依托单位审核提交（</w:t>
      </w:r>
      <w:r w:rsidR="00DF5285" w:rsidRPr="001A08A3">
        <w:rPr>
          <w:rFonts w:ascii="仿宋_GB2312" w:eastAsia="仿宋_GB2312" w:hAnsi="仿宋"/>
          <w:b/>
          <w:sz w:val="32"/>
          <w:szCs w:val="32"/>
        </w:rPr>
        <w:t>2020</w:t>
      </w:r>
      <w:r w:rsidR="00DF5285" w:rsidRPr="001A08A3">
        <w:rPr>
          <w:rFonts w:ascii="仿宋_GB2312" w:eastAsia="仿宋_GB2312" w:hAnsi="仿宋" w:hint="eastAsia"/>
          <w:b/>
          <w:sz w:val="32"/>
          <w:szCs w:val="32"/>
        </w:rPr>
        <w:t>年</w:t>
      </w:r>
      <w:r w:rsidR="00576422">
        <w:rPr>
          <w:rFonts w:ascii="仿宋_GB2312" w:eastAsia="仿宋_GB2312" w:hAnsi="仿宋"/>
          <w:b/>
          <w:sz w:val="32"/>
          <w:szCs w:val="32"/>
        </w:rPr>
        <w:t>4</w:t>
      </w:r>
      <w:r w:rsidR="00DF5285" w:rsidRPr="001A08A3">
        <w:rPr>
          <w:rFonts w:ascii="仿宋_GB2312" w:eastAsia="仿宋_GB2312" w:hAnsi="仿宋" w:hint="eastAsia"/>
          <w:b/>
          <w:sz w:val="32"/>
          <w:szCs w:val="32"/>
        </w:rPr>
        <w:t>月</w:t>
      </w:r>
      <w:r w:rsidR="00576422">
        <w:rPr>
          <w:rFonts w:ascii="仿宋_GB2312" w:eastAsia="仿宋_GB2312" w:hAnsi="仿宋"/>
          <w:b/>
          <w:sz w:val="32"/>
          <w:szCs w:val="32"/>
        </w:rPr>
        <w:t>2</w:t>
      </w:r>
      <w:r w:rsidR="00DF5285" w:rsidRPr="001A08A3">
        <w:rPr>
          <w:rFonts w:ascii="仿宋_GB2312" w:eastAsia="仿宋_GB2312" w:hAnsi="仿宋" w:hint="eastAsia"/>
          <w:b/>
          <w:sz w:val="32"/>
          <w:szCs w:val="32"/>
        </w:rPr>
        <w:t>日12:00至</w:t>
      </w:r>
      <w:r w:rsidR="001A08A3" w:rsidRPr="001A08A3">
        <w:rPr>
          <w:rFonts w:ascii="仿宋_GB2312" w:eastAsia="仿宋_GB2312" w:hAnsi="仿宋"/>
          <w:b/>
          <w:sz w:val="32"/>
          <w:szCs w:val="32"/>
        </w:rPr>
        <w:t>5</w:t>
      </w:r>
      <w:r w:rsidR="00DF5285" w:rsidRPr="001A08A3">
        <w:rPr>
          <w:rFonts w:ascii="仿宋_GB2312" w:eastAsia="仿宋_GB2312" w:hAnsi="仿宋" w:hint="eastAsia"/>
          <w:b/>
          <w:sz w:val="32"/>
          <w:szCs w:val="32"/>
        </w:rPr>
        <w:t>月</w:t>
      </w:r>
      <w:r w:rsidR="00342DFD">
        <w:rPr>
          <w:rFonts w:ascii="仿宋_GB2312" w:eastAsia="仿宋_GB2312" w:hAnsi="仿宋"/>
          <w:b/>
          <w:sz w:val="32"/>
          <w:szCs w:val="32"/>
        </w:rPr>
        <w:t>14</w:t>
      </w:r>
      <w:r w:rsidR="00DF5285" w:rsidRPr="001A08A3">
        <w:rPr>
          <w:rFonts w:ascii="仿宋_GB2312" w:eastAsia="仿宋_GB2312" w:hAnsi="仿宋" w:hint="eastAsia"/>
          <w:b/>
          <w:sz w:val="32"/>
          <w:szCs w:val="32"/>
        </w:rPr>
        <w:t>日16:00）</w:t>
      </w:r>
    </w:p>
    <w:p w:rsidR="00DF5285" w:rsidRPr="001A08A3" w:rsidRDefault="00DF5285" w:rsidP="003E009F">
      <w:pPr>
        <w:spacing w:line="640" w:lineRule="exact"/>
        <w:ind w:firstLine="570"/>
        <w:rPr>
          <w:rFonts w:ascii="仿宋_GB2312" w:eastAsia="仿宋_GB2312" w:hAnsi="仿宋"/>
          <w:sz w:val="32"/>
          <w:szCs w:val="32"/>
        </w:rPr>
      </w:pPr>
      <w:r w:rsidRPr="001A08A3">
        <w:rPr>
          <w:rFonts w:ascii="仿宋_GB2312" w:eastAsia="仿宋_GB2312" w:hAnsi="仿宋" w:hint="eastAsia"/>
          <w:sz w:val="32"/>
          <w:szCs w:val="32"/>
        </w:rPr>
        <w:t>依托单位对本单位申请人、参与人的申请资格及申请人所提交申请书的真实性、完整性进行审核。审核过程中，依托单位可通过依托单位工作系统将存在问题的项目退回申请人修改。</w:t>
      </w:r>
    </w:p>
    <w:p w:rsidR="003E009F" w:rsidRDefault="00DF5285" w:rsidP="003E009F">
      <w:pPr>
        <w:spacing w:line="640" w:lineRule="exact"/>
        <w:ind w:firstLine="570"/>
        <w:rPr>
          <w:rFonts w:ascii="仿宋_GB2312" w:eastAsia="仿宋_GB2312" w:hAnsi="仿宋"/>
          <w:sz w:val="32"/>
          <w:szCs w:val="32"/>
        </w:rPr>
      </w:pPr>
      <w:r w:rsidRPr="001A08A3">
        <w:rPr>
          <w:rFonts w:ascii="仿宋_GB2312" w:eastAsia="仿宋_GB2312" w:hAnsi="仿宋" w:hint="eastAsia"/>
          <w:sz w:val="32"/>
          <w:szCs w:val="32"/>
        </w:rPr>
        <w:t>依托单位应在</w:t>
      </w:r>
      <w:r w:rsidR="001A08A3" w:rsidRPr="001A08A3">
        <w:rPr>
          <w:rFonts w:ascii="仿宋_GB2312" w:eastAsia="仿宋_GB2312" w:hAnsi="仿宋"/>
          <w:sz w:val="32"/>
          <w:szCs w:val="32"/>
        </w:rPr>
        <w:t>5</w:t>
      </w:r>
      <w:r w:rsidRPr="001A08A3">
        <w:rPr>
          <w:rFonts w:ascii="仿宋_GB2312" w:eastAsia="仿宋_GB2312" w:hAnsi="仿宋" w:hint="eastAsia"/>
          <w:sz w:val="32"/>
          <w:szCs w:val="32"/>
        </w:rPr>
        <w:t>月</w:t>
      </w:r>
      <w:r w:rsidR="00342DFD">
        <w:rPr>
          <w:rFonts w:ascii="仿宋_GB2312" w:eastAsia="仿宋_GB2312" w:hAnsi="仿宋"/>
          <w:sz w:val="32"/>
          <w:szCs w:val="32"/>
        </w:rPr>
        <w:t>14</w:t>
      </w:r>
      <w:r w:rsidRPr="001A08A3">
        <w:rPr>
          <w:rFonts w:ascii="仿宋_GB2312" w:eastAsia="仿宋_GB2312" w:hAnsi="仿宋" w:hint="eastAsia"/>
          <w:sz w:val="32"/>
          <w:szCs w:val="32"/>
        </w:rPr>
        <w:t>日16:00前通过依托单位工作系统在线统一提交单位所有电子申请书，请依托单位妥善安排提交电子申请书时间。</w:t>
      </w:r>
    </w:p>
    <w:p w:rsidR="006D332D" w:rsidRPr="001A08A3" w:rsidRDefault="006D332D" w:rsidP="003E009F">
      <w:pPr>
        <w:spacing w:line="640" w:lineRule="exact"/>
        <w:ind w:firstLine="570"/>
        <w:rPr>
          <w:rFonts w:ascii="仿宋_GB2312" w:eastAsia="仿宋_GB2312" w:hAnsi="仿宋"/>
          <w:b/>
          <w:sz w:val="32"/>
          <w:szCs w:val="32"/>
        </w:rPr>
      </w:pPr>
      <w:r w:rsidRPr="001A08A3">
        <w:rPr>
          <w:rFonts w:ascii="仿宋_GB2312" w:eastAsia="仿宋_GB2312" w:hAnsi="仿宋" w:hint="eastAsia"/>
          <w:b/>
          <w:sz w:val="32"/>
          <w:szCs w:val="32"/>
        </w:rPr>
        <w:t>3</w:t>
      </w:r>
      <w:r w:rsidRPr="001A08A3">
        <w:rPr>
          <w:rFonts w:ascii="仿宋_GB2312" w:eastAsia="仿宋_GB2312" w:hAnsi="仿宋"/>
          <w:b/>
          <w:sz w:val="32"/>
          <w:szCs w:val="32"/>
        </w:rPr>
        <w:t>.</w:t>
      </w:r>
      <w:r w:rsidR="00DF5285" w:rsidRPr="001A08A3">
        <w:rPr>
          <w:rFonts w:ascii="仿宋_GB2312" w:eastAsia="仿宋_GB2312" w:hAnsi="仿宋" w:hint="eastAsia"/>
          <w:b/>
          <w:sz w:val="32"/>
          <w:szCs w:val="32"/>
        </w:rPr>
        <w:t>申请材料打印报送（</w:t>
      </w:r>
      <w:r w:rsidR="00DF5285" w:rsidRPr="001A08A3">
        <w:rPr>
          <w:rFonts w:ascii="仿宋_GB2312" w:eastAsia="仿宋_GB2312" w:hAnsi="仿宋"/>
          <w:b/>
          <w:sz w:val="32"/>
          <w:szCs w:val="32"/>
        </w:rPr>
        <w:t>2020</w:t>
      </w:r>
      <w:r w:rsidR="00DF5285" w:rsidRPr="001A08A3">
        <w:rPr>
          <w:rFonts w:ascii="仿宋_GB2312" w:eastAsia="仿宋_GB2312" w:hAnsi="仿宋" w:hint="eastAsia"/>
          <w:b/>
          <w:sz w:val="32"/>
          <w:szCs w:val="32"/>
        </w:rPr>
        <w:t>年</w:t>
      </w:r>
      <w:r w:rsidR="001A08A3" w:rsidRPr="001A08A3">
        <w:rPr>
          <w:rFonts w:ascii="仿宋_GB2312" w:eastAsia="仿宋_GB2312" w:hAnsi="仿宋"/>
          <w:b/>
          <w:sz w:val="32"/>
          <w:szCs w:val="32"/>
        </w:rPr>
        <w:t>5</w:t>
      </w:r>
      <w:r w:rsidR="00DF5285" w:rsidRPr="001A08A3">
        <w:rPr>
          <w:rFonts w:ascii="仿宋_GB2312" w:eastAsia="仿宋_GB2312" w:hAnsi="仿宋" w:hint="eastAsia"/>
          <w:b/>
          <w:sz w:val="32"/>
          <w:szCs w:val="32"/>
        </w:rPr>
        <w:t>月</w:t>
      </w:r>
      <w:r w:rsidR="00342DFD">
        <w:rPr>
          <w:rFonts w:ascii="仿宋_GB2312" w:eastAsia="仿宋_GB2312" w:hAnsi="仿宋"/>
          <w:b/>
          <w:sz w:val="32"/>
          <w:szCs w:val="32"/>
        </w:rPr>
        <w:t>15</w:t>
      </w:r>
      <w:r w:rsidR="00DF5285" w:rsidRPr="001A08A3">
        <w:rPr>
          <w:rFonts w:ascii="仿宋_GB2312" w:eastAsia="仿宋_GB2312" w:hAnsi="仿宋" w:hint="eastAsia"/>
          <w:b/>
          <w:sz w:val="32"/>
          <w:szCs w:val="32"/>
        </w:rPr>
        <w:t>日9:00至</w:t>
      </w:r>
      <w:r w:rsidR="001A08A3" w:rsidRPr="001A08A3">
        <w:rPr>
          <w:rFonts w:ascii="仿宋_GB2312" w:eastAsia="仿宋_GB2312" w:hAnsi="仿宋"/>
          <w:b/>
          <w:sz w:val="32"/>
          <w:szCs w:val="32"/>
        </w:rPr>
        <w:t>5</w:t>
      </w:r>
      <w:r w:rsidR="00DF5285" w:rsidRPr="001A08A3">
        <w:rPr>
          <w:rFonts w:ascii="仿宋_GB2312" w:eastAsia="仿宋_GB2312" w:hAnsi="仿宋" w:hint="eastAsia"/>
          <w:b/>
          <w:sz w:val="32"/>
          <w:szCs w:val="32"/>
        </w:rPr>
        <w:t>月</w:t>
      </w:r>
      <w:r w:rsidR="00342DFD">
        <w:rPr>
          <w:rFonts w:ascii="仿宋_GB2312" w:eastAsia="仿宋_GB2312" w:hAnsi="仿宋"/>
          <w:b/>
          <w:sz w:val="32"/>
          <w:szCs w:val="32"/>
        </w:rPr>
        <w:t>28</w:t>
      </w:r>
      <w:r w:rsidR="00DF5285" w:rsidRPr="001A08A3">
        <w:rPr>
          <w:rFonts w:ascii="仿宋_GB2312" w:eastAsia="仿宋_GB2312" w:hAnsi="仿宋" w:hint="eastAsia"/>
          <w:b/>
          <w:sz w:val="32"/>
          <w:szCs w:val="32"/>
        </w:rPr>
        <w:lastRenderedPageBreak/>
        <w:t>日1</w:t>
      </w:r>
      <w:r w:rsidR="0068721C">
        <w:rPr>
          <w:rFonts w:ascii="仿宋_GB2312" w:eastAsia="仿宋_GB2312" w:hAnsi="仿宋"/>
          <w:b/>
          <w:sz w:val="32"/>
          <w:szCs w:val="32"/>
        </w:rPr>
        <w:t>6</w:t>
      </w:r>
      <w:r w:rsidR="00DF5285" w:rsidRPr="001A08A3">
        <w:rPr>
          <w:rFonts w:ascii="仿宋_GB2312" w:eastAsia="仿宋_GB2312" w:hAnsi="仿宋" w:hint="eastAsia"/>
          <w:b/>
          <w:sz w:val="32"/>
          <w:szCs w:val="32"/>
        </w:rPr>
        <w:t>:00）</w:t>
      </w:r>
    </w:p>
    <w:p w:rsidR="008824CC" w:rsidRPr="001A08A3" w:rsidRDefault="008824CC" w:rsidP="003E009F">
      <w:pPr>
        <w:spacing w:line="640" w:lineRule="exact"/>
        <w:ind w:firstLine="570"/>
        <w:rPr>
          <w:rFonts w:ascii="仿宋_GB2312" w:eastAsia="仿宋_GB2312" w:hAnsi="仿宋"/>
          <w:sz w:val="32"/>
          <w:szCs w:val="32"/>
        </w:rPr>
      </w:pPr>
      <w:r w:rsidRPr="001A08A3">
        <w:rPr>
          <w:rFonts w:ascii="仿宋_GB2312" w:eastAsia="仿宋_GB2312" w:hAnsi="仿宋" w:hint="eastAsia"/>
          <w:sz w:val="32"/>
          <w:szCs w:val="32"/>
        </w:rPr>
        <w:t>本次项目申报纸质材料</w:t>
      </w:r>
      <w:r w:rsidR="001A08A3" w:rsidRPr="001A08A3">
        <w:rPr>
          <w:rFonts w:ascii="仿宋_GB2312" w:eastAsia="仿宋_GB2312" w:hAnsi="仿宋" w:hint="eastAsia"/>
          <w:sz w:val="32"/>
          <w:szCs w:val="32"/>
        </w:rPr>
        <w:t>采用A4纸双面打印、简装、一式</w:t>
      </w:r>
      <w:r w:rsidR="001A08A3" w:rsidRPr="007F6465">
        <w:rPr>
          <w:rFonts w:ascii="仿宋_GB2312" w:eastAsia="仿宋_GB2312" w:hAnsi="仿宋" w:hint="eastAsia"/>
          <w:sz w:val="32"/>
          <w:szCs w:val="32"/>
        </w:rPr>
        <w:t>三份</w:t>
      </w:r>
      <w:r w:rsidR="001A08A3" w:rsidRPr="001A08A3">
        <w:rPr>
          <w:rFonts w:ascii="仿宋_GB2312" w:eastAsia="仿宋_GB2312" w:hAnsi="仿宋" w:hint="eastAsia"/>
          <w:sz w:val="32"/>
          <w:szCs w:val="32"/>
        </w:rPr>
        <w:t>，纸质申请书应带有申报编号、条形码、版本号及水印并</w:t>
      </w:r>
      <w:proofErr w:type="gramStart"/>
      <w:r w:rsidR="001A08A3" w:rsidRPr="001A08A3">
        <w:rPr>
          <w:rFonts w:ascii="仿宋_GB2312" w:eastAsia="仿宋_GB2312" w:hAnsi="仿宋" w:hint="eastAsia"/>
          <w:sz w:val="32"/>
          <w:szCs w:val="32"/>
        </w:rPr>
        <w:t>含要求</w:t>
      </w:r>
      <w:proofErr w:type="gramEnd"/>
      <w:r w:rsidR="001A08A3" w:rsidRPr="001A08A3">
        <w:rPr>
          <w:rFonts w:ascii="仿宋_GB2312" w:eastAsia="仿宋_GB2312" w:hAnsi="仿宋" w:hint="eastAsia"/>
          <w:sz w:val="32"/>
          <w:szCs w:val="32"/>
        </w:rPr>
        <w:t>报送的纸质附件材料。</w:t>
      </w:r>
      <w:r w:rsidR="00B07D46" w:rsidRPr="001A08A3">
        <w:rPr>
          <w:rFonts w:ascii="仿宋_GB2312" w:eastAsia="仿宋_GB2312" w:hAnsi="仿宋" w:hint="eastAsia"/>
          <w:sz w:val="32"/>
          <w:szCs w:val="32"/>
        </w:rPr>
        <w:t>经京津冀三地依托单位审核盖章后</w:t>
      </w:r>
      <w:r w:rsidRPr="001A08A3">
        <w:rPr>
          <w:rFonts w:ascii="仿宋_GB2312" w:eastAsia="仿宋_GB2312" w:hAnsi="仿宋" w:hint="eastAsia"/>
          <w:sz w:val="32"/>
          <w:szCs w:val="32"/>
        </w:rPr>
        <w:t>由北京市依托单位统一报送，</w:t>
      </w:r>
      <w:r w:rsidR="00B07D46" w:rsidRPr="001A08A3">
        <w:rPr>
          <w:rFonts w:ascii="仿宋_GB2312" w:eastAsia="仿宋_GB2312" w:hAnsi="仿宋" w:hint="eastAsia"/>
          <w:sz w:val="32"/>
          <w:szCs w:val="32"/>
        </w:rPr>
        <w:t>不受理个人申请，不接收邮寄的纸质申请书。</w:t>
      </w:r>
    </w:p>
    <w:p w:rsidR="00DF5285" w:rsidRPr="001A08A3" w:rsidRDefault="00DF5285" w:rsidP="003E009F">
      <w:pPr>
        <w:spacing w:line="640" w:lineRule="exact"/>
        <w:ind w:firstLine="570"/>
        <w:rPr>
          <w:rFonts w:ascii="仿宋_GB2312" w:eastAsia="仿宋_GB2312" w:hAnsi="仿宋"/>
          <w:sz w:val="32"/>
          <w:szCs w:val="32"/>
        </w:rPr>
      </w:pPr>
      <w:r w:rsidRPr="001A08A3">
        <w:rPr>
          <w:rFonts w:ascii="仿宋_GB2312" w:eastAsia="仿宋_GB2312" w:hAnsi="仿宋" w:hint="eastAsia"/>
          <w:sz w:val="32"/>
          <w:szCs w:val="32"/>
        </w:rPr>
        <w:t>打印纸质申请书时间：</w:t>
      </w:r>
      <w:r w:rsidRPr="001A08A3">
        <w:rPr>
          <w:rFonts w:ascii="仿宋_GB2312" w:eastAsia="仿宋_GB2312" w:hAnsi="仿宋"/>
          <w:sz w:val="32"/>
          <w:szCs w:val="32"/>
        </w:rPr>
        <w:t>2020</w:t>
      </w:r>
      <w:r w:rsidRPr="001A08A3">
        <w:rPr>
          <w:rFonts w:ascii="仿宋_GB2312" w:eastAsia="仿宋_GB2312" w:hAnsi="仿宋" w:hint="eastAsia"/>
          <w:sz w:val="32"/>
          <w:szCs w:val="32"/>
        </w:rPr>
        <w:t>年</w:t>
      </w:r>
      <w:r w:rsidR="001A08A3" w:rsidRPr="001A08A3">
        <w:rPr>
          <w:rFonts w:ascii="仿宋_GB2312" w:eastAsia="仿宋_GB2312" w:hAnsi="仿宋"/>
          <w:sz w:val="32"/>
          <w:szCs w:val="32"/>
        </w:rPr>
        <w:t>5</w:t>
      </w:r>
      <w:r w:rsidRPr="001A08A3">
        <w:rPr>
          <w:rFonts w:ascii="仿宋_GB2312" w:eastAsia="仿宋_GB2312" w:hAnsi="仿宋" w:hint="eastAsia"/>
          <w:sz w:val="32"/>
          <w:szCs w:val="32"/>
        </w:rPr>
        <w:t>月</w:t>
      </w:r>
      <w:r w:rsidR="00342DFD">
        <w:rPr>
          <w:rFonts w:ascii="仿宋_GB2312" w:eastAsia="仿宋_GB2312" w:hAnsi="仿宋"/>
          <w:sz w:val="32"/>
          <w:szCs w:val="32"/>
        </w:rPr>
        <w:t>15</w:t>
      </w:r>
      <w:r w:rsidRPr="001A08A3">
        <w:rPr>
          <w:rFonts w:ascii="仿宋_GB2312" w:eastAsia="仿宋_GB2312" w:hAnsi="仿宋" w:hint="eastAsia"/>
          <w:sz w:val="32"/>
          <w:szCs w:val="32"/>
        </w:rPr>
        <w:t>日9:00至</w:t>
      </w:r>
      <w:r w:rsidR="001A08A3" w:rsidRPr="001A08A3">
        <w:rPr>
          <w:rFonts w:ascii="仿宋_GB2312" w:eastAsia="仿宋_GB2312" w:hAnsi="仿宋"/>
          <w:sz w:val="32"/>
          <w:szCs w:val="32"/>
        </w:rPr>
        <w:t>5</w:t>
      </w:r>
      <w:r w:rsidRPr="001A08A3">
        <w:rPr>
          <w:rFonts w:ascii="仿宋_GB2312" w:eastAsia="仿宋_GB2312" w:hAnsi="仿宋" w:hint="eastAsia"/>
          <w:sz w:val="32"/>
          <w:szCs w:val="32"/>
        </w:rPr>
        <w:t>月</w:t>
      </w:r>
      <w:r w:rsidR="00342DFD">
        <w:rPr>
          <w:rFonts w:ascii="仿宋_GB2312" w:eastAsia="仿宋_GB2312" w:hAnsi="仿宋"/>
          <w:sz w:val="32"/>
          <w:szCs w:val="32"/>
        </w:rPr>
        <w:t>28</w:t>
      </w:r>
      <w:r w:rsidRPr="001A08A3">
        <w:rPr>
          <w:rFonts w:ascii="仿宋_GB2312" w:eastAsia="仿宋_GB2312" w:hAnsi="仿宋" w:hint="eastAsia"/>
          <w:sz w:val="32"/>
          <w:szCs w:val="32"/>
        </w:rPr>
        <w:t>日12:00前，</w:t>
      </w:r>
      <w:r w:rsidR="00B07D46" w:rsidRPr="001A08A3">
        <w:rPr>
          <w:rFonts w:ascii="仿宋_GB2312" w:eastAsia="仿宋_GB2312" w:hAnsi="仿宋" w:hint="eastAsia"/>
          <w:sz w:val="32"/>
          <w:szCs w:val="32"/>
        </w:rPr>
        <w:t>北京市</w:t>
      </w:r>
      <w:r w:rsidRPr="001A08A3">
        <w:rPr>
          <w:rFonts w:ascii="仿宋_GB2312" w:eastAsia="仿宋_GB2312" w:hAnsi="仿宋" w:hint="eastAsia"/>
          <w:sz w:val="32"/>
          <w:szCs w:val="32"/>
        </w:rPr>
        <w:t>依托单位可组织申请人通过依托单位工作系统打印纸质申请书并完成签字盖章手续，请提醒申请人妥善安排好打印申请书的时间。</w:t>
      </w:r>
    </w:p>
    <w:p w:rsidR="00DF5285" w:rsidRPr="001A08A3" w:rsidRDefault="00DF5285" w:rsidP="003E009F">
      <w:pPr>
        <w:spacing w:line="640" w:lineRule="exact"/>
        <w:ind w:firstLine="570"/>
        <w:rPr>
          <w:rFonts w:ascii="仿宋_GB2312" w:eastAsia="仿宋_GB2312" w:hAnsi="Verdana" w:cs="仿宋_GB2312"/>
          <w:color w:val="000000"/>
          <w:kern w:val="0"/>
          <w:sz w:val="32"/>
          <w:szCs w:val="32"/>
          <w:shd w:val="clear" w:color="auto" w:fill="FFFFFF"/>
          <w:lang w:bidi="ar"/>
        </w:rPr>
      </w:pPr>
      <w:r w:rsidRPr="001A08A3">
        <w:rPr>
          <w:rFonts w:ascii="仿宋_GB2312" w:eastAsia="仿宋_GB2312" w:hAnsi="仿宋" w:hint="eastAsia"/>
          <w:sz w:val="32"/>
          <w:szCs w:val="32"/>
        </w:rPr>
        <w:t>纸质申请书提交：基金办于</w:t>
      </w:r>
      <w:r w:rsidRPr="001A08A3">
        <w:rPr>
          <w:rFonts w:ascii="仿宋_GB2312" w:eastAsia="仿宋_GB2312" w:hAnsi="仿宋"/>
          <w:sz w:val="32"/>
          <w:szCs w:val="32"/>
        </w:rPr>
        <w:t>2020</w:t>
      </w:r>
      <w:r w:rsidRPr="001A08A3">
        <w:rPr>
          <w:rFonts w:ascii="仿宋_GB2312" w:eastAsia="仿宋_GB2312" w:hAnsi="仿宋" w:hint="eastAsia"/>
          <w:sz w:val="32"/>
          <w:szCs w:val="32"/>
        </w:rPr>
        <w:t>年</w:t>
      </w:r>
      <w:r w:rsidR="001A08A3" w:rsidRPr="001A08A3">
        <w:rPr>
          <w:rFonts w:ascii="仿宋_GB2312" w:eastAsia="仿宋_GB2312" w:hAnsi="仿宋"/>
          <w:sz w:val="32"/>
          <w:szCs w:val="32"/>
        </w:rPr>
        <w:t>5</w:t>
      </w:r>
      <w:r w:rsidRPr="001A08A3">
        <w:rPr>
          <w:rFonts w:ascii="仿宋_GB2312" w:eastAsia="仿宋_GB2312" w:hAnsi="仿宋" w:hint="eastAsia"/>
          <w:sz w:val="32"/>
          <w:szCs w:val="32"/>
        </w:rPr>
        <w:t>月</w:t>
      </w:r>
      <w:r w:rsidR="00342DFD">
        <w:rPr>
          <w:rFonts w:ascii="仿宋_GB2312" w:eastAsia="仿宋_GB2312" w:hAnsi="仿宋"/>
          <w:sz w:val="32"/>
          <w:szCs w:val="32"/>
        </w:rPr>
        <w:t>26</w:t>
      </w:r>
      <w:r w:rsidRPr="001A08A3">
        <w:rPr>
          <w:rFonts w:ascii="仿宋_GB2312" w:eastAsia="仿宋_GB2312" w:hAnsi="仿宋" w:hint="eastAsia"/>
          <w:sz w:val="32"/>
          <w:szCs w:val="32"/>
        </w:rPr>
        <w:t>日</w:t>
      </w:r>
      <w:r w:rsidR="00586161" w:rsidRPr="001A08A3">
        <w:rPr>
          <w:rFonts w:ascii="仿宋_GB2312" w:eastAsia="仿宋_GB2312" w:hAnsi="仿宋" w:hint="eastAsia"/>
          <w:sz w:val="32"/>
          <w:szCs w:val="32"/>
        </w:rPr>
        <w:t>9:00</w:t>
      </w:r>
      <w:r w:rsidRPr="001A08A3">
        <w:rPr>
          <w:rFonts w:ascii="仿宋_GB2312" w:eastAsia="仿宋_GB2312" w:hAnsi="仿宋" w:hint="eastAsia"/>
          <w:sz w:val="32"/>
          <w:szCs w:val="32"/>
        </w:rPr>
        <w:t>至</w:t>
      </w:r>
      <w:r w:rsidR="00342DFD">
        <w:rPr>
          <w:rFonts w:ascii="仿宋_GB2312" w:eastAsia="仿宋_GB2312" w:hAnsi="仿宋"/>
          <w:sz w:val="32"/>
          <w:szCs w:val="32"/>
        </w:rPr>
        <w:t>28</w:t>
      </w:r>
      <w:r w:rsidRPr="001A08A3">
        <w:rPr>
          <w:rFonts w:ascii="仿宋_GB2312" w:eastAsia="仿宋_GB2312" w:hAnsi="仿宋" w:hint="eastAsia"/>
          <w:sz w:val="32"/>
          <w:szCs w:val="32"/>
        </w:rPr>
        <w:t>日1</w:t>
      </w:r>
      <w:r w:rsidR="0068721C">
        <w:rPr>
          <w:rFonts w:ascii="仿宋_GB2312" w:eastAsia="仿宋_GB2312" w:hAnsi="仿宋"/>
          <w:sz w:val="32"/>
          <w:szCs w:val="32"/>
        </w:rPr>
        <w:t>6</w:t>
      </w:r>
      <w:r w:rsidRPr="001A08A3">
        <w:rPr>
          <w:rFonts w:ascii="仿宋_GB2312" w:eastAsia="仿宋_GB2312" w:hAnsi="仿宋" w:hint="eastAsia"/>
          <w:sz w:val="32"/>
          <w:szCs w:val="32"/>
        </w:rPr>
        <w:t>:00前集中接收依托单位统一报送的纸质申请书（</w:t>
      </w:r>
      <w:r w:rsidRPr="001A08A3">
        <w:rPr>
          <w:rFonts w:ascii="仿宋_GB2312" w:eastAsia="仿宋_GB2312" w:hAnsi="仿宋" w:hint="eastAsia"/>
          <w:b/>
          <w:sz w:val="32"/>
          <w:szCs w:val="32"/>
        </w:rPr>
        <w:t>过时不接收</w:t>
      </w:r>
      <w:r w:rsidRPr="001A08A3">
        <w:rPr>
          <w:rFonts w:ascii="仿宋_GB2312" w:eastAsia="仿宋_GB2312" w:hAnsi="仿宋" w:hint="eastAsia"/>
          <w:sz w:val="32"/>
          <w:szCs w:val="32"/>
        </w:rPr>
        <w:t>）。</w:t>
      </w:r>
    </w:p>
    <w:p w:rsidR="005948B2" w:rsidRPr="008824CC" w:rsidRDefault="008824CC" w:rsidP="00F63F93">
      <w:pPr>
        <w:spacing w:line="640" w:lineRule="exact"/>
        <w:ind w:firstLine="570"/>
        <w:rPr>
          <w:rFonts w:ascii="仿宋_GB2312" w:eastAsia="仿宋_GB2312" w:hAnsi="仿宋"/>
          <w:sz w:val="32"/>
          <w:szCs w:val="32"/>
        </w:rPr>
      </w:pPr>
      <w:r w:rsidRPr="001A08A3">
        <w:rPr>
          <w:rFonts w:ascii="仿宋_GB2312" w:eastAsia="仿宋_GB2312" w:hAnsi="仿宋" w:hint="eastAsia"/>
          <w:sz w:val="32"/>
          <w:szCs w:val="32"/>
        </w:rPr>
        <w:t>接收地点：丰台区西三环南路1号北京市政务服务中心</w:t>
      </w:r>
    </w:p>
    <w:p w:rsidR="005948B2" w:rsidRDefault="006D332D" w:rsidP="003E009F">
      <w:pPr>
        <w:widowControl/>
        <w:shd w:val="clear" w:color="auto" w:fill="FFFFFF"/>
        <w:spacing w:line="640" w:lineRule="exact"/>
        <w:ind w:firstLineChars="200" w:firstLine="640"/>
        <w:rPr>
          <w:rFonts w:ascii="Verdana" w:hAnsi="Verdana" w:cs="Verdana"/>
          <w:color w:val="000000"/>
          <w:sz w:val="18"/>
          <w:szCs w:val="18"/>
        </w:rPr>
      </w:pPr>
      <w:r>
        <w:rPr>
          <w:rFonts w:ascii="黑体" w:eastAsia="黑体" w:hAnsi="宋体" w:cs="黑体" w:hint="eastAsia"/>
          <w:color w:val="000000"/>
          <w:kern w:val="0"/>
          <w:sz w:val="32"/>
          <w:szCs w:val="32"/>
          <w:shd w:val="clear" w:color="auto" w:fill="FFFFFF"/>
          <w:lang w:bidi="ar"/>
        </w:rPr>
        <w:t>五</w:t>
      </w:r>
      <w:r w:rsidR="005948B2">
        <w:rPr>
          <w:rFonts w:ascii="黑体" w:eastAsia="黑体" w:hAnsi="宋体" w:cs="黑体" w:hint="eastAsia"/>
          <w:color w:val="000000"/>
          <w:kern w:val="0"/>
          <w:sz w:val="32"/>
          <w:szCs w:val="32"/>
          <w:shd w:val="clear" w:color="auto" w:fill="FFFFFF"/>
          <w:lang w:bidi="ar"/>
        </w:rPr>
        <w:t>、资助数量及额度</w:t>
      </w:r>
    </w:p>
    <w:p w:rsidR="005948B2" w:rsidRDefault="005948B2" w:rsidP="003E009F">
      <w:pPr>
        <w:widowControl/>
        <w:shd w:val="clear" w:color="auto" w:fill="FFFFFF"/>
        <w:spacing w:line="640" w:lineRule="exact"/>
        <w:ind w:firstLineChars="200" w:firstLine="640"/>
        <w:rPr>
          <w:rFonts w:ascii="仿宋_GB2312" w:eastAsia="仿宋_GB2312" w:hAnsi="Verdana" w:cs="仿宋_GB2312"/>
          <w:color w:val="000000"/>
          <w:kern w:val="0"/>
          <w:sz w:val="32"/>
          <w:szCs w:val="32"/>
          <w:shd w:val="clear" w:color="auto" w:fill="FFFFFF"/>
          <w:lang w:bidi="ar"/>
        </w:rPr>
      </w:pPr>
      <w:r>
        <w:rPr>
          <w:rFonts w:ascii="仿宋_GB2312" w:eastAsia="仿宋_GB2312" w:hAnsi="Verdana" w:cs="仿宋_GB2312" w:hint="eastAsia"/>
          <w:color w:val="000000"/>
          <w:kern w:val="0"/>
          <w:sz w:val="32"/>
          <w:szCs w:val="32"/>
          <w:shd w:val="clear" w:color="auto" w:fill="FFFFFF"/>
          <w:lang w:bidi="ar"/>
        </w:rPr>
        <w:t>京津冀基础研究合作专项项目由京津冀三地联合资助，资助数量20项左右，项目资助额度为60万元/项，由三地分别拨付20万元/项。</w:t>
      </w:r>
    </w:p>
    <w:p w:rsidR="006D332D" w:rsidRDefault="006D332D" w:rsidP="003E009F">
      <w:pPr>
        <w:spacing w:line="640" w:lineRule="exact"/>
        <w:rPr>
          <w:rFonts w:ascii="仿宋_GB2312" w:eastAsia="仿宋_GB2312" w:hAnsi="仿宋"/>
          <w:sz w:val="32"/>
          <w:szCs w:val="32"/>
        </w:rPr>
      </w:pPr>
    </w:p>
    <w:p w:rsidR="006D332D" w:rsidRDefault="006D332D" w:rsidP="003E009F">
      <w:pPr>
        <w:widowControl/>
        <w:shd w:val="clear" w:color="auto" w:fill="FFFFFF"/>
        <w:spacing w:line="640" w:lineRule="exact"/>
        <w:ind w:firstLineChars="200" w:firstLine="640"/>
        <w:rPr>
          <w:rFonts w:ascii="仿宋_GB2312" w:eastAsia="仿宋_GB2312" w:hAnsi="Verdana" w:cs="仿宋_GB2312"/>
          <w:color w:val="000000"/>
          <w:kern w:val="0"/>
          <w:sz w:val="32"/>
          <w:szCs w:val="32"/>
          <w:shd w:val="clear" w:color="auto" w:fill="FFFFFF"/>
          <w:lang w:bidi="ar"/>
        </w:rPr>
      </w:pPr>
      <w:r>
        <w:rPr>
          <w:rFonts w:ascii="仿宋_GB2312" w:eastAsia="仿宋_GB2312" w:hAnsi="Verdana" w:cs="仿宋_GB2312" w:hint="eastAsia"/>
          <w:color w:val="000000"/>
          <w:kern w:val="0"/>
          <w:sz w:val="32"/>
          <w:szCs w:val="32"/>
          <w:shd w:val="clear" w:color="auto" w:fill="FFFFFF"/>
          <w:lang w:bidi="ar"/>
        </w:rPr>
        <w:t>北京联系人：</w:t>
      </w:r>
      <w:proofErr w:type="gramStart"/>
      <w:r>
        <w:rPr>
          <w:rFonts w:ascii="仿宋_GB2312" w:eastAsia="仿宋_GB2312" w:hAnsi="Verdana" w:cs="仿宋_GB2312" w:hint="eastAsia"/>
          <w:color w:val="000000"/>
          <w:kern w:val="0"/>
          <w:sz w:val="32"/>
          <w:szCs w:val="32"/>
          <w:shd w:val="clear" w:color="auto" w:fill="FFFFFF"/>
          <w:lang w:bidi="ar"/>
        </w:rPr>
        <w:t>王军勇</w:t>
      </w:r>
      <w:proofErr w:type="gramEnd"/>
      <w:r>
        <w:rPr>
          <w:rFonts w:ascii="仿宋_GB2312" w:eastAsia="仿宋_GB2312" w:hAnsi="Verdana" w:cs="仿宋_GB2312" w:hint="eastAsia"/>
          <w:color w:val="000000"/>
          <w:kern w:val="0"/>
          <w:sz w:val="32"/>
          <w:szCs w:val="32"/>
          <w:shd w:val="clear" w:color="auto" w:fill="FFFFFF"/>
          <w:lang w:bidi="ar"/>
        </w:rPr>
        <w:t xml:space="preserve">  联系电话：010-88491860</w:t>
      </w:r>
    </w:p>
    <w:p w:rsidR="006D332D" w:rsidRDefault="006D332D" w:rsidP="003E009F">
      <w:pPr>
        <w:widowControl/>
        <w:shd w:val="clear" w:color="auto" w:fill="FFFFFF"/>
        <w:spacing w:line="640" w:lineRule="exact"/>
        <w:ind w:firstLineChars="200" w:firstLine="640"/>
        <w:rPr>
          <w:rFonts w:ascii="仿宋_GB2312" w:eastAsia="仿宋_GB2312" w:hAnsi="Verdana" w:cs="仿宋_GB2312"/>
          <w:color w:val="000000"/>
          <w:kern w:val="0"/>
          <w:sz w:val="32"/>
          <w:szCs w:val="32"/>
          <w:shd w:val="clear" w:color="auto" w:fill="FFFFFF"/>
          <w:lang w:bidi="ar"/>
        </w:rPr>
      </w:pPr>
      <w:r>
        <w:rPr>
          <w:rFonts w:ascii="仿宋_GB2312" w:eastAsia="仿宋_GB2312" w:hAnsi="Verdana" w:cs="仿宋_GB2312" w:hint="eastAsia"/>
          <w:color w:val="000000"/>
          <w:kern w:val="0"/>
          <w:sz w:val="32"/>
          <w:szCs w:val="32"/>
          <w:shd w:val="clear" w:color="auto" w:fill="FFFFFF"/>
          <w:lang w:bidi="ar"/>
        </w:rPr>
        <w:t>天津联系人：</w:t>
      </w:r>
      <w:proofErr w:type="gramStart"/>
      <w:r>
        <w:rPr>
          <w:rFonts w:ascii="仿宋_GB2312" w:eastAsia="仿宋_GB2312" w:hAnsi="Verdana" w:cs="仿宋_GB2312" w:hint="eastAsia"/>
          <w:color w:val="000000"/>
          <w:kern w:val="0"/>
          <w:sz w:val="32"/>
          <w:szCs w:val="32"/>
          <w:shd w:val="clear" w:color="auto" w:fill="FFFFFF"/>
          <w:lang w:bidi="ar"/>
        </w:rPr>
        <w:t>郭</w:t>
      </w:r>
      <w:proofErr w:type="gramEnd"/>
      <w:r>
        <w:rPr>
          <w:rFonts w:ascii="仿宋_GB2312" w:eastAsia="仿宋_GB2312" w:hAnsi="Verdana" w:cs="仿宋_GB2312" w:hint="eastAsia"/>
          <w:color w:val="000000"/>
          <w:kern w:val="0"/>
          <w:sz w:val="32"/>
          <w:szCs w:val="32"/>
          <w:shd w:val="clear" w:color="auto" w:fill="FFFFFF"/>
          <w:lang w:bidi="ar"/>
        </w:rPr>
        <w:t xml:space="preserve">  </w:t>
      </w:r>
      <w:proofErr w:type="gramStart"/>
      <w:r>
        <w:rPr>
          <w:rFonts w:ascii="仿宋_GB2312" w:eastAsia="仿宋_GB2312" w:hAnsi="Verdana" w:cs="仿宋_GB2312" w:hint="eastAsia"/>
          <w:color w:val="000000"/>
          <w:kern w:val="0"/>
          <w:sz w:val="32"/>
          <w:szCs w:val="32"/>
          <w:shd w:val="clear" w:color="auto" w:fill="FFFFFF"/>
          <w:lang w:bidi="ar"/>
        </w:rPr>
        <w:t>彤</w:t>
      </w:r>
      <w:proofErr w:type="gramEnd"/>
      <w:r>
        <w:rPr>
          <w:rFonts w:ascii="仿宋_GB2312" w:eastAsia="仿宋_GB2312" w:hAnsi="Verdana" w:cs="仿宋_GB2312" w:hint="eastAsia"/>
          <w:color w:val="000000"/>
          <w:kern w:val="0"/>
          <w:sz w:val="32"/>
          <w:szCs w:val="32"/>
          <w:shd w:val="clear" w:color="auto" w:fill="FFFFFF"/>
          <w:lang w:bidi="ar"/>
        </w:rPr>
        <w:t xml:space="preserve">  联系电话：022-58832857</w:t>
      </w:r>
    </w:p>
    <w:p w:rsidR="006D332D" w:rsidRDefault="006D332D" w:rsidP="003E009F">
      <w:pPr>
        <w:spacing w:line="640" w:lineRule="exact"/>
        <w:ind w:firstLineChars="200" w:firstLine="640"/>
        <w:rPr>
          <w:rFonts w:ascii="仿宋_GB2312" w:eastAsia="仿宋_GB2312" w:hAnsi="仿宋"/>
          <w:sz w:val="32"/>
          <w:szCs w:val="32"/>
        </w:rPr>
      </w:pPr>
      <w:r>
        <w:rPr>
          <w:rFonts w:ascii="仿宋_GB2312" w:eastAsia="仿宋_GB2312" w:hAnsi="Verdana" w:cs="仿宋_GB2312" w:hint="eastAsia"/>
          <w:color w:val="000000"/>
          <w:kern w:val="0"/>
          <w:sz w:val="32"/>
          <w:szCs w:val="32"/>
          <w:shd w:val="clear" w:color="auto" w:fill="FFFFFF"/>
          <w:lang w:bidi="ar"/>
        </w:rPr>
        <w:lastRenderedPageBreak/>
        <w:t>河北联系人：石金磊  联系电话：0311-85818225</w:t>
      </w:r>
    </w:p>
    <w:p w:rsidR="006D332D" w:rsidRDefault="006D332D" w:rsidP="003E009F">
      <w:pPr>
        <w:spacing w:line="640" w:lineRule="exact"/>
        <w:ind w:firstLine="570"/>
        <w:rPr>
          <w:rFonts w:ascii="仿宋_GB2312" w:eastAsia="仿宋_GB2312" w:hAnsi="仿宋"/>
          <w:sz w:val="32"/>
          <w:szCs w:val="32"/>
        </w:rPr>
      </w:pPr>
      <w:r w:rsidRPr="002D1641">
        <w:rPr>
          <w:rFonts w:ascii="仿宋_GB2312" w:eastAsia="仿宋_GB2312" w:hAnsi="仿宋" w:hint="eastAsia"/>
          <w:sz w:val="32"/>
          <w:szCs w:val="32"/>
        </w:rPr>
        <w:t>技术支持电话：</w:t>
      </w:r>
      <w:r>
        <w:rPr>
          <w:rFonts w:ascii="仿宋_GB2312" w:eastAsia="仿宋_GB2312" w:hAnsi="仿宋" w:hint="eastAsia"/>
          <w:sz w:val="32"/>
          <w:szCs w:val="32"/>
        </w:rPr>
        <w:t>0</w:t>
      </w:r>
      <w:r>
        <w:rPr>
          <w:rFonts w:ascii="仿宋_GB2312" w:eastAsia="仿宋_GB2312" w:hAnsi="仿宋"/>
          <w:sz w:val="32"/>
          <w:szCs w:val="32"/>
        </w:rPr>
        <w:t>10-</w:t>
      </w:r>
      <w:r w:rsidRPr="002D1641">
        <w:rPr>
          <w:rFonts w:ascii="仿宋_GB2312" w:eastAsia="仿宋_GB2312" w:hAnsi="仿宋" w:hint="eastAsia"/>
          <w:sz w:val="32"/>
          <w:szCs w:val="32"/>
        </w:rPr>
        <w:t>58858680、58858689</w:t>
      </w:r>
    </w:p>
    <w:p w:rsidR="006D332D" w:rsidRPr="00822D88" w:rsidRDefault="006D332D" w:rsidP="003E009F">
      <w:pPr>
        <w:spacing w:line="640" w:lineRule="exact"/>
        <w:ind w:firstLine="570"/>
        <w:rPr>
          <w:rFonts w:ascii="仿宋_GB2312" w:eastAsia="仿宋_GB2312" w:hAnsi="仿宋"/>
          <w:sz w:val="32"/>
          <w:szCs w:val="32"/>
        </w:rPr>
      </w:pPr>
      <w:r w:rsidRPr="002D1641">
        <w:rPr>
          <w:rFonts w:ascii="仿宋_GB2312" w:eastAsia="仿宋_GB2312" w:hAnsi="仿宋" w:hint="eastAsia"/>
          <w:sz w:val="32"/>
          <w:szCs w:val="32"/>
        </w:rPr>
        <w:t>（工作日9:00-17:30）</w:t>
      </w:r>
    </w:p>
    <w:p w:rsidR="001A08A3" w:rsidRDefault="001A08A3" w:rsidP="006D332D">
      <w:pPr>
        <w:spacing w:line="560" w:lineRule="exact"/>
        <w:ind w:firstLine="570"/>
        <w:rPr>
          <w:rFonts w:ascii="仿宋_GB2312" w:eastAsia="仿宋_GB2312" w:hAnsi="仿宋"/>
          <w:sz w:val="32"/>
          <w:szCs w:val="32"/>
        </w:rPr>
      </w:pPr>
    </w:p>
    <w:p w:rsidR="006D332D" w:rsidRPr="002D1641" w:rsidRDefault="006D332D" w:rsidP="006D332D">
      <w:pPr>
        <w:spacing w:line="560" w:lineRule="exact"/>
        <w:ind w:firstLine="570"/>
        <w:rPr>
          <w:rFonts w:ascii="仿宋_GB2312" w:eastAsia="仿宋_GB2312" w:hAnsi="仿宋"/>
          <w:sz w:val="32"/>
          <w:szCs w:val="32"/>
        </w:rPr>
      </w:pPr>
      <w:r w:rsidRPr="002D1641">
        <w:rPr>
          <w:rFonts w:ascii="仿宋_GB2312" w:eastAsia="仿宋_GB2312" w:hAnsi="仿宋" w:hint="eastAsia"/>
          <w:sz w:val="32"/>
          <w:szCs w:val="32"/>
        </w:rPr>
        <w:t>特此通知。</w:t>
      </w:r>
    </w:p>
    <w:p w:rsidR="001A08A3" w:rsidRDefault="001A08A3" w:rsidP="006D332D">
      <w:pPr>
        <w:spacing w:line="560" w:lineRule="exact"/>
        <w:ind w:firstLine="570"/>
        <w:rPr>
          <w:rFonts w:ascii="仿宋_GB2312" w:eastAsia="仿宋_GB2312" w:hAnsi="仿宋"/>
          <w:sz w:val="32"/>
          <w:szCs w:val="32"/>
        </w:rPr>
      </w:pPr>
    </w:p>
    <w:p w:rsidR="006D332D" w:rsidRPr="002D1641" w:rsidRDefault="006D332D" w:rsidP="006D332D">
      <w:pPr>
        <w:spacing w:line="560" w:lineRule="exact"/>
        <w:ind w:firstLine="570"/>
        <w:rPr>
          <w:rFonts w:ascii="仿宋_GB2312" w:eastAsia="仿宋_GB2312" w:hAnsi="仿宋"/>
          <w:sz w:val="32"/>
          <w:szCs w:val="32"/>
        </w:rPr>
      </w:pPr>
      <w:r w:rsidRPr="002D1641">
        <w:rPr>
          <w:rFonts w:ascii="仿宋_GB2312" w:eastAsia="仿宋_GB2312" w:hAnsi="仿宋" w:hint="eastAsia"/>
          <w:sz w:val="32"/>
          <w:szCs w:val="32"/>
        </w:rPr>
        <w:t xml:space="preserve">附件： </w:t>
      </w:r>
    </w:p>
    <w:p w:rsidR="006D332D" w:rsidRPr="002D1641" w:rsidRDefault="006D332D" w:rsidP="006D332D">
      <w:pPr>
        <w:spacing w:line="560" w:lineRule="exact"/>
        <w:ind w:firstLine="570"/>
        <w:rPr>
          <w:rFonts w:ascii="仿宋_GB2312" w:eastAsia="仿宋_GB2312" w:hAnsi="仿宋"/>
          <w:sz w:val="32"/>
          <w:szCs w:val="32"/>
        </w:rPr>
      </w:pPr>
      <w:r>
        <w:rPr>
          <w:rFonts w:ascii="仿宋_GB2312" w:eastAsia="仿宋_GB2312" w:hAnsi="仿宋"/>
          <w:sz w:val="32"/>
          <w:szCs w:val="32"/>
        </w:rPr>
        <w:t>1</w:t>
      </w:r>
      <w:r w:rsidRPr="002D1641">
        <w:rPr>
          <w:rFonts w:ascii="仿宋_GB2312" w:eastAsia="仿宋_GB2312" w:hAnsi="仿宋" w:hint="eastAsia"/>
          <w:sz w:val="32"/>
          <w:szCs w:val="32"/>
        </w:rPr>
        <w:t>.</w:t>
      </w:r>
      <w:r w:rsidRPr="00AA23D4">
        <w:rPr>
          <w:rFonts w:ascii="仿宋_GB2312" w:eastAsia="仿宋_GB2312" w:hAnsi="仿宋"/>
          <w:sz w:val="32"/>
          <w:szCs w:val="32"/>
        </w:rPr>
        <w:t xml:space="preserve"> </w:t>
      </w:r>
      <w:r>
        <w:rPr>
          <w:rFonts w:ascii="仿宋_GB2312" w:eastAsia="仿宋_GB2312" w:hAnsi="仿宋"/>
          <w:sz w:val="32"/>
          <w:szCs w:val="32"/>
        </w:rPr>
        <w:t>2020</w:t>
      </w:r>
      <w:r>
        <w:rPr>
          <w:rFonts w:ascii="仿宋_GB2312" w:eastAsia="仿宋_GB2312" w:hAnsi="仿宋" w:hint="eastAsia"/>
          <w:sz w:val="32"/>
          <w:szCs w:val="32"/>
        </w:rPr>
        <w:t>年度京津冀基础研究合作专项</w:t>
      </w:r>
      <w:r w:rsidRPr="002D1641">
        <w:rPr>
          <w:rFonts w:ascii="仿宋_GB2312" w:eastAsia="仿宋_GB2312" w:hAnsi="仿宋" w:hint="eastAsia"/>
          <w:sz w:val="32"/>
          <w:szCs w:val="32"/>
        </w:rPr>
        <w:t>项目指南</w:t>
      </w:r>
    </w:p>
    <w:p w:rsidR="006D332D" w:rsidRDefault="006D332D" w:rsidP="006D332D">
      <w:pPr>
        <w:spacing w:line="560" w:lineRule="exact"/>
        <w:ind w:firstLine="570"/>
        <w:rPr>
          <w:rFonts w:ascii="仿宋_GB2312" w:eastAsia="仿宋_GB2312" w:hAnsi="仿宋"/>
          <w:sz w:val="32"/>
          <w:szCs w:val="32"/>
        </w:rPr>
      </w:pPr>
      <w:r>
        <w:rPr>
          <w:rFonts w:ascii="仿宋_GB2312" w:eastAsia="仿宋_GB2312" w:hAnsi="仿宋"/>
          <w:sz w:val="32"/>
          <w:szCs w:val="32"/>
        </w:rPr>
        <w:t>2</w:t>
      </w:r>
      <w:r w:rsidRPr="002D1641">
        <w:rPr>
          <w:rFonts w:ascii="仿宋_GB2312" w:eastAsia="仿宋_GB2312" w:hAnsi="仿宋" w:hint="eastAsia"/>
          <w:sz w:val="32"/>
          <w:szCs w:val="32"/>
        </w:rPr>
        <w:t>.</w:t>
      </w:r>
      <w:r>
        <w:rPr>
          <w:rFonts w:ascii="仿宋_GB2312" w:eastAsia="仿宋_GB2312" w:hAnsi="仿宋"/>
          <w:sz w:val="32"/>
          <w:szCs w:val="32"/>
        </w:rPr>
        <w:t xml:space="preserve"> </w:t>
      </w:r>
      <w:r>
        <w:rPr>
          <w:rFonts w:ascii="仿宋_GB2312" w:eastAsia="仿宋_GB2312" w:hAnsi="仿宋" w:hint="eastAsia"/>
          <w:sz w:val="32"/>
          <w:szCs w:val="32"/>
        </w:rPr>
        <w:t>京津冀基础研究合作专项指导专家组</w:t>
      </w:r>
      <w:r w:rsidRPr="002D1641">
        <w:rPr>
          <w:rFonts w:ascii="仿宋_GB2312" w:eastAsia="仿宋_GB2312" w:hAnsi="仿宋" w:hint="eastAsia"/>
          <w:sz w:val="32"/>
          <w:szCs w:val="32"/>
        </w:rPr>
        <w:t>名单</w:t>
      </w:r>
    </w:p>
    <w:p w:rsidR="006D332D" w:rsidRPr="00AA23D4" w:rsidRDefault="006D332D" w:rsidP="001A08A3">
      <w:pPr>
        <w:spacing w:line="560" w:lineRule="exact"/>
        <w:ind w:firstLine="570"/>
        <w:rPr>
          <w:rFonts w:ascii="仿宋_GB2312" w:eastAsia="仿宋_GB2312" w:hAnsi="仿宋"/>
          <w:sz w:val="32"/>
          <w:szCs w:val="32"/>
        </w:rPr>
      </w:pPr>
      <w:r>
        <w:rPr>
          <w:rFonts w:ascii="仿宋_GB2312" w:eastAsia="仿宋_GB2312" w:hAnsi="仿宋"/>
          <w:sz w:val="32"/>
          <w:szCs w:val="32"/>
        </w:rPr>
        <w:t xml:space="preserve">3. </w:t>
      </w:r>
      <w:r>
        <w:rPr>
          <w:rFonts w:ascii="仿宋_GB2312" w:eastAsia="仿宋_GB2312" w:hAnsi="仿宋" w:hint="eastAsia"/>
          <w:sz w:val="32"/>
          <w:szCs w:val="32"/>
        </w:rPr>
        <w:t>北京市自然科学基金项目申请人管理规定</w:t>
      </w:r>
    </w:p>
    <w:p w:rsidR="006D332D" w:rsidRPr="002D1641" w:rsidRDefault="006D332D" w:rsidP="006D332D">
      <w:pPr>
        <w:spacing w:line="560" w:lineRule="exact"/>
        <w:rPr>
          <w:rFonts w:ascii="仿宋_GB2312" w:eastAsia="仿宋_GB2312" w:hAnsi="仿宋"/>
          <w:sz w:val="32"/>
          <w:szCs w:val="32"/>
        </w:rPr>
      </w:pPr>
    </w:p>
    <w:p w:rsidR="006D332D" w:rsidRDefault="006D332D" w:rsidP="006D332D">
      <w:pPr>
        <w:spacing w:line="560" w:lineRule="exact"/>
        <w:ind w:firstLineChars="1050" w:firstLine="3360"/>
        <w:rPr>
          <w:rFonts w:ascii="仿宋_GB2312" w:eastAsia="仿宋_GB2312" w:hAnsi="仿宋"/>
          <w:sz w:val="32"/>
          <w:szCs w:val="32"/>
        </w:rPr>
      </w:pPr>
      <w:r w:rsidRPr="002D1641">
        <w:rPr>
          <w:rFonts w:ascii="仿宋_GB2312" w:eastAsia="仿宋_GB2312" w:hAnsi="仿宋" w:hint="eastAsia"/>
          <w:sz w:val="32"/>
          <w:szCs w:val="32"/>
        </w:rPr>
        <w:t>北京市自然科学基金</w:t>
      </w:r>
      <w:r>
        <w:rPr>
          <w:rFonts w:ascii="仿宋_GB2312" w:eastAsia="仿宋_GB2312" w:hAnsi="仿宋" w:hint="eastAsia"/>
          <w:sz w:val="32"/>
          <w:szCs w:val="32"/>
        </w:rPr>
        <w:t>委员会办公室</w:t>
      </w:r>
    </w:p>
    <w:p w:rsidR="00337053" w:rsidRPr="005948B2" w:rsidRDefault="006D332D" w:rsidP="001A08A3">
      <w:pPr>
        <w:widowControl/>
        <w:shd w:val="clear" w:color="auto" w:fill="FFFFFF"/>
        <w:spacing w:line="560" w:lineRule="exact"/>
        <w:ind w:firstLineChars="1450" w:firstLine="4640"/>
        <w:rPr>
          <w:rFonts w:ascii="黑体" w:eastAsia="黑体" w:hAnsi="黑体"/>
          <w:szCs w:val="32"/>
        </w:rPr>
      </w:pPr>
      <w:r>
        <w:rPr>
          <w:rFonts w:ascii="仿宋_GB2312" w:eastAsia="仿宋_GB2312" w:hAnsi="仿宋"/>
          <w:sz w:val="32"/>
          <w:szCs w:val="32"/>
        </w:rPr>
        <w:t>2020</w:t>
      </w:r>
      <w:r w:rsidRPr="002D1641">
        <w:rPr>
          <w:rFonts w:ascii="仿宋_GB2312" w:eastAsia="仿宋_GB2312" w:hAnsi="仿宋" w:hint="eastAsia"/>
          <w:sz w:val="32"/>
          <w:szCs w:val="32"/>
        </w:rPr>
        <w:t>年</w:t>
      </w:r>
      <w:r w:rsidR="00576422">
        <w:rPr>
          <w:rFonts w:ascii="仿宋_GB2312" w:eastAsia="仿宋_GB2312" w:hAnsi="仿宋"/>
          <w:sz w:val="32"/>
          <w:szCs w:val="32"/>
        </w:rPr>
        <w:t>4</w:t>
      </w:r>
      <w:r w:rsidRPr="002D1641">
        <w:rPr>
          <w:rFonts w:ascii="仿宋_GB2312" w:eastAsia="仿宋_GB2312" w:hAnsi="仿宋" w:hint="eastAsia"/>
          <w:sz w:val="32"/>
          <w:szCs w:val="32"/>
        </w:rPr>
        <w:t>月</w:t>
      </w:r>
      <w:r w:rsidR="00576422">
        <w:rPr>
          <w:rFonts w:ascii="仿宋_GB2312" w:eastAsia="仿宋_GB2312" w:hAnsi="仿宋"/>
          <w:sz w:val="32"/>
          <w:szCs w:val="32"/>
        </w:rPr>
        <w:t>2</w:t>
      </w:r>
      <w:r w:rsidRPr="002D1641">
        <w:rPr>
          <w:rFonts w:ascii="仿宋_GB2312" w:eastAsia="仿宋_GB2312" w:hAnsi="仿宋" w:hint="eastAsia"/>
          <w:sz w:val="32"/>
          <w:szCs w:val="32"/>
        </w:rPr>
        <w:t>日</w:t>
      </w:r>
      <w:r w:rsidR="005948B2">
        <w:rPr>
          <w:rFonts w:ascii="仿宋_GB2312" w:eastAsia="仿宋_GB2312" w:hAnsi="Verdana" w:cs="仿宋_GB2312" w:hint="eastAsia"/>
          <w:kern w:val="0"/>
          <w:sz w:val="32"/>
          <w:szCs w:val="32"/>
          <w:shd w:val="clear" w:color="auto" w:fill="FFFFFF"/>
          <w:lang w:bidi="ar"/>
        </w:rPr>
        <w:t xml:space="preserve"> </w:t>
      </w:r>
    </w:p>
    <w:sectPr w:rsidR="00337053" w:rsidRPr="005948B2" w:rsidSect="001000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2C1" w:rsidRDefault="00AC12C1" w:rsidP="005948B2">
      <w:r>
        <w:separator/>
      </w:r>
    </w:p>
  </w:endnote>
  <w:endnote w:type="continuationSeparator" w:id="0">
    <w:p w:rsidR="00AC12C1" w:rsidRDefault="00AC12C1" w:rsidP="0059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2C1" w:rsidRDefault="00AC12C1" w:rsidP="005948B2">
      <w:r>
        <w:separator/>
      </w:r>
    </w:p>
  </w:footnote>
  <w:footnote w:type="continuationSeparator" w:id="0">
    <w:p w:rsidR="00AC12C1" w:rsidRDefault="00AC12C1" w:rsidP="00594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2C"/>
    <w:rsid w:val="000053A9"/>
    <w:rsid w:val="00010061"/>
    <w:rsid w:val="00011BB7"/>
    <w:rsid w:val="00013C29"/>
    <w:rsid w:val="00041DF2"/>
    <w:rsid w:val="000441EA"/>
    <w:rsid w:val="00057F82"/>
    <w:rsid w:val="000A07E2"/>
    <w:rsid w:val="000C242C"/>
    <w:rsid w:val="000E2DDF"/>
    <w:rsid w:val="00100063"/>
    <w:rsid w:val="001466B2"/>
    <w:rsid w:val="00153ACB"/>
    <w:rsid w:val="00154BCE"/>
    <w:rsid w:val="001928C8"/>
    <w:rsid w:val="001A08A3"/>
    <w:rsid w:val="001C32C8"/>
    <w:rsid w:val="001D2636"/>
    <w:rsid w:val="00203E2E"/>
    <w:rsid w:val="00206ADB"/>
    <w:rsid w:val="00223C9C"/>
    <w:rsid w:val="002244AC"/>
    <w:rsid w:val="002657F6"/>
    <w:rsid w:val="00277AD9"/>
    <w:rsid w:val="002817AF"/>
    <w:rsid w:val="002A33E3"/>
    <w:rsid w:val="002A5203"/>
    <w:rsid w:val="002E1918"/>
    <w:rsid w:val="00305A4B"/>
    <w:rsid w:val="00337053"/>
    <w:rsid w:val="00342DFD"/>
    <w:rsid w:val="00344F8D"/>
    <w:rsid w:val="00347C27"/>
    <w:rsid w:val="00373E83"/>
    <w:rsid w:val="003E009F"/>
    <w:rsid w:val="00404F86"/>
    <w:rsid w:val="004379EA"/>
    <w:rsid w:val="00457045"/>
    <w:rsid w:val="00474705"/>
    <w:rsid w:val="0049478F"/>
    <w:rsid w:val="00495A08"/>
    <w:rsid w:val="004A2770"/>
    <w:rsid w:val="004E585B"/>
    <w:rsid w:val="00514940"/>
    <w:rsid w:val="00527C80"/>
    <w:rsid w:val="00537766"/>
    <w:rsid w:val="00543388"/>
    <w:rsid w:val="005571AA"/>
    <w:rsid w:val="00557443"/>
    <w:rsid w:val="00576422"/>
    <w:rsid w:val="00586161"/>
    <w:rsid w:val="005948B2"/>
    <w:rsid w:val="005A1F7C"/>
    <w:rsid w:val="005D05BA"/>
    <w:rsid w:val="005E238B"/>
    <w:rsid w:val="00620F9C"/>
    <w:rsid w:val="006417D1"/>
    <w:rsid w:val="0068721C"/>
    <w:rsid w:val="006C051B"/>
    <w:rsid w:val="006D332D"/>
    <w:rsid w:val="007070AE"/>
    <w:rsid w:val="00714295"/>
    <w:rsid w:val="00755FDA"/>
    <w:rsid w:val="00763DA7"/>
    <w:rsid w:val="007F6465"/>
    <w:rsid w:val="00816F66"/>
    <w:rsid w:val="0082354F"/>
    <w:rsid w:val="00863043"/>
    <w:rsid w:val="008654A7"/>
    <w:rsid w:val="008808AA"/>
    <w:rsid w:val="008824CC"/>
    <w:rsid w:val="008A4306"/>
    <w:rsid w:val="00982AEE"/>
    <w:rsid w:val="0099459B"/>
    <w:rsid w:val="0099597C"/>
    <w:rsid w:val="009A2C0C"/>
    <w:rsid w:val="009B13B8"/>
    <w:rsid w:val="009E1D17"/>
    <w:rsid w:val="00A46142"/>
    <w:rsid w:val="00A517E4"/>
    <w:rsid w:val="00AC12C1"/>
    <w:rsid w:val="00B07D46"/>
    <w:rsid w:val="00B44A78"/>
    <w:rsid w:val="00BD4202"/>
    <w:rsid w:val="00C3551B"/>
    <w:rsid w:val="00C374F7"/>
    <w:rsid w:val="00D00439"/>
    <w:rsid w:val="00D040E3"/>
    <w:rsid w:val="00D1158A"/>
    <w:rsid w:val="00D303F6"/>
    <w:rsid w:val="00D409F0"/>
    <w:rsid w:val="00D74A1D"/>
    <w:rsid w:val="00D875EF"/>
    <w:rsid w:val="00DA1022"/>
    <w:rsid w:val="00DA5664"/>
    <w:rsid w:val="00DF5285"/>
    <w:rsid w:val="00DF53FC"/>
    <w:rsid w:val="00E235B3"/>
    <w:rsid w:val="00E33461"/>
    <w:rsid w:val="00E42909"/>
    <w:rsid w:val="00E7035A"/>
    <w:rsid w:val="00EB1552"/>
    <w:rsid w:val="00EB7CD0"/>
    <w:rsid w:val="00ED132C"/>
    <w:rsid w:val="00EE3D7F"/>
    <w:rsid w:val="00EF075C"/>
    <w:rsid w:val="00F02D23"/>
    <w:rsid w:val="00F63F93"/>
    <w:rsid w:val="00FB4A38"/>
    <w:rsid w:val="00FC7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D45C97-E40F-40E3-A69C-CFFE298E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A2C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2909"/>
    <w:rPr>
      <w:sz w:val="18"/>
      <w:szCs w:val="18"/>
    </w:rPr>
  </w:style>
  <w:style w:type="character" w:customStyle="1" w:styleId="a4">
    <w:name w:val="批注框文本 字符"/>
    <w:basedOn w:val="a0"/>
    <w:link w:val="a3"/>
    <w:uiPriority w:val="99"/>
    <w:semiHidden/>
    <w:rsid w:val="00E42909"/>
    <w:rPr>
      <w:sz w:val="18"/>
      <w:szCs w:val="18"/>
    </w:rPr>
  </w:style>
  <w:style w:type="paragraph" w:styleId="a5">
    <w:name w:val="header"/>
    <w:basedOn w:val="a"/>
    <w:link w:val="a6"/>
    <w:uiPriority w:val="99"/>
    <w:unhideWhenUsed/>
    <w:rsid w:val="005948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948B2"/>
    <w:rPr>
      <w:sz w:val="18"/>
      <w:szCs w:val="18"/>
    </w:rPr>
  </w:style>
  <w:style w:type="paragraph" w:styleId="a7">
    <w:name w:val="footer"/>
    <w:basedOn w:val="a"/>
    <w:link w:val="a8"/>
    <w:uiPriority w:val="99"/>
    <w:unhideWhenUsed/>
    <w:rsid w:val="005948B2"/>
    <w:pPr>
      <w:tabs>
        <w:tab w:val="center" w:pos="4153"/>
        <w:tab w:val="right" w:pos="8306"/>
      </w:tabs>
      <w:snapToGrid w:val="0"/>
      <w:jc w:val="left"/>
    </w:pPr>
    <w:rPr>
      <w:sz w:val="18"/>
      <w:szCs w:val="18"/>
    </w:rPr>
  </w:style>
  <w:style w:type="character" w:customStyle="1" w:styleId="a8">
    <w:name w:val="页脚 字符"/>
    <w:basedOn w:val="a0"/>
    <w:link w:val="a7"/>
    <w:uiPriority w:val="99"/>
    <w:rsid w:val="005948B2"/>
    <w:rPr>
      <w:sz w:val="18"/>
      <w:szCs w:val="18"/>
    </w:rPr>
  </w:style>
  <w:style w:type="character" w:styleId="a9">
    <w:name w:val="Hyperlink"/>
    <w:basedOn w:val="a0"/>
    <w:uiPriority w:val="99"/>
    <w:unhideWhenUsed/>
    <w:rsid w:val="00DF5285"/>
    <w:rPr>
      <w:color w:val="0563C1" w:themeColor="hyperlink"/>
      <w:u w:val="single"/>
    </w:rPr>
  </w:style>
  <w:style w:type="character" w:styleId="aa">
    <w:name w:val="Unresolved Mention"/>
    <w:basedOn w:val="a0"/>
    <w:uiPriority w:val="99"/>
    <w:semiHidden/>
    <w:unhideWhenUsed/>
    <w:rsid w:val="00DF5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322</Words>
  <Characters>1840</Characters>
  <Application>Microsoft Office Word</Application>
  <DocSecurity>0</DocSecurity>
  <Lines>15</Lines>
  <Paragraphs>4</Paragraphs>
  <ScaleCrop>false</ScaleCrop>
  <Company>Lenovo</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高灵娟</cp:lastModifiedBy>
  <cp:revision>2</cp:revision>
  <cp:lastPrinted>2020-03-30T03:17:00Z</cp:lastPrinted>
  <dcterms:created xsi:type="dcterms:W3CDTF">2020-04-22T08:23:00Z</dcterms:created>
  <dcterms:modified xsi:type="dcterms:W3CDTF">2020-04-22T08:23:00Z</dcterms:modified>
</cp:coreProperties>
</file>