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Times New Roman" w:hAnsi="Times New Roman" w:eastAsia="宋体" w:cs="Times New Roman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bookmarkStart w:id="0" w:name="_GoBack"/>
      <w:r>
        <w:rPr>
          <w:rStyle w:val="7"/>
          <w:rFonts w:ascii="Times New Roman" w:hAnsi="Times New Roman" w:eastAsia="宋体" w:cs="Times New Roman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YMPZ-1自动金相试样磨抛机</w:t>
      </w:r>
    </w:p>
    <w:bookmarkEnd w:id="0"/>
    <w:p>
      <w:pPr>
        <w:jc w:val="center"/>
      </w:pPr>
      <w:r>
        <w:drawing>
          <wp:inline distT="0" distB="0" distL="114300" distR="114300">
            <wp:extent cx="4197350" cy="3384550"/>
            <wp:effectExtent l="0" t="0" r="1270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2416175" cy="1948180"/>
            <wp:effectExtent l="0" t="0" r="317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19350" cy="1951355"/>
            <wp:effectExtent l="0" t="0" r="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产品亮点：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● 磨头磨盘分区按键操作，数码管显示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● 自动研磨系统，可定时，设定磨头转速，代替手工进行磨抛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● 磁性盘设计，支持快速换盘，垫板喷涂特氟龙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● 可选ZDD-1自动滴液器，悬浮液自动定时均匀滴定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● 磨头电磁阀自动锁定功能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适应范围：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● 各类金相试样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● 轻劳力需求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产品简介：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YMPZ-1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型自动金相试样磨抛机是采用单片机控制的研磨抛光设备，机身采用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ABS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材料一体成形，外形新颖美观，防腐蚀、经久耐用；牢固的大型支撑底盘设计确保了精密的回转平衡度；磨盘无级调速或四档调速，可切换旋转方向；电机为直流无刷电机，使用寿命长且噪音低，强大的电机扭力带来强大的动力，具备高效的研磨抛光体验；主轴防漏设计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,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确保了几乎不会损坏的轴承；配备冷却水管，可调整旋转方向进行湿磨；配备磨盘底部冲洗功能，防止磨削物累积沉淀；磨盘部分采用独特的磁性设计，支持快速换盘，底盘和垫盘表面经特氟龙处理，无砂纸抛布黏连残留；磨头采用电动锁紧装置，具备定时功能，方便快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本机自动研磨系统可有效代替手工磨抛各道工序，试样夹持数量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个，大大节省劳动力，提高磨抛质量和制样效率，是自动金相制样设备理想之选。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主要参数：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6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YMPZ-1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磨抛盘直径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230mm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砂纸直径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230mm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转速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无级调速100~1000r/min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或四档调速250, 500, 750, 1000r/min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磨盘转向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顺时针或逆时针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磨盘电机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直流无刷电机, 220V, 600W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磨头电机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步进电机200W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磨头转速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无级调速20~120r/min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定时可调时间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0~99min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试样夹持数量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试样夹持规格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Φ25mm, Φ30mm, Φ40mm 任一规格（可定制）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加压方式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单点气动加压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加压压力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0~60N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显示及操作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数码管显示，薄膜按键操作，磨头电动锁紧装置，带冲洗功能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输入电源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单相220V, 50Hz，6A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外形尺寸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420×660×630mm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净重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50kg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2020-04-07T06:07:05Z</dcterms:created>
  <dc:creator>Administrator.PC-201910291216</dc:creator>
  <cp:lastModifiedBy>小小曼</cp:lastModifiedBy>
  <dcterms:modified xsi:type="dcterms:W3CDTF">2020-04-07T06:59:38Z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