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B2" w:rsidRPr="00F251B2" w:rsidRDefault="00F251B2" w:rsidP="00F251B2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72"/>
          <w:szCs w:val="48"/>
        </w:rPr>
      </w:pPr>
      <w:r w:rsidRPr="00F251B2">
        <w:rPr>
          <w:rFonts w:ascii="Arial" w:eastAsia="宋体" w:hAnsi="Arial" w:cs="Arial"/>
          <w:b/>
          <w:bCs/>
          <w:color w:val="000000"/>
          <w:kern w:val="36"/>
          <w:sz w:val="22"/>
          <w:szCs w:val="18"/>
        </w:rPr>
        <w:t>1. </w:t>
      </w:r>
      <w:r w:rsidRPr="00F251B2">
        <w:rPr>
          <w:rFonts w:ascii="宋体" w:eastAsia="宋体" w:hAnsi="宋体" w:cs="Arial" w:hint="eastAsia"/>
          <w:b/>
          <w:bCs/>
          <w:color w:val="000000"/>
          <w:kern w:val="36"/>
          <w:sz w:val="22"/>
          <w:szCs w:val="18"/>
        </w:rPr>
        <w:t>产品介绍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1.1</w:t>
      </w: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产品概述</w:t>
      </w:r>
    </w:p>
    <w:p w:rsidR="00F251B2" w:rsidRPr="00F251B2" w:rsidRDefault="00F251B2" w:rsidP="00F251B2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RS-QY-N01-2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大气压力变送器选用进口高精度测量单元，设备内置高精度温度补偿，稳定性高，漂移小，可重复性高；选用壁挂式外壳可轻松固定于墙体。适用于小型气象站、海拔高度计、农业大棚、档案馆等需要大气压力监测及温度测量的场所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/>
          <w:noProof/>
          <w:color w:val="000000"/>
          <w:kern w:val="0"/>
          <w:szCs w:val="16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7145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457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1.2</w:t>
      </w: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功能特点</w:t>
      </w:r>
    </w:p>
    <w:p w:rsidR="00F251B2" w:rsidRPr="00F251B2" w:rsidRDefault="00F251B2" w:rsidP="00F251B2">
      <w:pPr>
        <w:widowControl/>
        <w:spacing w:before="50" w:after="50" w:line="270" w:lineRule="atLeast"/>
        <w:ind w:left="56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Wingdings" w:eastAsia="宋体" w:hAnsi="Wingdings" w:cs="Arial"/>
          <w:color w:val="000000"/>
          <w:kern w:val="0"/>
          <w:szCs w:val="16"/>
        </w:rPr>
        <w:t></w:t>
      </w:r>
      <w:r w:rsidRPr="00F251B2">
        <w:rPr>
          <w:rFonts w:ascii="Times New Roman" w:eastAsia="宋体" w:hAnsi="Times New Roman" w:cs="Times New Roman"/>
          <w:color w:val="000000"/>
          <w:kern w:val="0"/>
          <w:sz w:val="13"/>
          <w:szCs w:val="9"/>
        </w:rPr>
        <w:t>  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10-30V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宽直流电压供电</w:t>
      </w:r>
    </w:p>
    <w:p w:rsidR="00F251B2" w:rsidRPr="00F251B2" w:rsidRDefault="00F251B2" w:rsidP="00F251B2">
      <w:pPr>
        <w:widowControl/>
        <w:spacing w:before="50" w:after="50" w:line="270" w:lineRule="atLeast"/>
        <w:ind w:left="56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Wingdings" w:eastAsia="宋体" w:hAnsi="Wingdings" w:cs="Arial"/>
          <w:color w:val="000000"/>
          <w:kern w:val="0"/>
          <w:szCs w:val="16"/>
        </w:rPr>
        <w:t></w:t>
      </w:r>
      <w:r w:rsidRPr="00F251B2">
        <w:rPr>
          <w:rFonts w:ascii="Times New Roman" w:eastAsia="宋体" w:hAnsi="Times New Roman" w:cs="Times New Roman"/>
          <w:color w:val="000000"/>
          <w:kern w:val="0"/>
          <w:sz w:val="13"/>
          <w:szCs w:val="9"/>
        </w:rPr>
        <w:t>  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标准</w:t>
      </w:r>
      <w:proofErr w:type="spellStart"/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ModBus</w:t>
      </w:r>
      <w:proofErr w:type="spellEnd"/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-RTU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通信协议</w:t>
      </w:r>
    </w:p>
    <w:p w:rsidR="00F251B2" w:rsidRPr="00F251B2" w:rsidRDefault="00F251B2" w:rsidP="00F251B2">
      <w:pPr>
        <w:widowControl/>
        <w:spacing w:before="50" w:after="50" w:line="270" w:lineRule="atLeast"/>
        <w:ind w:left="56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Wingdings" w:eastAsia="宋体" w:hAnsi="Wingdings" w:cs="Arial"/>
          <w:color w:val="000000"/>
          <w:kern w:val="0"/>
          <w:szCs w:val="16"/>
        </w:rPr>
        <w:t></w:t>
      </w:r>
      <w:r w:rsidRPr="00F251B2">
        <w:rPr>
          <w:rFonts w:ascii="Times New Roman" w:eastAsia="宋体" w:hAnsi="Times New Roman" w:cs="Times New Roman"/>
          <w:color w:val="000000"/>
          <w:kern w:val="0"/>
          <w:sz w:val="13"/>
          <w:szCs w:val="9"/>
        </w:rPr>
        <w:t>  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大气压力及温度双量同时测量</w:t>
      </w:r>
    </w:p>
    <w:p w:rsidR="00F251B2" w:rsidRPr="00F251B2" w:rsidRDefault="00F251B2" w:rsidP="00F251B2">
      <w:pPr>
        <w:widowControl/>
        <w:spacing w:before="50" w:after="50" w:line="270" w:lineRule="atLeast"/>
        <w:ind w:left="56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Wingdings" w:eastAsia="宋体" w:hAnsi="Wingdings" w:cs="Arial"/>
          <w:color w:val="000000"/>
          <w:kern w:val="0"/>
          <w:szCs w:val="16"/>
        </w:rPr>
        <w:t></w:t>
      </w:r>
      <w:r w:rsidRPr="00F251B2">
        <w:rPr>
          <w:rFonts w:ascii="Times New Roman" w:eastAsia="宋体" w:hAnsi="Times New Roman" w:cs="Times New Roman"/>
          <w:color w:val="000000"/>
          <w:kern w:val="0"/>
          <w:sz w:val="13"/>
          <w:szCs w:val="9"/>
        </w:rPr>
        <w:t>  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宽范围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0-120Kpa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气压量程，可应用于各种海拔高度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/>
          <w:b/>
          <w:bCs/>
          <w:noProof/>
          <w:color w:val="000000"/>
          <w:kern w:val="0"/>
          <w:sz w:val="22"/>
          <w:szCs w:val="19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42714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455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B2">
        <w:rPr>
          <w:rFonts w:ascii="MS Mincho" w:eastAsia="MS Mincho" w:hAnsi="MS Mincho" w:cs="MS Mincho" w:hint="eastAsia"/>
          <w:b/>
          <w:bCs/>
          <w:color w:val="000000"/>
          <w:kern w:val="0"/>
          <w:sz w:val="22"/>
        </w:rPr>
        <w:t>​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1.3主要技术指标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F251B2" w:rsidRPr="00F251B2" w:rsidTr="00F251B2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10~30V   DC</w:t>
            </w:r>
          </w:p>
        </w:tc>
      </w:tr>
      <w:tr w:rsidR="00F251B2" w:rsidRPr="00F251B2" w:rsidTr="00F251B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精度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气压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±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0.15Kpa@25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 75Kpa</w:t>
            </w:r>
          </w:p>
        </w:tc>
      </w:tr>
      <w:tr w:rsidR="00F251B2" w:rsidRPr="00F251B2" w:rsidTr="00F251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B2" w:rsidRPr="00F251B2" w:rsidRDefault="00F251B2" w:rsidP="00F251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±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0.5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℃（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25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℃）（默认）</w:t>
            </w:r>
          </w:p>
        </w:tc>
      </w:tr>
      <w:tr w:rsidR="00F251B2" w:rsidRPr="00F251B2" w:rsidTr="00F251B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-20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~+60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℃，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0%RH~80%RH</w:t>
            </w:r>
          </w:p>
        </w:tc>
      </w:tr>
      <w:tr w:rsidR="00F251B2" w:rsidRPr="00F251B2" w:rsidTr="00F251B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测量介质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空气</w:t>
            </w:r>
          </w:p>
        </w:tc>
      </w:tr>
      <w:tr w:rsidR="00F251B2" w:rsidRPr="00F251B2" w:rsidTr="00F251B2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1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测量范围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气压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0~120Kpa</w:t>
            </w:r>
          </w:p>
        </w:tc>
      </w:tr>
      <w:tr w:rsidR="00F251B2" w:rsidRPr="00F251B2" w:rsidTr="00F251B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B2" w:rsidRPr="00F251B2" w:rsidRDefault="00F251B2" w:rsidP="00F251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-40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~80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(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可定制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)    </w:t>
            </w:r>
          </w:p>
        </w:tc>
      </w:tr>
      <w:tr w:rsidR="00F251B2" w:rsidRPr="00F251B2" w:rsidTr="00F251B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气压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-0.1Kpa/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年</w:t>
            </w:r>
          </w:p>
        </w:tc>
      </w:tr>
      <w:tr w:rsidR="00F251B2" w:rsidRPr="00F251B2" w:rsidTr="00F251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B2" w:rsidRPr="00F251B2" w:rsidRDefault="00F251B2" w:rsidP="00F251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≤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0.1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℃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/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年</w:t>
            </w:r>
          </w:p>
        </w:tc>
      </w:tr>
      <w:tr w:rsidR="00F251B2" w:rsidRPr="00F251B2" w:rsidTr="00F251B2">
        <w:trPr>
          <w:trHeight w:val="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响应时间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≤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1S</w:t>
            </w:r>
          </w:p>
        </w:tc>
      </w:tr>
      <w:tr w:rsidR="00F251B2" w:rsidRPr="00F251B2" w:rsidTr="00F251B2">
        <w:trPr>
          <w:trHeight w:val="79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lastRenderedPageBreak/>
              <w:t> 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 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 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485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通讯（</w:t>
            </w:r>
            <w:proofErr w:type="spellStart"/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modbus</w:t>
            </w:r>
            <w:proofErr w:type="spellEnd"/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）协议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波特率：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2400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、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4800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（默认）、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9600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数据位长度：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8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位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奇偶校验方式：无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停止位长度：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1</w:t>
            </w: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位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默认</w:t>
            </w:r>
            <w:proofErr w:type="spellStart"/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ModBus</w:t>
            </w:r>
            <w:proofErr w:type="spellEnd"/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通信地址：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1</w:t>
            </w:r>
          </w:p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支持功能码：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03</w:t>
            </w:r>
          </w:p>
        </w:tc>
      </w:tr>
      <w:tr w:rsidR="00F251B2" w:rsidRPr="00F251B2" w:rsidTr="00F251B2">
        <w:trPr>
          <w:trHeight w:val="5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参数配置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软件配置</w:t>
            </w:r>
          </w:p>
        </w:tc>
      </w:tr>
      <w:tr w:rsidR="00F251B2" w:rsidRPr="00F251B2" w:rsidTr="00F251B2">
        <w:trPr>
          <w:trHeight w:val="54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功耗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1B2" w:rsidRPr="00F251B2" w:rsidRDefault="00F251B2" w:rsidP="00F251B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16"/>
              </w:rPr>
            </w:pPr>
            <w:r w:rsidRPr="00F251B2">
              <w:rPr>
                <w:rFonts w:ascii="宋体" w:eastAsia="宋体" w:hAnsi="宋体" w:cs="Arial" w:hint="eastAsia"/>
                <w:color w:val="000000"/>
                <w:kern w:val="0"/>
                <w:szCs w:val="16"/>
              </w:rPr>
              <w:t>≤</w:t>
            </w:r>
            <w:r w:rsidRPr="00F251B2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0.5W</w:t>
            </w:r>
          </w:p>
        </w:tc>
      </w:tr>
    </w:tbl>
    <w:p w:rsidR="00F251B2" w:rsidRPr="00F251B2" w:rsidRDefault="00F251B2" w:rsidP="00F251B2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Arial" w:eastAsia="宋体" w:hAnsi="Arial" w:cs="Arial"/>
          <w:noProof/>
          <w:color w:val="000000"/>
          <w:kern w:val="0"/>
          <w:sz w:val="28"/>
          <w:szCs w:val="21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7145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456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B2" w:rsidRPr="00F251B2" w:rsidRDefault="00F251B2" w:rsidP="00F251B2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Arial" w:eastAsia="宋体" w:hAnsi="Arial" w:cs="Arial"/>
          <w:color w:val="000000"/>
          <w:kern w:val="0"/>
          <w:sz w:val="28"/>
          <w:szCs w:val="21"/>
        </w:rPr>
        <w:t>2. </w:t>
      </w:r>
      <w:r w:rsidRPr="00F251B2">
        <w:rPr>
          <w:rFonts w:ascii="宋体" w:eastAsia="宋体" w:hAnsi="宋体" w:cs="Arial" w:hint="eastAsia"/>
          <w:color w:val="000000"/>
          <w:kern w:val="0"/>
          <w:sz w:val="28"/>
          <w:szCs w:val="21"/>
        </w:rPr>
        <w:t>设备安装说明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2.1 </w:t>
      </w: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设备安装前检查</w:t>
      </w:r>
    </w:p>
    <w:p w:rsidR="00F251B2" w:rsidRPr="00F251B2" w:rsidRDefault="00F251B2" w:rsidP="00F251B2">
      <w:pPr>
        <w:widowControl/>
        <w:spacing w:before="50" w:after="50" w:line="270" w:lineRule="atLeast"/>
        <w:ind w:firstLine="7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 w:val="22"/>
          <w:szCs w:val="18"/>
        </w:rPr>
        <w:t>设备清单：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lastRenderedPageBreak/>
        <w:t>■变送器设备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1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台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 w:val="22"/>
          <w:szCs w:val="18"/>
        </w:rPr>
        <w:t>■合格证、保修卡、接线说明等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■自攻螺丝（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2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个）、膨胀塞（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2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个）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■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USB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转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485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（选配）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■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485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终端电阻（选配）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/>
          <w:noProof/>
          <w:color w:val="000000"/>
          <w:kern w:val="0"/>
          <w:szCs w:val="16"/>
        </w:rPr>
        <w:drawing>
          <wp:inline distT="0" distB="0" distL="0" distR="0">
            <wp:extent cx="5715000" cy="5715000"/>
            <wp:effectExtent l="19050" t="0" r="0" b="0"/>
            <wp:docPr id="4" name="图片 4" descr="QQ截图20200427145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455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 w:val="22"/>
          <w:szCs w:val="18"/>
        </w:rPr>
        <w:t>3.常见问题及解决办法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设备无法连接到</w:t>
      </w:r>
      <w:r w:rsidRPr="00F251B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PLC</w:t>
      </w:r>
      <w:r w:rsidRPr="00F251B2">
        <w:rPr>
          <w:rFonts w:ascii="宋体" w:eastAsia="宋体" w:hAnsi="宋体" w:cs="Arial" w:hint="eastAsia"/>
          <w:b/>
          <w:bCs/>
          <w:color w:val="000000"/>
          <w:kern w:val="0"/>
          <w:sz w:val="22"/>
        </w:rPr>
        <w:t>或电脑</w:t>
      </w:r>
    </w:p>
    <w:p w:rsidR="00F251B2" w:rsidRPr="00F251B2" w:rsidRDefault="00F251B2" w:rsidP="00F251B2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宋体" w:eastAsia="宋体" w:hAnsi="宋体" w:cs="Arial" w:hint="eastAsia"/>
          <w:color w:val="000000"/>
          <w:kern w:val="0"/>
          <w:sz w:val="22"/>
          <w:szCs w:val="18"/>
        </w:rPr>
        <w:t>可能的原因：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1)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电脑有多个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COM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口，选择的口不正确。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2)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设备地址错误，或者存在地址重复的设备（出厂默认全部为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1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）。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3)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波特率，校验方式，数据位，停止位错误。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4)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主机轮询间隔和等待应答时间太短，需要都设置在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200ms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以上。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5)485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总线有断开，或者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A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、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B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线接反。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lastRenderedPageBreak/>
        <w:t>6)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设备数量过多或布线太长，应就近供电，加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485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增强器，同时增加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120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Ω终端电阻。</w:t>
      </w:r>
    </w:p>
    <w:p w:rsidR="00F251B2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7)USB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转</w:t>
      </w: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485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驱动未安装或者损坏。</w:t>
      </w:r>
    </w:p>
    <w:p w:rsidR="000B30BA" w:rsidRPr="00F251B2" w:rsidRDefault="00F251B2" w:rsidP="00F251B2">
      <w:pPr>
        <w:widowControl/>
        <w:spacing w:before="50" w:after="50" w:line="270" w:lineRule="atLeast"/>
        <w:ind w:firstLine="210"/>
        <w:jc w:val="left"/>
        <w:rPr>
          <w:rFonts w:ascii="Arial" w:eastAsia="宋体" w:hAnsi="Arial" w:cs="Arial"/>
          <w:color w:val="000000"/>
          <w:kern w:val="0"/>
          <w:szCs w:val="16"/>
        </w:rPr>
      </w:pPr>
      <w:r w:rsidRPr="00F251B2">
        <w:rPr>
          <w:rFonts w:ascii="Times New Roman" w:eastAsia="宋体" w:hAnsi="Times New Roman" w:cs="Times New Roman"/>
          <w:color w:val="000000"/>
          <w:kern w:val="0"/>
          <w:szCs w:val="16"/>
        </w:rPr>
        <w:t>8)</w:t>
      </w:r>
      <w:r w:rsidRPr="00F251B2">
        <w:rPr>
          <w:rFonts w:ascii="宋体" w:eastAsia="宋体" w:hAnsi="宋体" w:cs="Arial" w:hint="eastAsia"/>
          <w:color w:val="000000"/>
          <w:kern w:val="0"/>
          <w:szCs w:val="16"/>
        </w:rPr>
        <w:t>设备损坏。</w:t>
      </w:r>
    </w:p>
    <w:sectPr w:rsidR="000B30BA" w:rsidRPr="00F251B2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BB" w:rsidRDefault="00BA45BB" w:rsidP="00606B63">
      <w:r>
        <w:separator/>
      </w:r>
    </w:p>
  </w:endnote>
  <w:endnote w:type="continuationSeparator" w:id="0">
    <w:p w:rsidR="00BA45BB" w:rsidRDefault="00BA45BB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BB" w:rsidRDefault="00BA45BB" w:rsidP="00606B63">
      <w:r>
        <w:separator/>
      </w:r>
    </w:p>
  </w:footnote>
  <w:footnote w:type="continuationSeparator" w:id="0">
    <w:p w:rsidR="00BA45BB" w:rsidRDefault="00BA45BB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3E3A9D"/>
    <w:rsid w:val="00455B73"/>
    <w:rsid w:val="004F387B"/>
    <w:rsid w:val="005A05DE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91089C"/>
    <w:rsid w:val="00A06379"/>
    <w:rsid w:val="00AA2944"/>
    <w:rsid w:val="00AA6773"/>
    <w:rsid w:val="00AE2AC9"/>
    <w:rsid w:val="00AE696D"/>
    <w:rsid w:val="00B032BF"/>
    <w:rsid w:val="00B22C6B"/>
    <w:rsid w:val="00BA45BB"/>
    <w:rsid w:val="00BD7CD5"/>
    <w:rsid w:val="00C23144"/>
    <w:rsid w:val="00C434B4"/>
    <w:rsid w:val="00CD7A90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2020-04-26T03:31:00Z</dcterms:created>
  <dcterms:modified xsi:type="dcterms:W3CDTF">2020-04-27T07:04:00Z</dcterms:modified>
</cp:coreProperties>
</file>