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F2" w:rsidRPr="008F7FF2" w:rsidRDefault="008F7FF2" w:rsidP="008F7FF2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F7FF2">
        <w:rPr>
          <w:rFonts w:ascii="Arial" w:eastAsia="宋体" w:hAnsi="Arial" w:cs="Arial"/>
          <w:b/>
          <w:bCs/>
          <w:color w:val="000000"/>
          <w:kern w:val="36"/>
          <w:szCs w:val="21"/>
        </w:rPr>
        <w:t xml:space="preserve">1. </w:t>
      </w:r>
      <w:r w:rsidRPr="008F7FF2">
        <w:rPr>
          <w:rFonts w:ascii="Arial" w:eastAsia="宋体" w:hAnsi="Arial" w:cs="Arial"/>
          <w:b/>
          <w:bCs/>
          <w:color w:val="000000"/>
          <w:kern w:val="36"/>
          <w:szCs w:val="21"/>
        </w:rPr>
        <w:t>产品简介</w:t>
      </w:r>
    </w:p>
    <w:p w:rsidR="008F7FF2" w:rsidRPr="008F7FF2" w:rsidRDefault="008F7FF2" w:rsidP="008F7FF2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t>RS-WS-DY-SMG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是一款数码管显示的无线通信的温湿度测点。产品采用我司独有的无线扩频技术，通信距离远，开阔地带可达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800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米，穿透能力强，室内应用可穿透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3~4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堵混凝土墙，独有的跳频技术，通信抗干扰能力强，温湿度采集精度高于国标，可设置温湿度上下限报警值。设备采用高亮数码管显示方便用户观察，内置高分贝蜂鸣器，具有就地声光报警的功能。设备采用外部电源供电，用户只需要借助现场现成的交流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220V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供电便可用我公司配的电源适配器给设备供电，无需另外假设通信线缆。</w:t>
      </w:r>
    </w:p>
    <w:p w:rsidR="008F7FF2" w:rsidRPr="008F7FF2" w:rsidRDefault="008F7FF2" w:rsidP="008F7FF2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9144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91447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F2" w:rsidRPr="008F7FF2" w:rsidRDefault="008F7FF2" w:rsidP="008F7FF2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在工程实施中避免了类似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总线布线及调试的问题，在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总线布线过程中要求布线极其规范，若任何一台设备出现问题往往会导致整个通信网络的失败，并且排查问题极其浪费时间，若施工人员没有太多现场经验，那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RS-WS-DY-SMG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便是最好的选择，现场使用中无需进行通信布线，搭配我司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RS-JSQ-W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无线接收机（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1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RS-JSQ-W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可管理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200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lastRenderedPageBreak/>
        <w:t>RS-DY-SMG</w:t>
      </w:r>
      <w:r w:rsidRPr="008F7FF2">
        <w:rPr>
          <w:rFonts w:ascii="宋体" w:eastAsia="宋体" w:hAnsi="宋体" w:cs="Arial" w:hint="eastAsia"/>
          <w:color w:val="000000"/>
          <w:kern w:val="0"/>
          <w:szCs w:val="21"/>
        </w:rPr>
        <w:t>测点）在控制成本的基础上，基本满足了现场工程的应用，极大的缩短了工程施工周期。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9144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91446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t xml:space="preserve">2. 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功能特点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sym w:font="Symbol" w:char="F06E"/>
      </w:r>
      <w:r w:rsidRPr="008F7FF2">
        <w:rPr>
          <w:rFonts w:ascii="Arial" w:eastAsia="宋体" w:hAnsi="Arial" w:cs="Arial"/>
          <w:color w:val="000000"/>
          <w:kern w:val="0"/>
          <w:szCs w:val="21"/>
        </w:rPr>
        <w:tab/>
      </w:r>
      <w:r w:rsidRPr="008F7FF2">
        <w:rPr>
          <w:rFonts w:ascii="Arial" w:eastAsia="宋体" w:hAnsi="Arial" w:cs="Arial"/>
          <w:color w:val="000000"/>
          <w:kern w:val="0"/>
          <w:szCs w:val="21"/>
        </w:rPr>
        <w:t>高精度温湿度采集。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sym w:font="Symbol" w:char="F06E"/>
      </w:r>
      <w:r w:rsidRPr="008F7FF2">
        <w:rPr>
          <w:rFonts w:ascii="Arial" w:eastAsia="宋体" w:hAnsi="Arial" w:cs="Arial"/>
          <w:color w:val="000000"/>
          <w:kern w:val="0"/>
          <w:szCs w:val="21"/>
        </w:rPr>
        <w:tab/>
      </w:r>
      <w:r w:rsidRPr="008F7FF2">
        <w:rPr>
          <w:rFonts w:ascii="Arial" w:eastAsia="宋体" w:hAnsi="Arial" w:cs="Arial"/>
          <w:color w:val="000000"/>
          <w:kern w:val="0"/>
          <w:szCs w:val="21"/>
        </w:rPr>
        <w:t>无线传输，现场施工免布通信线。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sym w:font="Symbol" w:char="F06E"/>
      </w:r>
      <w:r w:rsidRPr="008F7FF2">
        <w:rPr>
          <w:rFonts w:ascii="Arial" w:eastAsia="宋体" w:hAnsi="Arial" w:cs="Arial"/>
          <w:color w:val="000000"/>
          <w:kern w:val="0"/>
          <w:szCs w:val="21"/>
        </w:rPr>
        <w:tab/>
      </w:r>
      <w:r w:rsidRPr="008F7FF2">
        <w:rPr>
          <w:rFonts w:ascii="Arial" w:eastAsia="宋体" w:hAnsi="Arial" w:cs="Arial"/>
          <w:color w:val="000000"/>
          <w:kern w:val="0"/>
          <w:szCs w:val="21"/>
        </w:rPr>
        <w:t>通信距离最远可达视距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1000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米或穿透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4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堵墙。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sym w:font="Symbol" w:char="F06E"/>
      </w:r>
      <w:r w:rsidRPr="008F7FF2">
        <w:rPr>
          <w:rFonts w:ascii="Arial" w:eastAsia="宋体" w:hAnsi="Arial" w:cs="Arial"/>
          <w:color w:val="000000"/>
          <w:kern w:val="0"/>
          <w:szCs w:val="21"/>
        </w:rPr>
        <w:tab/>
      </w:r>
      <w:r w:rsidRPr="008F7FF2">
        <w:rPr>
          <w:rFonts w:ascii="Arial" w:eastAsia="宋体" w:hAnsi="Arial" w:cs="Arial"/>
          <w:color w:val="000000"/>
          <w:kern w:val="0"/>
          <w:szCs w:val="21"/>
        </w:rPr>
        <w:t>搭配我司提供的电源适配器，可直接接入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220V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交流电供电。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sym w:font="Symbol" w:char="F06E"/>
      </w:r>
      <w:r w:rsidRPr="008F7FF2">
        <w:rPr>
          <w:rFonts w:ascii="Arial" w:eastAsia="宋体" w:hAnsi="Arial" w:cs="Arial"/>
          <w:color w:val="000000"/>
          <w:kern w:val="0"/>
          <w:szCs w:val="21"/>
        </w:rPr>
        <w:tab/>
      </w:r>
      <w:r w:rsidRPr="008F7FF2">
        <w:rPr>
          <w:rFonts w:ascii="Arial" w:eastAsia="宋体" w:hAnsi="Arial" w:cs="Arial"/>
          <w:color w:val="000000"/>
          <w:kern w:val="0"/>
          <w:szCs w:val="21"/>
        </w:rPr>
        <w:t>即可室内使用也可室外使用。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 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ab/>
      </w:r>
      <w:r w:rsidRPr="008F7FF2">
        <w:rPr>
          <w:rFonts w:ascii="Arial" w:eastAsia="宋体" w:hAnsi="Arial" w:cs="Arial"/>
          <w:color w:val="000000"/>
          <w:kern w:val="0"/>
          <w:szCs w:val="21"/>
        </w:rPr>
        <w:tab/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429144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91446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t xml:space="preserve">3. 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技术参数说明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765"/>
        <w:gridCol w:w="765"/>
        <w:gridCol w:w="1140"/>
        <w:gridCol w:w="2670"/>
      </w:tblGrid>
      <w:tr w:rsidR="008F7FF2" w:rsidRPr="008F7FF2" w:rsidTr="008F7FF2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10~30V DC</w:t>
            </w:r>
          </w:p>
        </w:tc>
      </w:tr>
      <w:tr w:rsidR="008F7FF2" w:rsidRPr="008F7FF2" w:rsidTr="008F7FF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A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准精度</w:t>
            </w:r>
          </w:p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2%RH(5%RH~95%RH,25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8F7FF2" w:rsidRPr="008F7FF2" w:rsidTr="008F7FF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0.4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8F7FF2" w:rsidRPr="008F7FF2" w:rsidTr="008F7FF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B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准精度</w:t>
            </w:r>
          </w:p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（默认）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3%RH(5%RH~95%RH,25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8F7FF2" w:rsidRPr="008F7FF2" w:rsidTr="008F7FF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0.5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8F7FF2" w:rsidRPr="008F7FF2" w:rsidTr="008F7FF2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变送器电路工作温度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~+60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0%RH~80%RH</w:t>
            </w:r>
          </w:p>
        </w:tc>
      </w:tr>
      <w:tr w:rsidR="008F7FF2" w:rsidRPr="008F7FF2" w:rsidTr="008F7FF2">
        <w:trPr>
          <w:trHeight w:val="19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173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探头工作温度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探头代号：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-B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宽温探头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~+120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8F7FF2" w:rsidRPr="008F7FF2" w:rsidTr="008F7F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其余探头代号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~+80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8F7FF2" w:rsidRPr="008F7FF2" w:rsidTr="008F7FF2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探头工作湿度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0~100%RH</w:t>
            </w:r>
          </w:p>
        </w:tc>
      </w:tr>
      <w:tr w:rsidR="008F7FF2" w:rsidRPr="008F7FF2" w:rsidTr="008F7FF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长期稳定性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1%RH/y</w:t>
            </w:r>
          </w:p>
        </w:tc>
      </w:tr>
      <w:tr w:rsidR="008F7FF2" w:rsidRPr="008F7FF2" w:rsidTr="008F7FF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/y</w:t>
            </w:r>
          </w:p>
        </w:tc>
      </w:tr>
      <w:tr w:rsidR="008F7FF2" w:rsidRPr="008F7FF2" w:rsidTr="008F7FF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响应时间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探头型号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8F7FF2" w:rsidRPr="008F7FF2" w:rsidTr="008F7F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173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8s(1m/s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8F7FF2" w:rsidRPr="008F7FF2" w:rsidTr="008F7F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25s(1m/s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8F7FF2" w:rsidRPr="008F7FF2" w:rsidTr="008F7F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173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-B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6s(1m/s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8F7FF2" w:rsidRPr="008F7FF2" w:rsidTr="008F7F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18s(1m/s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8F7FF2" w:rsidRPr="008F7FF2" w:rsidTr="008F7FF2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无线电跳频信号</w:t>
            </w:r>
          </w:p>
        </w:tc>
      </w:tr>
      <w:tr w:rsidR="008F7FF2" w:rsidRPr="008F7FF2" w:rsidTr="008F7FF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传输距离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室内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可穿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3~4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堵混凝土墙</w:t>
            </w:r>
          </w:p>
        </w:tc>
      </w:tr>
      <w:tr w:rsidR="008F7FF2" w:rsidRPr="008F7FF2" w:rsidTr="008F7FF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2" w:rsidRPr="008F7FF2" w:rsidRDefault="008F7FF2" w:rsidP="008F7F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室外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8F7FF2" w:rsidRPr="008F7FF2" w:rsidRDefault="008F7FF2" w:rsidP="008F7FF2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视距大于</w:t>
            </w:r>
            <w:r w:rsidRPr="008F7FF2">
              <w:rPr>
                <w:rFonts w:ascii="Arial" w:eastAsia="宋体" w:hAnsi="Arial" w:cs="Arial"/>
                <w:color w:val="000000"/>
                <w:kern w:val="0"/>
                <w:szCs w:val="21"/>
              </w:rPr>
              <w:t>800</w:t>
            </w:r>
            <w:r w:rsidRPr="008F7FF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米</w:t>
            </w:r>
          </w:p>
        </w:tc>
      </w:tr>
    </w:tbl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5" name="图片 4" descr="QQ截图20200429144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91447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FF2">
        <w:rPr>
          <w:rFonts w:ascii="Arial" w:eastAsia="宋体" w:hAnsi="Arial" w:cs="Arial"/>
          <w:color w:val="000000"/>
          <w:kern w:val="0"/>
          <w:szCs w:val="21"/>
        </w:rPr>
        <w:t>​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t xml:space="preserve">4. 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设备安装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t>4.1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设备安装前检查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t>设备清单：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t xml:space="preserve">■ 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温湿度变送器设备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1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台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lastRenderedPageBreak/>
        <w:t xml:space="preserve">■ 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合格证、保修卡、校准报告等</w:t>
      </w:r>
    </w:p>
    <w:p w:rsidR="008F7FF2" w:rsidRPr="008F7FF2" w:rsidRDefault="008F7FF2" w:rsidP="008F7FF2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7FF2">
        <w:rPr>
          <w:rFonts w:ascii="Arial" w:eastAsia="宋体" w:hAnsi="Arial" w:cs="Arial"/>
          <w:color w:val="000000"/>
          <w:kern w:val="0"/>
          <w:szCs w:val="21"/>
        </w:rPr>
        <w:t xml:space="preserve">■ 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膨胀塞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2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个、自攻螺丝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2</w:t>
      </w:r>
      <w:r w:rsidRPr="008F7FF2">
        <w:rPr>
          <w:rFonts w:ascii="Arial" w:eastAsia="宋体" w:hAnsi="Arial" w:cs="Arial"/>
          <w:color w:val="000000"/>
          <w:kern w:val="0"/>
          <w:szCs w:val="21"/>
        </w:rPr>
        <w:t>个</w:t>
      </w:r>
    </w:p>
    <w:p w:rsidR="000B30BA" w:rsidRPr="00103A6D" w:rsidRDefault="000B30BA" w:rsidP="00103A6D">
      <w:pPr>
        <w:rPr>
          <w:szCs w:val="21"/>
        </w:rPr>
      </w:pPr>
    </w:p>
    <w:sectPr w:rsidR="000B30BA" w:rsidRPr="00103A6D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3E" w:rsidRDefault="004F163E" w:rsidP="00606B63">
      <w:r>
        <w:separator/>
      </w:r>
    </w:p>
  </w:endnote>
  <w:endnote w:type="continuationSeparator" w:id="0">
    <w:p w:rsidR="004F163E" w:rsidRDefault="004F163E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3E" w:rsidRDefault="004F163E" w:rsidP="00606B63">
      <w:r>
        <w:separator/>
      </w:r>
    </w:p>
  </w:footnote>
  <w:footnote w:type="continuationSeparator" w:id="0">
    <w:p w:rsidR="004F163E" w:rsidRDefault="004F163E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067A8"/>
    <w:rsid w:val="00014477"/>
    <w:rsid w:val="0003396B"/>
    <w:rsid w:val="0005155D"/>
    <w:rsid w:val="000B30BA"/>
    <w:rsid w:val="000D73F1"/>
    <w:rsid w:val="000D750C"/>
    <w:rsid w:val="000F23C0"/>
    <w:rsid w:val="00103A6D"/>
    <w:rsid w:val="00123989"/>
    <w:rsid w:val="0012461A"/>
    <w:rsid w:val="00146EB2"/>
    <w:rsid w:val="001706EE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00033"/>
    <w:rsid w:val="003200CE"/>
    <w:rsid w:val="003211EF"/>
    <w:rsid w:val="00324577"/>
    <w:rsid w:val="00333961"/>
    <w:rsid w:val="00361AD9"/>
    <w:rsid w:val="00381D96"/>
    <w:rsid w:val="00386F4E"/>
    <w:rsid w:val="003A0C6C"/>
    <w:rsid w:val="003B3031"/>
    <w:rsid w:val="003E3A9D"/>
    <w:rsid w:val="003F03D8"/>
    <w:rsid w:val="00422C9F"/>
    <w:rsid w:val="0045481E"/>
    <w:rsid w:val="00455B73"/>
    <w:rsid w:val="004F163E"/>
    <w:rsid w:val="004F387B"/>
    <w:rsid w:val="005A05DE"/>
    <w:rsid w:val="005B4DE4"/>
    <w:rsid w:val="005F4A17"/>
    <w:rsid w:val="00606B63"/>
    <w:rsid w:val="00622A21"/>
    <w:rsid w:val="00633422"/>
    <w:rsid w:val="00655753"/>
    <w:rsid w:val="006568BE"/>
    <w:rsid w:val="0068589B"/>
    <w:rsid w:val="00686681"/>
    <w:rsid w:val="00694228"/>
    <w:rsid w:val="006C36AF"/>
    <w:rsid w:val="006D4C43"/>
    <w:rsid w:val="006D7919"/>
    <w:rsid w:val="007415E5"/>
    <w:rsid w:val="0074328A"/>
    <w:rsid w:val="00751787"/>
    <w:rsid w:val="00767033"/>
    <w:rsid w:val="00787217"/>
    <w:rsid w:val="00794F8E"/>
    <w:rsid w:val="007A3BBD"/>
    <w:rsid w:val="007A3EAD"/>
    <w:rsid w:val="007B0F73"/>
    <w:rsid w:val="007B21DD"/>
    <w:rsid w:val="007C72D7"/>
    <w:rsid w:val="007D7471"/>
    <w:rsid w:val="00847BD3"/>
    <w:rsid w:val="008607C6"/>
    <w:rsid w:val="0087393A"/>
    <w:rsid w:val="0089341B"/>
    <w:rsid w:val="008C18B9"/>
    <w:rsid w:val="008D0DA4"/>
    <w:rsid w:val="008F7FF2"/>
    <w:rsid w:val="00900E90"/>
    <w:rsid w:val="009022BA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101F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C152C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87F64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2020-04-26T03:31:00Z</dcterms:created>
  <dcterms:modified xsi:type="dcterms:W3CDTF">2020-04-29T07:38:00Z</dcterms:modified>
</cp:coreProperties>
</file>