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AB" w:rsidRPr="00C505AB" w:rsidRDefault="00C505AB" w:rsidP="00C505AB">
      <w:pPr>
        <w:widowControl/>
        <w:spacing w:before="118" w:after="100" w:afterAutospacing="1"/>
        <w:jc w:val="left"/>
        <w:outlineLvl w:val="0"/>
        <w:rPr>
          <w:rFonts w:ascii="Arial" w:eastAsia="宋体" w:hAnsi="Arial" w:cs="Arial"/>
          <w:b/>
          <w:bCs/>
          <w:color w:val="000000"/>
          <w:kern w:val="36"/>
          <w:sz w:val="48"/>
          <w:szCs w:val="48"/>
        </w:rPr>
      </w:pPr>
      <w:r w:rsidRPr="00C505AB">
        <w:rPr>
          <w:rFonts w:ascii="Arial" w:eastAsia="宋体" w:hAnsi="Arial" w:cs="Arial"/>
          <w:b/>
          <w:bCs/>
          <w:color w:val="000000"/>
          <w:kern w:val="36"/>
          <w:sz w:val="24"/>
          <w:szCs w:val="24"/>
        </w:rPr>
        <w:t>1.</w:t>
      </w:r>
      <w:r w:rsidRPr="00C505AB">
        <w:rPr>
          <w:rFonts w:ascii="宋体" w:eastAsia="宋体" w:hAnsi="宋体" w:cs="Arial" w:hint="eastAsia"/>
          <w:b/>
          <w:bCs/>
          <w:color w:val="000000"/>
          <w:kern w:val="36"/>
          <w:sz w:val="24"/>
          <w:szCs w:val="24"/>
        </w:rPr>
        <w:t>产品介绍</w:t>
      </w:r>
    </w:p>
    <w:p w:rsidR="00C505AB" w:rsidRPr="00C505AB" w:rsidRDefault="00C505AB" w:rsidP="00C505AB">
      <w:pPr>
        <w:widowControl/>
        <w:spacing w:before="73" w:after="73" w:line="397" w:lineRule="atLeast"/>
        <w:ind w:firstLine="411"/>
        <w:jc w:val="left"/>
        <w:rPr>
          <w:rFonts w:ascii="Arial" w:eastAsia="宋体" w:hAnsi="Arial" w:cs="Arial"/>
          <w:color w:val="000000"/>
          <w:kern w:val="0"/>
          <w:sz w:val="24"/>
          <w:szCs w:val="24"/>
        </w:rPr>
      </w:pPr>
      <w:r w:rsidRPr="00C505AB">
        <w:rPr>
          <w:rFonts w:ascii="Arial" w:eastAsia="宋体" w:hAnsi="Arial" w:cs="Arial"/>
          <w:color w:val="000000"/>
          <w:kern w:val="0"/>
          <w:sz w:val="24"/>
          <w:szCs w:val="24"/>
        </w:rPr>
        <w:t>RS-WS-GPRS-C3</w:t>
      </w:r>
      <w:r w:rsidRPr="00C505AB">
        <w:rPr>
          <w:rFonts w:ascii="宋体" w:eastAsia="宋体" w:hAnsi="宋体" w:cs="Arial" w:hint="eastAsia"/>
          <w:color w:val="000000"/>
          <w:kern w:val="0"/>
          <w:sz w:val="24"/>
          <w:szCs w:val="24"/>
        </w:rPr>
        <w:t>是基于</w:t>
      </w:r>
      <w:r w:rsidRPr="00C505AB">
        <w:rPr>
          <w:rFonts w:ascii="Arial" w:eastAsia="宋体" w:hAnsi="Arial" w:cs="Arial"/>
          <w:color w:val="000000"/>
          <w:kern w:val="0"/>
          <w:sz w:val="24"/>
          <w:szCs w:val="24"/>
        </w:rPr>
        <w:t>GPRS</w:t>
      </w:r>
      <w:r w:rsidRPr="00C505AB">
        <w:rPr>
          <w:rFonts w:ascii="宋体" w:eastAsia="宋体" w:hAnsi="宋体" w:cs="Arial" w:hint="eastAsia"/>
          <w:color w:val="000000"/>
          <w:kern w:val="0"/>
          <w:sz w:val="24"/>
          <w:szCs w:val="24"/>
        </w:rPr>
        <w:t>传输的温湿度变送器，配送一年流量，可以通过网络基站将采集的温湿度数据上传到服务器，</w:t>
      </w:r>
      <w:r w:rsidRPr="00C505AB">
        <w:rPr>
          <w:rFonts w:ascii="Arial" w:eastAsia="宋体" w:hAnsi="Arial" w:cs="Arial"/>
          <w:color w:val="000000"/>
          <w:kern w:val="0"/>
          <w:sz w:val="24"/>
          <w:szCs w:val="24"/>
        </w:rPr>
        <w:t>GPRS</w:t>
      </w:r>
      <w:r w:rsidRPr="00C505AB">
        <w:rPr>
          <w:rFonts w:ascii="宋体" w:eastAsia="宋体" w:hAnsi="宋体" w:cs="Arial" w:hint="eastAsia"/>
          <w:color w:val="000000"/>
          <w:kern w:val="0"/>
          <w:sz w:val="24"/>
          <w:szCs w:val="24"/>
        </w:rPr>
        <w:t>通讯月流量小于</w:t>
      </w:r>
      <w:r w:rsidRPr="00C505AB">
        <w:rPr>
          <w:rFonts w:ascii="Arial" w:eastAsia="宋体" w:hAnsi="Arial" w:cs="Arial"/>
          <w:color w:val="000000"/>
          <w:kern w:val="0"/>
          <w:sz w:val="24"/>
          <w:szCs w:val="24"/>
        </w:rPr>
        <w:t>30M</w:t>
      </w:r>
      <w:r w:rsidRPr="00C505AB">
        <w:rPr>
          <w:rFonts w:ascii="宋体" w:eastAsia="宋体" w:hAnsi="宋体" w:cs="Arial" w:hint="eastAsia"/>
          <w:color w:val="000000"/>
          <w:kern w:val="0"/>
          <w:sz w:val="24"/>
          <w:szCs w:val="24"/>
        </w:rPr>
        <w:t>。设备连接我司免费扫码连微信平台，仅需打开微信扫一扫按照步骤添加设备即可。</w:t>
      </w:r>
    </w:p>
    <w:p w:rsidR="00C505AB" w:rsidRPr="00C505AB" w:rsidRDefault="00C505AB" w:rsidP="00C505AB">
      <w:pPr>
        <w:widowControl/>
        <w:spacing w:before="73" w:after="73" w:line="397" w:lineRule="atLeast"/>
        <w:ind w:firstLine="411"/>
        <w:jc w:val="left"/>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产品采用大屏液晶显示，具有温湿度上下限双控，限值自由设置，温度、湿度校准，</w:t>
      </w:r>
      <w:r w:rsidRPr="00C505AB">
        <w:rPr>
          <w:rFonts w:ascii="Arial" w:eastAsia="宋体" w:hAnsi="Arial" w:cs="Arial"/>
          <w:color w:val="000000"/>
          <w:kern w:val="0"/>
          <w:sz w:val="24"/>
          <w:szCs w:val="24"/>
        </w:rPr>
        <w:t>GPRS</w:t>
      </w:r>
      <w:r w:rsidRPr="00C505AB">
        <w:rPr>
          <w:rFonts w:ascii="宋体" w:eastAsia="宋体" w:hAnsi="宋体" w:cs="Arial" w:hint="eastAsia"/>
          <w:color w:val="000000"/>
          <w:kern w:val="0"/>
          <w:sz w:val="24"/>
          <w:szCs w:val="24"/>
        </w:rPr>
        <w:t>数据传输等功能，内部集成报警功能模块（蜂鸣器），可实现超高、低温、高、低湿时报警。设备传感器具有测量精度高，抗干扰能力强等特点，在恶劣环境下例如鸡舍中防腐蚀，保证了产品的优异测量性能。</w:t>
      </w:r>
    </w:p>
    <w:p w:rsidR="00C505AB" w:rsidRPr="00C505AB" w:rsidRDefault="00C505AB" w:rsidP="00C505AB">
      <w:pPr>
        <w:widowControl/>
        <w:spacing w:before="73" w:after="73" w:line="397" w:lineRule="atLeast"/>
        <w:ind w:firstLine="411"/>
        <w:jc w:val="left"/>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扫码连微信平台可直观查看当前环境的温湿度值，可将历史数据转化为曲线，方便查看历史环境状况，多人绑定同一台设备，多人监控当前环境状况。当设备离线或者温湿度超出限值时可推送相应报警到手机或者推送报警信息至微信界面。</w:t>
      </w:r>
    </w:p>
    <w:p w:rsidR="00C505AB" w:rsidRPr="00C505AB" w:rsidRDefault="00C505AB" w:rsidP="00C505AB">
      <w:pPr>
        <w:widowControl/>
        <w:spacing w:before="73" w:after="73" w:line="397" w:lineRule="atLeast"/>
        <w:ind w:firstLine="411"/>
        <w:jc w:val="left"/>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设备广泛用于养殖、种植、畜牧行业等。</w:t>
      </w:r>
    </w:p>
    <w:p w:rsidR="00C505AB" w:rsidRPr="00C505AB" w:rsidRDefault="00C505AB" w:rsidP="00C505AB">
      <w:pPr>
        <w:widowControl/>
        <w:spacing w:before="100" w:beforeAutospacing="1" w:after="100" w:afterAutospacing="1"/>
        <w:jc w:val="left"/>
        <w:outlineLvl w:val="1"/>
        <w:rPr>
          <w:rFonts w:ascii="Arial" w:eastAsia="宋体" w:hAnsi="Arial" w:cs="Arial"/>
          <w:b/>
          <w:bCs/>
          <w:color w:val="000000"/>
          <w:kern w:val="0"/>
          <w:sz w:val="36"/>
          <w:szCs w:val="36"/>
        </w:rPr>
      </w:pPr>
      <w:r>
        <w:rPr>
          <w:rFonts w:ascii="Times New Roman" w:eastAsia="宋体" w:hAnsi="Times New Roman" w:cs="Times New Roman"/>
          <w:b/>
          <w:bCs/>
          <w:noProof/>
          <w:color w:val="000000"/>
          <w:kern w:val="0"/>
          <w:sz w:val="24"/>
          <w:szCs w:val="24"/>
        </w:rPr>
        <w:lastRenderedPageBreak/>
        <w:drawing>
          <wp:inline distT="0" distB="0" distL="0" distR="0">
            <wp:extent cx="5710555" cy="5710555"/>
            <wp:effectExtent l="19050" t="0" r="4445" b="0"/>
            <wp:docPr id="1" name="图片 1" descr="QQ截图20200408150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200408150138.png"/>
                    <pic:cNvPicPr>
                      <a:picLocks noChangeAspect="1" noChangeArrowheads="1"/>
                    </pic:cNvPicPr>
                  </pic:nvPicPr>
                  <pic:blipFill>
                    <a:blip r:embed="rId7" cstate="print"/>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C505AB" w:rsidRPr="00C505AB" w:rsidRDefault="00C505AB" w:rsidP="00C505AB">
      <w:pPr>
        <w:widowControl/>
        <w:spacing w:before="100" w:beforeAutospacing="1" w:after="100" w:afterAutospacing="1"/>
        <w:jc w:val="left"/>
        <w:outlineLvl w:val="1"/>
        <w:rPr>
          <w:rFonts w:ascii="Arial" w:eastAsia="宋体" w:hAnsi="Arial" w:cs="Arial"/>
          <w:b/>
          <w:bCs/>
          <w:color w:val="000000"/>
          <w:kern w:val="0"/>
          <w:sz w:val="36"/>
          <w:szCs w:val="36"/>
        </w:rPr>
      </w:pPr>
      <w:r w:rsidRPr="00C505AB">
        <w:rPr>
          <w:rFonts w:ascii="Times New Roman" w:eastAsia="宋体" w:hAnsi="Times New Roman" w:cs="Times New Roman"/>
          <w:b/>
          <w:bCs/>
          <w:color w:val="000000"/>
          <w:kern w:val="0"/>
          <w:sz w:val="24"/>
          <w:szCs w:val="24"/>
        </w:rPr>
        <w:t>1.1</w:t>
      </w:r>
      <w:r w:rsidRPr="00C505AB">
        <w:rPr>
          <w:rFonts w:ascii="宋体" w:eastAsia="宋体" w:hAnsi="宋体" w:cs="Arial" w:hint="eastAsia"/>
          <w:b/>
          <w:bCs/>
          <w:color w:val="000000"/>
          <w:kern w:val="0"/>
          <w:sz w:val="24"/>
          <w:szCs w:val="24"/>
        </w:rPr>
        <w:t>功能特点</w:t>
      </w:r>
    </w:p>
    <w:p w:rsidR="00C505AB" w:rsidRPr="00C505AB" w:rsidRDefault="00C505AB" w:rsidP="00C505AB">
      <w:pPr>
        <w:widowControl/>
        <w:spacing w:before="73" w:after="73" w:line="397" w:lineRule="atLeast"/>
        <w:ind w:left="411"/>
        <w:jc w:val="left"/>
        <w:rPr>
          <w:rFonts w:ascii="Arial" w:eastAsia="宋体" w:hAnsi="Arial" w:cs="Arial"/>
          <w:color w:val="000000"/>
          <w:kern w:val="0"/>
          <w:sz w:val="24"/>
          <w:szCs w:val="24"/>
        </w:rPr>
      </w:pPr>
      <w:r w:rsidRPr="00C505AB">
        <w:rPr>
          <w:rFonts w:ascii="Wingdings" w:eastAsia="宋体" w:hAnsi="Wingdings" w:cs="Arial"/>
          <w:color w:val="000000"/>
          <w:kern w:val="0"/>
          <w:sz w:val="24"/>
          <w:szCs w:val="24"/>
        </w:rPr>
        <w:t></w:t>
      </w:r>
      <w:r w:rsidRPr="00C505AB">
        <w:rPr>
          <w:rFonts w:ascii="Times New Roman" w:eastAsia="宋体" w:hAnsi="Times New Roman" w:cs="Times New Roman"/>
          <w:color w:val="000000"/>
          <w:kern w:val="0"/>
          <w:sz w:val="13"/>
          <w:szCs w:val="13"/>
        </w:rPr>
        <w:t>  </w:t>
      </w:r>
      <w:r w:rsidRPr="00C505AB">
        <w:rPr>
          <w:rFonts w:ascii="宋体" w:eastAsia="宋体" w:hAnsi="宋体" w:cs="Arial" w:hint="eastAsia"/>
          <w:color w:val="000000"/>
          <w:kern w:val="0"/>
          <w:sz w:val="24"/>
          <w:szCs w:val="24"/>
        </w:rPr>
        <w:t>采用</w:t>
      </w:r>
      <w:r w:rsidRPr="00C505AB">
        <w:rPr>
          <w:rFonts w:ascii="Arial" w:eastAsia="宋体" w:hAnsi="Arial" w:cs="Arial"/>
          <w:color w:val="000000"/>
          <w:kern w:val="0"/>
          <w:sz w:val="24"/>
          <w:szCs w:val="24"/>
        </w:rPr>
        <w:t>GRPS</w:t>
      </w:r>
      <w:r w:rsidRPr="00C505AB">
        <w:rPr>
          <w:rFonts w:ascii="宋体" w:eastAsia="宋体" w:hAnsi="宋体" w:cs="Arial" w:hint="eastAsia"/>
          <w:color w:val="000000"/>
          <w:kern w:val="0"/>
          <w:sz w:val="24"/>
          <w:szCs w:val="24"/>
        </w:rPr>
        <w:t>传输方式，无需现场布线，无距离限制</w:t>
      </w:r>
    </w:p>
    <w:p w:rsidR="00C505AB" w:rsidRPr="00C505AB" w:rsidRDefault="00C505AB" w:rsidP="00C505AB">
      <w:pPr>
        <w:widowControl/>
        <w:spacing w:before="73" w:after="73" w:line="397" w:lineRule="atLeast"/>
        <w:ind w:left="411"/>
        <w:jc w:val="left"/>
        <w:rPr>
          <w:rFonts w:ascii="Arial" w:eastAsia="宋体" w:hAnsi="Arial" w:cs="Arial"/>
          <w:color w:val="000000"/>
          <w:kern w:val="0"/>
          <w:sz w:val="24"/>
          <w:szCs w:val="24"/>
        </w:rPr>
      </w:pPr>
      <w:r w:rsidRPr="00C505AB">
        <w:rPr>
          <w:rFonts w:ascii="Wingdings" w:eastAsia="宋体" w:hAnsi="Wingdings" w:cs="Arial"/>
          <w:color w:val="000000"/>
          <w:kern w:val="0"/>
          <w:sz w:val="24"/>
          <w:szCs w:val="24"/>
        </w:rPr>
        <w:t></w:t>
      </w:r>
      <w:r w:rsidRPr="00C505AB">
        <w:rPr>
          <w:rFonts w:ascii="Times New Roman" w:eastAsia="宋体" w:hAnsi="Times New Roman" w:cs="Times New Roman"/>
          <w:color w:val="000000"/>
          <w:kern w:val="0"/>
          <w:sz w:val="13"/>
          <w:szCs w:val="13"/>
        </w:rPr>
        <w:t>  </w:t>
      </w:r>
      <w:r w:rsidRPr="00C505AB">
        <w:rPr>
          <w:rFonts w:ascii="宋体" w:eastAsia="宋体" w:hAnsi="宋体" w:cs="Arial" w:hint="eastAsia"/>
          <w:color w:val="000000"/>
          <w:kern w:val="0"/>
          <w:sz w:val="24"/>
          <w:szCs w:val="24"/>
        </w:rPr>
        <w:t>内置报警功能，可进行报警的上下限值及校准设置</w:t>
      </w:r>
    </w:p>
    <w:p w:rsidR="00C505AB" w:rsidRPr="00C505AB" w:rsidRDefault="00C505AB" w:rsidP="00C505AB">
      <w:pPr>
        <w:widowControl/>
        <w:spacing w:before="73" w:after="73" w:line="397" w:lineRule="atLeast"/>
        <w:ind w:left="411"/>
        <w:jc w:val="left"/>
        <w:rPr>
          <w:rFonts w:ascii="Arial" w:eastAsia="宋体" w:hAnsi="Arial" w:cs="Arial"/>
          <w:color w:val="000000"/>
          <w:kern w:val="0"/>
          <w:sz w:val="24"/>
          <w:szCs w:val="24"/>
        </w:rPr>
      </w:pPr>
      <w:r w:rsidRPr="00C505AB">
        <w:rPr>
          <w:rFonts w:ascii="Wingdings" w:eastAsia="宋体" w:hAnsi="Wingdings" w:cs="Arial"/>
          <w:color w:val="000000"/>
          <w:kern w:val="0"/>
          <w:sz w:val="24"/>
          <w:szCs w:val="24"/>
        </w:rPr>
        <w:t></w:t>
      </w:r>
      <w:r w:rsidRPr="00C505AB">
        <w:rPr>
          <w:rFonts w:ascii="Times New Roman" w:eastAsia="宋体" w:hAnsi="Times New Roman" w:cs="Times New Roman"/>
          <w:color w:val="000000"/>
          <w:kern w:val="0"/>
          <w:sz w:val="13"/>
          <w:szCs w:val="13"/>
        </w:rPr>
        <w:t>  </w:t>
      </w:r>
      <w:r w:rsidRPr="00C505AB">
        <w:rPr>
          <w:rFonts w:ascii="宋体" w:eastAsia="宋体" w:hAnsi="宋体" w:cs="Arial" w:hint="eastAsia"/>
          <w:color w:val="000000"/>
          <w:kern w:val="0"/>
          <w:sz w:val="24"/>
          <w:szCs w:val="24"/>
        </w:rPr>
        <w:t>设备低功耗，电池使用时间更长，最长时间可长达</w:t>
      </w:r>
      <w:r w:rsidRPr="00C505AB">
        <w:rPr>
          <w:rFonts w:ascii="Arial" w:eastAsia="宋体" w:hAnsi="Arial" w:cs="Arial"/>
          <w:color w:val="000000"/>
          <w:kern w:val="0"/>
          <w:sz w:val="24"/>
          <w:szCs w:val="24"/>
        </w:rPr>
        <w:t>60</w:t>
      </w:r>
      <w:r w:rsidRPr="00C505AB">
        <w:rPr>
          <w:rFonts w:ascii="宋体" w:eastAsia="宋体" w:hAnsi="宋体" w:cs="Arial" w:hint="eastAsia"/>
          <w:color w:val="000000"/>
          <w:kern w:val="0"/>
          <w:sz w:val="24"/>
          <w:szCs w:val="24"/>
        </w:rPr>
        <w:t>天</w:t>
      </w:r>
    </w:p>
    <w:p w:rsidR="00C505AB" w:rsidRPr="00C505AB" w:rsidRDefault="00C505AB" w:rsidP="00C505AB">
      <w:pPr>
        <w:widowControl/>
        <w:spacing w:before="73" w:after="73" w:line="397" w:lineRule="atLeast"/>
        <w:ind w:left="411"/>
        <w:jc w:val="left"/>
        <w:rPr>
          <w:rFonts w:ascii="Arial" w:eastAsia="宋体" w:hAnsi="Arial" w:cs="Arial"/>
          <w:color w:val="000000"/>
          <w:kern w:val="0"/>
          <w:sz w:val="24"/>
          <w:szCs w:val="24"/>
        </w:rPr>
      </w:pPr>
      <w:r w:rsidRPr="00C505AB">
        <w:rPr>
          <w:rFonts w:ascii="Wingdings" w:eastAsia="宋体" w:hAnsi="Wingdings" w:cs="Arial"/>
          <w:color w:val="000000"/>
          <w:kern w:val="0"/>
          <w:sz w:val="24"/>
          <w:szCs w:val="24"/>
        </w:rPr>
        <w:t></w:t>
      </w:r>
      <w:r w:rsidRPr="00C505AB">
        <w:rPr>
          <w:rFonts w:ascii="Times New Roman" w:eastAsia="宋体" w:hAnsi="Times New Roman" w:cs="Times New Roman"/>
          <w:color w:val="000000"/>
          <w:kern w:val="0"/>
          <w:sz w:val="13"/>
          <w:szCs w:val="13"/>
        </w:rPr>
        <w:t>  </w:t>
      </w:r>
      <w:r w:rsidRPr="00C505AB">
        <w:rPr>
          <w:rFonts w:ascii="宋体" w:eastAsia="宋体" w:hAnsi="宋体" w:cs="Arial" w:hint="eastAsia"/>
          <w:color w:val="000000"/>
          <w:kern w:val="0"/>
          <w:sz w:val="24"/>
          <w:szCs w:val="24"/>
        </w:rPr>
        <w:t>免费赠送流量卡，连接我司免费扫码连微信平台</w:t>
      </w:r>
    </w:p>
    <w:p w:rsidR="00C505AB" w:rsidRPr="00C505AB" w:rsidRDefault="00C505AB" w:rsidP="00C505AB">
      <w:pPr>
        <w:widowControl/>
        <w:spacing w:before="73" w:after="73" w:line="397" w:lineRule="atLeast"/>
        <w:ind w:left="411"/>
        <w:jc w:val="left"/>
        <w:rPr>
          <w:rFonts w:ascii="Arial" w:eastAsia="宋体" w:hAnsi="Arial" w:cs="Arial"/>
          <w:color w:val="000000"/>
          <w:kern w:val="0"/>
          <w:sz w:val="24"/>
          <w:szCs w:val="24"/>
        </w:rPr>
      </w:pPr>
      <w:r w:rsidRPr="00C505AB">
        <w:rPr>
          <w:rFonts w:ascii="Wingdings" w:eastAsia="宋体" w:hAnsi="Wingdings" w:cs="Arial"/>
          <w:color w:val="000000"/>
          <w:kern w:val="0"/>
          <w:sz w:val="24"/>
          <w:szCs w:val="24"/>
        </w:rPr>
        <w:t></w:t>
      </w:r>
      <w:r w:rsidRPr="00C505AB">
        <w:rPr>
          <w:rFonts w:ascii="Times New Roman" w:eastAsia="宋体" w:hAnsi="Times New Roman" w:cs="Times New Roman"/>
          <w:color w:val="000000"/>
          <w:kern w:val="0"/>
          <w:sz w:val="13"/>
          <w:szCs w:val="13"/>
        </w:rPr>
        <w:t>  </w:t>
      </w:r>
      <w:r w:rsidRPr="00C505AB">
        <w:rPr>
          <w:rFonts w:ascii="宋体" w:eastAsia="宋体" w:hAnsi="宋体" w:cs="Arial" w:hint="eastAsia"/>
          <w:color w:val="000000"/>
          <w:kern w:val="0"/>
          <w:sz w:val="24"/>
          <w:szCs w:val="24"/>
        </w:rPr>
        <w:t>可在线实时查看温湿度值以及电池电量</w:t>
      </w:r>
    </w:p>
    <w:p w:rsidR="00C505AB" w:rsidRPr="00C505AB" w:rsidRDefault="00C505AB" w:rsidP="00C505AB">
      <w:pPr>
        <w:widowControl/>
        <w:spacing w:before="73" w:after="73" w:line="397" w:lineRule="atLeast"/>
        <w:ind w:left="411"/>
        <w:jc w:val="left"/>
        <w:rPr>
          <w:rFonts w:ascii="Arial" w:eastAsia="宋体" w:hAnsi="Arial" w:cs="Arial"/>
          <w:color w:val="000000"/>
          <w:kern w:val="0"/>
          <w:sz w:val="24"/>
          <w:szCs w:val="24"/>
        </w:rPr>
      </w:pPr>
      <w:r w:rsidRPr="00C505AB">
        <w:rPr>
          <w:rFonts w:ascii="Wingdings" w:eastAsia="宋体" w:hAnsi="Wingdings" w:cs="Arial"/>
          <w:color w:val="000000"/>
          <w:kern w:val="0"/>
          <w:sz w:val="24"/>
          <w:szCs w:val="24"/>
        </w:rPr>
        <w:t></w:t>
      </w:r>
      <w:r w:rsidRPr="00C505AB">
        <w:rPr>
          <w:rFonts w:ascii="Times New Roman" w:eastAsia="宋体" w:hAnsi="Times New Roman" w:cs="Times New Roman"/>
          <w:color w:val="000000"/>
          <w:kern w:val="0"/>
          <w:sz w:val="13"/>
          <w:szCs w:val="13"/>
        </w:rPr>
        <w:t>  </w:t>
      </w:r>
      <w:r w:rsidRPr="00C505AB">
        <w:rPr>
          <w:rFonts w:ascii="宋体" w:eastAsia="宋体" w:hAnsi="宋体" w:cs="Arial" w:hint="eastAsia"/>
          <w:color w:val="000000"/>
          <w:kern w:val="0"/>
          <w:sz w:val="24"/>
          <w:szCs w:val="24"/>
        </w:rPr>
        <w:t>微信平台可查看历史数据以及转化为历史曲线</w:t>
      </w:r>
    </w:p>
    <w:p w:rsidR="00C505AB" w:rsidRPr="00C505AB" w:rsidRDefault="00C505AB" w:rsidP="00C505AB">
      <w:pPr>
        <w:widowControl/>
        <w:spacing w:before="73" w:after="73" w:line="397" w:lineRule="atLeast"/>
        <w:ind w:left="411"/>
        <w:jc w:val="left"/>
        <w:rPr>
          <w:rFonts w:ascii="Arial" w:eastAsia="宋体" w:hAnsi="Arial" w:cs="Arial"/>
          <w:color w:val="000000"/>
          <w:kern w:val="0"/>
          <w:sz w:val="24"/>
          <w:szCs w:val="24"/>
        </w:rPr>
      </w:pPr>
      <w:r w:rsidRPr="00C505AB">
        <w:rPr>
          <w:rFonts w:ascii="Wingdings" w:eastAsia="宋体" w:hAnsi="Wingdings" w:cs="Arial"/>
          <w:color w:val="000000"/>
          <w:kern w:val="0"/>
          <w:sz w:val="24"/>
          <w:szCs w:val="24"/>
        </w:rPr>
        <w:t></w:t>
      </w:r>
      <w:r w:rsidRPr="00C505AB">
        <w:rPr>
          <w:rFonts w:ascii="Times New Roman" w:eastAsia="宋体" w:hAnsi="Times New Roman" w:cs="Times New Roman"/>
          <w:color w:val="000000"/>
          <w:kern w:val="0"/>
          <w:sz w:val="13"/>
          <w:szCs w:val="13"/>
        </w:rPr>
        <w:t>  </w:t>
      </w:r>
      <w:r w:rsidRPr="00C505AB">
        <w:rPr>
          <w:rFonts w:ascii="宋体" w:eastAsia="宋体" w:hAnsi="宋体" w:cs="Arial" w:hint="eastAsia"/>
          <w:color w:val="000000"/>
          <w:kern w:val="0"/>
          <w:sz w:val="24"/>
          <w:szCs w:val="24"/>
        </w:rPr>
        <w:t>微信平台自动推送报警信息至手机</w:t>
      </w:r>
    </w:p>
    <w:p w:rsidR="00C505AB" w:rsidRPr="00C505AB" w:rsidRDefault="00C505AB" w:rsidP="00C505AB">
      <w:pPr>
        <w:widowControl/>
        <w:spacing w:before="73" w:after="73" w:line="397" w:lineRule="atLeast"/>
        <w:ind w:left="411"/>
        <w:jc w:val="left"/>
        <w:rPr>
          <w:rFonts w:ascii="Arial" w:eastAsia="宋体" w:hAnsi="Arial" w:cs="Arial"/>
          <w:color w:val="000000"/>
          <w:kern w:val="0"/>
          <w:sz w:val="24"/>
          <w:szCs w:val="24"/>
        </w:rPr>
      </w:pPr>
      <w:r w:rsidRPr="00C505AB">
        <w:rPr>
          <w:rFonts w:ascii="Wingdings" w:eastAsia="宋体" w:hAnsi="Wingdings" w:cs="Arial"/>
          <w:color w:val="000000"/>
          <w:kern w:val="0"/>
          <w:sz w:val="24"/>
          <w:szCs w:val="24"/>
        </w:rPr>
        <w:t></w:t>
      </w:r>
      <w:r w:rsidRPr="00C505AB">
        <w:rPr>
          <w:rFonts w:ascii="Times New Roman" w:eastAsia="宋体" w:hAnsi="Times New Roman" w:cs="Times New Roman"/>
          <w:color w:val="000000"/>
          <w:kern w:val="0"/>
          <w:sz w:val="13"/>
          <w:szCs w:val="13"/>
        </w:rPr>
        <w:t>  </w:t>
      </w:r>
      <w:r w:rsidRPr="00C505AB">
        <w:rPr>
          <w:rFonts w:ascii="宋体" w:eastAsia="宋体" w:hAnsi="宋体" w:cs="Arial" w:hint="eastAsia"/>
          <w:color w:val="000000"/>
          <w:kern w:val="0"/>
          <w:sz w:val="24"/>
          <w:szCs w:val="24"/>
        </w:rPr>
        <w:t>可多人在不同的设备上同时查看当前数据</w:t>
      </w:r>
    </w:p>
    <w:p w:rsidR="00C505AB" w:rsidRPr="00C505AB" w:rsidRDefault="00C505AB" w:rsidP="00C505AB">
      <w:pPr>
        <w:widowControl/>
        <w:spacing w:before="73" w:after="73" w:line="397" w:lineRule="atLeast"/>
        <w:ind w:left="411"/>
        <w:jc w:val="left"/>
        <w:rPr>
          <w:rFonts w:ascii="Arial" w:eastAsia="宋体" w:hAnsi="Arial" w:cs="Arial"/>
          <w:color w:val="000000"/>
          <w:kern w:val="0"/>
          <w:sz w:val="24"/>
          <w:szCs w:val="24"/>
        </w:rPr>
      </w:pPr>
      <w:r w:rsidRPr="00C505AB">
        <w:rPr>
          <w:rFonts w:ascii="Wingdings" w:eastAsia="宋体" w:hAnsi="Wingdings" w:cs="Arial"/>
          <w:color w:val="000000"/>
          <w:kern w:val="0"/>
          <w:sz w:val="24"/>
          <w:szCs w:val="24"/>
        </w:rPr>
        <w:lastRenderedPageBreak/>
        <w:t></w:t>
      </w:r>
      <w:r w:rsidRPr="00C505AB">
        <w:rPr>
          <w:rFonts w:ascii="Times New Roman" w:eastAsia="宋体" w:hAnsi="Times New Roman" w:cs="Times New Roman"/>
          <w:color w:val="000000"/>
          <w:kern w:val="0"/>
          <w:sz w:val="13"/>
          <w:szCs w:val="13"/>
        </w:rPr>
        <w:t>  </w:t>
      </w:r>
      <w:r w:rsidRPr="00C505AB">
        <w:rPr>
          <w:rFonts w:ascii="宋体" w:eastAsia="宋体" w:hAnsi="宋体" w:cs="Arial" w:hint="eastAsia"/>
          <w:color w:val="000000"/>
          <w:kern w:val="0"/>
          <w:sz w:val="24"/>
          <w:szCs w:val="24"/>
        </w:rPr>
        <w:t>可选择两种探头：内置精装探头或外延探头线长</w:t>
      </w:r>
      <w:r w:rsidRPr="00C505AB">
        <w:rPr>
          <w:rFonts w:ascii="Arial" w:eastAsia="宋体" w:hAnsi="Arial" w:cs="Arial"/>
          <w:color w:val="000000"/>
          <w:kern w:val="0"/>
          <w:sz w:val="24"/>
          <w:szCs w:val="24"/>
        </w:rPr>
        <w:t>30</w:t>
      </w:r>
      <w:r w:rsidRPr="00C505AB">
        <w:rPr>
          <w:rFonts w:ascii="宋体" w:eastAsia="宋体" w:hAnsi="宋体" w:cs="Arial" w:hint="eastAsia"/>
          <w:color w:val="000000"/>
          <w:kern w:val="0"/>
          <w:sz w:val="24"/>
          <w:szCs w:val="24"/>
        </w:rPr>
        <w:t>米（选配）</w:t>
      </w:r>
    </w:p>
    <w:p w:rsidR="00C505AB" w:rsidRPr="00C505AB" w:rsidRDefault="00C505AB" w:rsidP="00C505AB">
      <w:pPr>
        <w:widowControl/>
        <w:spacing w:before="73" w:after="73" w:line="397" w:lineRule="atLeast"/>
        <w:ind w:left="411"/>
        <w:jc w:val="left"/>
        <w:rPr>
          <w:rFonts w:ascii="Arial" w:eastAsia="宋体" w:hAnsi="Arial" w:cs="Arial"/>
          <w:color w:val="000000"/>
          <w:kern w:val="0"/>
          <w:sz w:val="24"/>
          <w:szCs w:val="24"/>
        </w:rPr>
      </w:pPr>
      <w:r w:rsidRPr="00C505AB">
        <w:rPr>
          <w:rFonts w:ascii="Wingdings" w:eastAsia="宋体" w:hAnsi="Wingdings" w:cs="Arial"/>
          <w:color w:val="000000"/>
          <w:kern w:val="0"/>
          <w:sz w:val="24"/>
          <w:szCs w:val="24"/>
        </w:rPr>
        <w:t></w:t>
      </w:r>
      <w:r w:rsidRPr="00C505AB">
        <w:rPr>
          <w:rFonts w:ascii="Times New Roman" w:eastAsia="宋体" w:hAnsi="Times New Roman" w:cs="Times New Roman"/>
          <w:color w:val="000000"/>
          <w:kern w:val="0"/>
          <w:sz w:val="13"/>
          <w:szCs w:val="13"/>
        </w:rPr>
        <w:t>  </w:t>
      </w:r>
      <w:r w:rsidRPr="00C505AB">
        <w:rPr>
          <w:rFonts w:ascii="宋体" w:eastAsia="宋体" w:hAnsi="宋体" w:cs="Arial" w:hint="eastAsia"/>
          <w:color w:val="000000"/>
          <w:kern w:val="0"/>
          <w:sz w:val="24"/>
          <w:szCs w:val="24"/>
        </w:rPr>
        <w:t>多种天线可选，天线长</w:t>
      </w:r>
      <w:r w:rsidRPr="00C505AB">
        <w:rPr>
          <w:rFonts w:ascii="Arial" w:eastAsia="宋体" w:hAnsi="Arial" w:cs="Arial"/>
          <w:color w:val="000000"/>
          <w:kern w:val="0"/>
          <w:sz w:val="24"/>
          <w:szCs w:val="24"/>
        </w:rPr>
        <w:t>5</w:t>
      </w:r>
      <w:r w:rsidRPr="00C505AB">
        <w:rPr>
          <w:rFonts w:ascii="宋体" w:eastAsia="宋体" w:hAnsi="宋体" w:cs="Arial" w:hint="eastAsia"/>
          <w:color w:val="000000"/>
          <w:kern w:val="0"/>
          <w:sz w:val="24"/>
          <w:szCs w:val="24"/>
        </w:rPr>
        <w:t>米（选配）</w:t>
      </w:r>
    </w:p>
    <w:p w:rsidR="00C505AB" w:rsidRPr="00C505AB" w:rsidRDefault="00C505AB" w:rsidP="00C505AB">
      <w:pPr>
        <w:widowControl/>
        <w:spacing w:before="73" w:after="73" w:line="397" w:lineRule="atLeast"/>
        <w:ind w:left="411"/>
        <w:jc w:val="left"/>
        <w:rPr>
          <w:rFonts w:ascii="Arial" w:eastAsia="宋体" w:hAnsi="Arial" w:cs="Arial"/>
          <w:color w:val="000000"/>
          <w:kern w:val="0"/>
          <w:sz w:val="24"/>
          <w:szCs w:val="24"/>
        </w:rPr>
      </w:pPr>
      <w:r w:rsidRPr="00C505AB">
        <w:rPr>
          <w:rFonts w:ascii="Wingdings" w:eastAsia="宋体" w:hAnsi="Wingdings" w:cs="Arial"/>
          <w:color w:val="000000"/>
          <w:kern w:val="0"/>
          <w:sz w:val="24"/>
          <w:szCs w:val="24"/>
        </w:rPr>
        <w:t></w:t>
      </w:r>
      <w:r w:rsidRPr="00C505AB">
        <w:rPr>
          <w:rFonts w:ascii="Times New Roman" w:eastAsia="宋体" w:hAnsi="Times New Roman" w:cs="Times New Roman"/>
          <w:color w:val="000000"/>
          <w:kern w:val="0"/>
          <w:sz w:val="13"/>
          <w:szCs w:val="13"/>
        </w:rPr>
        <w:t>  </w:t>
      </w:r>
      <w:r w:rsidRPr="00C505AB">
        <w:rPr>
          <w:rFonts w:ascii="宋体" w:eastAsia="宋体" w:hAnsi="宋体" w:cs="Arial" w:hint="eastAsia"/>
          <w:color w:val="000000"/>
          <w:kern w:val="0"/>
          <w:sz w:val="24"/>
          <w:szCs w:val="24"/>
        </w:rPr>
        <w:t>设备自带大屏液晶显示，数值显示清晰</w:t>
      </w:r>
    </w:p>
    <w:p w:rsidR="00C505AB" w:rsidRPr="00C505AB" w:rsidRDefault="00C505AB" w:rsidP="00C505AB">
      <w:pPr>
        <w:widowControl/>
        <w:spacing w:before="100" w:beforeAutospacing="1" w:after="100" w:afterAutospacing="1"/>
        <w:jc w:val="left"/>
        <w:outlineLvl w:val="1"/>
        <w:rPr>
          <w:rFonts w:ascii="Arial" w:eastAsia="宋体" w:hAnsi="Arial" w:cs="Arial"/>
          <w:b/>
          <w:bCs/>
          <w:color w:val="000000"/>
          <w:kern w:val="0"/>
          <w:sz w:val="36"/>
          <w:szCs w:val="36"/>
        </w:rPr>
      </w:pPr>
      <w:r>
        <w:rPr>
          <w:rFonts w:ascii="Times New Roman" w:eastAsia="宋体" w:hAnsi="Times New Roman" w:cs="Times New Roman"/>
          <w:b/>
          <w:bCs/>
          <w:noProof/>
          <w:color w:val="000000"/>
          <w:kern w:val="0"/>
          <w:sz w:val="24"/>
          <w:szCs w:val="24"/>
        </w:rPr>
        <w:drawing>
          <wp:inline distT="0" distB="0" distL="0" distR="0">
            <wp:extent cx="5710555" cy="5710555"/>
            <wp:effectExtent l="19050" t="0" r="4445" b="0"/>
            <wp:docPr id="2" name="图片 2" descr="QQ截图20200408150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00408150208.png"/>
                    <pic:cNvPicPr>
                      <a:picLocks noChangeAspect="1" noChangeArrowheads="1"/>
                    </pic:cNvPicPr>
                  </pic:nvPicPr>
                  <pic:blipFill>
                    <a:blip r:embed="rId8" cstate="print"/>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C505AB" w:rsidRPr="00C505AB" w:rsidRDefault="00C505AB" w:rsidP="00C505AB">
      <w:pPr>
        <w:widowControl/>
        <w:spacing w:before="100" w:beforeAutospacing="1" w:after="100" w:afterAutospacing="1"/>
        <w:jc w:val="left"/>
        <w:outlineLvl w:val="1"/>
        <w:rPr>
          <w:rFonts w:ascii="Arial" w:eastAsia="宋体" w:hAnsi="Arial" w:cs="Arial"/>
          <w:b/>
          <w:bCs/>
          <w:color w:val="000000"/>
          <w:kern w:val="0"/>
          <w:sz w:val="36"/>
          <w:szCs w:val="36"/>
        </w:rPr>
      </w:pPr>
      <w:r w:rsidRPr="00C505AB">
        <w:rPr>
          <w:rFonts w:ascii="Times New Roman" w:eastAsia="宋体" w:hAnsi="Times New Roman" w:cs="Times New Roman"/>
          <w:b/>
          <w:bCs/>
          <w:color w:val="000000"/>
          <w:kern w:val="0"/>
          <w:sz w:val="24"/>
          <w:szCs w:val="24"/>
        </w:rPr>
        <w:t>1.2</w:t>
      </w:r>
      <w:r w:rsidRPr="00C505AB">
        <w:rPr>
          <w:rFonts w:ascii="宋体" w:eastAsia="宋体" w:hAnsi="宋体" w:cs="Arial" w:hint="eastAsia"/>
          <w:b/>
          <w:bCs/>
          <w:color w:val="000000"/>
          <w:kern w:val="0"/>
          <w:sz w:val="24"/>
          <w:szCs w:val="24"/>
        </w:rPr>
        <w:t>主要技术指标</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5"/>
        <w:gridCol w:w="840"/>
        <w:gridCol w:w="1440"/>
        <w:gridCol w:w="3465"/>
      </w:tblGrid>
      <w:tr w:rsidR="00C505AB" w:rsidRPr="00C505AB" w:rsidTr="00C505AB">
        <w:tc>
          <w:tcPr>
            <w:tcW w:w="2595" w:type="dxa"/>
            <w:tcBorders>
              <w:top w:val="single" w:sz="6" w:space="0" w:color="auto"/>
              <w:left w:val="single" w:sz="6" w:space="0" w:color="auto"/>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设备供电</w:t>
            </w:r>
          </w:p>
        </w:tc>
        <w:tc>
          <w:tcPr>
            <w:tcW w:w="5745" w:type="dxa"/>
            <w:gridSpan w:val="3"/>
            <w:tcBorders>
              <w:top w:val="single" w:sz="6" w:space="0" w:color="auto"/>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Arial" w:eastAsia="宋体" w:hAnsi="Arial" w:cs="Arial"/>
                <w:color w:val="000000"/>
                <w:kern w:val="0"/>
                <w:sz w:val="24"/>
                <w:szCs w:val="24"/>
              </w:rPr>
              <w:t>DC5V</w:t>
            </w:r>
            <w:r w:rsidRPr="00C505AB">
              <w:rPr>
                <w:rFonts w:ascii="宋体" w:eastAsia="宋体" w:hAnsi="宋体" w:cs="Arial" w:hint="eastAsia"/>
                <w:color w:val="000000"/>
                <w:kern w:val="0"/>
                <w:sz w:val="24"/>
                <w:szCs w:val="24"/>
              </w:rPr>
              <w:t>供电或内置电池供电</w:t>
            </w:r>
          </w:p>
        </w:tc>
      </w:tr>
      <w:tr w:rsidR="00C505AB" w:rsidRPr="00C505AB" w:rsidTr="00C505AB">
        <w:tc>
          <w:tcPr>
            <w:tcW w:w="2595" w:type="dxa"/>
            <w:tcBorders>
              <w:top w:val="nil"/>
              <w:left w:val="single" w:sz="6" w:space="0" w:color="auto"/>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功耗</w:t>
            </w:r>
          </w:p>
        </w:tc>
        <w:tc>
          <w:tcPr>
            <w:tcW w:w="5745" w:type="dxa"/>
            <w:gridSpan w:val="3"/>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Arial" w:eastAsia="宋体" w:hAnsi="Arial" w:cs="Arial"/>
                <w:color w:val="000000"/>
                <w:kern w:val="0"/>
                <w:sz w:val="24"/>
                <w:szCs w:val="24"/>
              </w:rPr>
              <w:t>0.012W(10min</w:t>
            </w:r>
            <w:r w:rsidRPr="00C505AB">
              <w:rPr>
                <w:rFonts w:ascii="宋体" w:eastAsia="宋体" w:hAnsi="宋体" w:cs="Arial" w:hint="eastAsia"/>
                <w:color w:val="000000"/>
                <w:kern w:val="0"/>
                <w:sz w:val="24"/>
                <w:szCs w:val="24"/>
              </w:rPr>
              <w:t>上传一次数据）</w:t>
            </w:r>
          </w:p>
        </w:tc>
      </w:tr>
      <w:tr w:rsidR="00C505AB" w:rsidRPr="00C505AB" w:rsidTr="00C505AB">
        <w:tc>
          <w:tcPr>
            <w:tcW w:w="2595" w:type="dxa"/>
            <w:tcBorders>
              <w:top w:val="nil"/>
              <w:left w:val="single" w:sz="6" w:space="0" w:color="auto"/>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通信接口</w:t>
            </w:r>
          </w:p>
        </w:tc>
        <w:tc>
          <w:tcPr>
            <w:tcW w:w="5745" w:type="dxa"/>
            <w:gridSpan w:val="3"/>
            <w:tcBorders>
              <w:top w:val="nil"/>
              <w:left w:val="nil"/>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Arial" w:eastAsia="宋体" w:hAnsi="Arial" w:cs="Arial"/>
                <w:color w:val="000000"/>
                <w:kern w:val="0"/>
                <w:sz w:val="24"/>
                <w:szCs w:val="24"/>
              </w:rPr>
              <w:t>GPRS/GSM</w:t>
            </w:r>
            <w:r w:rsidRPr="00C505AB">
              <w:rPr>
                <w:rFonts w:ascii="宋体" w:eastAsia="宋体" w:hAnsi="宋体" w:cs="Arial" w:hint="eastAsia"/>
                <w:color w:val="000000"/>
                <w:kern w:val="0"/>
                <w:sz w:val="24"/>
                <w:szCs w:val="24"/>
              </w:rPr>
              <w:t>，中国移动或中国联通的手机网络</w:t>
            </w:r>
          </w:p>
        </w:tc>
      </w:tr>
      <w:tr w:rsidR="00C505AB" w:rsidRPr="00C505AB" w:rsidTr="00C505AB">
        <w:tc>
          <w:tcPr>
            <w:tcW w:w="2595" w:type="dxa"/>
            <w:tcBorders>
              <w:top w:val="nil"/>
              <w:left w:val="single" w:sz="6" w:space="0" w:color="auto"/>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数据上传</w:t>
            </w:r>
          </w:p>
        </w:tc>
        <w:tc>
          <w:tcPr>
            <w:tcW w:w="5745" w:type="dxa"/>
            <w:gridSpan w:val="3"/>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Arial" w:eastAsia="宋体" w:hAnsi="Arial" w:cs="Arial"/>
                <w:color w:val="000000"/>
                <w:kern w:val="0"/>
                <w:sz w:val="24"/>
                <w:szCs w:val="24"/>
              </w:rPr>
              <w:t>GPRS</w:t>
            </w:r>
            <w:r w:rsidRPr="00C505AB">
              <w:rPr>
                <w:rFonts w:ascii="宋体" w:eastAsia="宋体" w:hAnsi="宋体" w:cs="Arial" w:hint="eastAsia"/>
                <w:color w:val="000000"/>
                <w:kern w:val="0"/>
                <w:sz w:val="24"/>
                <w:szCs w:val="24"/>
              </w:rPr>
              <w:t>进行数据上传，电池供电状态下数据上传间隔可设，</w:t>
            </w:r>
          </w:p>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电源供电状况下</w:t>
            </w:r>
            <w:r w:rsidRPr="00C505AB">
              <w:rPr>
                <w:rFonts w:ascii="Arial" w:eastAsia="宋体" w:hAnsi="Arial" w:cs="Arial"/>
                <w:color w:val="000000"/>
                <w:kern w:val="0"/>
                <w:sz w:val="24"/>
                <w:szCs w:val="24"/>
              </w:rPr>
              <w:t>1</w:t>
            </w:r>
            <w:r w:rsidRPr="00C505AB">
              <w:rPr>
                <w:rFonts w:ascii="宋体" w:eastAsia="宋体" w:hAnsi="宋体" w:cs="Arial" w:hint="eastAsia"/>
                <w:color w:val="000000"/>
                <w:kern w:val="0"/>
                <w:sz w:val="24"/>
                <w:szCs w:val="24"/>
              </w:rPr>
              <w:t>分钟上传</w:t>
            </w:r>
            <w:r w:rsidRPr="00C505AB">
              <w:rPr>
                <w:rFonts w:ascii="Arial" w:eastAsia="宋体" w:hAnsi="Arial" w:cs="Arial"/>
                <w:color w:val="000000"/>
                <w:kern w:val="0"/>
                <w:sz w:val="24"/>
                <w:szCs w:val="24"/>
              </w:rPr>
              <w:t>1</w:t>
            </w:r>
            <w:r w:rsidRPr="00C505AB">
              <w:rPr>
                <w:rFonts w:ascii="宋体" w:eastAsia="宋体" w:hAnsi="宋体" w:cs="Arial" w:hint="eastAsia"/>
                <w:color w:val="000000"/>
                <w:kern w:val="0"/>
                <w:sz w:val="24"/>
                <w:szCs w:val="24"/>
              </w:rPr>
              <w:t>次</w:t>
            </w:r>
          </w:p>
        </w:tc>
      </w:tr>
      <w:tr w:rsidR="00C505AB" w:rsidRPr="00C505AB" w:rsidTr="00C505AB">
        <w:tc>
          <w:tcPr>
            <w:tcW w:w="2595" w:type="dxa"/>
            <w:tcBorders>
              <w:top w:val="nil"/>
              <w:left w:val="single" w:sz="6" w:space="0" w:color="auto"/>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上传平台</w:t>
            </w:r>
          </w:p>
        </w:tc>
        <w:tc>
          <w:tcPr>
            <w:tcW w:w="5745" w:type="dxa"/>
            <w:gridSpan w:val="3"/>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扫码连微信平台</w:t>
            </w:r>
          </w:p>
        </w:tc>
      </w:tr>
      <w:tr w:rsidR="00C505AB" w:rsidRPr="00C505AB" w:rsidTr="00C505AB">
        <w:trPr>
          <w:trHeight w:val="150"/>
        </w:trPr>
        <w:tc>
          <w:tcPr>
            <w:tcW w:w="2595" w:type="dxa"/>
            <w:vMerge w:val="restart"/>
            <w:tcBorders>
              <w:top w:val="nil"/>
              <w:left w:val="single" w:sz="6" w:space="0" w:color="auto"/>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spacing w:line="147" w:lineRule="atLeast"/>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lastRenderedPageBreak/>
              <w:t>测量范围</w:t>
            </w:r>
          </w:p>
        </w:tc>
        <w:tc>
          <w:tcPr>
            <w:tcW w:w="840" w:type="dxa"/>
            <w:vMerge w:val="restart"/>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spacing w:line="147" w:lineRule="atLeast"/>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温度</w:t>
            </w:r>
          </w:p>
        </w:tc>
        <w:tc>
          <w:tcPr>
            <w:tcW w:w="1440" w:type="dxa"/>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spacing w:line="150" w:lineRule="atLeast"/>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探头内置型</w:t>
            </w:r>
          </w:p>
        </w:tc>
        <w:tc>
          <w:tcPr>
            <w:tcW w:w="3465" w:type="dxa"/>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spacing w:line="150" w:lineRule="atLeast"/>
              <w:jc w:val="center"/>
              <w:rPr>
                <w:rFonts w:ascii="Arial" w:eastAsia="宋体" w:hAnsi="Arial" w:cs="Arial"/>
                <w:color w:val="000000"/>
                <w:kern w:val="0"/>
                <w:sz w:val="24"/>
                <w:szCs w:val="24"/>
              </w:rPr>
            </w:pPr>
            <w:r w:rsidRPr="00C505AB">
              <w:rPr>
                <w:rFonts w:ascii="Arial" w:eastAsia="宋体" w:hAnsi="Arial" w:cs="Arial"/>
                <w:color w:val="000000"/>
                <w:kern w:val="0"/>
                <w:sz w:val="24"/>
                <w:szCs w:val="24"/>
              </w:rPr>
              <w:t>-20~+60</w:t>
            </w:r>
            <w:r w:rsidRPr="00C505AB">
              <w:rPr>
                <w:rFonts w:ascii="宋体" w:eastAsia="宋体" w:hAnsi="宋体" w:cs="Arial" w:hint="eastAsia"/>
                <w:color w:val="000000"/>
                <w:kern w:val="0"/>
                <w:sz w:val="24"/>
                <w:szCs w:val="24"/>
              </w:rPr>
              <w:t>℃</w:t>
            </w:r>
          </w:p>
        </w:tc>
      </w:tr>
      <w:tr w:rsidR="00C505AB" w:rsidRPr="00C505AB" w:rsidTr="00C505AB">
        <w:trPr>
          <w:trHeight w:val="150"/>
        </w:trPr>
        <w:tc>
          <w:tcPr>
            <w:tcW w:w="0" w:type="auto"/>
            <w:vMerge/>
            <w:tcBorders>
              <w:top w:val="nil"/>
              <w:left w:val="single" w:sz="6" w:space="0" w:color="auto"/>
              <w:bottom w:val="single" w:sz="6" w:space="0" w:color="auto"/>
              <w:right w:val="single" w:sz="6" w:space="0" w:color="auto"/>
            </w:tcBorders>
            <w:vAlign w:val="center"/>
            <w:hideMark/>
          </w:tcPr>
          <w:p w:rsidR="00C505AB" w:rsidRPr="00C505AB" w:rsidRDefault="00C505AB" w:rsidP="00C505AB">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C505AB" w:rsidRPr="00C505AB" w:rsidRDefault="00C505AB" w:rsidP="00C505AB">
            <w:pPr>
              <w:widowControl/>
              <w:jc w:val="left"/>
              <w:rPr>
                <w:rFonts w:ascii="Arial" w:eastAsia="宋体" w:hAnsi="Arial" w:cs="Arial"/>
                <w:color w:val="000000"/>
                <w:kern w:val="0"/>
                <w:sz w:val="24"/>
                <w:szCs w:val="24"/>
              </w:rPr>
            </w:pPr>
          </w:p>
        </w:tc>
        <w:tc>
          <w:tcPr>
            <w:tcW w:w="1440" w:type="dxa"/>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spacing w:line="150" w:lineRule="atLeast"/>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探头外延型</w:t>
            </w:r>
          </w:p>
        </w:tc>
        <w:tc>
          <w:tcPr>
            <w:tcW w:w="3465" w:type="dxa"/>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spacing w:line="150" w:lineRule="atLeast"/>
              <w:jc w:val="center"/>
              <w:rPr>
                <w:rFonts w:ascii="Arial" w:eastAsia="宋体" w:hAnsi="Arial" w:cs="Arial"/>
                <w:color w:val="000000"/>
                <w:kern w:val="0"/>
                <w:sz w:val="24"/>
                <w:szCs w:val="24"/>
              </w:rPr>
            </w:pPr>
            <w:r w:rsidRPr="00C505AB">
              <w:rPr>
                <w:rFonts w:ascii="Arial" w:eastAsia="宋体" w:hAnsi="Arial" w:cs="Arial"/>
                <w:color w:val="000000"/>
                <w:kern w:val="0"/>
                <w:sz w:val="24"/>
                <w:szCs w:val="24"/>
              </w:rPr>
              <w:t>-40~+80</w:t>
            </w:r>
            <w:r w:rsidRPr="00C505AB">
              <w:rPr>
                <w:rFonts w:ascii="宋体" w:eastAsia="宋体" w:hAnsi="宋体" w:cs="Arial" w:hint="eastAsia"/>
                <w:color w:val="000000"/>
                <w:kern w:val="0"/>
                <w:sz w:val="24"/>
                <w:szCs w:val="24"/>
              </w:rPr>
              <w:t>℃</w:t>
            </w:r>
          </w:p>
        </w:tc>
      </w:tr>
      <w:tr w:rsidR="00C505AB" w:rsidRPr="00C505AB" w:rsidTr="00C505AB">
        <w:trPr>
          <w:trHeight w:val="390"/>
        </w:trPr>
        <w:tc>
          <w:tcPr>
            <w:tcW w:w="0" w:type="auto"/>
            <w:vMerge/>
            <w:tcBorders>
              <w:top w:val="nil"/>
              <w:left w:val="single" w:sz="6" w:space="0" w:color="auto"/>
              <w:bottom w:val="single" w:sz="6" w:space="0" w:color="auto"/>
              <w:right w:val="single" w:sz="6" w:space="0" w:color="auto"/>
            </w:tcBorders>
            <w:vAlign w:val="center"/>
            <w:hideMark/>
          </w:tcPr>
          <w:p w:rsidR="00C505AB" w:rsidRPr="00C505AB" w:rsidRDefault="00C505AB" w:rsidP="00C505AB">
            <w:pPr>
              <w:widowControl/>
              <w:jc w:val="left"/>
              <w:rPr>
                <w:rFonts w:ascii="Arial" w:eastAsia="宋体" w:hAnsi="Arial" w:cs="Arial"/>
                <w:color w:val="000000"/>
                <w:kern w:val="0"/>
                <w:sz w:val="24"/>
                <w:szCs w:val="24"/>
              </w:rPr>
            </w:pPr>
          </w:p>
        </w:tc>
        <w:tc>
          <w:tcPr>
            <w:tcW w:w="840" w:type="dxa"/>
            <w:vMerge w:val="restart"/>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湿度</w:t>
            </w:r>
          </w:p>
        </w:tc>
        <w:tc>
          <w:tcPr>
            <w:tcW w:w="1440" w:type="dxa"/>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探头内置型</w:t>
            </w:r>
          </w:p>
        </w:tc>
        <w:tc>
          <w:tcPr>
            <w:tcW w:w="3465" w:type="dxa"/>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Arial" w:eastAsia="宋体" w:hAnsi="Arial" w:cs="Arial"/>
                <w:color w:val="000000"/>
                <w:kern w:val="0"/>
                <w:sz w:val="24"/>
                <w:szCs w:val="24"/>
              </w:rPr>
              <w:t>0~95%RH</w:t>
            </w:r>
          </w:p>
        </w:tc>
      </w:tr>
      <w:tr w:rsidR="00C505AB" w:rsidRPr="00C505AB" w:rsidTr="00C505AB">
        <w:trPr>
          <w:trHeight w:val="540"/>
        </w:trPr>
        <w:tc>
          <w:tcPr>
            <w:tcW w:w="0" w:type="auto"/>
            <w:vMerge/>
            <w:tcBorders>
              <w:top w:val="nil"/>
              <w:left w:val="single" w:sz="6" w:space="0" w:color="auto"/>
              <w:bottom w:val="single" w:sz="6" w:space="0" w:color="auto"/>
              <w:right w:val="single" w:sz="6" w:space="0" w:color="auto"/>
            </w:tcBorders>
            <w:vAlign w:val="center"/>
            <w:hideMark/>
          </w:tcPr>
          <w:p w:rsidR="00C505AB" w:rsidRPr="00C505AB" w:rsidRDefault="00C505AB" w:rsidP="00C505AB">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C505AB" w:rsidRPr="00C505AB" w:rsidRDefault="00C505AB" w:rsidP="00C505AB">
            <w:pPr>
              <w:widowControl/>
              <w:jc w:val="left"/>
              <w:rPr>
                <w:rFonts w:ascii="Arial" w:eastAsia="宋体" w:hAnsi="Arial" w:cs="Arial"/>
                <w:color w:val="000000"/>
                <w:kern w:val="0"/>
                <w:sz w:val="24"/>
                <w:szCs w:val="24"/>
              </w:rPr>
            </w:pPr>
          </w:p>
        </w:tc>
        <w:tc>
          <w:tcPr>
            <w:tcW w:w="1440" w:type="dxa"/>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探头外延型</w:t>
            </w:r>
          </w:p>
        </w:tc>
        <w:tc>
          <w:tcPr>
            <w:tcW w:w="3465" w:type="dxa"/>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Arial" w:eastAsia="宋体" w:hAnsi="Arial" w:cs="Arial"/>
                <w:color w:val="000000"/>
                <w:kern w:val="0"/>
                <w:sz w:val="24"/>
                <w:szCs w:val="24"/>
              </w:rPr>
              <w:t>0~100%RH</w:t>
            </w:r>
          </w:p>
        </w:tc>
      </w:tr>
      <w:tr w:rsidR="00C505AB" w:rsidRPr="00C505AB" w:rsidTr="00C505AB">
        <w:tc>
          <w:tcPr>
            <w:tcW w:w="2595" w:type="dxa"/>
            <w:tcBorders>
              <w:top w:val="nil"/>
              <w:left w:val="single" w:sz="6" w:space="0" w:color="auto"/>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变送器电路工作温湿度</w:t>
            </w:r>
          </w:p>
        </w:tc>
        <w:tc>
          <w:tcPr>
            <w:tcW w:w="5745" w:type="dxa"/>
            <w:gridSpan w:val="3"/>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Arial" w:eastAsia="宋体" w:hAnsi="Arial" w:cs="Arial"/>
                <w:color w:val="000000"/>
                <w:kern w:val="0"/>
                <w:sz w:val="24"/>
                <w:szCs w:val="24"/>
              </w:rPr>
              <w:t>-20</w:t>
            </w:r>
            <w:r w:rsidRPr="00C505AB">
              <w:rPr>
                <w:rFonts w:ascii="宋体" w:eastAsia="宋体" w:hAnsi="宋体" w:cs="Arial" w:hint="eastAsia"/>
                <w:color w:val="000000"/>
                <w:kern w:val="0"/>
                <w:sz w:val="24"/>
                <w:szCs w:val="24"/>
              </w:rPr>
              <w:t>℃～</w:t>
            </w:r>
            <w:r w:rsidRPr="00C505AB">
              <w:rPr>
                <w:rFonts w:ascii="Arial" w:eastAsia="宋体" w:hAnsi="Arial" w:cs="Arial"/>
                <w:color w:val="000000"/>
                <w:kern w:val="0"/>
                <w:sz w:val="24"/>
                <w:szCs w:val="24"/>
              </w:rPr>
              <w:t>+60</w:t>
            </w:r>
            <w:r w:rsidRPr="00C505AB">
              <w:rPr>
                <w:rFonts w:ascii="宋体" w:eastAsia="宋体" w:hAnsi="宋体" w:cs="Arial" w:hint="eastAsia"/>
                <w:color w:val="000000"/>
                <w:kern w:val="0"/>
                <w:sz w:val="24"/>
                <w:szCs w:val="24"/>
              </w:rPr>
              <w:t>℃，</w:t>
            </w:r>
            <w:r w:rsidRPr="00C505AB">
              <w:rPr>
                <w:rFonts w:ascii="Arial" w:eastAsia="宋体" w:hAnsi="Arial" w:cs="Arial"/>
                <w:color w:val="000000"/>
                <w:kern w:val="0"/>
                <w:sz w:val="24"/>
                <w:szCs w:val="24"/>
              </w:rPr>
              <w:t>0%RH</w:t>
            </w:r>
            <w:r w:rsidRPr="00C505AB">
              <w:rPr>
                <w:rFonts w:ascii="宋体" w:eastAsia="宋体" w:hAnsi="宋体" w:cs="Arial" w:hint="eastAsia"/>
                <w:color w:val="000000"/>
                <w:kern w:val="0"/>
                <w:sz w:val="24"/>
                <w:szCs w:val="24"/>
              </w:rPr>
              <w:t>～</w:t>
            </w:r>
            <w:r w:rsidRPr="00C505AB">
              <w:rPr>
                <w:rFonts w:ascii="Arial" w:eastAsia="宋体" w:hAnsi="Arial" w:cs="Arial"/>
                <w:color w:val="000000"/>
                <w:kern w:val="0"/>
                <w:sz w:val="24"/>
                <w:szCs w:val="24"/>
              </w:rPr>
              <w:t>95%RH</w:t>
            </w:r>
          </w:p>
        </w:tc>
      </w:tr>
      <w:tr w:rsidR="00C505AB" w:rsidRPr="00C505AB" w:rsidTr="00C505AB">
        <w:tc>
          <w:tcPr>
            <w:tcW w:w="2595" w:type="dxa"/>
            <w:vMerge w:val="restart"/>
            <w:tcBorders>
              <w:top w:val="nil"/>
              <w:left w:val="single" w:sz="6" w:space="0" w:color="auto"/>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测量精度</w:t>
            </w:r>
          </w:p>
        </w:tc>
        <w:tc>
          <w:tcPr>
            <w:tcW w:w="840" w:type="dxa"/>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温度</w:t>
            </w:r>
          </w:p>
        </w:tc>
        <w:tc>
          <w:tcPr>
            <w:tcW w:w="4890" w:type="dxa"/>
            <w:gridSpan w:val="2"/>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普通精度：±</w:t>
            </w:r>
            <w:r w:rsidRPr="00C505AB">
              <w:rPr>
                <w:rFonts w:ascii="Arial" w:eastAsia="宋体" w:hAnsi="Arial" w:cs="Arial"/>
                <w:color w:val="000000"/>
                <w:kern w:val="0"/>
                <w:sz w:val="24"/>
                <w:szCs w:val="24"/>
              </w:rPr>
              <w:t>0.2</w:t>
            </w:r>
            <w:r w:rsidRPr="00C505AB">
              <w:rPr>
                <w:rFonts w:ascii="宋体" w:eastAsia="宋体" w:hAnsi="宋体" w:cs="Arial" w:hint="eastAsia"/>
                <w:color w:val="000000"/>
                <w:kern w:val="0"/>
                <w:sz w:val="24"/>
                <w:szCs w:val="24"/>
              </w:rPr>
              <w:t>℃（</w:t>
            </w:r>
            <w:r w:rsidRPr="00C505AB">
              <w:rPr>
                <w:rFonts w:ascii="Arial" w:eastAsia="宋体" w:hAnsi="Arial" w:cs="Arial"/>
                <w:color w:val="000000"/>
                <w:kern w:val="0"/>
                <w:sz w:val="24"/>
                <w:szCs w:val="24"/>
              </w:rPr>
              <w:t>25</w:t>
            </w:r>
            <w:r w:rsidRPr="00C505AB">
              <w:rPr>
                <w:rFonts w:ascii="宋体" w:eastAsia="宋体" w:hAnsi="宋体" w:cs="Arial" w:hint="eastAsia"/>
                <w:color w:val="000000"/>
                <w:kern w:val="0"/>
                <w:sz w:val="24"/>
                <w:szCs w:val="24"/>
              </w:rPr>
              <w:t>℃）；高精度：±</w:t>
            </w:r>
            <w:r w:rsidRPr="00C505AB">
              <w:rPr>
                <w:rFonts w:ascii="Arial" w:eastAsia="宋体" w:hAnsi="Arial" w:cs="Arial"/>
                <w:color w:val="000000"/>
                <w:kern w:val="0"/>
                <w:sz w:val="24"/>
                <w:szCs w:val="24"/>
              </w:rPr>
              <w:t>0.1</w:t>
            </w:r>
            <w:r w:rsidRPr="00C505AB">
              <w:rPr>
                <w:rFonts w:ascii="宋体" w:eastAsia="宋体" w:hAnsi="宋体" w:cs="Arial" w:hint="eastAsia"/>
                <w:color w:val="000000"/>
                <w:kern w:val="0"/>
                <w:sz w:val="24"/>
                <w:szCs w:val="24"/>
              </w:rPr>
              <w:t>℃（</w:t>
            </w:r>
            <w:r w:rsidRPr="00C505AB">
              <w:rPr>
                <w:rFonts w:ascii="Arial" w:eastAsia="宋体" w:hAnsi="Arial" w:cs="Arial"/>
                <w:color w:val="000000"/>
                <w:kern w:val="0"/>
                <w:sz w:val="24"/>
                <w:szCs w:val="24"/>
              </w:rPr>
              <w:t>25</w:t>
            </w:r>
            <w:r w:rsidRPr="00C505AB">
              <w:rPr>
                <w:rFonts w:ascii="宋体" w:eastAsia="宋体" w:hAnsi="宋体" w:cs="Arial" w:hint="eastAsia"/>
                <w:color w:val="000000"/>
                <w:kern w:val="0"/>
                <w:sz w:val="24"/>
                <w:szCs w:val="24"/>
              </w:rPr>
              <w:t>℃）</w:t>
            </w:r>
          </w:p>
        </w:tc>
      </w:tr>
      <w:tr w:rsidR="00C505AB" w:rsidRPr="00C505AB" w:rsidTr="00C505AB">
        <w:trPr>
          <w:trHeight w:val="945"/>
        </w:trPr>
        <w:tc>
          <w:tcPr>
            <w:tcW w:w="0" w:type="auto"/>
            <w:vMerge/>
            <w:tcBorders>
              <w:top w:val="nil"/>
              <w:left w:val="single" w:sz="6" w:space="0" w:color="auto"/>
              <w:bottom w:val="single" w:sz="6" w:space="0" w:color="auto"/>
              <w:right w:val="single" w:sz="6" w:space="0" w:color="auto"/>
            </w:tcBorders>
            <w:vAlign w:val="center"/>
            <w:hideMark/>
          </w:tcPr>
          <w:p w:rsidR="00C505AB" w:rsidRPr="00C505AB" w:rsidRDefault="00C505AB" w:rsidP="00C505AB">
            <w:pPr>
              <w:widowControl/>
              <w:jc w:val="left"/>
              <w:rPr>
                <w:rFonts w:ascii="Arial" w:eastAsia="宋体" w:hAnsi="Arial" w:cs="Arial"/>
                <w:color w:val="000000"/>
                <w:kern w:val="0"/>
                <w:sz w:val="24"/>
                <w:szCs w:val="24"/>
              </w:rPr>
            </w:pPr>
          </w:p>
        </w:tc>
        <w:tc>
          <w:tcPr>
            <w:tcW w:w="840" w:type="dxa"/>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湿度</w:t>
            </w:r>
          </w:p>
        </w:tc>
        <w:tc>
          <w:tcPr>
            <w:tcW w:w="4890" w:type="dxa"/>
            <w:gridSpan w:val="2"/>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普通精度：±</w:t>
            </w:r>
            <w:r w:rsidRPr="00C505AB">
              <w:rPr>
                <w:rFonts w:ascii="Arial" w:eastAsia="宋体" w:hAnsi="Arial" w:cs="Arial"/>
                <w:color w:val="000000"/>
                <w:kern w:val="0"/>
                <w:sz w:val="24"/>
                <w:szCs w:val="24"/>
              </w:rPr>
              <w:t>2%RH(5~95%RH,25</w:t>
            </w:r>
            <w:r w:rsidRPr="00C505AB">
              <w:rPr>
                <w:rFonts w:ascii="宋体" w:eastAsia="宋体" w:hAnsi="宋体" w:cs="Arial" w:hint="eastAsia"/>
                <w:color w:val="000000"/>
                <w:kern w:val="0"/>
                <w:sz w:val="24"/>
                <w:szCs w:val="24"/>
              </w:rPr>
              <w:t>℃</w:t>
            </w:r>
            <w:r w:rsidRPr="00C505AB">
              <w:rPr>
                <w:rFonts w:ascii="Arial" w:eastAsia="宋体" w:hAnsi="Arial" w:cs="Arial"/>
                <w:color w:val="000000"/>
                <w:kern w:val="0"/>
                <w:sz w:val="24"/>
                <w:szCs w:val="24"/>
              </w:rPr>
              <w:t>)</w:t>
            </w:r>
            <w:r w:rsidRPr="00C505AB">
              <w:rPr>
                <w:rFonts w:ascii="宋体" w:eastAsia="宋体" w:hAnsi="宋体" w:cs="Arial" w:hint="eastAsia"/>
                <w:color w:val="000000"/>
                <w:kern w:val="0"/>
                <w:sz w:val="24"/>
                <w:szCs w:val="24"/>
              </w:rPr>
              <w:t>；</w:t>
            </w:r>
          </w:p>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高精度：±</w:t>
            </w:r>
            <w:r w:rsidRPr="00C505AB">
              <w:rPr>
                <w:rFonts w:ascii="Arial" w:eastAsia="宋体" w:hAnsi="Arial" w:cs="Arial"/>
                <w:color w:val="000000"/>
                <w:kern w:val="0"/>
                <w:sz w:val="24"/>
                <w:szCs w:val="24"/>
              </w:rPr>
              <w:t>1.5%RH(5~95%RH,25</w:t>
            </w:r>
            <w:r w:rsidRPr="00C505AB">
              <w:rPr>
                <w:rFonts w:ascii="宋体" w:eastAsia="宋体" w:hAnsi="宋体" w:cs="Arial" w:hint="eastAsia"/>
                <w:color w:val="000000"/>
                <w:kern w:val="0"/>
                <w:sz w:val="24"/>
                <w:szCs w:val="24"/>
              </w:rPr>
              <w:t>℃</w:t>
            </w:r>
            <w:r w:rsidRPr="00C505AB">
              <w:rPr>
                <w:rFonts w:ascii="Arial" w:eastAsia="宋体" w:hAnsi="Arial" w:cs="Arial"/>
                <w:color w:val="000000"/>
                <w:kern w:val="0"/>
                <w:sz w:val="24"/>
                <w:szCs w:val="24"/>
              </w:rPr>
              <w:t>)</w:t>
            </w:r>
          </w:p>
        </w:tc>
      </w:tr>
      <w:tr w:rsidR="00C505AB" w:rsidRPr="00C505AB" w:rsidTr="00C505AB">
        <w:trPr>
          <w:trHeight w:val="465"/>
        </w:trPr>
        <w:tc>
          <w:tcPr>
            <w:tcW w:w="2595" w:type="dxa"/>
            <w:tcBorders>
              <w:top w:val="nil"/>
              <w:left w:val="single" w:sz="6" w:space="0" w:color="auto"/>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温度显示分辨率</w:t>
            </w:r>
          </w:p>
        </w:tc>
        <w:tc>
          <w:tcPr>
            <w:tcW w:w="5745" w:type="dxa"/>
            <w:gridSpan w:val="3"/>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Arial" w:eastAsia="宋体" w:hAnsi="Arial" w:cs="Arial"/>
                <w:color w:val="000000"/>
                <w:kern w:val="0"/>
                <w:sz w:val="24"/>
                <w:szCs w:val="24"/>
              </w:rPr>
              <w:t>0.1</w:t>
            </w:r>
            <w:r w:rsidRPr="00C505AB">
              <w:rPr>
                <w:rFonts w:ascii="宋体" w:eastAsia="宋体" w:hAnsi="宋体" w:cs="Arial" w:hint="eastAsia"/>
                <w:color w:val="000000"/>
                <w:kern w:val="0"/>
                <w:sz w:val="24"/>
                <w:szCs w:val="24"/>
              </w:rPr>
              <w:t>℃</w:t>
            </w:r>
          </w:p>
        </w:tc>
      </w:tr>
      <w:tr w:rsidR="00C505AB" w:rsidRPr="00C505AB" w:rsidTr="00C505AB">
        <w:trPr>
          <w:trHeight w:val="495"/>
        </w:trPr>
        <w:tc>
          <w:tcPr>
            <w:tcW w:w="2595" w:type="dxa"/>
            <w:tcBorders>
              <w:top w:val="nil"/>
              <w:left w:val="single" w:sz="6" w:space="0" w:color="auto"/>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湿度显示分辨率</w:t>
            </w:r>
          </w:p>
        </w:tc>
        <w:tc>
          <w:tcPr>
            <w:tcW w:w="5745" w:type="dxa"/>
            <w:gridSpan w:val="3"/>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Arial" w:eastAsia="宋体" w:hAnsi="Arial" w:cs="Arial"/>
                <w:color w:val="000000"/>
                <w:kern w:val="0"/>
                <w:sz w:val="24"/>
                <w:szCs w:val="24"/>
              </w:rPr>
              <w:t>0.1%RH</w:t>
            </w:r>
          </w:p>
        </w:tc>
      </w:tr>
      <w:tr w:rsidR="00C505AB" w:rsidRPr="00C505AB" w:rsidTr="00C505AB">
        <w:trPr>
          <w:trHeight w:val="420"/>
        </w:trPr>
        <w:tc>
          <w:tcPr>
            <w:tcW w:w="2595" w:type="dxa"/>
            <w:tcBorders>
              <w:top w:val="nil"/>
              <w:left w:val="single" w:sz="6" w:space="0" w:color="auto"/>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温湿度刷新时间</w:t>
            </w:r>
          </w:p>
        </w:tc>
        <w:tc>
          <w:tcPr>
            <w:tcW w:w="5745" w:type="dxa"/>
            <w:gridSpan w:val="3"/>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Arial" w:eastAsia="宋体" w:hAnsi="Arial" w:cs="Arial"/>
                <w:color w:val="000000"/>
                <w:kern w:val="0"/>
                <w:sz w:val="24"/>
                <w:szCs w:val="24"/>
              </w:rPr>
              <w:t>1s</w:t>
            </w:r>
          </w:p>
        </w:tc>
      </w:tr>
      <w:tr w:rsidR="00C505AB" w:rsidRPr="00C505AB" w:rsidTr="00C505AB">
        <w:trPr>
          <w:trHeight w:val="675"/>
        </w:trPr>
        <w:tc>
          <w:tcPr>
            <w:tcW w:w="2595" w:type="dxa"/>
            <w:tcBorders>
              <w:top w:val="nil"/>
              <w:left w:val="single" w:sz="6" w:space="0" w:color="auto"/>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电池供电时长</w:t>
            </w:r>
          </w:p>
        </w:tc>
        <w:tc>
          <w:tcPr>
            <w:tcW w:w="5745" w:type="dxa"/>
            <w:gridSpan w:val="3"/>
            <w:tcBorders>
              <w:top w:val="nil"/>
              <w:left w:val="nil"/>
              <w:bottom w:val="single" w:sz="6" w:space="0" w:color="auto"/>
              <w:right w:val="single" w:sz="6" w:space="0" w:color="auto"/>
            </w:tcBorders>
            <w:tcMar>
              <w:top w:w="0" w:type="dxa"/>
              <w:left w:w="103" w:type="dxa"/>
              <w:bottom w:w="0" w:type="dxa"/>
              <w:right w:w="103" w:type="dxa"/>
            </w:tcMar>
            <w:vAlign w:val="center"/>
            <w:hideMark/>
          </w:tcPr>
          <w:p w:rsidR="00C505AB" w:rsidRPr="00C505AB" w:rsidRDefault="00C505AB" w:rsidP="00C505AB">
            <w:pPr>
              <w:widowControl/>
              <w:jc w:val="center"/>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无供电状态、</w:t>
            </w:r>
            <w:r w:rsidRPr="00C505AB">
              <w:rPr>
                <w:rFonts w:ascii="Arial" w:eastAsia="宋体" w:hAnsi="Arial" w:cs="Arial"/>
                <w:color w:val="000000"/>
                <w:kern w:val="0"/>
                <w:sz w:val="24"/>
                <w:szCs w:val="24"/>
              </w:rPr>
              <w:t>10min</w:t>
            </w:r>
            <w:r w:rsidRPr="00C505AB">
              <w:rPr>
                <w:rFonts w:ascii="宋体" w:eastAsia="宋体" w:hAnsi="宋体" w:cs="Arial" w:hint="eastAsia"/>
                <w:color w:val="000000"/>
                <w:kern w:val="0"/>
                <w:sz w:val="24"/>
                <w:szCs w:val="24"/>
              </w:rPr>
              <w:t>上传一次数据情况下，一次充电可坚持</w:t>
            </w:r>
            <w:r w:rsidRPr="00C505AB">
              <w:rPr>
                <w:rFonts w:ascii="Arial" w:eastAsia="宋体" w:hAnsi="Arial" w:cs="Arial"/>
                <w:color w:val="000000"/>
                <w:kern w:val="0"/>
                <w:sz w:val="24"/>
                <w:szCs w:val="24"/>
              </w:rPr>
              <w:t>60</w:t>
            </w:r>
            <w:r w:rsidRPr="00C505AB">
              <w:rPr>
                <w:rFonts w:ascii="宋体" w:eastAsia="宋体" w:hAnsi="宋体" w:cs="Arial" w:hint="eastAsia"/>
                <w:color w:val="000000"/>
                <w:kern w:val="0"/>
                <w:sz w:val="24"/>
                <w:szCs w:val="24"/>
              </w:rPr>
              <w:t>天</w:t>
            </w:r>
          </w:p>
        </w:tc>
      </w:tr>
    </w:tbl>
    <w:p w:rsidR="00C505AB" w:rsidRPr="00C505AB" w:rsidRDefault="00C505AB" w:rsidP="00C505AB">
      <w:pPr>
        <w:widowControl/>
        <w:spacing w:before="73" w:after="73"/>
        <w:jc w:val="left"/>
        <w:rPr>
          <w:rFonts w:ascii="Arial" w:eastAsia="宋体" w:hAnsi="Arial" w:cs="Arial"/>
          <w:color w:val="000000"/>
          <w:kern w:val="0"/>
          <w:sz w:val="24"/>
          <w:szCs w:val="24"/>
        </w:rPr>
      </w:pPr>
      <w:r w:rsidRPr="00C505AB">
        <w:rPr>
          <w:rFonts w:ascii="Arial" w:eastAsia="宋体" w:hAnsi="Arial" w:cs="Arial"/>
          <w:color w:val="000000"/>
          <w:kern w:val="0"/>
          <w:sz w:val="24"/>
          <w:szCs w:val="24"/>
        </w:rPr>
        <w:lastRenderedPageBreak/>
        <w:t> </w:t>
      </w:r>
      <w:r>
        <w:rPr>
          <w:rFonts w:ascii="Arial" w:eastAsia="宋体" w:hAnsi="Arial" w:cs="Arial"/>
          <w:noProof/>
          <w:color w:val="000000"/>
          <w:kern w:val="0"/>
          <w:sz w:val="24"/>
          <w:szCs w:val="24"/>
        </w:rPr>
        <w:drawing>
          <wp:inline distT="0" distB="0" distL="0" distR="0">
            <wp:extent cx="5710555" cy="5710555"/>
            <wp:effectExtent l="19050" t="0" r="4445" b="0"/>
            <wp:docPr id="3" name="图片 3" descr="QQ截图20200408150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408150241.png"/>
                    <pic:cNvPicPr>
                      <a:picLocks noChangeAspect="1" noChangeArrowheads="1"/>
                    </pic:cNvPicPr>
                  </pic:nvPicPr>
                  <pic:blipFill>
                    <a:blip r:embed="rId9" cstate="print"/>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C505AB" w:rsidRPr="00C505AB" w:rsidRDefault="00C505AB" w:rsidP="00C505AB">
      <w:pPr>
        <w:widowControl/>
        <w:spacing w:before="73" w:after="73"/>
        <w:jc w:val="left"/>
        <w:rPr>
          <w:rFonts w:ascii="Arial" w:eastAsia="宋体" w:hAnsi="Arial" w:cs="Arial"/>
          <w:color w:val="000000"/>
          <w:kern w:val="0"/>
          <w:sz w:val="24"/>
          <w:szCs w:val="24"/>
        </w:rPr>
      </w:pPr>
      <w:r w:rsidRPr="00C505AB">
        <w:rPr>
          <w:rFonts w:ascii="Arial" w:eastAsia="宋体" w:hAnsi="Arial" w:cs="Arial"/>
          <w:color w:val="000000"/>
          <w:kern w:val="0"/>
          <w:sz w:val="24"/>
          <w:szCs w:val="24"/>
        </w:rPr>
        <w:t>2.</w:t>
      </w:r>
      <w:r w:rsidRPr="00C505AB">
        <w:rPr>
          <w:rFonts w:ascii="宋体" w:eastAsia="宋体" w:hAnsi="宋体" w:cs="Arial" w:hint="eastAsia"/>
          <w:color w:val="000000"/>
          <w:kern w:val="0"/>
          <w:sz w:val="24"/>
          <w:szCs w:val="24"/>
        </w:rPr>
        <w:t>产品选型</w:t>
      </w:r>
    </w:p>
    <w:tbl>
      <w:tblPr>
        <w:tblW w:w="85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764"/>
        <w:gridCol w:w="967"/>
        <w:gridCol w:w="971"/>
        <w:gridCol w:w="970"/>
        <w:gridCol w:w="4173"/>
      </w:tblGrid>
      <w:tr w:rsidR="00C505AB" w:rsidRPr="00C505AB" w:rsidTr="00C505AB">
        <w:trPr>
          <w:trHeight w:val="345"/>
        </w:trPr>
        <w:tc>
          <w:tcPr>
            <w:tcW w:w="675" w:type="dxa"/>
            <w:tcBorders>
              <w:top w:val="single" w:sz="6" w:space="0" w:color="auto"/>
              <w:left w:val="single" w:sz="6" w:space="0" w:color="auto"/>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r w:rsidRPr="00C505AB">
              <w:rPr>
                <w:rFonts w:ascii="Arial" w:eastAsia="宋体" w:hAnsi="Arial" w:cs="Arial"/>
                <w:color w:val="000000"/>
                <w:kern w:val="0"/>
                <w:sz w:val="24"/>
                <w:szCs w:val="24"/>
              </w:rPr>
              <w:t>RS-</w:t>
            </w:r>
          </w:p>
        </w:tc>
        <w:tc>
          <w:tcPr>
            <w:tcW w:w="3645" w:type="dxa"/>
            <w:gridSpan w:val="4"/>
            <w:tcBorders>
              <w:top w:val="single" w:sz="6" w:space="0" w:color="auto"/>
              <w:left w:val="nil"/>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p>
        </w:tc>
        <w:tc>
          <w:tcPr>
            <w:tcW w:w="4200" w:type="dxa"/>
            <w:tcBorders>
              <w:top w:val="single" w:sz="6" w:space="0" w:color="auto"/>
              <w:left w:val="nil"/>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公司代号</w:t>
            </w:r>
          </w:p>
        </w:tc>
      </w:tr>
      <w:tr w:rsidR="00C505AB" w:rsidRPr="00C505AB" w:rsidTr="00C505AB">
        <w:trPr>
          <w:trHeight w:val="345"/>
        </w:trPr>
        <w:tc>
          <w:tcPr>
            <w:tcW w:w="675" w:type="dxa"/>
            <w:vMerge w:val="restart"/>
            <w:tcBorders>
              <w:top w:val="nil"/>
              <w:left w:val="single" w:sz="6" w:space="0" w:color="auto"/>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p>
        </w:tc>
        <w:tc>
          <w:tcPr>
            <w:tcW w:w="765" w:type="dxa"/>
            <w:tcBorders>
              <w:top w:val="nil"/>
              <w:left w:val="nil"/>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r w:rsidRPr="00C505AB">
              <w:rPr>
                <w:rFonts w:ascii="Arial" w:eastAsia="宋体" w:hAnsi="Arial" w:cs="Arial"/>
                <w:color w:val="000000"/>
                <w:kern w:val="0"/>
                <w:sz w:val="24"/>
                <w:szCs w:val="24"/>
              </w:rPr>
              <w:t>WS-</w:t>
            </w:r>
          </w:p>
        </w:tc>
        <w:tc>
          <w:tcPr>
            <w:tcW w:w="2880" w:type="dxa"/>
            <w:gridSpan w:val="3"/>
            <w:tcBorders>
              <w:top w:val="nil"/>
              <w:left w:val="nil"/>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p>
        </w:tc>
        <w:tc>
          <w:tcPr>
            <w:tcW w:w="4200" w:type="dxa"/>
            <w:tcBorders>
              <w:top w:val="nil"/>
              <w:left w:val="nil"/>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温湿度变送器</w:t>
            </w:r>
          </w:p>
        </w:tc>
      </w:tr>
      <w:tr w:rsidR="00C505AB" w:rsidRPr="00C505AB" w:rsidTr="00C505AB">
        <w:trPr>
          <w:trHeight w:val="480"/>
        </w:trPr>
        <w:tc>
          <w:tcPr>
            <w:tcW w:w="0" w:type="auto"/>
            <w:vMerge/>
            <w:tcBorders>
              <w:top w:val="nil"/>
              <w:left w:val="single" w:sz="6" w:space="0" w:color="auto"/>
              <w:bottom w:val="single" w:sz="6" w:space="0" w:color="auto"/>
              <w:right w:val="single" w:sz="6" w:space="0" w:color="auto"/>
            </w:tcBorders>
            <w:vAlign w:val="center"/>
            <w:hideMark/>
          </w:tcPr>
          <w:p w:rsidR="00C505AB" w:rsidRPr="00C505AB" w:rsidRDefault="00C505AB" w:rsidP="00C505AB">
            <w:pPr>
              <w:widowControl/>
              <w:jc w:val="left"/>
              <w:rPr>
                <w:rFonts w:ascii="Arial" w:eastAsia="宋体" w:hAnsi="Arial" w:cs="Arial"/>
                <w:color w:val="000000"/>
                <w:kern w:val="0"/>
                <w:sz w:val="24"/>
                <w:szCs w:val="24"/>
              </w:rPr>
            </w:pPr>
          </w:p>
        </w:tc>
        <w:tc>
          <w:tcPr>
            <w:tcW w:w="765" w:type="dxa"/>
            <w:tcBorders>
              <w:top w:val="nil"/>
              <w:left w:val="nil"/>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p>
        </w:tc>
        <w:tc>
          <w:tcPr>
            <w:tcW w:w="930" w:type="dxa"/>
            <w:tcBorders>
              <w:top w:val="nil"/>
              <w:left w:val="nil"/>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r w:rsidRPr="00C505AB">
              <w:rPr>
                <w:rFonts w:ascii="Arial" w:eastAsia="宋体" w:hAnsi="Arial" w:cs="Arial"/>
                <w:color w:val="000000"/>
                <w:kern w:val="0"/>
                <w:sz w:val="24"/>
                <w:szCs w:val="24"/>
              </w:rPr>
              <w:t>GPRS-</w:t>
            </w:r>
          </w:p>
        </w:tc>
        <w:tc>
          <w:tcPr>
            <w:tcW w:w="1950" w:type="dxa"/>
            <w:gridSpan w:val="2"/>
            <w:tcBorders>
              <w:top w:val="nil"/>
              <w:left w:val="nil"/>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p>
        </w:tc>
        <w:tc>
          <w:tcPr>
            <w:tcW w:w="4200" w:type="dxa"/>
            <w:tcBorders>
              <w:top w:val="nil"/>
              <w:left w:val="nil"/>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r w:rsidRPr="00C505AB">
              <w:rPr>
                <w:rFonts w:ascii="Arial" w:eastAsia="宋体" w:hAnsi="Arial" w:cs="Arial"/>
                <w:color w:val="000000"/>
                <w:kern w:val="0"/>
                <w:sz w:val="24"/>
                <w:szCs w:val="24"/>
              </w:rPr>
              <w:t>GPRS</w:t>
            </w:r>
            <w:r w:rsidRPr="00C505AB">
              <w:rPr>
                <w:rFonts w:ascii="宋体" w:eastAsia="宋体" w:hAnsi="宋体" w:cs="Arial" w:hint="eastAsia"/>
                <w:color w:val="000000"/>
                <w:kern w:val="0"/>
                <w:sz w:val="24"/>
                <w:szCs w:val="24"/>
              </w:rPr>
              <w:t>方式</w:t>
            </w:r>
          </w:p>
        </w:tc>
      </w:tr>
      <w:tr w:rsidR="00C505AB" w:rsidRPr="00C505AB" w:rsidTr="00C505AB">
        <w:trPr>
          <w:trHeight w:val="345"/>
        </w:trPr>
        <w:tc>
          <w:tcPr>
            <w:tcW w:w="0" w:type="auto"/>
            <w:vMerge/>
            <w:tcBorders>
              <w:top w:val="nil"/>
              <w:left w:val="single" w:sz="6" w:space="0" w:color="auto"/>
              <w:bottom w:val="single" w:sz="6" w:space="0" w:color="auto"/>
              <w:right w:val="single" w:sz="6" w:space="0" w:color="auto"/>
            </w:tcBorders>
            <w:vAlign w:val="center"/>
            <w:hideMark/>
          </w:tcPr>
          <w:p w:rsidR="00C505AB" w:rsidRPr="00C505AB" w:rsidRDefault="00C505AB" w:rsidP="00C505AB">
            <w:pPr>
              <w:widowControl/>
              <w:jc w:val="left"/>
              <w:rPr>
                <w:rFonts w:ascii="Arial" w:eastAsia="宋体" w:hAnsi="Arial" w:cs="Arial"/>
                <w:color w:val="000000"/>
                <w:kern w:val="0"/>
                <w:sz w:val="24"/>
                <w:szCs w:val="24"/>
              </w:rPr>
            </w:pPr>
          </w:p>
        </w:tc>
        <w:tc>
          <w:tcPr>
            <w:tcW w:w="765" w:type="dxa"/>
            <w:vMerge w:val="restart"/>
            <w:tcBorders>
              <w:top w:val="nil"/>
              <w:left w:val="nil"/>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p>
        </w:tc>
        <w:tc>
          <w:tcPr>
            <w:tcW w:w="930" w:type="dxa"/>
            <w:vMerge w:val="restart"/>
            <w:tcBorders>
              <w:top w:val="nil"/>
              <w:left w:val="nil"/>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p>
        </w:tc>
        <w:tc>
          <w:tcPr>
            <w:tcW w:w="975" w:type="dxa"/>
            <w:tcBorders>
              <w:top w:val="nil"/>
              <w:left w:val="nil"/>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r w:rsidRPr="00C505AB">
              <w:rPr>
                <w:rFonts w:ascii="Arial" w:eastAsia="宋体" w:hAnsi="Arial" w:cs="Arial"/>
                <w:color w:val="000000"/>
                <w:kern w:val="0"/>
                <w:sz w:val="24"/>
                <w:szCs w:val="24"/>
              </w:rPr>
              <w:t>C3</w:t>
            </w:r>
          </w:p>
        </w:tc>
        <w:tc>
          <w:tcPr>
            <w:tcW w:w="975" w:type="dxa"/>
            <w:tcBorders>
              <w:top w:val="nil"/>
              <w:left w:val="nil"/>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p>
        </w:tc>
        <w:tc>
          <w:tcPr>
            <w:tcW w:w="4200" w:type="dxa"/>
            <w:tcBorders>
              <w:top w:val="nil"/>
              <w:left w:val="nil"/>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r w:rsidRPr="00C505AB">
              <w:rPr>
                <w:rFonts w:ascii="Arial" w:eastAsia="宋体" w:hAnsi="Arial" w:cs="Arial"/>
                <w:color w:val="000000"/>
                <w:kern w:val="0"/>
                <w:sz w:val="24"/>
                <w:szCs w:val="24"/>
              </w:rPr>
              <w:t>C3</w:t>
            </w:r>
            <w:r w:rsidRPr="00C505AB">
              <w:rPr>
                <w:rFonts w:ascii="宋体" w:eastAsia="宋体" w:hAnsi="宋体" w:cs="Arial" w:hint="eastAsia"/>
                <w:color w:val="000000"/>
                <w:kern w:val="0"/>
                <w:sz w:val="24"/>
                <w:szCs w:val="24"/>
              </w:rPr>
              <w:t>外壳</w:t>
            </w:r>
          </w:p>
        </w:tc>
      </w:tr>
      <w:tr w:rsidR="00C505AB" w:rsidRPr="00C505AB" w:rsidTr="00C505AB">
        <w:trPr>
          <w:trHeight w:val="345"/>
        </w:trPr>
        <w:tc>
          <w:tcPr>
            <w:tcW w:w="0" w:type="auto"/>
            <w:vMerge/>
            <w:tcBorders>
              <w:top w:val="nil"/>
              <w:left w:val="single" w:sz="6" w:space="0" w:color="auto"/>
              <w:bottom w:val="single" w:sz="6" w:space="0" w:color="auto"/>
              <w:right w:val="single" w:sz="6" w:space="0" w:color="auto"/>
            </w:tcBorders>
            <w:vAlign w:val="center"/>
            <w:hideMark/>
          </w:tcPr>
          <w:p w:rsidR="00C505AB" w:rsidRPr="00C505AB" w:rsidRDefault="00C505AB" w:rsidP="00C505AB">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C505AB" w:rsidRPr="00C505AB" w:rsidRDefault="00C505AB" w:rsidP="00C505AB">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C505AB" w:rsidRPr="00C505AB" w:rsidRDefault="00C505AB" w:rsidP="00C505AB">
            <w:pPr>
              <w:widowControl/>
              <w:jc w:val="left"/>
              <w:rPr>
                <w:rFonts w:ascii="Arial" w:eastAsia="宋体" w:hAnsi="Arial" w:cs="Arial"/>
                <w:color w:val="000000"/>
                <w:kern w:val="0"/>
                <w:sz w:val="24"/>
                <w:szCs w:val="24"/>
              </w:rPr>
            </w:pPr>
          </w:p>
        </w:tc>
        <w:tc>
          <w:tcPr>
            <w:tcW w:w="975" w:type="dxa"/>
            <w:vMerge w:val="restart"/>
            <w:tcBorders>
              <w:top w:val="nil"/>
              <w:left w:val="nil"/>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p>
        </w:tc>
        <w:tc>
          <w:tcPr>
            <w:tcW w:w="975" w:type="dxa"/>
            <w:tcBorders>
              <w:top w:val="nil"/>
              <w:left w:val="nil"/>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r w:rsidRPr="00C505AB">
              <w:rPr>
                <w:rFonts w:ascii="Arial" w:eastAsia="宋体" w:hAnsi="Arial" w:cs="Arial"/>
                <w:color w:val="000000"/>
                <w:kern w:val="0"/>
                <w:sz w:val="24"/>
                <w:szCs w:val="24"/>
              </w:rPr>
              <w:t>4-</w:t>
            </w:r>
          </w:p>
        </w:tc>
        <w:tc>
          <w:tcPr>
            <w:tcW w:w="4200" w:type="dxa"/>
            <w:tcBorders>
              <w:top w:val="nil"/>
              <w:left w:val="nil"/>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内置精装探头</w:t>
            </w:r>
          </w:p>
        </w:tc>
      </w:tr>
      <w:tr w:rsidR="00C505AB" w:rsidRPr="00C505AB" w:rsidTr="00C505AB">
        <w:trPr>
          <w:trHeight w:val="345"/>
        </w:trPr>
        <w:tc>
          <w:tcPr>
            <w:tcW w:w="0" w:type="auto"/>
            <w:vMerge/>
            <w:tcBorders>
              <w:top w:val="nil"/>
              <w:left w:val="single" w:sz="6" w:space="0" w:color="auto"/>
              <w:bottom w:val="single" w:sz="6" w:space="0" w:color="auto"/>
              <w:right w:val="single" w:sz="6" w:space="0" w:color="auto"/>
            </w:tcBorders>
            <w:vAlign w:val="center"/>
            <w:hideMark/>
          </w:tcPr>
          <w:p w:rsidR="00C505AB" w:rsidRPr="00C505AB" w:rsidRDefault="00C505AB" w:rsidP="00C505AB">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C505AB" w:rsidRPr="00C505AB" w:rsidRDefault="00C505AB" w:rsidP="00C505AB">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C505AB" w:rsidRPr="00C505AB" w:rsidRDefault="00C505AB" w:rsidP="00C505AB">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C505AB" w:rsidRPr="00C505AB" w:rsidRDefault="00C505AB" w:rsidP="00C505AB">
            <w:pPr>
              <w:widowControl/>
              <w:jc w:val="left"/>
              <w:rPr>
                <w:rFonts w:ascii="Arial" w:eastAsia="宋体" w:hAnsi="Arial" w:cs="Arial"/>
                <w:color w:val="000000"/>
                <w:kern w:val="0"/>
                <w:sz w:val="24"/>
                <w:szCs w:val="24"/>
              </w:rPr>
            </w:pPr>
          </w:p>
        </w:tc>
        <w:tc>
          <w:tcPr>
            <w:tcW w:w="975" w:type="dxa"/>
            <w:tcBorders>
              <w:top w:val="nil"/>
              <w:left w:val="nil"/>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r w:rsidRPr="00C505AB">
              <w:rPr>
                <w:rFonts w:ascii="Arial" w:eastAsia="宋体" w:hAnsi="Arial" w:cs="Arial"/>
                <w:color w:val="000000"/>
                <w:kern w:val="0"/>
                <w:sz w:val="24"/>
                <w:szCs w:val="24"/>
              </w:rPr>
              <w:t>5-</w:t>
            </w:r>
          </w:p>
        </w:tc>
        <w:tc>
          <w:tcPr>
            <w:tcW w:w="4200" w:type="dxa"/>
            <w:tcBorders>
              <w:top w:val="nil"/>
              <w:left w:val="nil"/>
              <w:bottom w:val="single" w:sz="6" w:space="0" w:color="auto"/>
              <w:right w:val="single" w:sz="6" w:space="0" w:color="auto"/>
            </w:tcBorders>
            <w:tcMar>
              <w:top w:w="0" w:type="dxa"/>
              <w:left w:w="103" w:type="dxa"/>
              <w:bottom w:w="0" w:type="dxa"/>
              <w:right w:w="103" w:type="dxa"/>
            </w:tcMar>
            <w:hideMark/>
          </w:tcPr>
          <w:p w:rsidR="00C505AB" w:rsidRPr="00C505AB" w:rsidRDefault="00C505AB" w:rsidP="00C505AB">
            <w:pPr>
              <w:widowControl/>
              <w:jc w:val="left"/>
              <w:rPr>
                <w:rFonts w:ascii="Arial" w:eastAsia="宋体" w:hAnsi="Arial" w:cs="Arial"/>
                <w:color w:val="000000"/>
                <w:kern w:val="0"/>
                <w:sz w:val="24"/>
                <w:szCs w:val="24"/>
              </w:rPr>
            </w:pPr>
            <w:r w:rsidRPr="00C505AB">
              <w:rPr>
                <w:rFonts w:ascii="宋体" w:eastAsia="宋体" w:hAnsi="宋体" w:cs="Arial" w:hint="eastAsia"/>
                <w:color w:val="000000"/>
                <w:kern w:val="0"/>
                <w:sz w:val="24"/>
                <w:szCs w:val="24"/>
              </w:rPr>
              <w:t>外延精装探头</w:t>
            </w:r>
          </w:p>
        </w:tc>
      </w:tr>
    </w:tbl>
    <w:p w:rsidR="00C505AB" w:rsidRPr="00C505AB" w:rsidRDefault="00C505AB" w:rsidP="00C505AB">
      <w:pPr>
        <w:widowControl/>
        <w:spacing w:before="73" w:after="73"/>
        <w:jc w:val="left"/>
        <w:rPr>
          <w:rFonts w:ascii="Arial" w:eastAsia="宋体" w:hAnsi="Arial" w:cs="Arial"/>
          <w:color w:val="000000"/>
          <w:kern w:val="0"/>
          <w:sz w:val="24"/>
          <w:szCs w:val="24"/>
        </w:rPr>
      </w:pPr>
      <w:r>
        <w:rPr>
          <w:rFonts w:ascii="Arial" w:eastAsia="宋体" w:hAnsi="Arial" w:cs="Arial"/>
          <w:noProof/>
          <w:color w:val="000000"/>
          <w:kern w:val="0"/>
          <w:sz w:val="24"/>
          <w:szCs w:val="24"/>
        </w:rPr>
        <w:lastRenderedPageBreak/>
        <w:drawing>
          <wp:inline distT="0" distB="0" distL="0" distR="0">
            <wp:extent cx="5710555" cy="5710555"/>
            <wp:effectExtent l="19050" t="0" r="4445" b="0"/>
            <wp:docPr id="4" name="图片 4" descr="QQ截图20200408150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408150331.png"/>
                    <pic:cNvPicPr>
                      <a:picLocks noChangeAspect="1" noChangeArrowheads="1"/>
                    </pic:cNvPicPr>
                  </pic:nvPicPr>
                  <pic:blipFill>
                    <a:blip r:embed="rId10" cstate="print"/>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5F74FF" w:rsidRPr="00B74F62" w:rsidRDefault="005F74FF" w:rsidP="00B74F62">
      <w:pPr>
        <w:rPr>
          <w:szCs w:val="24"/>
        </w:rPr>
      </w:pPr>
    </w:p>
    <w:sectPr w:rsidR="005F74FF" w:rsidRPr="00B74F62" w:rsidSect="004555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31A" w:rsidRDefault="0022731A" w:rsidP="000617BF">
      <w:r>
        <w:separator/>
      </w:r>
    </w:p>
  </w:endnote>
  <w:endnote w:type="continuationSeparator" w:id="0">
    <w:p w:rsidR="0022731A" w:rsidRDefault="0022731A" w:rsidP="000617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31A" w:rsidRDefault="0022731A" w:rsidP="000617BF">
      <w:r>
        <w:separator/>
      </w:r>
    </w:p>
  </w:footnote>
  <w:footnote w:type="continuationSeparator" w:id="0">
    <w:p w:rsidR="0022731A" w:rsidRDefault="0022731A" w:rsidP="00061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E7387"/>
    <w:multiLevelType w:val="multilevel"/>
    <w:tmpl w:val="A1A8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64A"/>
    <w:rsid w:val="00031352"/>
    <w:rsid w:val="000617BF"/>
    <w:rsid w:val="000B3A66"/>
    <w:rsid w:val="00163687"/>
    <w:rsid w:val="0022731A"/>
    <w:rsid w:val="0026177C"/>
    <w:rsid w:val="00295DFD"/>
    <w:rsid w:val="002A30CD"/>
    <w:rsid w:val="002C13A7"/>
    <w:rsid w:val="003271A1"/>
    <w:rsid w:val="003818B2"/>
    <w:rsid w:val="004461D8"/>
    <w:rsid w:val="004555B6"/>
    <w:rsid w:val="004F0476"/>
    <w:rsid w:val="00516615"/>
    <w:rsid w:val="005804DA"/>
    <w:rsid w:val="005F74FF"/>
    <w:rsid w:val="00655429"/>
    <w:rsid w:val="006C4CFD"/>
    <w:rsid w:val="006E52B6"/>
    <w:rsid w:val="008D34AE"/>
    <w:rsid w:val="0090338F"/>
    <w:rsid w:val="009624E0"/>
    <w:rsid w:val="009A0B65"/>
    <w:rsid w:val="009F53D5"/>
    <w:rsid w:val="00A1439E"/>
    <w:rsid w:val="00A2308C"/>
    <w:rsid w:val="00A35BD9"/>
    <w:rsid w:val="00A61666"/>
    <w:rsid w:val="00B361AE"/>
    <w:rsid w:val="00B4164A"/>
    <w:rsid w:val="00B74F62"/>
    <w:rsid w:val="00BA1F56"/>
    <w:rsid w:val="00BA23C6"/>
    <w:rsid w:val="00C142A3"/>
    <w:rsid w:val="00C505AB"/>
    <w:rsid w:val="00C70FE2"/>
    <w:rsid w:val="00CC023F"/>
    <w:rsid w:val="00CD784C"/>
    <w:rsid w:val="00D6017A"/>
    <w:rsid w:val="00D912A3"/>
    <w:rsid w:val="00DC7F22"/>
    <w:rsid w:val="00DF68FC"/>
    <w:rsid w:val="00E860AC"/>
    <w:rsid w:val="00E911E0"/>
    <w:rsid w:val="00EA5662"/>
    <w:rsid w:val="00EC7F41"/>
    <w:rsid w:val="00ED1B59"/>
    <w:rsid w:val="00F24452"/>
    <w:rsid w:val="00F72798"/>
    <w:rsid w:val="00F808A5"/>
    <w:rsid w:val="00F96CEB"/>
    <w:rsid w:val="00F97CA4"/>
    <w:rsid w:val="00FC30DE"/>
    <w:rsid w:val="00FC3AAF"/>
    <w:rsid w:val="00FD2C11"/>
    <w:rsid w:val="00FE1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B6"/>
    <w:pPr>
      <w:widowControl w:val="0"/>
      <w:jc w:val="both"/>
    </w:pPr>
  </w:style>
  <w:style w:type="paragraph" w:styleId="1">
    <w:name w:val="heading 1"/>
    <w:basedOn w:val="a"/>
    <w:link w:val="1Char"/>
    <w:uiPriority w:val="9"/>
    <w:qFormat/>
    <w:rsid w:val="00B4164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4164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4164A"/>
    <w:rPr>
      <w:rFonts w:ascii="宋体" w:eastAsia="宋体" w:hAnsi="宋体" w:cs="宋体"/>
      <w:b/>
      <w:bCs/>
      <w:kern w:val="36"/>
      <w:sz w:val="48"/>
      <w:szCs w:val="48"/>
    </w:rPr>
  </w:style>
  <w:style w:type="character" w:customStyle="1" w:styleId="2Char">
    <w:name w:val="标题 2 Char"/>
    <w:basedOn w:val="a0"/>
    <w:link w:val="2"/>
    <w:uiPriority w:val="9"/>
    <w:rsid w:val="00B4164A"/>
    <w:rPr>
      <w:rFonts w:ascii="宋体" w:eastAsia="宋体" w:hAnsi="宋体" w:cs="宋体"/>
      <w:b/>
      <w:bCs/>
      <w:kern w:val="0"/>
      <w:sz w:val="36"/>
      <w:szCs w:val="36"/>
    </w:rPr>
  </w:style>
  <w:style w:type="paragraph" w:styleId="a3">
    <w:name w:val="Normal (Web)"/>
    <w:basedOn w:val="a"/>
    <w:uiPriority w:val="99"/>
    <w:unhideWhenUsed/>
    <w:rsid w:val="00B416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164A"/>
    <w:rPr>
      <w:b/>
      <w:bCs/>
    </w:rPr>
  </w:style>
  <w:style w:type="paragraph" w:styleId="a5">
    <w:name w:val="Balloon Text"/>
    <w:basedOn w:val="a"/>
    <w:link w:val="Char"/>
    <w:uiPriority w:val="99"/>
    <w:semiHidden/>
    <w:unhideWhenUsed/>
    <w:rsid w:val="00B4164A"/>
    <w:rPr>
      <w:sz w:val="18"/>
      <w:szCs w:val="18"/>
    </w:rPr>
  </w:style>
  <w:style w:type="character" w:customStyle="1" w:styleId="Char">
    <w:name w:val="批注框文本 Char"/>
    <w:basedOn w:val="a0"/>
    <w:link w:val="a5"/>
    <w:uiPriority w:val="99"/>
    <w:semiHidden/>
    <w:rsid w:val="00B4164A"/>
    <w:rPr>
      <w:sz w:val="18"/>
      <w:szCs w:val="18"/>
    </w:rPr>
  </w:style>
  <w:style w:type="paragraph" w:styleId="a6">
    <w:name w:val="header"/>
    <w:basedOn w:val="a"/>
    <w:link w:val="Char0"/>
    <w:uiPriority w:val="99"/>
    <w:semiHidden/>
    <w:unhideWhenUsed/>
    <w:rsid w:val="000617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617BF"/>
    <w:rPr>
      <w:sz w:val="18"/>
      <w:szCs w:val="18"/>
    </w:rPr>
  </w:style>
  <w:style w:type="paragraph" w:styleId="a7">
    <w:name w:val="footer"/>
    <w:basedOn w:val="a"/>
    <w:link w:val="Char1"/>
    <w:uiPriority w:val="99"/>
    <w:semiHidden/>
    <w:unhideWhenUsed/>
    <w:rsid w:val="000617BF"/>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0617BF"/>
    <w:rPr>
      <w:sz w:val="18"/>
      <w:szCs w:val="18"/>
    </w:rPr>
  </w:style>
  <w:style w:type="paragraph" w:customStyle="1" w:styleId="ql-align-center">
    <w:name w:val="ql-align-center"/>
    <w:basedOn w:val="a"/>
    <w:rsid w:val="00EA5662"/>
    <w:pPr>
      <w:widowControl/>
      <w:spacing w:before="100" w:beforeAutospacing="1" w:after="100" w:afterAutospacing="1"/>
      <w:jc w:val="left"/>
    </w:pPr>
    <w:rPr>
      <w:rFonts w:ascii="宋体" w:eastAsia="宋体" w:hAnsi="宋体" w:cs="宋体"/>
      <w:kern w:val="0"/>
      <w:sz w:val="24"/>
      <w:szCs w:val="24"/>
    </w:rPr>
  </w:style>
  <w:style w:type="character" w:customStyle="1" w:styleId="img-desc">
    <w:name w:val="img-desc"/>
    <w:basedOn w:val="a0"/>
    <w:rsid w:val="00EA5662"/>
  </w:style>
</w:styles>
</file>

<file path=word/webSettings.xml><?xml version="1.0" encoding="utf-8"?>
<w:webSettings xmlns:r="http://schemas.openxmlformats.org/officeDocument/2006/relationships" xmlns:w="http://schemas.openxmlformats.org/wordprocessingml/2006/main">
  <w:divs>
    <w:div w:id="42366059">
      <w:bodyDiv w:val="1"/>
      <w:marLeft w:val="0"/>
      <w:marRight w:val="0"/>
      <w:marTop w:val="0"/>
      <w:marBottom w:val="0"/>
      <w:divBdr>
        <w:top w:val="none" w:sz="0" w:space="0" w:color="auto"/>
        <w:left w:val="none" w:sz="0" w:space="0" w:color="auto"/>
        <w:bottom w:val="none" w:sz="0" w:space="0" w:color="auto"/>
        <w:right w:val="none" w:sz="0" w:space="0" w:color="auto"/>
      </w:divBdr>
    </w:div>
    <w:div w:id="72631221">
      <w:bodyDiv w:val="1"/>
      <w:marLeft w:val="0"/>
      <w:marRight w:val="0"/>
      <w:marTop w:val="0"/>
      <w:marBottom w:val="0"/>
      <w:divBdr>
        <w:top w:val="none" w:sz="0" w:space="0" w:color="auto"/>
        <w:left w:val="none" w:sz="0" w:space="0" w:color="auto"/>
        <w:bottom w:val="none" w:sz="0" w:space="0" w:color="auto"/>
        <w:right w:val="none" w:sz="0" w:space="0" w:color="auto"/>
      </w:divBdr>
    </w:div>
    <w:div w:id="167525721">
      <w:bodyDiv w:val="1"/>
      <w:marLeft w:val="0"/>
      <w:marRight w:val="0"/>
      <w:marTop w:val="0"/>
      <w:marBottom w:val="0"/>
      <w:divBdr>
        <w:top w:val="none" w:sz="0" w:space="0" w:color="auto"/>
        <w:left w:val="none" w:sz="0" w:space="0" w:color="auto"/>
        <w:bottom w:val="none" w:sz="0" w:space="0" w:color="auto"/>
        <w:right w:val="none" w:sz="0" w:space="0" w:color="auto"/>
      </w:divBdr>
    </w:div>
    <w:div w:id="289407262">
      <w:bodyDiv w:val="1"/>
      <w:marLeft w:val="0"/>
      <w:marRight w:val="0"/>
      <w:marTop w:val="0"/>
      <w:marBottom w:val="0"/>
      <w:divBdr>
        <w:top w:val="none" w:sz="0" w:space="0" w:color="auto"/>
        <w:left w:val="none" w:sz="0" w:space="0" w:color="auto"/>
        <w:bottom w:val="none" w:sz="0" w:space="0" w:color="auto"/>
        <w:right w:val="none" w:sz="0" w:space="0" w:color="auto"/>
      </w:divBdr>
    </w:div>
    <w:div w:id="389689467">
      <w:bodyDiv w:val="1"/>
      <w:marLeft w:val="0"/>
      <w:marRight w:val="0"/>
      <w:marTop w:val="0"/>
      <w:marBottom w:val="0"/>
      <w:divBdr>
        <w:top w:val="none" w:sz="0" w:space="0" w:color="auto"/>
        <w:left w:val="none" w:sz="0" w:space="0" w:color="auto"/>
        <w:bottom w:val="none" w:sz="0" w:space="0" w:color="auto"/>
        <w:right w:val="none" w:sz="0" w:space="0" w:color="auto"/>
      </w:divBdr>
    </w:div>
    <w:div w:id="398524748">
      <w:bodyDiv w:val="1"/>
      <w:marLeft w:val="0"/>
      <w:marRight w:val="0"/>
      <w:marTop w:val="0"/>
      <w:marBottom w:val="0"/>
      <w:divBdr>
        <w:top w:val="none" w:sz="0" w:space="0" w:color="auto"/>
        <w:left w:val="none" w:sz="0" w:space="0" w:color="auto"/>
        <w:bottom w:val="none" w:sz="0" w:space="0" w:color="auto"/>
        <w:right w:val="none" w:sz="0" w:space="0" w:color="auto"/>
      </w:divBdr>
    </w:div>
    <w:div w:id="488639292">
      <w:bodyDiv w:val="1"/>
      <w:marLeft w:val="0"/>
      <w:marRight w:val="0"/>
      <w:marTop w:val="0"/>
      <w:marBottom w:val="0"/>
      <w:divBdr>
        <w:top w:val="none" w:sz="0" w:space="0" w:color="auto"/>
        <w:left w:val="none" w:sz="0" w:space="0" w:color="auto"/>
        <w:bottom w:val="none" w:sz="0" w:space="0" w:color="auto"/>
        <w:right w:val="none" w:sz="0" w:space="0" w:color="auto"/>
      </w:divBdr>
    </w:div>
    <w:div w:id="489948224">
      <w:bodyDiv w:val="1"/>
      <w:marLeft w:val="0"/>
      <w:marRight w:val="0"/>
      <w:marTop w:val="0"/>
      <w:marBottom w:val="0"/>
      <w:divBdr>
        <w:top w:val="none" w:sz="0" w:space="0" w:color="auto"/>
        <w:left w:val="none" w:sz="0" w:space="0" w:color="auto"/>
        <w:bottom w:val="none" w:sz="0" w:space="0" w:color="auto"/>
        <w:right w:val="none" w:sz="0" w:space="0" w:color="auto"/>
      </w:divBdr>
    </w:div>
    <w:div w:id="505823422">
      <w:bodyDiv w:val="1"/>
      <w:marLeft w:val="0"/>
      <w:marRight w:val="0"/>
      <w:marTop w:val="0"/>
      <w:marBottom w:val="0"/>
      <w:divBdr>
        <w:top w:val="none" w:sz="0" w:space="0" w:color="auto"/>
        <w:left w:val="none" w:sz="0" w:space="0" w:color="auto"/>
        <w:bottom w:val="none" w:sz="0" w:space="0" w:color="auto"/>
        <w:right w:val="none" w:sz="0" w:space="0" w:color="auto"/>
      </w:divBdr>
    </w:div>
    <w:div w:id="655496847">
      <w:bodyDiv w:val="1"/>
      <w:marLeft w:val="0"/>
      <w:marRight w:val="0"/>
      <w:marTop w:val="0"/>
      <w:marBottom w:val="0"/>
      <w:divBdr>
        <w:top w:val="none" w:sz="0" w:space="0" w:color="auto"/>
        <w:left w:val="none" w:sz="0" w:space="0" w:color="auto"/>
        <w:bottom w:val="none" w:sz="0" w:space="0" w:color="auto"/>
        <w:right w:val="none" w:sz="0" w:space="0" w:color="auto"/>
      </w:divBdr>
    </w:div>
    <w:div w:id="734089277">
      <w:bodyDiv w:val="1"/>
      <w:marLeft w:val="0"/>
      <w:marRight w:val="0"/>
      <w:marTop w:val="0"/>
      <w:marBottom w:val="0"/>
      <w:divBdr>
        <w:top w:val="none" w:sz="0" w:space="0" w:color="auto"/>
        <w:left w:val="none" w:sz="0" w:space="0" w:color="auto"/>
        <w:bottom w:val="none" w:sz="0" w:space="0" w:color="auto"/>
        <w:right w:val="none" w:sz="0" w:space="0" w:color="auto"/>
      </w:divBdr>
    </w:div>
    <w:div w:id="888229384">
      <w:bodyDiv w:val="1"/>
      <w:marLeft w:val="0"/>
      <w:marRight w:val="0"/>
      <w:marTop w:val="0"/>
      <w:marBottom w:val="0"/>
      <w:divBdr>
        <w:top w:val="none" w:sz="0" w:space="0" w:color="auto"/>
        <w:left w:val="none" w:sz="0" w:space="0" w:color="auto"/>
        <w:bottom w:val="none" w:sz="0" w:space="0" w:color="auto"/>
        <w:right w:val="none" w:sz="0" w:space="0" w:color="auto"/>
      </w:divBdr>
    </w:div>
    <w:div w:id="939413356">
      <w:bodyDiv w:val="1"/>
      <w:marLeft w:val="0"/>
      <w:marRight w:val="0"/>
      <w:marTop w:val="0"/>
      <w:marBottom w:val="0"/>
      <w:divBdr>
        <w:top w:val="none" w:sz="0" w:space="0" w:color="auto"/>
        <w:left w:val="none" w:sz="0" w:space="0" w:color="auto"/>
        <w:bottom w:val="none" w:sz="0" w:space="0" w:color="auto"/>
        <w:right w:val="none" w:sz="0" w:space="0" w:color="auto"/>
      </w:divBdr>
    </w:div>
    <w:div w:id="1044714902">
      <w:bodyDiv w:val="1"/>
      <w:marLeft w:val="0"/>
      <w:marRight w:val="0"/>
      <w:marTop w:val="0"/>
      <w:marBottom w:val="0"/>
      <w:divBdr>
        <w:top w:val="none" w:sz="0" w:space="0" w:color="auto"/>
        <w:left w:val="none" w:sz="0" w:space="0" w:color="auto"/>
        <w:bottom w:val="none" w:sz="0" w:space="0" w:color="auto"/>
        <w:right w:val="none" w:sz="0" w:space="0" w:color="auto"/>
      </w:divBdr>
      <w:divsChild>
        <w:div w:id="1064838265">
          <w:marLeft w:val="0"/>
          <w:marRight w:val="0"/>
          <w:marTop w:val="0"/>
          <w:marBottom w:val="0"/>
          <w:divBdr>
            <w:top w:val="none" w:sz="0" w:space="0" w:color="auto"/>
            <w:left w:val="none" w:sz="0" w:space="0" w:color="auto"/>
            <w:bottom w:val="none" w:sz="0" w:space="0" w:color="auto"/>
            <w:right w:val="none" w:sz="0" w:space="0" w:color="auto"/>
          </w:divBdr>
        </w:div>
      </w:divsChild>
    </w:div>
    <w:div w:id="1095787886">
      <w:bodyDiv w:val="1"/>
      <w:marLeft w:val="0"/>
      <w:marRight w:val="0"/>
      <w:marTop w:val="0"/>
      <w:marBottom w:val="0"/>
      <w:divBdr>
        <w:top w:val="none" w:sz="0" w:space="0" w:color="auto"/>
        <w:left w:val="none" w:sz="0" w:space="0" w:color="auto"/>
        <w:bottom w:val="none" w:sz="0" w:space="0" w:color="auto"/>
        <w:right w:val="none" w:sz="0" w:space="0" w:color="auto"/>
      </w:divBdr>
    </w:div>
    <w:div w:id="1255283745">
      <w:bodyDiv w:val="1"/>
      <w:marLeft w:val="0"/>
      <w:marRight w:val="0"/>
      <w:marTop w:val="0"/>
      <w:marBottom w:val="0"/>
      <w:divBdr>
        <w:top w:val="none" w:sz="0" w:space="0" w:color="auto"/>
        <w:left w:val="none" w:sz="0" w:space="0" w:color="auto"/>
        <w:bottom w:val="none" w:sz="0" w:space="0" w:color="auto"/>
        <w:right w:val="none" w:sz="0" w:space="0" w:color="auto"/>
      </w:divBdr>
    </w:div>
    <w:div w:id="1315909903">
      <w:bodyDiv w:val="1"/>
      <w:marLeft w:val="0"/>
      <w:marRight w:val="0"/>
      <w:marTop w:val="0"/>
      <w:marBottom w:val="0"/>
      <w:divBdr>
        <w:top w:val="none" w:sz="0" w:space="0" w:color="auto"/>
        <w:left w:val="none" w:sz="0" w:space="0" w:color="auto"/>
        <w:bottom w:val="none" w:sz="0" w:space="0" w:color="auto"/>
        <w:right w:val="none" w:sz="0" w:space="0" w:color="auto"/>
      </w:divBdr>
    </w:div>
    <w:div w:id="1494637792">
      <w:bodyDiv w:val="1"/>
      <w:marLeft w:val="0"/>
      <w:marRight w:val="0"/>
      <w:marTop w:val="0"/>
      <w:marBottom w:val="0"/>
      <w:divBdr>
        <w:top w:val="none" w:sz="0" w:space="0" w:color="auto"/>
        <w:left w:val="none" w:sz="0" w:space="0" w:color="auto"/>
        <w:bottom w:val="none" w:sz="0" w:space="0" w:color="auto"/>
        <w:right w:val="none" w:sz="0" w:space="0" w:color="auto"/>
      </w:divBdr>
    </w:div>
    <w:div w:id="1757894746">
      <w:bodyDiv w:val="1"/>
      <w:marLeft w:val="0"/>
      <w:marRight w:val="0"/>
      <w:marTop w:val="0"/>
      <w:marBottom w:val="0"/>
      <w:divBdr>
        <w:top w:val="none" w:sz="0" w:space="0" w:color="auto"/>
        <w:left w:val="none" w:sz="0" w:space="0" w:color="auto"/>
        <w:bottom w:val="none" w:sz="0" w:space="0" w:color="auto"/>
        <w:right w:val="none" w:sz="0" w:space="0" w:color="auto"/>
      </w:divBdr>
    </w:div>
    <w:div w:id="2048215285">
      <w:bodyDiv w:val="1"/>
      <w:marLeft w:val="0"/>
      <w:marRight w:val="0"/>
      <w:marTop w:val="0"/>
      <w:marBottom w:val="0"/>
      <w:divBdr>
        <w:top w:val="none" w:sz="0" w:space="0" w:color="auto"/>
        <w:left w:val="none" w:sz="0" w:space="0" w:color="auto"/>
        <w:bottom w:val="none" w:sz="0" w:space="0" w:color="auto"/>
        <w:right w:val="none" w:sz="0" w:space="0" w:color="auto"/>
      </w:divBdr>
    </w:div>
    <w:div w:id="214669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dcterms:created xsi:type="dcterms:W3CDTF">2020-04-07T02:15:00Z</dcterms:created>
  <dcterms:modified xsi:type="dcterms:W3CDTF">2020-04-08T07:08:00Z</dcterms:modified>
</cp:coreProperties>
</file>