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4D" w:rsidRPr="00E8004D" w:rsidRDefault="00E8004D" w:rsidP="00E8004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8004D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E8004D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E8004D" w:rsidRPr="00E8004D" w:rsidRDefault="00E8004D" w:rsidP="00E8004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E8004D">
        <w:rPr>
          <w:rFonts w:ascii="Arial" w:eastAsia="宋体" w:hAnsi="Arial" w:cs="Arial"/>
          <w:b/>
          <w:bCs/>
          <w:color w:val="000000"/>
          <w:kern w:val="36"/>
          <w:szCs w:val="21"/>
        </w:rPr>
        <w:t>1.1 </w:t>
      </w:r>
      <w:r w:rsidRPr="00E8004D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产品概述</w:t>
      </w:r>
    </w:p>
    <w:p w:rsidR="00E8004D" w:rsidRPr="00E8004D" w:rsidRDefault="00E8004D" w:rsidP="00E8004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该水浸变送器广泛应用于通讯基站、宾馆、饭店、机房、图书馆、档案库、仓库、设备机柜以及其它需积水报警的场所，产品采用独有的交流采样技术，确保测量电极长期保持灵敏，避免电极极化，寿命长，检测可靠。采用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通信接口标准</w:t>
      </w:r>
      <w:proofErr w:type="spellStart"/>
      <w:r w:rsidRPr="00E8004D">
        <w:rPr>
          <w:rFonts w:ascii="Arial" w:eastAsia="宋体" w:hAnsi="Arial" w:cs="Arial"/>
          <w:color w:val="000000"/>
          <w:kern w:val="0"/>
          <w:szCs w:val="21"/>
        </w:rPr>
        <w:t>Mobus</w:t>
      </w:r>
      <w:proofErr w:type="spellEnd"/>
      <w:r w:rsidRPr="00E8004D">
        <w:rPr>
          <w:rFonts w:ascii="Arial" w:eastAsia="宋体" w:hAnsi="Arial" w:cs="Arial"/>
          <w:color w:val="000000"/>
          <w:kern w:val="0"/>
          <w:szCs w:val="21"/>
        </w:rPr>
        <w:t>-RTU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通信协议，可接入现场组态系统或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PLC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；带有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1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路继电器常开点输出，方便接入现场设备，标准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DIN35mm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导轨安装，安装方便。</w:t>
      </w:r>
    </w:p>
    <w:p w:rsidR="00E8004D" w:rsidRPr="00E8004D" w:rsidRDefault="00E8004D" w:rsidP="00E8004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6144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61442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4D" w:rsidRPr="00E8004D" w:rsidRDefault="00E8004D" w:rsidP="00E8004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8004D">
        <w:rPr>
          <w:rFonts w:ascii="Arial" w:eastAsia="宋体" w:hAnsi="Arial" w:cs="Arial"/>
          <w:b/>
          <w:bCs/>
          <w:color w:val="000000"/>
          <w:kern w:val="0"/>
          <w:szCs w:val="21"/>
        </w:rPr>
        <w:t>1.2 </w:t>
      </w:r>
      <w:r w:rsidRPr="00E8004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功能特点</w:t>
      </w:r>
    </w:p>
    <w:p w:rsidR="00E8004D" w:rsidRPr="00E8004D" w:rsidRDefault="00E8004D" w:rsidP="00E8004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我公司采用交变电流采集积水的电感参数，准确区分是否发生水浸，甚至可以区分纯净水与自来水（默认以自来水为检测对象，若要检测纯净水请特殊说明）。因为采用交变电流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检测，电极即使长时间浸泡也不会产生电泳极化，不依赖特殊电极，做到寿命长、检测可靠。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---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此技术为我公司专利，已获专利局授权，凡仿冒者我公司保留追究其法律责任的权利。</w:t>
      </w:r>
    </w:p>
    <w:p w:rsidR="00E8004D" w:rsidRPr="00E8004D" w:rsidRDefault="00E8004D" w:rsidP="00E8004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6144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61442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4D" w:rsidRPr="00E8004D" w:rsidRDefault="00E8004D" w:rsidP="00E8004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E8004D">
        <w:rPr>
          <w:rFonts w:ascii="Arial" w:eastAsia="宋体" w:hAnsi="Arial" w:cs="Arial"/>
          <w:b/>
          <w:bCs/>
          <w:color w:val="000000"/>
          <w:kern w:val="0"/>
          <w:szCs w:val="21"/>
        </w:rPr>
        <w:t>1.3 </w:t>
      </w:r>
      <w:r w:rsidRPr="00E8004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2370"/>
        <w:gridCol w:w="2370"/>
      </w:tblGrid>
      <w:tr w:rsidR="00E8004D" w:rsidRPr="00E8004D" w:rsidTr="00E8004D">
        <w:trPr>
          <w:trHeight w:val="37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DC10-30V</w:t>
            </w:r>
          </w:p>
        </w:tc>
      </w:tr>
      <w:tr w:rsidR="00E8004D" w:rsidRPr="00E8004D" w:rsidTr="00E8004D">
        <w:trPr>
          <w:trHeight w:val="360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最大功耗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RS485</w:t>
            </w: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0.4W</w:t>
            </w:r>
          </w:p>
        </w:tc>
      </w:tr>
      <w:tr w:rsidR="00E8004D" w:rsidRPr="00E8004D" w:rsidTr="00E8004D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1.2W</w:t>
            </w:r>
          </w:p>
        </w:tc>
      </w:tr>
      <w:tr w:rsidR="00E8004D" w:rsidRPr="00E8004D" w:rsidTr="00E8004D">
        <w:trPr>
          <w:trHeight w:val="3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检测对象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自来水、纯净水</w:t>
            </w:r>
          </w:p>
        </w:tc>
      </w:tr>
      <w:tr w:rsidR="00E8004D" w:rsidRPr="00E8004D" w:rsidTr="00E8004D">
        <w:trPr>
          <w:trHeight w:val="3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-20</w:t>
            </w: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~+60</w:t>
            </w: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0%RH~80%RH</w:t>
            </w:r>
          </w:p>
        </w:tc>
      </w:tr>
      <w:tr w:rsidR="00E8004D" w:rsidRPr="00E8004D" w:rsidTr="00E8004D">
        <w:trPr>
          <w:trHeight w:val="315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继电器输出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常开触点</w:t>
            </w:r>
          </w:p>
        </w:tc>
      </w:tr>
      <w:tr w:rsidR="00E8004D" w:rsidRPr="00E8004D" w:rsidTr="00E800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E8004D" w:rsidRPr="00E8004D" w:rsidRDefault="00E8004D" w:rsidP="00E8004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6144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61441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4D" w:rsidRPr="00E8004D" w:rsidRDefault="00E8004D" w:rsidP="00E8004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2. 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产品选型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930"/>
        <w:gridCol w:w="1455"/>
        <w:gridCol w:w="1290"/>
        <w:gridCol w:w="2760"/>
      </w:tblGrid>
      <w:tr w:rsidR="00E8004D" w:rsidRPr="00E8004D" w:rsidTr="00E8004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E8004D" w:rsidRPr="00E8004D" w:rsidTr="00E8004D"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SJ-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水浸传感器</w:t>
            </w:r>
          </w:p>
        </w:tc>
      </w:tr>
      <w:tr w:rsidR="00E8004D" w:rsidRPr="00E8004D" w:rsidTr="00E800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RS485+</w:t>
            </w: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继电器常开点</w:t>
            </w:r>
          </w:p>
        </w:tc>
      </w:tr>
      <w:tr w:rsidR="00E8004D" w:rsidRPr="00E8004D" w:rsidTr="00E800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E8004D" w:rsidRPr="00E8004D" w:rsidRDefault="00E8004D" w:rsidP="00E8004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004D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卡轨壳</w:t>
            </w:r>
          </w:p>
        </w:tc>
      </w:tr>
    </w:tbl>
    <w:p w:rsidR="00E8004D" w:rsidRPr="00E8004D" w:rsidRDefault="00E8004D" w:rsidP="00E8004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3. 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设备安装说</w:t>
      </w:r>
    </w:p>
    <w:p w:rsidR="00E8004D" w:rsidRPr="00E8004D" w:rsidRDefault="00E8004D" w:rsidP="00E8004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明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3.1 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设备安装前检查</w:t>
      </w:r>
    </w:p>
    <w:p w:rsidR="00E8004D" w:rsidRPr="00E8004D" w:rsidRDefault="00E8004D" w:rsidP="00E8004D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E8004D" w:rsidRPr="00E8004D" w:rsidRDefault="00E8004D" w:rsidP="00E8004D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■水浸传感器设备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1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E8004D" w:rsidRPr="00E8004D" w:rsidRDefault="00E8004D" w:rsidP="00E8004D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■合格证、保修卡、接线说明等</w:t>
      </w:r>
    </w:p>
    <w:p w:rsidR="00E8004D" w:rsidRPr="00E8004D" w:rsidRDefault="00E8004D" w:rsidP="00E8004D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USB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（选配）</w:t>
      </w:r>
    </w:p>
    <w:p w:rsidR="00E8004D" w:rsidRPr="00E8004D" w:rsidRDefault="00E8004D" w:rsidP="00E8004D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614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61443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04D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E8004D" w:rsidRPr="00E8004D" w:rsidRDefault="00E8004D" w:rsidP="00E8004D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4.常见问题及解决办法</w:t>
      </w:r>
    </w:p>
    <w:p w:rsidR="00E8004D" w:rsidRPr="00E8004D" w:rsidRDefault="00E8004D" w:rsidP="00E8004D">
      <w:pPr>
        <w:widowControl/>
        <w:spacing w:before="67" w:after="67" w:line="387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设备无法连接到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PLC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或电脑</w:t>
      </w:r>
    </w:p>
    <w:p w:rsidR="00E8004D" w:rsidRPr="00E8004D" w:rsidRDefault="00E8004D" w:rsidP="00E8004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可能的原因：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1)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电脑有多个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COM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口，选择的口不正确。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2)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设备地址错误，或者存在地址重复的设备（出厂默认全部为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1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）。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3)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波特率，校验方式，数据位，停止位错误。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4)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主机轮询间隔和等待应答时间太短，需要都设置在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200ms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以上。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5)485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总线有断开，或者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A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B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线接反。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6)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设备数量过多或布线太长，应就近供电，加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增强器，同时增加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120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Ω终端电阻。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t>7)USB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E8004D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驱动未安装或者损坏。</w:t>
      </w:r>
    </w:p>
    <w:p w:rsidR="00E8004D" w:rsidRPr="00E8004D" w:rsidRDefault="00E8004D" w:rsidP="00E8004D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004D">
        <w:rPr>
          <w:rFonts w:ascii="Arial" w:eastAsia="宋体" w:hAnsi="Arial" w:cs="Arial"/>
          <w:color w:val="000000"/>
          <w:kern w:val="0"/>
          <w:szCs w:val="21"/>
        </w:rPr>
        <w:lastRenderedPageBreak/>
        <w:t>8)</w:t>
      </w:r>
      <w:r w:rsidRPr="00E8004D">
        <w:rPr>
          <w:rFonts w:ascii="宋体" w:eastAsia="宋体" w:hAnsi="宋体" w:cs="Arial" w:hint="eastAsia"/>
          <w:color w:val="000000"/>
          <w:kern w:val="0"/>
          <w:szCs w:val="21"/>
        </w:rPr>
        <w:t>设备损坏。</w:t>
      </w:r>
    </w:p>
    <w:p w:rsidR="000B30BA" w:rsidRPr="00E8004D" w:rsidRDefault="000B30BA" w:rsidP="00E8004D"/>
    <w:sectPr w:rsidR="000B30BA" w:rsidRPr="00E8004D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9B" w:rsidRDefault="0068589B" w:rsidP="00606B63">
      <w:r>
        <w:separator/>
      </w:r>
    </w:p>
  </w:endnote>
  <w:endnote w:type="continuationSeparator" w:id="0">
    <w:p w:rsidR="0068589B" w:rsidRDefault="0068589B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9B" w:rsidRDefault="0068589B" w:rsidP="00606B63">
      <w:r>
        <w:separator/>
      </w:r>
    </w:p>
  </w:footnote>
  <w:footnote w:type="continuationSeparator" w:id="0">
    <w:p w:rsidR="0068589B" w:rsidRDefault="0068589B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B30BA"/>
    <w:rsid w:val="001866CE"/>
    <w:rsid w:val="00224B00"/>
    <w:rsid w:val="004F387B"/>
    <w:rsid w:val="00606B63"/>
    <w:rsid w:val="0068589B"/>
    <w:rsid w:val="006C36AF"/>
    <w:rsid w:val="006D7919"/>
    <w:rsid w:val="00751787"/>
    <w:rsid w:val="007B0F73"/>
    <w:rsid w:val="0091089C"/>
    <w:rsid w:val="00AA6773"/>
    <w:rsid w:val="00BD7CD5"/>
    <w:rsid w:val="00C23144"/>
    <w:rsid w:val="00CD7A90"/>
    <w:rsid w:val="00E8004D"/>
    <w:rsid w:val="00F41EF7"/>
    <w:rsid w:val="00F45F4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2020-04-26T03:31:00Z</dcterms:created>
  <dcterms:modified xsi:type="dcterms:W3CDTF">2020-04-26T06:49:00Z</dcterms:modified>
</cp:coreProperties>
</file>