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幼圆" w:hAnsi="幼圆" w:eastAsia="幼圆" w:cs="幼圆"/>
          <w:b/>
          <w:bCs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-528955</wp:posOffset>
            </wp:positionV>
            <wp:extent cx="1973580" cy="670560"/>
            <wp:effectExtent l="0" t="0" r="762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  <w:t>X射线衍射光谱仪</w:t>
      </w:r>
      <w:r>
        <w:rPr>
          <w:rFonts w:hint="eastAsia" w:ascii="幼圆" w:hAnsi="幼圆" w:eastAsia="幼圆" w:cs="幼圆"/>
          <w:b/>
          <w:bCs/>
          <w:sz w:val="28"/>
          <w:szCs w:val="28"/>
        </w:rPr>
        <w:t>（</w:t>
      </w:r>
      <w:r>
        <w:rPr>
          <w:rFonts w:hint="eastAsia" w:ascii="Arial" w:hAnsi="Arial" w:eastAsia="幼圆" w:cs="Arial"/>
          <w:b/>
          <w:bCs/>
          <w:sz w:val="28"/>
          <w:szCs w:val="28"/>
          <w:lang w:val="en-US" w:eastAsia="zh-CN"/>
        </w:rPr>
        <w:t>XRD</w:t>
      </w:r>
      <w:r>
        <w:rPr>
          <w:rFonts w:hint="eastAsia" w:ascii="幼圆" w:hAnsi="幼圆" w:eastAsia="幼圆" w:cs="幼圆"/>
          <w:b/>
          <w:bCs/>
          <w:sz w:val="28"/>
          <w:szCs w:val="28"/>
        </w:rPr>
        <w:t>）</w:t>
      </w:r>
    </w:p>
    <w:p>
      <w:pPr>
        <w:jc w:val="left"/>
        <w:rPr>
          <w:rFonts w:ascii="幼圆" w:hAnsi="幼圆" w:eastAsia="幼圆" w:cs="幼圆"/>
          <w:b/>
          <w:bCs/>
          <w:sz w:val="28"/>
          <w:szCs w:val="28"/>
        </w:rPr>
      </w:pPr>
      <w:r>
        <w:rPr>
          <w:rFonts w:hint="eastAsia" w:ascii="幼圆" w:hAnsi="幼圆" w:eastAsia="幼圆" w:cs="幼圆"/>
          <w:b/>
          <w:bCs/>
          <w:sz w:val="28"/>
          <w:szCs w:val="28"/>
        </w:rPr>
        <w:t>配套</w:t>
      </w:r>
      <w: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  <w:t>分体式冷水机</w:t>
      </w:r>
      <w:r>
        <w:rPr>
          <w:rFonts w:hint="eastAsia" w:ascii="幼圆" w:hAnsi="幼圆" w:eastAsia="幼圆" w:cs="幼圆"/>
          <w:b/>
          <w:bCs/>
          <w:sz w:val="28"/>
          <w:szCs w:val="28"/>
          <w:lang w:eastAsia="zh-CN"/>
        </w:rPr>
        <w:t>（</w:t>
      </w:r>
      <w: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  <w:t>LZ03</w:t>
      </w:r>
      <w:r>
        <w:rPr>
          <w:rFonts w:hint="eastAsia" w:ascii="幼圆" w:hAnsi="幼圆" w:eastAsia="幼圆" w:cs="幼圆"/>
          <w:b/>
          <w:bCs/>
          <w:sz w:val="28"/>
          <w:szCs w:val="28"/>
          <w:lang w:eastAsia="zh-CN"/>
        </w:rPr>
        <w:t>）</w:t>
      </w:r>
      <w: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  <w:t>仪器介绍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bCs/>
        </w:rPr>
        <w:t>仪器介绍：</w:t>
      </w:r>
    </w:p>
    <w:p>
      <w:pPr>
        <w:numPr>
          <w:ilvl w:val="0"/>
          <w:numId w:val="2"/>
        </w:numPr>
        <w:tabs>
          <w:tab w:val="left" w:pos="425"/>
        </w:tabs>
        <w:spacing w:line="480" w:lineRule="auto"/>
        <w:ind w:left="0" w:leftChars="0" w:firstLine="420" w:firstLineChars="200"/>
        <w:rPr>
          <w:rFonts w:hint="eastAsia" w:asciiTheme="minorEastAsia" w:hAnsiTheme="minorEastAsia" w:cstheme="minorEastAsia"/>
          <w:b w:val="0"/>
          <w:bCs w:val="0"/>
        </w:rPr>
      </w:pPr>
      <w:r>
        <w:rPr>
          <w:rFonts w:asciiTheme="minorEastAsia" w:hAnsiTheme="minorEastAsia" w:cstheme="minor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535305</wp:posOffset>
            </wp:positionV>
            <wp:extent cx="2341245" cy="2341245"/>
            <wp:effectExtent l="0" t="0" r="5715" b="5715"/>
            <wp:wrapSquare wrapText="bothSides"/>
            <wp:docPr id="2" name="图片 2" descr="LZ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Z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 w:val="0"/>
          <w:bCs w:val="0"/>
        </w:rPr>
        <w:t>凌智（LZ）系列</w:t>
      </w:r>
      <w:r>
        <w:rPr>
          <w:rFonts w:hint="eastAsia" w:asciiTheme="minorEastAsia" w:hAnsiTheme="minorEastAsia" w:cstheme="minorEastAsia"/>
          <w:b w:val="0"/>
          <w:bCs w:val="0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LZ03</w:t>
      </w:r>
      <w:r>
        <w:rPr>
          <w:rFonts w:hint="eastAsia" w:asciiTheme="minorEastAsia" w:hAnsiTheme="minorEastAsia" w:cstheme="minorEastAsia"/>
          <w:b w:val="0"/>
          <w:bCs w:val="0"/>
          <w:lang w:eastAsia="zh-CN"/>
        </w:rPr>
        <w:t>）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风冷</w:t>
      </w:r>
      <w:r>
        <w:rPr>
          <w:rFonts w:hint="eastAsia" w:asciiTheme="minorEastAsia" w:hAnsiTheme="minorEastAsia" w:cstheme="minorEastAsia"/>
          <w:b w:val="0"/>
          <w:bCs w:val="0"/>
        </w:rPr>
        <w:t>分体式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冷水机</w:t>
      </w:r>
      <w:r>
        <w:rPr>
          <w:rFonts w:hint="eastAsia" w:asciiTheme="minorEastAsia" w:hAnsiTheme="minorEastAsia" w:cstheme="minorEastAsia"/>
          <w:b w:val="0"/>
          <w:bCs w:val="0"/>
        </w:rPr>
        <w:t>由室内机和室外机组成。</w:t>
      </w:r>
    </w:p>
    <w:p>
      <w:pPr>
        <w:numPr>
          <w:ilvl w:val="0"/>
          <w:numId w:val="2"/>
        </w:numPr>
        <w:tabs>
          <w:tab w:val="left" w:pos="425"/>
        </w:tabs>
        <w:spacing w:line="480" w:lineRule="auto"/>
        <w:ind w:left="0" w:leftChars="0" w:firstLine="420" w:firstLineChars="200"/>
        <w:rPr>
          <w:rFonts w:hint="eastAsia" w:asciiTheme="minorEastAsia" w:hAnsiTheme="minorEastAsia" w:cstheme="minorEastAsia"/>
          <w:b w:val="0"/>
          <w:bCs w:val="0"/>
        </w:rPr>
      </w:pPr>
      <w:r>
        <w:rPr>
          <w:rFonts w:hint="eastAsia" w:asciiTheme="minorEastAsia" w:hAnsiTheme="minorEastAsia" w:cstheme="minorEastAsia"/>
          <w:b w:val="0"/>
          <w:bCs w:val="0"/>
        </w:rPr>
        <w:t>室外机由制冷压缩机、排热风机及冷凝器组成，将制冷产生的热量全部排出到室外，同时主要噪音源也在室外。</w:t>
      </w:r>
    </w:p>
    <w:p>
      <w:pPr>
        <w:numPr>
          <w:ilvl w:val="0"/>
          <w:numId w:val="2"/>
        </w:numPr>
        <w:tabs>
          <w:tab w:val="left" w:pos="425"/>
        </w:tabs>
        <w:spacing w:line="480" w:lineRule="auto"/>
        <w:ind w:left="0" w:leftChars="0" w:firstLine="420" w:firstLineChars="200"/>
        <w:rPr>
          <w:rFonts w:hint="eastAsia" w:asciiTheme="minorEastAsia" w:hAnsiTheme="minorEastAsia" w:cstheme="minorEastAsia"/>
          <w:b w:val="0"/>
          <w:bCs w:val="0"/>
        </w:rPr>
      </w:pPr>
      <w:r>
        <w:rPr>
          <w:rFonts w:hint="eastAsia" w:asciiTheme="minorEastAsia" w:hAnsiTheme="minorEastAsia" w:cstheme="minorEastAsia"/>
          <w:b w:val="0"/>
          <w:bCs w:val="0"/>
        </w:rPr>
        <w:t>室内机由水泵、水箱及蒸发器组成，没有热量产生，同时噪音很低。</w:t>
      </w:r>
    </w:p>
    <w:p>
      <w:pPr>
        <w:numPr>
          <w:ilvl w:val="0"/>
          <w:numId w:val="2"/>
        </w:numPr>
        <w:tabs>
          <w:tab w:val="left" w:pos="425"/>
        </w:tabs>
        <w:spacing w:line="480" w:lineRule="auto"/>
        <w:ind w:left="0" w:leftChars="0" w:firstLine="42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</w:rPr>
        <w:t>分体机是环境友好型冷水机，适合对环境舒适度、噪音要求比较高的实验室设备配套。</w:t>
      </w:r>
    </w:p>
    <w:p>
      <w:pPr>
        <w:numPr>
          <w:ilvl w:val="0"/>
          <w:numId w:val="0"/>
        </w:numPr>
        <w:spacing w:line="360" w:lineRule="auto"/>
        <w:rPr>
          <w:rFonts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二、</w:t>
      </w:r>
      <w:r>
        <w:rPr>
          <w:rFonts w:hint="eastAsia" w:asciiTheme="minorEastAsia" w:hAnsiTheme="minorEastAsia" w:cstheme="minorEastAsia"/>
          <w:b/>
          <w:bCs/>
        </w:rPr>
        <w:t>仪器参数</w:t>
      </w:r>
    </w:p>
    <w:tbl>
      <w:tblPr>
        <w:tblStyle w:val="7"/>
        <w:tblW w:w="8519" w:type="dxa"/>
        <w:tblInd w:w="0" w:type="dxa"/>
        <w:tblBorders>
          <w:top w:val="single" w:color="70AD47" w:sz="8" w:space="0"/>
          <w:left w:val="none" w:color="auto" w:sz="6" w:space="0"/>
          <w:bottom w:val="single" w:color="70AD47" w:sz="8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6245"/>
      </w:tblGrid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仪器型号</w:t>
            </w:r>
          </w:p>
        </w:tc>
        <w:tc>
          <w:tcPr>
            <w:tcW w:w="6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ascii="Arial" w:hAnsi="Arial" w:eastAsia="宋体" w:cs="Arial"/>
                <w:b w:val="0"/>
                <w:bCs w:val="0"/>
                <w:color w:val="000000"/>
              </w:rPr>
              <w:t>L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lang w:val="en-US" w:eastAsia="zh-CN"/>
              </w:rPr>
              <w:t>Z03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制冷量</w:t>
            </w:r>
          </w:p>
        </w:tc>
        <w:tc>
          <w:tcPr>
            <w:tcW w:w="6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lang w:val="en-US" w:eastAsia="zh-CN"/>
              </w:rPr>
              <w:t>7.2K</w:t>
            </w:r>
            <w:r>
              <w:rPr>
                <w:rFonts w:ascii="Arial" w:hAnsi="Arial" w:eastAsia="宋体" w:cs="Arial"/>
                <w:b w:val="0"/>
                <w:bCs w:val="0"/>
                <w:color w:val="000000"/>
              </w:rPr>
              <w:t>W@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水温</w:t>
            </w:r>
            <w:r>
              <w:rPr>
                <w:rFonts w:ascii="Arial" w:hAnsi="Arial" w:eastAsia="宋体" w:cs="Arial"/>
                <w:b w:val="0"/>
                <w:bCs w:val="0"/>
                <w:color w:val="000000"/>
              </w:rPr>
              <w:t>25℃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，环境温度</w:t>
            </w:r>
            <w:r>
              <w:rPr>
                <w:rFonts w:ascii="Arial" w:hAnsi="Arial" w:eastAsia="宋体" w:cs="Arial"/>
                <w:b w:val="0"/>
                <w:bCs w:val="0"/>
                <w:color w:val="000000"/>
              </w:rPr>
              <w:t>25℃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>电源</w:t>
            </w:r>
          </w:p>
        </w:tc>
        <w:tc>
          <w:tcPr>
            <w:tcW w:w="6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lang w:val="en-US" w:eastAsia="zh-CN"/>
              </w:rPr>
              <w:t>AC380V±10%，50Hz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>额定电流</w:t>
            </w:r>
          </w:p>
        </w:tc>
        <w:tc>
          <w:tcPr>
            <w:tcW w:w="6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auto"/>
              <w:rPr>
                <w:rFonts w:hint="eastAsia" w:ascii="Arial" w:hAnsi="Arial" w:eastAsia="宋体" w:cs="Arial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lang w:val="en-US" w:eastAsia="zh-CN"/>
              </w:rPr>
              <w:t>16A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>输入功率</w:t>
            </w:r>
          </w:p>
        </w:tc>
        <w:tc>
          <w:tcPr>
            <w:tcW w:w="6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Arial" w:hAnsi="Arial" w:eastAsia="宋体" w:cs="Arial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lang w:val="en-US" w:eastAsia="zh-CN"/>
              </w:rPr>
              <w:t>3.5KW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>制冷剂</w:t>
            </w:r>
          </w:p>
        </w:tc>
        <w:tc>
          <w:tcPr>
            <w:tcW w:w="6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Arial" w:hAnsi="Arial" w:eastAsia="宋体" w:cs="Arial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lang w:val="en-US" w:eastAsia="zh-CN"/>
              </w:rPr>
              <w:t>R22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控温范围</w:t>
            </w:r>
          </w:p>
        </w:tc>
        <w:tc>
          <w:tcPr>
            <w:tcW w:w="6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ascii="Arial" w:hAnsi="Arial" w:eastAsia="宋体" w:cs="Arial"/>
                <w:b w:val="0"/>
                <w:bCs w:val="0"/>
                <w:color w:val="000000"/>
              </w:rPr>
              <w:t>5~35℃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，温度可调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控温精度</w:t>
            </w:r>
          </w:p>
        </w:tc>
        <w:tc>
          <w:tcPr>
            <w:tcW w:w="6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ascii="Arial" w:hAnsi="Arial" w:eastAsia="宋体" w:cs="Arial"/>
                <w:b w:val="0"/>
                <w:bCs w:val="0"/>
                <w:color w:val="000000"/>
              </w:rPr>
              <w:t>±1℃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lang w:val="en-US" w:eastAsia="zh-CN"/>
              </w:rPr>
              <w:t>精度可调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循环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>压力</w:t>
            </w:r>
          </w:p>
        </w:tc>
        <w:tc>
          <w:tcPr>
            <w:tcW w:w="6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Arial" w:hAnsi="Arial" w:eastAsia="宋体" w:cs="Arial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lang w:val="en-US" w:eastAsia="zh-CN"/>
              </w:rPr>
              <w:t>0.2~0.5Mpa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,出水压力可调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循环流量</w:t>
            </w:r>
          </w:p>
        </w:tc>
        <w:tc>
          <w:tcPr>
            <w:tcW w:w="6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lang w:val="en-US" w:eastAsia="zh-CN"/>
              </w:rPr>
              <w:t>20~30L/min,根据实际需要为准，出水流量大小可调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水箱容积</w:t>
            </w:r>
          </w:p>
        </w:tc>
        <w:tc>
          <w:tcPr>
            <w:tcW w:w="6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lang w:val="en-US" w:eastAsia="zh-CN"/>
              </w:rPr>
              <w:t>60</w:t>
            </w:r>
            <w:r>
              <w:rPr>
                <w:rFonts w:ascii="Arial" w:hAnsi="Arial" w:eastAsia="宋体" w:cs="Arial"/>
                <w:b w:val="0"/>
                <w:bCs w:val="0"/>
                <w:color w:val="000000"/>
              </w:rPr>
              <w:t>L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lang w:val="en-US" w:eastAsia="zh-CN"/>
              </w:rPr>
              <w:t>正常温区内避免制冷压缩机频繁启动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水质过滤</w:t>
            </w:r>
          </w:p>
        </w:tc>
        <w:tc>
          <w:tcPr>
            <w:tcW w:w="6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</w:rPr>
              <w:t>过滤≥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lang w:val="en-US" w:eastAsia="zh-CN"/>
              </w:rPr>
              <w:t>10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</w:rPr>
              <w:t>微米颗粒物、微生物，洁净循环水质</w:t>
            </w:r>
          </w:p>
          <w:p>
            <w:pPr>
              <w:spacing w:line="360" w:lineRule="auto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lang w:val="en-US" w:eastAsia="zh-CN"/>
              </w:rPr>
              <w:t>注：滤芯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</w:rPr>
              <w:t>更换周期为2至3个月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lang w:eastAsia="zh-CN"/>
              </w:rPr>
              <w:t>）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进出水口规格</w:t>
            </w:r>
          </w:p>
        </w:tc>
        <w:tc>
          <w:tcPr>
            <w:tcW w:w="6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hint="default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lang w:val="en-US" w:eastAsia="zh-CN"/>
              </w:rPr>
              <w:t>Φ16mm，进出口球阀控制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>室内机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外形尺寸</w:t>
            </w:r>
          </w:p>
        </w:tc>
        <w:tc>
          <w:tcPr>
            <w:tcW w:w="6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  <w:lang w:val="en-US" w:eastAsia="zh-CN"/>
              </w:rPr>
              <w:t>57</w:t>
            </w:r>
            <w:r>
              <w:rPr>
                <w:rFonts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</w:rPr>
              <w:t>0×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  <w:lang w:val="en-US" w:eastAsia="zh-CN"/>
              </w:rPr>
              <w:t>790</w:t>
            </w:r>
            <w:r>
              <w:rPr>
                <w:rFonts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</w:rPr>
              <w:t>×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  <w:lang w:val="en-US" w:eastAsia="zh-CN"/>
              </w:rPr>
              <w:t>100</w:t>
            </w:r>
            <w:r>
              <w:rPr>
                <w:rFonts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</w:rPr>
              <w:t>0（W×L×H mm）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>室内机净重</w:t>
            </w:r>
          </w:p>
        </w:tc>
        <w:tc>
          <w:tcPr>
            <w:tcW w:w="6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  <w:lang w:val="en-US" w:eastAsia="zh-CN"/>
              </w:rPr>
              <w:t>110kg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>室外机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外形尺寸</w:t>
            </w:r>
          </w:p>
        </w:tc>
        <w:tc>
          <w:tcPr>
            <w:tcW w:w="6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auto"/>
              <w:rPr>
                <w:rFonts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  <w:lang w:val="en-US" w:eastAsia="zh-CN"/>
              </w:rPr>
              <w:t>440</w:t>
            </w:r>
            <w:r>
              <w:rPr>
                <w:rFonts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</w:rPr>
              <w:t>×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  <w:lang w:val="en-US" w:eastAsia="zh-CN"/>
              </w:rPr>
              <w:t>108</w:t>
            </w:r>
            <w:r>
              <w:rPr>
                <w:rFonts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</w:rPr>
              <w:t>0×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  <w:lang w:val="en-US" w:eastAsia="zh-CN"/>
              </w:rPr>
              <w:t>980</w:t>
            </w:r>
            <w:r>
              <w:rPr>
                <w:rFonts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</w:rPr>
              <w:t>（W×L×H mm）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>室外机净重</w:t>
            </w:r>
          </w:p>
        </w:tc>
        <w:tc>
          <w:tcPr>
            <w:tcW w:w="6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auto"/>
              <w:rPr>
                <w:rFonts w:hint="eastAsia"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  <w:lang w:val="en-US" w:eastAsia="zh-CN"/>
              </w:rPr>
              <w:t>80kg</w:t>
            </w:r>
          </w:p>
        </w:tc>
      </w:tr>
      <w:tr>
        <w:tblPrEx>
          <w:tblBorders>
            <w:top w:val="single" w:color="70AD47" w:sz="8" w:space="0"/>
            <w:left w:val="none" w:color="auto" w:sz="6" w:space="0"/>
            <w:bottom w:val="single" w:color="70AD47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>噪音（室内/室外）</w:t>
            </w:r>
          </w:p>
        </w:tc>
        <w:tc>
          <w:tcPr>
            <w:tcW w:w="6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auto"/>
              <w:rPr>
                <w:rFonts w:hint="eastAsia"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  <w:lang w:val="en-US" w:eastAsia="zh-CN"/>
              </w:rPr>
              <w:t>60</w:t>
            </w:r>
            <w:r>
              <w:rPr>
                <w:rFonts w:ascii="Arial" w:hAnsi="Arial" w:eastAsia="宋体" w:cs="Arial"/>
                <w:b w:val="0"/>
                <w:bCs w:val="0"/>
                <w:color w:val="000000"/>
                <w:szCs w:val="21"/>
                <w:shd w:val="clear" w:color="auto" w:fill="FFFFFF"/>
              </w:rPr>
              <w:t>dB(A)</w:t>
            </w:r>
          </w:p>
        </w:tc>
      </w:tr>
    </w:tbl>
    <w:p>
      <w:p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三</w:t>
      </w:r>
      <w:r>
        <w:rPr>
          <w:rFonts w:hint="eastAsia" w:asciiTheme="minorEastAsia" w:hAnsiTheme="minorEastAsia" w:cstheme="minorEastAsia"/>
          <w:b/>
          <w:bCs/>
        </w:rPr>
        <w:t>、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仪器</w:t>
      </w:r>
      <w:r>
        <w:rPr>
          <w:rFonts w:hint="eastAsia" w:asciiTheme="minorEastAsia" w:hAnsiTheme="minorEastAsia" w:cstheme="minorEastAsia"/>
          <w:b/>
          <w:bCs/>
        </w:rPr>
        <w:t>特点</w:t>
      </w:r>
    </w:p>
    <w:p>
      <w:pPr>
        <w:numPr>
          <w:ilvl w:val="0"/>
          <w:numId w:val="3"/>
        </w:numPr>
        <w:tabs>
          <w:tab w:val="left" w:pos="420"/>
        </w:tabs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采用智能控温技术，控温精确</w:t>
      </w:r>
      <w:r>
        <w:rPr>
          <w:rFonts w:hint="eastAsia" w:asciiTheme="minorEastAsia" w:hAnsiTheme="minorEastAsia" w:cstheme="minorEastAsia"/>
          <w:lang w:eastAsia="zh-CN"/>
        </w:rPr>
        <w:t>，</w:t>
      </w:r>
      <w:r>
        <w:rPr>
          <w:rFonts w:hint="eastAsia" w:asciiTheme="minorEastAsia" w:hAnsiTheme="minorEastAsia" w:cstheme="minorEastAsia"/>
          <w:lang w:val="en-US" w:eastAsia="zh-CN"/>
        </w:rPr>
        <w:t>控温精度可调</w:t>
      </w:r>
      <w:r>
        <w:rPr>
          <w:rFonts w:hint="eastAsia" w:asciiTheme="minorEastAsia" w:hAnsiTheme="minorEastAsia" w:cstheme="minorEastAsia"/>
        </w:rPr>
        <w:t>；</w:t>
      </w:r>
    </w:p>
    <w:p>
      <w:pPr>
        <w:numPr>
          <w:ilvl w:val="0"/>
          <w:numId w:val="3"/>
        </w:numPr>
        <w:tabs>
          <w:tab w:val="left" w:pos="420"/>
        </w:tabs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外观精美，结构合理，排风散热好；</w:t>
      </w:r>
    </w:p>
    <w:p>
      <w:pPr>
        <w:numPr>
          <w:ilvl w:val="0"/>
          <w:numId w:val="3"/>
        </w:numPr>
        <w:tabs>
          <w:tab w:val="left" w:pos="420"/>
        </w:tabs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不锈钢循环系统，水质清洁无腐蚀；</w:t>
      </w:r>
    </w:p>
    <w:p>
      <w:pPr>
        <w:numPr>
          <w:ilvl w:val="0"/>
          <w:numId w:val="3"/>
        </w:numPr>
        <w:tabs>
          <w:tab w:val="left" w:pos="420"/>
        </w:tabs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前开门设计，内置</w:t>
      </w:r>
      <w:r>
        <w:rPr>
          <w:rFonts w:hint="eastAsia" w:asciiTheme="minorEastAsia" w:hAnsiTheme="minorEastAsia" w:cstheme="minorEastAsia"/>
          <w:lang w:val="en-US" w:eastAsia="zh-CN"/>
        </w:rPr>
        <w:t>10寸水质</w:t>
      </w:r>
      <w:r>
        <w:rPr>
          <w:rFonts w:hint="eastAsia" w:asciiTheme="minorEastAsia" w:hAnsiTheme="minorEastAsia" w:cstheme="minorEastAsia"/>
        </w:rPr>
        <w:t>过滤装置，清洁方便；</w:t>
      </w:r>
    </w:p>
    <w:p>
      <w:pPr>
        <w:numPr>
          <w:ilvl w:val="0"/>
          <w:numId w:val="3"/>
        </w:numPr>
        <w:tabs>
          <w:tab w:val="left" w:pos="420"/>
        </w:tabs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不锈钢翻盖式水箱，便于观测水质、清洗；</w:t>
      </w:r>
    </w:p>
    <w:p>
      <w:pPr>
        <w:numPr>
          <w:ilvl w:val="0"/>
          <w:numId w:val="3"/>
        </w:numPr>
        <w:tabs>
          <w:tab w:val="left" w:pos="420"/>
        </w:tabs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标配水位</w:t>
      </w:r>
      <w:r>
        <w:rPr>
          <w:rFonts w:hint="eastAsia" w:asciiTheme="minorEastAsia" w:hAnsiTheme="minorEastAsia" w:cstheme="minorEastAsia"/>
          <w:lang w:val="en-US" w:eastAsia="zh-CN"/>
        </w:rPr>
        <w:t>不足</w:t>
      </w:r>
      <w:r>
        <w:rPr>
          <w:rFonts w:hint="eastAsia" w:asciiTheme="minorEastAsia" w:hAnsiTheme="minorEastAsia" w:cstheme="minorEastAsia"/>
        </w:rPr>
        <w:t>、高低温报警信号提示；</w:t>
      </w:r>
    </w:p>
    <w:p>
      <w:pPr>
        <w:numPr>
          <w:ilvl w:val="0"/>
          <w:numId w:val="3"/>
        </w:numPr>
        <w:tabs>
          <w:tab w:val="left" w:pos="420"/>
        </w:tabs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减震良好，噪音低</w:t>
      </w:r>
      <w:r>
        <w:rPr>
          <w:rFonts w:hint="eastAsia" w:asciiTheme="minorEastAsia" w:hAnsiTheme="minorEastAsia" w:cstheme="minorEastAsia"/>
          <w:lang w:eastAsia="zh-CN"/>
        </w:rPr>
        <w:t>；</w:t>
      </w:r>
    </w:p>
    <w:p>
      <w:pPr>
        <w:numPr>
          <w:ilvl w:val="0"/>
          <w:numId w:val="3"/>
        </w:numPr>
        <w:tabs>
          <w:tab w:val="left" w:pos="420"/>
        </w:tabs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开机给电后，循环泵、压缩机自启动，操作简单、方便；</w:t>
      </w:r>
    </w:p>
    <w:p>
      <w:pPr>
        <w:numPr>
          <w:ilvl w:val="0"/>
          <w:numId w:val="3"/>
        </w:numPr>
        <w:tabs>
          <w:tab w:val="left" w:pos="420"/>
        </w:tabs>
        <w:spacing w:line="360" w:lineRule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制冷系统高低压监测，实时了解系统运行状态；</w:t>
      </w:r>
    </w:p>
    <w:p>
      <w:pPr>
        <w:numPr>
          <w:ilvl w:val="0"/>
          <w:numId w:val="4"/>
        </w:numPr>
        <w:spacing w:line="360" w:lineRule="auto"/>
        <w:rPr>
          <w:rFonts w:hint="eastAsia" w:asciiTheme="minorEastAsia" w:hAnsi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应用案例（部分）</w:t>
      </w:r>
    </w:p>
    <w:p>
      <w:pPr>
        <w:numPr>
          <w:ilvl w:val="0"/>
          <w:numId w:val="0"/>
        </w:numPr>
        <w:spacing w:line="360" w:lineRule="auto"/>
        <w:rPr>
          <w:rFonts w:hint="default" w:asciiTheme="minorEastAsia" w:hAnsiTheme="minorEastAsia" w:cstheme="minorEastAsia"/>
          <w:b/>
          <w:bCs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lang w:val="en-US" w:eastAsia="zh-CN"/>
        </w:rPr>
        <w:drawing>
          <wp:inline distT="0" distB="0" distL="114300" distR="114300">
            <wp:extent cx="3291840" cy="3291840"/>
            <wp:effectExtent l="0" t="0" r="0" b="0"/>
            <wp:docPr id="4" name="图片 4" descr="600 600 X衍射仪配套分体式冷水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00 600 X衍射仪配套分体式冷水机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EastAsia" w:hAnsiTheme="minorEastAsia" w:cstheme="minorEastAsia"/>
          <w:b/>
          <w:bCs/>
          <w:lang w:val="en-US" w:eastAsia="zh-CN"/>
        </w:rPr>
        <w:drawing>
          <wp:inline distT="0" distB="0" distL="114300" distR="114300">
            <wp:extent cx="3376295" cy="3376295"/>
            <wp:effectExtent l="0" t="0" r="6985" b="6985"/>
            <wp:docPr id="1" name="图片 1" descr="600 600 X荧光仪配套分体式冷水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00 600 X荧光仪配套分体式冷水机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注：</w:t>
      </w:r>
    </w:p>
    <w:p>
      <w:pPr>
        <w:numPr>
          <w:ilvl w:val="0"/>
          <w:numId w:val="5"/>
        </w:num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循环泵压力及流量根据客户需求选配，仪器参数循环压力、流量仅供参考。</w:t>
      </w:r>
    </w:p>
    <w:p>
      <w:pPr>
        <w:numPr>
          <w:ilvl w:val="0"/>
          <w:numId w:val="5"/>
        </w:num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使用冷却水循环机仪器时，循环介质建议采用纯净水、去离子水、超纯水等水质，但不建议采用自来水、深井水、矿泉水、天然水源等水质较硬的水，容易产生水垢，堵塞仪器管道，降低仪器换热效率；</w:t>
      </w:r>
    </w:p>
    <w:p>
      <w:pPr>
        <w:numPr>
          <w:ilvl w:val="0"/>
          <w:numId w:val="5"/>
        </w:num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禁止采用含氯盐溶液，如氯化钙、氯化钠溶液等，以免腐蚀设备不锈钢组件</w:t>
      </w:r>
      <w:r>
        <w:rPr>
          <w:rFonts w:hint="eastAsia" w:asciiTheme="minorEastAsia" w:hAnsiTheme="minorEastAsia" w:cstheme="minorEastAsia"/>
          <w:lang w:eastAsia="zh-CN"/>
        </w:rPr>
        <w:t>，</w:t>
      </w:r>
      <w:r>
        <w:rPr>
          <w:rFonts w:hint="eastAsia" w:asciiTheme="minorEastAsia" w:hAnsiTheme="minorEastAsia" w:cstheme="minorEastAsia"/>
        </w:rPr>
        <w:t>详细请咨询我公司技术人员；</w:t>
      </w:r>
    </w:p>
    <w:p>
      <w:pPr>
        <w:numPr>
          <w:ilvl w:val="0"/>
          <w:numId w:val="5"/>
        </w:num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仪器使用过程中建议采用不透明水管，以防止管道生长藻类物质；</w:t>
      </w:r>
    </w:p>
    <w:p>
      <w:pPr>
        <w:numPr>
          <w:ilvl w:val="0"/>
          <w:numId w:val="5"/>
        </w:numPr>
        <w:tabs>
          <w:tab w:val="left" w:pos="7411"/>
        </w:tabs>
        <w:spacing w:line="360" w:lineRule="auto"/>
        <w:rPr>
          <w:rFonts w:hint="eastAsia"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注意经常换水，保持水质清洁，一般更换周期为2至3个月。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cstheme="minor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roma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F76A"/>
    <w:multiLevelType w:val="singleLevel"/>
    <w:tmpl w:val="28A2F76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69F9888"/>
    <w:multiLevelType w:val="singleLevel"/>
    <w:tmpl w:val="569F9888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69F9941"/>
    <w:multiLevelType w:val="singleLevel"/>
    <w:tmpl w:val="569F9941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69F99C3"/>
    <w:multiLevelType w:val="singleLevel"/>
    <w:tmpl w:val="569F99C3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6C8322A"/>
    <w:multiLevelType w:val="singleLevel"/>
    <w:tmpl w:val="56C8322A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7E4954"/>
    <w:rsid w:val="000000B7"/>
    <w:rsid w:val="0006508D"/>
    <w:rsid w:val="000F78FE"/>
    <w:rsid w:val="00300959"/>
    <w:rsid w:val="00413F30"/>
    <w:rsid w:val="004B6600"/>
    <w:rsid w:val="0065164E"/>
    <w:rsid w:val="0073759C"/>
    <w:rsid w:val="00865498"/>
    <w:rsid w:val="008D6D6B"/>
    <w:rsid w:val="00B017B6"/>
    <w:rsid w:val="00B90693"/>
    <w:rsid w:val="00BA4AFD"/>
    <w:rsid w:val="00BF0400"/>
    <w:rsid w:val="00D91346"/>
    <w:rsid w:val="00D92182"/>
    <w:rsid w:val="00F914E7"/>
    <w:rsid w:val="012F230C"/>
    <w:rsid w:val="014364A0"/>
    <w:rsid w:val="02B164A7"/>
    <w:rsid w:val="034A0960"/>
    <w:rsid w:val="042C35BA"/>
    <w:rsid w:val="04B638C9"/>
    <w:rsid w:val="06187E9E"/>
    <w:rsid w:val="066F008E"/>
    <w:rsid w:val="06B6300F"/>
    <w:rsid w:val="06CD0D5A"/>
    <w:rsid w:val="06E076D6"/>
    <w:rsid w:val="07362663"/>
    <w:rsid w:val="077446C6"/>
    <w:rsid w:val="085D4644"/>
    <w:rsid w:val="08E745A8"/>
    <w:rsid w:val="0AE07BE6"/>
    <w:rsid w:val="0C2B60D3"/>
    <w:rsid w:val="0C832815"/>
    <w:rsid w:val="0D6B369C"/>
    <w:rsid w:val="0F9F722F"/>
    <w:rsid w:val="112F0C3F"/>
    <w:rsid w:val="11345DE0"/>
    <w:rsid w:val="11441628"/>
    <w:rsid w:val="11576580"/>
    <w:rsid w:val="132248F2"/>
    <w:rsid w:val="13FE3BFB"/>
    <w:rsid w:val="142905E2"/>
    <w:rsid w:val="1431246F"/>
    <w:rsid w:val="171966F1"/>
    <w:rsid w:val="1782289D"/>
    <w:rsid w:val="180F3085"/>
    <w:rsid w:val="18244805"/>
    <w:rsid w:val="186B609E"/>
    <w:rsid w:val="1894211F"/>
    <w:rsid w:val="18AB3604"/>
    <w:rsid w:val="1A0D104E"/>
    <w:rsid w:val="1A1F0F68"/>
    <w:rsid w:val="1A503FFE"/>
    <w:rsid w:val="1B3D70FE"/>
    <w:rsid w:val="1B682203"/>
    <w:rsid w:val="1BDE09C7"/>
    <w:rsid w:val="1C192E2B"/>
    <w:rsid w:val="1DE40D6E"/>
    <w:rsid w:val="1E153022"/>
    <w:rsid w:val="1E3077A0"/>
    <w:rsid w:val="1E3250FC"/>
    <w:rsid w:val="1E334699"/>
    <w:rsid w:val="1EAC2360"/>
    <w:rsid w:val="1F52614E"/>
    <w:rsid w:val="20CD0A22"/>
    <w:rsid w:val="21040A9B"/>
    <w:rsid w:val="210721DC"/>
    <w:rsid w:val="21323BC3"/>
    <w:rsid w:val="213D31FE"/>
    <w:rsid w:val="218C4997"/>
    <w:rsid w:val="232410F7"/>
    <w:rsid w:val="238A10A7"/>
    <w:rsid w:val="24EE1711"/>
    <w:rsid w:val="24FE7313"/>
    <w:rsid w:val="25DC55C9"/>
    <w:rsid w:val="26C84A21"/>
    <w:rsid w:val="26D86B91"/>
    <w:rsid w:val="27441035"/>
    <w:rsid w:val="27B013A1"/>
    <w:rsid w:val="28E613A6"/>
    <w:rsid w:val="290C566E"/>
    <w:rsid w:val="2913316F"/>
    <w:rsid w:val="299B3453"/>
    <w:rsid w:val="29A54258"/>
    <w:rsid w:val="2A3F4E5B"/>
    <w:rsid w:val="2A4C3CB3"/>
    <w:rsid w:val="2A5C6A72"/>
    <w:rsid w:val="2B62753C"/>
    <w:rsid w:val="2BF35937"/>
    <w:rsid w:val="2C416BAA"/>
    <w:rsid w:val="2D2D0234"/>
    <w:rsid w:val="2D466457"/>
    <w:rsid w:val="2DB36AE2"/>
    <w:rsid w:val="2E196BD6"/>
    <w:rsid w:val="2E96318B"/>
    <w:rsid w:val="2F1E556F"/>
    <w:rsid w:val="301729F2"/>
    <w:rsid w:val="315423FA"/>
    <w:rsid w:val="323A3476"/>
    <w:rsid w:val="32A26367"/>
    <w:rsid w:val="336677F4"/>
    <w:rsid w:val="338D3FDD"/>
    <w:rsid w:val="34720160"/>
    <w:rsid w:val="34E54854"/>
    <w:rsid w:val="355A4A37"/>
    <w:rsid w:val="35A10A1F"/>
    <w:rsid w:val="35CB4F17"/>
    <w:rsid w:val="373C1B8C"/>
    <w:rsid w:val="3834459E"/>
    <w:rsid w:val="38D77FCD"/>
    <w:rsid w:val="39AD4A83"/>
    <w:rsid w:val="39D70E84"/>
    <w:rsid w:val="3AFA1AC6"/>
    <w:rsid w:val="3C9C6442"/>
    <w:rsid w:val="3CBF6999"/>
    <w:rsid w:val="3D8F24FD"/>
    <w:rsid w:val="3E7B7C3B"/>
    <w:rsid w:val="3EA3704E"/>
    <w:rsid w:val="3EFB01E2"/>
    <w:rsid w:val="3F5628BC"/>
    <w:rsid w:val="3F8E0A56"/>
    <w:rsid w:val="417D2480"/>
    <w:rsid w:val="41AB1CCA"/>
    <w:rsid w:val="42300E67"/>
    <w:rsid w:val="430125FC"/>
    <w:rsid w:val="43A23F60"/>
    <w:rsid w:val="43A74D7D"/>
    <w:rsid w:val="43B84329"/>
    <w:rsid w:val="45073D51"/>
    <w:rsid w:val="45356D18"/>
    <w:rsid w:val="455D64EC"/>
    <w:rsid w:val="4561305F"/>
    <w:rsid w:val="4586581D"/>
    <w:rsid w:val="461059D0"/>
    <w:rsid w:val="4679192E"/>
    <w:rsid w:val="469E3FCD"/>
    <w:rsid w:val="46E666DE"/>
    <w:rsid w:val="48BA6F69"/>
    <w:rsid w:val="491F5084"/>
    <w:rsid w:val="49A22C69"/>
    <w:rsid w:val="49AC5F09"/>
    <w:rsid w:val="4A0F0694"/>
    <w:rsid w:val="4ADF5065"/>
    <w:rsid w:val="4C182050"/>
    <w:rsid w:val="4DB62B1D"/>
    <w:rsid w:val="4DDE1B9F"/>
    <w:rsid w:val="4E8C33D2"/>
    <w:rsid w:val="4EEE230C"/>
    <w:rsid w:val="4EF9289C"/>
    <w:rsid w:val="4EFB478C"/>
    <w:rsid w:val="4EFF0028"/>
    <w:rsid w:val="4F063D2B"/>
    <w:rsid w:val="4F1E505A"/>
    <w:rsid w:val="4F3D3D4D"/>
    <w:rsid w:val="4FA42BF5"/>
    <w:rsid w:val="515C4897"/>
    <w:rsid w:val="51BA3724"/>
    <w:rsid w:val="51F23E15"/>
    <w:rsid w:val="52566E26"/>
    <w:rsid w:val="525748A7"/>
    <w:rsid w:val="52834FC6"/>
    <w:rsid w:val="542657A8"/>
    <w:rsid w:val="54342B34"/>
    <w:rsid w:val="54727F43"/>
    <w:rsid w:val="54A96376"/>
    <w:rsid w:val="54AA0574"/>
    <w:rsid w:val="55EB12AD"/>
    <w:rsid w:val="56897483"/>
    <w:rsid w:val="574D2949"/>
    <w:rsid w:val="576761B7"/>
    <w:rsid w:val="5769778D"/>
    <w:rsid w:val="57DC410D"/>
    <w:rsid w:val="57F00C43"/>
    <w:rsid w:val="58EC1836"/>
    <w:rsid w:val="593E41D2"/>
    <w:rsid w:val="59AE4AAE"/>
    <w:rsid w:val="5A3A6957"/>
    <w:rsid w:val="5A584CBF"/>
    <w:rsid w:val="5A8E7C5B"/>
    <w:rsid w:val="5ADE0903"/>
    <w:rsid w:val="5AE33BEB"/>
    <w:rsid w:val="5B723495"/>
    <w:rsid w:val="5B94144C"/>
    <w:rsid w:val="5BBC4B8E"/>
    <w:rsid w:val="5BC709A1"/>
    <w:rsid w:val="5BCF33EC"/>
    <w:rsid w:val="5C457EBD"/>
    <w:rsid w:val="5C7D7022"/>
    <w:rsid w:val="5CF71093"/>
    <w:rsid w:val="5DCC2370"/>
    <w:rsid w:val="5ED506BC"/>
    <w:rsid w:val="5EDF5DA1"/>
    <w:rsid w:val="5EE030F6"/>
    <w:rsid w:val="5FDF4359"/>
    <w:rsid w:val="60A56F3C"/>
    <w:rsid w:val="617E4954"/>
    <w:rsid w:val="618D2CD8"/>
    <w:rsid w:val="632F51D6"/>
    <w:rsid w:val="65C53405"/>
    <w:rsid w:val="66341FBC"/>
    <w:rsid w:val="670D2BF0"/>
    <w:rsid w:val="671B5F35"/>
    <w:rsid w:val="673B3771"/>
    <w:rsid w:val="67C62CBB"/>
    <w:rsid w:val="682C7D5A"/>
    <w:rsid w:val="68363D0D"/>
    <w:rsid w:val="695E4C28"/>
    <w:rsid w:val="695E6059"/>
    <w:rsid w:val="6987274A"/>
    <w:rsid w:val="699C1A32"/>
    <w:rsid w:val="69D76925"/>
    <w:rsid w:val="6A3F57DD"/>
    <w:rsid w:val="6A483EEE"/>
    <w:rsid w:val="6B475FD4"/>
    <w:rsid w:val="6BD7011B"/>
    <w:rsid w:val="6D9F6B57"/>
    <w:rsid w:val="6E6D5537"/>
    <w:rsid w:val="6E7F631E"/>
    <w:rsid w:val="6EE84947"/>
    <w:rsid w:val="6F376285"/>
    <w:rsid w:val="6F5B773E"/>
    <w:rsid w:val="6FF653BE"/>
    <w:rsid w:val="6FF721E2"/>
    <w:rsid w:val="70111440"/>
    <w:rsid w:val="70D005A5"/>
    <w:rsid w:val="71876A4E"/>
    <w:rsid w:val="727D1D6B"/>
    <w:rsid w:val="73A33162"/>
    <w:rsid w:val="74767AD2"/>
    <w:rsid w:val="74DC59B8"/>
    <w:rsid w:val="75551DE9"/>
    <w:rsid w:val="764818C6"/>
    <w:rsid w:val="76CA40F3"/>
    <w:rsid w:val="76CF04B8"/>
    <w:rsid w:val="76D75987"/>
    <w:rsid w:val="776E06EF"/>
    <w:rsid w:val="77C5780E"/>
    <w:rsid w:val="77DC721C"/>
    <w:rsid w:val="78CF054E"/>
    <w:rsid w:val="79BD72AE"/>
    <w:rsid w:val="7A2B78A0"/>
    <w:rsid w:val="7A9D7E12"/>
    <w:rsid w:val="7AF554C9"/>
    <w:rsid w:val="7BAF5B7A"/>
    <w:rsid w:val="7BD30EA1"/>
    <w:rsid w:val="7C3D6EE0"/>
    <w:rsid w:val="7CA70AED"/>
    <w:rsid w:val="7CD571C7"/>
    <w:rsid w:val="7D7A0669"/>
    <w:rsid w:val="7DAC6097"/>
    <w:rsid w:val="7E043214"/>
    <w:rsid w:val="7E6D5902"/>
    <w:rsid w:val="7EB971D5"/>
    <w:rsid w:val="7EF6620E"/>
    <w:rsid w:val="7F2870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qFormat="1"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List 1 Accent 6"/>
    <w:basedOn w:val="5"/>
    <w:qFormat/>
    <w:uiPriority w:val="65"/>
    <w:rPr>
      <w:color w:val="000000" w:themeColor="text1"/>
    </w:rPr>
    <w:tblPr>
      <w:tblBorders>
        <w:top w:val="single" w:color="70AD47" w:themeColor="accent6" w:sz="8" w:space="0"/>
        <w:bottom w:val="single" w:color="70AD47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1051</Words>
  <Characters>1154</Characters>
  <Lines>8</Lines>
  <Paragraphs>2</Paragraphs>
  <TotalTime>2</TotalTime>
  <ScaleCrop>false</ScaleCrop>
  <LinksUpToDate>false</LinksUpToDate>
  <CharactersWithSpaces>1251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2016-01-20T13:10:00Z</dcterms:created>
  <dc:creator>咸辉</dc:creator>
  <cp:lastModifiedBy>咸辉</cp:lastModifiedBy>
  <cp:lastPrinted>2016-02-20T09:57:00Z</cp:lastPrinted>
  <dcterms:modified xsi:type="dcterms:W3CDTF">2020-03-11T03:46:57Z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