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7F" w:rsidRDefault="00793E14" w:rsidP="00782F7F">
      <w:pPr>
        <w:pStyle w:val="a3"/>
        <w:spacing w:before="0" w:beforeAutospacing="0" w:after="0" w:afterAutospacing="0" w:line="480" w:lineRule="atLeast"/>
        <w:jc w:val="center"/>
        <w:rPr>
          <w:rFonts w:ascii="Times New Roman" w:eastAsia="微软雅黑" w:hAnsi="微软雅黑" w:cs="Times New Roman" w:hint="eastAsia"/>
          <w:b/>
          <w:color w:val="000000"/>
          <w:sz w:val="28"/>
          <w:szCs w:val="28"/>
        </w:rPr>
      </w:pPr>
      <w:bookmarkStart w:id="0" w:name="OLE_LINK8"/>
      <w:bookmarkStart w:id="1" w:name="OLE_LINK9"/>
      <w:r>
        <w:rPr>
          <w:rFonts w:ascii="Times New Roman" w:eastAsia="微软雅黑" w:hAnsi="Times New Roman" w:cs="Times New Roman" w:hint="eastAsi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-19050</wp:posOffset>
            </wp:positionV>
            <wp:extent cx="3495675" cy="3324225"/>
            <wp:effectExtent l="19050" t="0" r="9525" b="0"/>
            <wp:wrapNone/>
            <wp:docPr id="15" name="图片 6" descr="C:\Users\Administrator\Desktop\碳纳米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碳纳米管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D7F">
        <w:rPr>
          <w:rFonts w:ascii="Times New Roman" w:eastAsia="微软雅黑" w:hAnsi="Times New Roman" w:cs="Times New Roman" w:hint="eastAsia"/>
          <w:b/>
          <w:color w:val="000000"/>
          <w:sz w:val="28"/>
          <w:szCs w:val="28"/>
        </w:rPr>
        <w:t>n</w:t>
      </w:r>
      <w:r w:rsidR="006B3D7F" w:rsidRPr="006B3D7F">
        <w:rPr>
          <w:rFonts w:ascii="Times New Roman" w:eastAsia="微软雅黑" w:hAnsi="Times New Roman" w:cs="Times New Roman"/>
          <w:b/>
          <w:color w:val="000000"/>
          <w:sz w:val="28"/>
          <w:szCs w:val="28"/>
        </w:rPr>
        <w:t>anoCVD-8</w:t>
      </w:r>
      <w:bookmarkEnd w:id="0"/>
      <w:bookmarkEnd w:id="1"/>
      <w:r w:rsidR="009271FC">
        <w:rPr>
          <w:rFonts w:ascii="Times New Roman" w:eastAsia="微软雅黑" w:hAnsi="Times New Roman" w:cs="Times New Roman" w:hint="eastAsia"/>
          <w:b/>
          <w:color w:val="000000"/>
          <w:sz w:val="28"/>
          <w:szCs w:val="28"/>
        </w:rPr>
        <w:t>N</w:t>
      </w:r>
      <w:proofErr w:type="gramStart"/>
      <w:r w:rsidR="009271FC">
        <w:rPr>
          <w:rFonts w:ascii="Times New Roman" w:eastAsia="微软雅黑" w:hAnsi="Times New Roman" w:cs="Times New Roman" w:hint="eastAsia"/>
          <w:b/>
          <w:color w:val="000000"/>
          <w:sz w:val="28"/>
          <w:szCs w:val="28"/>
        </w:rPr>
        <w:t>单壁碳</w:t>
      </w:r>
      <w:proofErr w:type="gramEnd"/>
      <w:r w:rsidR="009271FC">
        <w:rPr>
          <w:rFonts w:ascii="Times New Roman" w:eastAsia="微软雅黑" w:hAnsi="Times New Roman" w:cs="Times New Roman" w:hint="eastAsia"/>
          <w:b/>
          <w:color w:val="000000"/>
          <w:sz w:val="28"/>
          <w:szCs w:val="28"/>
        </w:rPr>
        <w:t>纳米管</w:t>
      </w:r>
      <w:r w:rsidR="006B3D7F">
        <w:rPr>
          <w:rFonts w:ascii="Times New Roman" w:eastAsia="微软雅黑" w:hAnsi="微软雅黑" w:cs="Times New Roman" w:hint="eastAsia"/>
          <w:b/>
          <w:color w:val="000000"/>
          <w:sz w:val="28"/>
          <w:szCs w:val="28"/>
        </w:rPr>
        <w:t>CVD</w:t>
      </w:r>
      <w:r w:rsidR="006B3D7F">
        <w:rPr>
          <w:rFonts w:ascii="Times New Roman" w:eastAsia="微软雅黑" w:hAnsi="微软雅黑" w:cs="Times New Roman" w:hint="eastAsia"/>
          <w:b/>
          <w:color w:val="000000"/>
          <w:sz w:val="28"/>
          <w:szCs w:val="28"/>
        </w:rPr>
        <w:t>系统</w:t>
      </w:r>
    </w:p>
    <w:p w:rsidR="00793E14" w:rsidRDefault="00793E14" w:rsidP="00782F7F">
      <w:pPr>
        <w:pStyle w:val="a3"/>
        <w:spacing w:before="0" w:beforeAutospacing="0" w:after="0" w:afterAutospacing="0" w:line="480" w:lineRule="atLeast"/>
        <w:jc w:val="center"/>
        <w:rPr>
          <w:rFonts w:ascii="Times New Roman" w:eastAsia="微软雅黑" w:hAnsi="微软雅黑" w:cs="Times New Roman" w:hint="eastAsia"/>
          <w:b/>
          <w:color w:val="000000"/>
          <w:sz w:val="28"/>
          <w:szCs w:val="28"/>
        </w:rPr>
      </w:pPr>
    </w:p>
    <w:p w:rsidR="00793E14" w:rsidRDefault="00793E14" w:rsidP="00782F7F">
      <w:pPr>
        <w:pStyle w:val="a3"/>
        <w:spacing w:before="0" w:beforeAutospacing="0" w:after="0" w:afterAutospacing="0" w:line="480" w:lineRule="atLeast"/>
        <w:jc w:val="center"/>
        <w:rPr>
          <w:rFonts w:ascii="Times New Roman" w:eastAsia="微软雅黑" w:hAnsi="微软雅黑" w:cs="Times New Roman" w:hint="eastAsia"/>
          <w:b/>
          <w:color w:val="000000"/>
          <w:sz w:val="28"/>
          <w:szCs w:val="28"/>
        </w:rPr>
      </w:pPr>
    </w:p>
    <w:p w:rsidR="00793E14" w:rsidRDefault="00793E14" w:rsidP="00782F7F">
      <w:pPr>
        <w:pStyle w:val="a3"/>
        <w:spacing w:before="0" w:beforeAutospacing="0" w:after="0" w:afterAutospacing="0" w:line="480" w:lineRule="atLeast"/>
        <w:jc w:val="center"/>
        <w:rPr>
          <w:rFonts w:ascii="Times New Roman" w:eastAsia="微软雅黑" w:hAnsi="微软雅黑" w:cs="Times New Roman" w:hint="eastAsia"/>
          <w:b/>
          <w:color w:val="000000"/>
          <w:sz w:val="28"/>
          <w:szCs w:val="28"/>
        </w:rPr>
      </w:pPr>
    </w:p>
    <w:p w:rsidR="00793E14" w:rsidRDefault="00793E14" w:rsidP="00782F7F">
      <w:pPr>
        <w:pStyle w:val="a3"/>
        <w:spacing w:before="0" w:beforeAutospacing="0" w:after="0" w:afterAutospacing="0" w:line="480" w:lineRule="atLeast"/>
        <w:jc w:val="center"/>
        <w:rPr>
          <w:rFonts w:ascii="Times New Roman" w:eastAsia="微软雅黑" w:hAnsi="微软雅黑" w:cs="Times New Roman" w:hint="eastAsia"/>
          <w:b/>
          <w:color w:val="000000"/>
          <w:sz w:val="28"/>
          <w:szCs w:val="28"/>
        </w:rPr>
      </w:pPr>
    </w:p>
    <w:p w:rsidR="00793E14" w:rsidRPr="00433FA5" w:rsidRDefault="00793E14" w:rsidP="00782F7F">
      <w:pPr>
        <w:pStyle w:val="a3"/>
        <w:spacing w:before="0" w:beforeAutospacing="0" w:after="0" w:afterAutospacing="0" w:line="480" w:lineRule="atLeast"/>
        <w:jc w:val="center"/>
        <w:rPr>
          <w:rFonts w:ascii="Times New Roman" w:eastAsia="微软雅黑" w:hAnsi="Times New Roman" w:cs="Times New Roman"/>
          <w:b/>
          <w:color w:val="000000"/>
          <w:sz w:val="28"/>
          <w:szCs w:val="28"/>
        </w:rPr>
      </w:pPr>
    </w:p>
    <w:p w:rsidR="00782F7F" w:rsidRDefault="00782F7F" w:rsidP="00782F7F">
      <w:pPr>
        <w:pStyle w:val="a3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000000"/>
          <w:sz w:val="18"/>
          <w:szCs w:val="18"/>
        </w:rPr>
      </w:pPr>
    </w:p>
    <w:p w:rsidR="00AC20BD" w:rsidRPr="00433FA5" w:rsidRDefault="00782F7F" w:rsidP="00433FA5">
      <w:pPr>
        <w:pStyle w:val="a3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="0"/>
        <w:rPr>
          <w:rFonts w:ascii="Times New Roman" w:eastAsiaTheme="minorEastAsia" w:hAnsi="Times New Roman" w:cs="Times New Roman"/>
          <w:color w:val="000000"/>
        </w:rPr>
      </w:pPr>
      <w:bookmarkStart w:id="2" w:name="OLE_LINK1"/>
      <w:bookmarkStart w:id="3" w:name="OLE_LINK2"/>
      <w:bookmarkStart w:id="4" w:name="OLE_LINK3"/>
      <w:bookmarkStart w:id="5" w:name="OLE_LINK4"/>
      <w:bookmarkStart w:id="6" w:name="OLE_LINK5"/>
      <w:r w:rsidRPr="00FC6767">
        <w:rPr>
          <w:rStyle w:val="a4"/>
          <w:rFonts w:ascii="Times New Roman" w:eastAsiaTheme="minorEastAsia" w:hAnsiTheme="minorEastAsia" w:cs="Times New Roman"/>
          <w:color w:val="000000"/>
        </w:rPr>
        <w:t>产品简介：</w:t>
      </w:r>
      <w:bookmarkEnd w:id="2"/>
      <w:bookmarkEnd w:id="3"/>
      <w:bookmarkEnd w:id="4"/>
      <w:bookmarkEnd w:id="5"/>
      <w:bookmarkEnd w:id="6"/>
      <w:r w:rsidRPr="00433FA5">
        <w:rPr>
          <w:rFonts w:ascii="Times New Roman" w:eastAsiaTheme="minorEastAsia" w:hAnsi="Times New Roman" w:cs="Times New Roman"/>
          <w:color w:val="000000"/>
        </w:rPr>
        <w:br/>
      </w:r>
      <w:r w:rsidR="00804099" w:rsidRPr="00433FA5">
        <w:rPr>
          <w:rFonts w:ascii="Times New Roman" w:eastAsiaTheme="minorEastAsia" w:hAnsi="Times New Roman" w:cs="Times New Roman"/>
          <w:color w:val="000000"/>
        </w:rPr>
        <w:t xml:space="preserve">    </w:t>
      </w:r>
      <w:r w:rsidR="0006473C" w:rsidRPr="0006473C">
        <w:rPr>
          <w:rFonts w:ascii="Times New Roman" w:eastAsiaTheme="minorEastAsia" w:hAnsi="Times New Roman" w:cs="Times New Roman"/>
          <w:color w:val="000000"/>
        </w:rPr>
        <w:t>nanoCVD-8</w:t>
      </w:r>
      <w:r w:rsidR="00F93448">
        <w:rPr>
          <w:rFonts w:ascii="Times New Roman" w:eastAsiaTheme="minorEastAsia" w:hAnsi="Times New Roman" w:cs="Times New Roman" w:hint="eastAsia"/>
          <w:color w:val="000000"/>
        </w:rPr>
        <w:t>N</w:t>
      </w:r>
      <w:proofErr w:type="gramStart"/>
      <w:r w:rsidR="00F93448">
        <w:rPr>
          <w:rFonts w:ascii="Times New Roman" w:eastAsiaTheme="minorEastAsia" w:hAnsiTheme="minorEastAsia" w:cs="Times New Roman" w:hint="eastAsia"/>
          <w:color w:val="000000"/>
        </w:rPr>
        <w:t>型碳纳米</w:t>
      </w:r>
      <w:proofErr w:type="gramEnd"/>
      <w:r w:rsidR="00F93448">
        <w:rPr>
          <w:rFonts w:ascii="Times New Roman" w:eastAsiaTheme="minorEastAsia" w:hAnsiTheme="minorEastAsia" w:cs="Times New Roman" w:hint="eastAsia"/>
          <w:color w:val="000000"/>
        </w:rPr>
        <w:t>管</w:t>
      </w:r>
      <w:r w:rsidR="0006473C">
        <w:rPr>
          <w:rFonts w:ascii="Times New Roman" w:eastAsiaTheme="minorEastAsia" w:hAnsiTheme="minorEastAsia" w:cs="Times New Roman" w:hint="eastAsia"/>
          <w:color w:val="000000"/>
        </w:rPr>
        <w:t>CVD</w:t>
      </w:r>
      <w:r w:rsidR="0006473C">
        <w:rPr>
          <w:rFonts w:ascii="Times New Roman" w:eastAsiaTheme="minorEastAsia" w:hAnsiTheme="minorEastAsia" w:cs="Times New Roman" w:hint="eastAsia"/>
          <w:color w:val="000000"/>
        </w:rPr>
        <w:t>系统</w:t>
      </w:r>
      <w:r w:rsidR="00AC20BD" w:rsidRPr="00433FA5">
        <w:rPr>
          <w:rFonts w:ascii="Times New Roman" w:eastAsiaTheme="minorEastAsia" w:hAnsiTheme="minorEastAsia" w:cs="Times New Roman"/>
          <w:color w:val="000000"/>
        </w:rPr>
        <w:t>是</w:t>
      </w:r>
      <w:r w:rsidR="00804099" w:rsidRPr="00433FA5">
        <w:rPr>
          <w:rFonts w:ascii="Times New Roman" w:eastAsiaTheme="minorEastAsia" w:hAnsiTheme="minorEastAsia" w:cs="Times New Roman"/>
          <w:color w:val="000000"/>
        </w:rPr>
        <w:t>英国</w:t>
      </w:r>
      <w:r w:rsidR="00AC20BD" w:rsidRPr="00433FA5">
        <w:rPr>
          <w:rFonts w:ascii="Times New Roman" w:eastAsiaTheme="minorEastAsia" w:hAnsi="Times New Roman" w:cs="Times New Roman"/>
          <w:color w:val="000000"/>
        </w:rPr>
        <w:t>MOORFIELD</w:t>
      </w:r>
      <w:r w:rsidR="00AC20BD" w:rsidRPr="00433FA5">
        <w:rPr>
          <w:rFonts w:ascii="Times New Roman" w:eastAsiaTheme="minorEastAsia" w:hAnsiTheme="minorEastAsia" w:cs="Times New Roman"/>
          <w:color w:val="000000"/>
        </w:rPr>
        <w:t>公司</w:t>
      </w:r>
      <w:r w:rsidR="00804099" w:rsidRPr="00433FA5">
        <w:rPr>
          <w:rFonts w:ascii="Times New Roman" w:eastAsiaTheme="minorEastAsia" w:hAnsiTheme="minorEastAsia" w:cs="Times New Roman"/>
          <w:color w:val="000000"/>
        </w:rPr>
        <w:t>与英国曼彻斯特大学</w:t>
      </w:r>
      <w:r w:rsidR="00804099" w:rsidRPr="00433FA5">
        <w:rPr>
          <w:rFonts w:ascii="Times New Roman" w:eastAsiaTheme="minorEastAsia" w:hAnsi="Times New Roman" w:cs="Times New Roman"/>
          <w:color w:val="000000"/>
        </w:rPr>
        <w:t>“</w:t>
      </w:r>
      <w:r w:rsidR="00804099" w:rsidRPr="00433FA5">
        <w:rPr>
          <w:rFonts w:ascii="Times New Roman" w:eastAsiaTheme="minorEastAsia" w:hAnsiTheme="minorEastAsia" w:cs="Times New Roman"/>
          <w:color w:val="000000"/>
        </w:rPr>
        <w:t>诺贝尔奖</w:t>
      </w:r>
      <w:r w:rsidR="00804099" w:rsidRPr="00433FA5">
        <w:rPr>
          <w:rFonts w:ascii="Times New Roman" w:eastAsiaTheme="minorEastAsia" w:hAnsi="Times New Roman" w:cs="Times New Roman"/>
          <w:color w:val="000000"/>
        </w:rPr>
        <w:t>”</w:t>
      </w:r>
      <w:r w:rsidR="00827E1D" w:rsidRPr="00433FA5">
        <w:rPr>
          <w:rFonts w:ascii="Times New Roman" w:eastAsiaTheme="minorEastAsia" w:hAnsiTheme="minorEastAsia" w:cs="Times New Roman"/>
          <w:color w:val="000000"/>
        </w:rPr>
        <w:t>石墨</w:t>
      </w:r>
      <w:proofErr w:type="gramStart"/>
      <w:r w:rsidR="00827E1D" w:rsidRPr="00433FA5">
        <w:rPr>
          <w:rFonts w:ascii="Times New Roman" w:eastAsiaTheme="minorEastAsia" w:hAnsiTheme="minorEastAsia" w:cs="Times New Roman"/>
          <w:color w:val="000000"/>
        </w:rPr>
        <w:t>烯</w:t>
      </w:r>
      <w:proofErr w:type="gramEnd"/>
      <w:r w:rsidR="00804099" w:rsidRPr="00433FA5">
        <w:rPr>
          <w:rFonts w:ascii="Times New Roman" w:eastAsiaTheme="minorEastAsia" w:hAnsiTheme="minorEastAsia" w:cs="Times New Roman"/>
          <w:color w:val="000000"/>
        </w:rPr>
        <w:t>团队共同开发</w:t>
      </w:r>
      <w:r w:rsidR="0006473C">
        <w:rPr>
          <w:rFonts w:ascii="Times New Roman" w:eastAsiaTheme="minorEastAsia" w:hAnsiTheme="minorEastAsia" w:cs="Times New Roman"/>
          <w:color w:val="000000"/>
        </w:rPr>
        <w:t>的一款</w:t>
      </w:r>
      <w:r w:rsidR="0006473C">
        <w:rPr>
          <w:rFonts w:ascii="Times New Roman" w:eastAsiaTheme="minorEastAsia" w:hAnsiTheme="minorEastAsia" w:cs="Times New Roman" w:hint="eastAsia"/>
          <w:color w:val="000000"/>
        </w:rPr>
        <w:t>专门生长高质量</w:t>
      </w:r>
      <w:proofErr w:type="gramStart"/>
      <w:r w:rsidR="00F93448">
        <w:rPr>
          <w:rFonts w:ascii="Times New Roman" w:eastAsiaTheme="minorEastAsia" w:hAnsiTheme="minorEastAsia" w:cs="Times New Roman" w:hint="eastAsia"/>
          <w:color w:val="000000"/>
        </w:rPr>
        <w:t>单壁碳</w:t>
      </w:r>
      <w:proofErr w:type="gramEnd"/>
      <w:r w:rsidR="00F93448">
        <w:rPr>
          <w:rFonts w:ascii="Times New Roman" w:eastAsiaTheme="minorEastAsia" w:hAnsiTheme="minorEastAsia" w:cs="Times New Roman" w:hint="eastAsia"/>
          <w:color w:val="000000"/>
        </w:rPr>
        <w:t>纳米管</w:t>
      </w:r>
      <w:r w:rsidR="0006473C">
        <w:rPr>
          <w:rFonts w:ascii="Times New Roman" w:eastAsiaTheme="minorEastAsia" w:hAnsiTheme="minorEastAsia" w:cs="Times New Roman" w:hint="eastAsia"/>
          <w:color w:val="000000"/>
        </w:rPr>
        <w:t>的科研</w:t>
      </w:r>
      <w:r w:rsidR="00F93448">
        <w:rPr>
          <w:rFonts w:ascii="Times New Roman" w:eastAsiaTheme="minorEastAsia" w:hAnsiTheme="minorEastAsia" w:cs="Times New Roman" w:hint="eastAsia"/>
          <w:color w:val="000000"/>
        </w:rPr>
        <w:t>型桌面式</w:t>
      </w:r>
      <w:r w:rsidR="0006473C">
        <w:rPr>
          <w:rFonts w:ascii="Times New Roman" w:eastAsiaTheme="minorEastAsia" w:hAnsiTheme="minorEastAsia" w:cs="Times New Roman" w:hint="eastAsia"/>
          <w:color w:val="000000"/>
        </w:rPr>
        <w:t>CVD</w:t>
      </w:r>
      <w:r w:rsidR="0006473C">
        <w:rPr>
          <w:rFonts w:ascii="Times New Roman" w:eastAsiaTheme="minorEastAsia" w:hAnsiTheme="minorEastAsia" w:cs="Times New Roman" w:hint="eastAsia"/>
          <w:color w:val="000000"/>
        </w:rPr>
        <w:t>系统</w:t>
      </w:r>
      <w:r w:rsidR="00AC20BD" w:rsidRPr="00433FA5">
        <w:rPr>
          <w:rFonts w:ascii="Times New Roman" w:eastAsiaTheme="minorEastAsia" w:hAnsiTheme="minorEastAsia" w:cs="Times New Roman"/>
          <w:color w:val="000000"/>
        </w:rPr>
        <w:t>，</w:t>
      </w:r>
      <w:r w:rsidR="00804099" w:rsidRPr="00433FA5">
        <w:rPr>
          <w:rFonts w:ascii="Times New Roman" w:eastAsiaTheme="minorEastAsia" w:hAnsiTheme="minorEastAsia" w:cs="Times New Roman"/>
          <w:color w:val="000000"/>
        </w:rPr>
        <w:t>该</w:t>
      </w:r>
      <w:r w:rsidR="0006473C">
        <w:rPr>
          <w:rFonts w:ascii="Times New Roman" w:eastAsiaTheme="minorEastAsia" w:hAnsiTheme="minorEastAsia" w:cs="Times New Roman" w:hint="eastAsia"/>
          <w:color w:val="000000"/>
        </w:rPr>
        <w:t>系统采用国际领先的“冷壁技术”生长</w:t>
      </w:r>
      <w:proofErr w:type="gramStart"/>
      <w:r w:rsidR="00F93448">
        <w:rPr>
          <w:rFonts w:ascii="Times New Roman" w:eastAsiaTheme="minorEastAsia" w:hAnsiTheme="minorEastAsia" w:cs="Times New Roman" w:hint="eastAsia"/>
          <w:color w:val="000000"/>
        </w:rPr>
        <w:t>单壁碳</w:t>
      </w:r>
      <w:proofErr w:type="gramEnd"/>
      <w:r w:rsidR="00F93448">
        <w:rPr>
          <w:rFonts w:ascii="Times New Roman" w:eastAsiaTheme="minorEastAsia" w:hAnsiTheme="minorEastAsia" w:cs="Times New Roman" w:hint="eastAsia"/>
          <w:color w:val="000000"/>
        </w:rPr>
        <w:t>纳米管</w:t>
      </w:r>
      <w:r w:rsidR="00804099" w:rsidRPr="00433FA5">
        <w:rPr>
          <w:rFonts w:ascii="Times New Roman" w:eastAsiaTheme="minorEastAsia" w:hAnsiTheme="minorEastAsia" w:cs="Times New Roman"/>
          <w:color w:val="000000"/>
        </w:rPr>
        <w:t>，</w:t>
      </w:r>
      <w:r w:rsidR="00F93448">
        <w:rPr>
          <w:rFonts w:ascii="Times New Roman" w:eastAsiaTheme="minorEastAsia" w:hAnsiTheme="minorEastAsia" w:cs="Times New Roman" w:hint="eastAsia"/>
          <w:color w:val="000000"/>
        </w:rPr>
        <w:t>典型的直径为</w:t>
      </w:r>
      <w:r w:rsidR="00F93448">
        <w:rPr>
          <w:rFonts w:ascii="Times New Roman" w:eastAsiaTheme="minorEastAsia" w:hAnsiTheme="minorEastAsia" w:cs="Times New Roman" w:hint="eastAsia"/>
          <w:color w:val="000000"/>
        </w:rPr>
        <w:t>0.7-1.2nm</w:t>
      </w:r>
      <w:r w:rsidR="00F93448">
        <w:rPr>
          <w:rFonts w:ascii="Times New Roman" w:eastAsiaTheme="minorEastAsia" w:hAnsiTheme="minorEastAsia" w:cs="Times New Roman" w:hint="eastAsia"/>
          <w:color w:val="000000"/>
        </w:rPr>
        <w:t>，</w:t>
      </w:r>
      <w:r w:rsidR="0006473C">
        <w:rPr>
          <w:rFonts w:ascii="Times New Roman" w:eastAsiaTheme="minorEastAsia" w:hAnsiTheme="minorEastAsia" w:cs="Times New Roman" w:hint="eastAsia"/>
          <w:color w:val="000000"/>
        </w:rPr>
        <w:t>具有生长速度快，质量高，</w:t>
      </w:r>
      <w:r w:rsidR="00F93448">
        <w:rPr>
          <w:rFonts w:ascii="Times New Roman" w:eastAsiaTheme="minorEastAsia" w:hAnsiTheme="minorEastAsia" w:cs="Times New Roman" w:hint="eastAsia"/>
          <w:color w:val="000000"/>
        </w:rPr>
        <w:t>重复性好，</w:t>
      </w:r>
      <w:r w:rsidR="0006473C">
        <w:rPr>
          <w:rFonts w:ascii="Times New Roman" w:eastAsiaTheme="minorEastAsia" w:hAnsiTheme="minorEastAsia" w:cs="Times New Roman" w:hint="eastAsia"/>
          <w:color w:val="000000"/>
        </w:rPr>
        <w:t>耗量少，</w:t>
      </w:r>
      <w:r w:rsidR="0006473C">
        <w:rPr>
          <w:rFonts w:ascii="Times New Roman" w:eastAsiaTheme="minorEastAsia" w:hAnsiTheme="minorEastAsia" w:cs="Times New Roman"/>
          <w:color w:val="000000"/>
        </w:rPr>
        <w:t>无污染</w:t>
      </w:r>
      <w:r w:rsidR="0006473C">
        <w:rPr>
          <w:rFonts w:ascii="Times New Roman" w:eastAsiaTheme="minorEastAsia" w:hAnsiTheme="minorEastAsia" w:cs="Times New Roman" w:hint="eastAsia"/>
          <w:color w:val="000000"/>
        </w:rPr>
        <w:t>的优点</w:t>
      </w:r>
      <w:r w:rsidR="00804099" w:rsidRPr="00433FA5">
        <w:rPr>
          <w:rFonts w:ascii="Times New Roman" w:eastAsiaTheme="minorEastAsia" w:hAnsiTheme="minorEastAsia" w:cs="Times New Roman"/>
          <w:color w:val="000000"/>
        </w:rPr>
        <w:t>，</w:t>
      </w:r>
      <w:r w:rsidR="0006473C">
        <w:rPr>
          <w:rFonts w:ascii="Times New Roman" w:eastAsiaTheme="minorEastAsia" w:hAnsiTheme="minorEastAsia" w:cs="Times New Roman" w:hint="eastAsia"/>
          <w:color w:val="000000"/>
        </w:rPr>
        <w:t>国际</w:t>
      </w:r>
      <w:r w:rsidR="00804099" w:rsidRPr="00433FA5">
        <w:rPr>
          <w:rFonts w:ascii="Times New Roman" w:eastAsiaTheme="minorEastAsia" w:hAnsiTheme="minorEastAsia" w:cs="Times New Roman"/>
          <w:color w:val="000000"/>
        </w:rPr>
        <w:t>有多篇</w:t>
      </w:r>
      <w:r w:rsidR="00804099" w:rsidRPr="00433FA5">
        <w:rPr>
          <w:rFonts w:ascii="Times New Roman" w:eastAsiaTheme="minorEastAsia" w:hAnsi="Times New Roman" w:cs="Times New Roman"/>
          <w:color w:val="000000"/>
        </w:rPr>
        <w:t xml:space="preserve">Science </w:t>
      </w:r>
      <w:r w:rsidR="00804099" w:rsidRPr="00433FA5">
        <w:rPr>
          <w:rFonts w:ascii="Times New Roman" w:eastAsiaTheme="minorEastAsia" w:hAnsiTheme="minorEastAsia" w:cs="Times New Roman"/>
          <w:color w:val="000000"/>
        </w:rPr>
        <w:t>与</w:t>
      </w:r>
      <w:r w:rsidR="00804099" w:rsidRPr="00433FA5">
        <w:rPr>
          <w:rFonts w:ascii="Times New Roman" w:eastAsiaTheme="minorEastAsia" w:hAnsi="Times New Roman" w:cs="Times New Roman"/>
          <w:color w:val="000000"/>
        </w:rPr>
        <w:t>Nature</w:t>
      </w:r>
      <w:r w:rsidR="00804099" w:rsidRPr="00433FA5">
        <w:rPr>
          <w:rFonts w:ascii="Times New Roman" w:eastAsiaTheme="minorEastAsia" w:hAnsiTheme="minorEastAsia" w:cs="Times New Roman"/>
          <w:color w:val="000000"/>
        </w:rPr>
        <w:t>的文章里</w:t>
      </w:r>
      <w:r w:rsidR="0006473C">
        <w:rPr>
          <w:rFonts w:ascii="Times New Roman" w:eastAsiaTheme="minorEastAsia" w:hAnsiTheme="minorEastAsia" w:cs="Times New Roman" w:hint="eastAsia"/>
          <w:color w:val="000000"/>
        </w:rPr>
        <w:t>都</w:t>
      </w:r>
      <w:r w:rsidR="0006473C">
        <w:rPr>
          <w:rFonts w:ascii="Times New Roman" w:eastAsiaTheme="minorEastAsia" w:hAnsiTheme="minorEastAsia" w:cs="Times New Roman"/>
          <w:color w:val="000000"/>
        </w:rPr>
        <w:t>采用了该设备，是</w:t>
      </w:r>
      <w:r w:rsidR="0006473C">
        <w:rPr>
          <w:rFonts w:ascii="Times New Roman" w:eastAsiaTheme="minorEastAsia" w:hAnsiTheme="minorEastAsia" w:cs="Times New Roman" w:hint="eastAsia"/>
          <w:color w:val="000000"/>
        </w:rPr>
        <w:t>制备高质量</w:t>
      </w:r>
      <w:r w:rsidR="00F93448">
        <w:rPr>
          <w:rFonts w:ascii="Times New Roman" w:eastAsiaTheme="minorEastAsia" w:hAnsiTheme="minorEastAsia" w:cs="Times New Roman" w:hint="eastAsia"/>
          <w:color w:val="000000"/>
        </w:rPr>
        <w:t>碳纳米</w:t>
      </w:r>
      <w:proofErr w:type="gramStart"/>
      <w:r w:rsidR="00F93448">
        <w:rPr>
          <w:rFonts w:ascii="Times New Roman" w:eastAsiaTheme="minorEastAsia" w:hAnsiTheme="minorEastAsia" w:cs="Times New Roman" w:hint="eastAsia"/>
          <w:color w:val="000000"/>
        </w:rPr>
        <w:t>管</w:t>
      </w:r>
      <w:r w:rsidR="0006473C">
        <w:rPr>
          <w:rFonts w:ascii="Times New Roman" w:eastAsiaTheme="minorEastAsia" w:hAnsiTheme="minorEastAsia" w:cs="Times New Roman" w:hint="eastAsia"/>
          <w:color w:val="000000"/>
        </w:rPr>
        <w:t>科研</w:t>
      </w:r>
      <w:proofErr w:type="gramEnd"/>
      <w:r w:rsidR="00804099" w:rsidRPr="00433FA5">
        <w:rPr>
          <w:rFonts w:ascii="Times New Roman" w:eastAsiaTheme="minorEastAsia" w:hAnsiTheme="minorEastAsia" w:cs="Times New Roman"/>
          <w:color w:val="000000"/>
        </w:rPr>
        <w:t>用户的理想选择。</w:t>
      </w:r>
    </w:p>
    <w:p w:rsidR="00782F7F" w:rsidRPr="00FC6767" w:rsidRDefault="00782F7F" w:rsidP="00433FA5">
      <w:pPr>
        <w:pStyle w:val="a3"/>
        <w:numPr>
          <w:ilvl w:val="0"/>
          <w:numId w:val="2"/>
        </w:numPr>
        <w:adjustRightInd w:val="0"/>
        <w:snapToGrid w:val="0"/>
        <w:spacing w:before="0" w:beforeAutospacing="0" w:after="0" w:afterAutospacing="0" w:line="360" w:lineRule="auto"/>
        <w:ind w:left="0"/>
        <w:rPr>
          <w:rStyle w:val="a4"/>
          <w:rFonts w:ascii="Times New Roman" w:eastAsiaTheme="minorEastAsia" w:hAnsi="Times New Roman" w:cs="Times New Roman"/>
          <w:bCs w:val="0"/>
          <w:color w:val="000000"/>
        </w:rPr>
      </w:pPr>
      <w:r w:rsidRPr="00FC6767">
        <w:rPr>
          <w:rStyle w:val="a4"/>
          <w:rFonts w:ascii="Times New Roman" w:eastAsiaTheme="minorEastAsia" w:hAnsiTheme="minorEastAsia" w:cs="Times New Roman"/>
          <w:color w:val="000000"/>
        </w:rPr>
        <w:t>产品特性：</w:t>
      </w:r>
    </w:p>
    <w:p w:rsidR="00325A70" w:rsidRDefault="00BF0E74" w:rsidP="009356FA">
      <w:pPr>
        <w:pStyle w:val="a3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102870</wp:posOffset>
            </wp:positionV>
            <wp:extent cx="2124075" cy="1600200"/>
            <wp:effectExtent l="19050" t="0" r="952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-1905</wp:posOffset>
            </wp:positionV>
            <wp:extent cx="3533775" cy="1790700"/>
            <wp:effectExtent l="19050" t="0" r="9525" b="0"/>
            <wp:wrapNone/>
            <wp:docPr id="5" name="图片 3" descr="C:\Users\Administrator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6FA" w:rsidRDefault="009356FA" w:rsidP="00325A70">
      <w:pPr>
        <w:pStyle w:val="a3"/>
        <w:adjustRightInd w:val="0"/>
        <w:snapToGrid w:val="0"/>
        <w:spacing w:before="0" w:beforeAutospacing="0" w:after="0" w:afterAutospacing="0" w:line="360" w:lineRule="auto"/>
        <w:rPr>
          <w:rStyle w:val="a4"/>
          <w:rFonts w:ascii="Times New Roman" w:eastAsiaTheme="minorEastAsia" w:hAnsi="Times New Roman" w:cs="Times New Roman"/>
          <w:b w:val="0"/>
          <w:bCs w:val="0"/>
          <w:color w:val="000000"/>
        </w:rPr>
      </w:pPr>
    </w:p>
    <w:p w:rsidR="009356FA" w:rsidRDefault="009356FA" w:rsidP="00325A70">
      <w:pPr>
        <w:pStyle w:val="a3"/>
        <w:adjustRightInd w:val="0"/>
        <w:snapToGrid w:val="0"/>
        <w:spacing w:before="0" w:beforeAutospacing="0" w:after="0" w:afterAutospacing="0" w:line="360" w:lineRule="auto"/>
        <w:rPr>
          <w:rStyle w:val="a4"/>
          <w:rFonts w:ascii="Times New Roman" w:eastAsiaTheme="minorEastAsia" w:hAnsi="Times New Roman" w:cs="Times New Roman"/>
          <w:b w:val="0"/>
          <w:bCs w:val="0"/>
          <w:color w:val="000000"/>
        </w:rPr>
      </w:pPr>
    </w:p>
    <w:p w:rsidR="009356FA" w:rsidRDefault="009356FA" w:rsidP="00325A70">
      <w:pPr>
        <w:pStyle w:val="a3"/>
        <w:adjustRightInd w:val="0"/>
        <w:snapToGrid w:val="0"/>
        <w:spacing w:before="0" w:beforeAutospacing="0" w:after="0" w:afterAutospacing="0" w:line="360" w:lineRule="auto"/>
        <w:rPr>
          <w:rStyle w:val="a4"/>
          <w:rFonts w:ascii="Times New Roman" w:eastAsiaTheme="minorEastAsia" w:hAnsi="Times New Roman" w:cs="Times New Roman"/>
          <w:b w:val="0"/>
          <w:bCs w:val="0"/>
          <w:color w:val="000000"/>
        </w:rPr>
      </w:pPr>
    </w:p>
    <w:p w:rsidR="009356FA" w:rsidRDefault="009356FA" w:rsidP="00325A70">
      <w:pPr>
        <w:pStyle w:val="a3"/>
        <w:adjustRightInd w:val="0"/>
        <w:snapToGrid w:val="0"/>
        <w:spacing w:before="0" w:beforeAutospacing="0" w:after="0" w:afterAutospacing="0" w:line="360" w:lineRule="auto"/>
        <w:rPr>
          <w:rStyle w:val="a4"/>
          <w:rFonts w:ascii="Times New Roman" w:eastAsiaTheme="minorEastAsia" w:hAnsi="Times New Roman" w:cs="Times New Roman"/>
          <w:b w:val="0"/>
          <w:bCs w:val="0"/>
          <w:color w:val="000000"/>
        </w:rPr>
      </w:pPr>
    </w:p>
    <w:p w:rsidR="009356FA" w:rsidRDefault="009356FA" w:rsidP="00325A70">
      <w:pPr>
        <w:pStyle w:val="a3"/>
        <w:adjustRightInd w:val="0"/>
        <w:snapToGrid w:val="0"/>
        <w:spacing w:before="0" w:beforeAutospacing="0" w:after="0" w:afterAutospacing="0" w:line="360" w:lineRule="auto"/>
        <w:rPr>
          <w:rStyle w:val="a4"/>
          <w:rFonts w:ascii="Times New Roman" w:eastAsiaTheme="minorEastAsia" w:hAnsi="Times New Roman" w:cs="Times New Roman"/>
          <w:b w:val="0"/>
          <w:bCs w:val="0"/>
          <w:color w:val="000000"/>
        </w:rPr>
      </w:pPr>
    </w:p>
    <w:p w:rsidR="00706FEC" w:rsidRPr="00433FA5" w:rsidRDefault="00706FEC" w:rsidP="00325A70">
      <w:pPr>
        <w:pStyle w:val="a3"/>
        <w:adjustRightInd w:val="0"/>
        <w:snapToGrid w:val="0"/>
        <w:spacing w:before="0" w:beforeAutospacing="0" w:after="0" w:afterAutospacing="0" w:line="360" w:lineRule="auto"/>
        <w:rPr>
          <w:rStyle w:val="a4"/>
          <w:rFonts w:ascii="Times New Roman" w:eastAsiaTheme="minorEastAsia" w:hAnsi="Times New Roman" w:cs="Times New Roman"/>
          <w:b w:val="0"/>
          <w:bCs w:val="0"/>
          <w:color w:val="000000"/>
        </w:rPr>
      </w:pPr>
    </w:p>
    <w:p w:rsidR="00957EE9" w:rsidRPr="00706FEC" w:rsidRDefault="00433FA5" w:rsidP="00706FEC">
      <w:pPr>
        <w:pStyle w:val="a3"/>
        <w:adjustRightInd w:val="0"/>
        <w:snapToGrid w:val="0"/>
        <w:spacing w:before="0" w:beforeAutospacing="0" w:after="0" w:afterAutospacing="0" w:line="360" w:lineRule="auto"/>
        <w:rPr>
          <w:rStyle w:val="a4"/>
          <w:rFonts w:ascii="Times New Roman" w:eastAsiaTheme="minorEastAsia" w:hAnsi="Times New Roman" w:cs="Times New Roman"/>
          <w:b w:val="0"/>
          <w:color w:val="000000"/>
        </w:rPr>
      </w:pPr>
      <w:r w:rsidRPr="00706FEC">
        <w:rPr>
          <w:rFonts w:ascii="Times New Roman" w:eastAsiaTheme="minorEastAsia" w:hAnsi="Times New Roman" w:cs="Times New Roman"/>
          <w:color w:val="8D0000"/>
        </w:rPr>
        <w:t xml:space="preserve">• </w:t>
      </w:r>
      <w:r w:rsidR="0006473C" w:rsidRPr="00706FEC">
        <w:rPr>
          <w:rFonts w:ascii="Times New Roman" w:eastAsiaTheme="minorEastAsia" w:hAnsiTheme="minorEastAsia" w:cs="Times New Roman"/>
        </w:rPr>
        <w:t>采用</w:t>
      </w:r>
      <w:r w:rsidR="00944965">
        <w:rPr>
          <w:rFonts w:ascii="Times New Roman" w:eastAsiaTheme="minorEastAsia" w:hAnsiTheme="minorEastAsia" w:cs="Times New Roman" w:hint="eastAsia"/>
        </w:rPr>
        <w:t>专利的</w:t>
      </w:r>
      <w:r w:rsidR="009271FC">
        <w:rPr>
          <w:rFonts w:ascii="Times New Roman" w:eastAsiaTheme="minorEastAsia" w:hAnsi="Times New Roman" w:cs="Times New Roman" w:hint="eastAsia"/>
        </w:rPr>
        <w:t>“</w:t>
      </w:r>
      <w:r w:rsidR="009271FC" w:rsidRPr="00706FEC">
        <w:rPr>
          <w:rFonts w:ascii="Times New Roman" w:eastAsiaTheme="minorEastAsia" w:hAnsiTheme="minorEastAsia" w:cs="Times New Roman"/>
        </w:rPr>
        <w:t>冷壁技术</w:t>
      </w:r>
      <w:r w:rsidR="009271FC">
        <w:rPr>
          <w:rFonts w:ascii="Times New Roman" w:eastAsiaTheme="minorEastAsia" w:hAnsi="Times New Roman" w:cs="Times New Roman" w:hint="eastAsia"/>
        </w:rPr>
        <w:t>”</w:t>
      </w:r>
      <w:r w:rsidR="0006473C" w:rsidRPr="00706FEC">
        <w:rPr>
          <w:rFonts w:ascii="Times New Roman" w:eastAsiaTheme="minorEastAsia" w:hAnsiTheme="minorEastAsia" w:cs="Times New Roman"/>
        </w:rPr>
        <w:t>与独特的加热台设计实现</w:t>
      </w:r>
      <w:proofErr w:type="gramStart"/>
      <w:r w:rsidR="00944965">
        <w:rPr>
          <w:rFonts w:ascii="Times New Roman" w:eastAsiaTheme="minorEastAsia" w:hAnsiTheme="minorEastAsia" w:cs="Times New Roman" w:hint="eastAsia"/>
        </w:rPr>
        <w:t>单壁碳</w:t>
      </w:r>
      <w:proofErr w:type="gramEnd"/>
      <w:r w:rsidR="00944965">
        <w:rPr>
          <w:rFonts w:ascii="Times New Roman" w:eastAsiaTheme="minorEastAsia" w:hAnsiTheme="minorEastAsia" w:cs="Times New Roman" w:hint="eastAsia"/>
        </w:rPr>
        <w:t>纳米管高重复性生长</w:t>
      </w:r>
      <w:r w:rsidR="009356FA" w:rsidRPr="00706FEC">
        <w:rPr>
          <w:rFonts w:ascii="Times New Roman" w:eastAsiaTheme="minorEastAsia" w:hAnsiTheme="minorEastAsia" w:cs="Times New Roman"/>
        </w:rPr>
        <w:t>。</w:t>
      </w:r>
    </w:p>
    <w:p w:rsidR="009271FC" w:rsidRDefault="0006473C" w:rsidP="00706FEC">
      <w:pPr>
        <w:adjustRightInd w:val="0"/>
        <w:snapToGrid w:val="0"/>
        <w:spacing w:line="360" w:lineRule="auto"/>
        <w:rPr>
          <w:rFonts w:ascii="Times New Roman" w:hAnsiTheme="minorEastAsia" w:cs="Times New Roman" w:hint="eastAsia"/>
          <w:sz w:val="24"/>
          <w:szCs w:val="24"/>
        </w:rPr>
      </w:pPr>
      <w:r w:rsidRPr="00706FEC">
        <w:rPr>
          <w:rFonts w:ascii="Times New Roman" w:hAnsi="Times New Roman" w:cs="Times New Roman"/>
          <w:color w:val="8D0000"/>
          <w:sz w:val="24"/>
          <w:szCs w:val="24"/>
        </w:rPr>
        <w:t xml:space="preserve">• </w:t>
      </w:r>
      <w:r w:rsidR="006B3D7F" w:rsidRPr="00706FEC">
        <w:rPr>
          <w:rFonts w:ascii="Times New Roman" w:hAnsiTheme="minorEastAsia" w:cs="Times New Roman"/>
          <w:sz w:val="24"/>
          <w:szCs w:val="24"/>
        </w:rPr>
        <w:t>超紧凑</w:t>
      </w:r>
      <w:r w:rsidR="009271FC">
        <w:rPr>
          <w:rFonts w:ascii="Times New Roman" w:hAnsiTheme="minorEastAsia" w:cs="Times New Roman" w:hint="eastAsia"/>
          <w:sz w:val="24"/>
          <w:szCs w:val="24"/>
        </w:rPr>
        <w:t>的桌面式</w:t>
      </w:r>
      <w:r w:rsidR="006B3D7F" w:rsidRPr="00706FEC">
        <w:rPr>
          <w:rFonts w:ascii="Times New Roman" w:hAnsiTheme="minorEastAsia" w:cs="Times New Roman"/>
          <w:sz w:val="24"/>
          <w:szCs w:val="24"/>
        </w:rPr>
        <w:t>设计</w:t>
      </w:r>
      <w:r w:rsidR="006B3D7F" w:rsidRPr="00706FEC">
        <w:rPr>
          <w:rFonts w:ascii="Times New Roman" w:hAnsi="Times New Roman" w:cs="Times New Roman"/>
          <w:sz w:val="24"/>
          <w:szCs w:val="24"/>
        </w:rPr>
        <w:t> </w:t>
      </w:r>
    </w:p>
    <w:p w:rsidR="006B3D7F" w:rsidRPr="00706FEC" w:rsidRDefault="00325A70" w:rsidP="00706FEC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FEC">
        <w:rPr>
          <w:rFonts w:ascii="Times New Roman" w:hAnsi="Times New Roman" w:cs="Times New Roman"/>
          <w:color w:val="8D0000"/>
          <w:sz w:val="24"/>
          <w:szCs w:val="24"/>
        </w:rPr>
        <w:t>•</w:t>
      </w:r>
      <w:r w:rsidR="00944965">
        <w:rPr>
          <w:rFonts w:ascii="Times New Roman" w:hAnsi="Times New Roman" w:cs="Times New Roman" w:hint="eastAsia"/>
          <w:color w:val="8D0000"/>
          <w:sz w:val="24"/>
          <w:szCs w:val="24"/>
        </w:rPr>
        <w:t xml:space="preserve"> </w:t>
      </w:r>
      <w:r w:rsidR="0006473C" w:rsidRPr="00706FEC">
        <w:rPr>
          <w:rFonts w:ascii="Times New Roman" w:hAnsiTheme="minorEastAsia" w:cs="Times New Roman"/>
          <w:sz w:val="24"/>
          <w:szCs w:val="24"/>
        </w:rPr>
        <w:t>装样简单：采用</w:t>
      </w:r>
      <w:r w:rsidR="006B3D7F" w:rsidRPr="00706FEC">
        <w:rPr>
          <w:rFonts w:ascii="Times New Roman" w:hAnsiTheme="minorEastAsia" w:cs="Times New Roman"/>
          <w:sz w:val="24"/>
          <w:szCs w:val="24"/>
        </w:rPr>
        <w:t>滑竿推拉门与加热台联动组件</w:t>
      </w:r>
    </w:p>
    <w:p w:rsidR="006B3D7F" w:rsidRPr="00706FEC" w:rsidRDefault="00325A70" w:rsidP="00706FEC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FEC">
        <w:rPr>
          <w:rFonts w:ascii="Times New Roman" w:hAnsi="Times New Roman" w:cs="Times New Roman"/>
          <w:color w:val="8D0000"/>
          <w:sz w:val="24"/>
          <w:szCs w:val="24"/>
        </w:rPr>
        <w:t>•</w:t>
      </w:r>
      <w:r w:rsidR="00944965">
        <w:rPr>
          <w:rFonts w:ascii="Times New Roman" w:hAnsi="Times New Roman" w:cs="Times New Roman" w:hint="eastAsia"/>
          <w:color w:val="8D0000"/>
          <w:sz w:val="24"/>
          <w:szCs w:val="24"/>
        </w:rPr>
        <w:t xml:space="preserve"> </w:t>
      </w:r>
      <w:r w:rsidR="006B3D7F" w:rsidRPr="00706FEC">
        <w:rPr>
          <w:rFonts w:ascii="Times New Roman" w:hAnsiTheme="minorEastAsia" w:cs="Times New Roman"/>
          <w:sz w:val="24"/>
          <w:szCs w:val="24"/>
        </w:rPr>
        <w:t>最大样片尺寸：</w:t>
      </w:r>
      <w:r w:rsidR="006B3D7F" w:rsidRPr="00706FEC">
        <w:rPr>
          <w:rFonts w:ascii="Times New Roman" w:hAnsi="Times New Roman" w:cs="Times New Roman"/>
          <w:sz w:val="24"/>
          <w:szCs w:val="24"/>
        </w:rPr>
        <w:t>20</w:t>
      </w:r>
      <w:r w:rsidRPr="00706FEC">
        <w:rPr>
          <w:rFonts w:ascii="Times New Roman" w:hAnsi="Times New Roman" w:cs="Times New Roman"/>
          <w:sz w:val="24"/>
          <w:szCs w:val="24"/>
        </w:rPr>
        <w:t xml:space="preserve"> mm</w:t>
      </w:r>
      <w:r w:rsidR="009271FC" w:rsidRPr="009271FC">
        <w:rPr>
          <w:rFonts w:asciiTheme="minorEastAsia" w:hAnsiTheme="minorEastAsia" w:cs="Times New Roman"/>
          <w:sz w:val="24"/>
          <w:szCs w:val="24"/>
        </w:rPr>
        <w:t>×</w:t>
      </w:r>
      <w:r w:rsidR="006B3D7F" w:rsidRPr="00706FEC">
        <w:rPr>
          <w:rFonts w:ascii="Times New Roman" w:hAnsi="Times New Roman" w:cs="Times New Roman"/>
          <w:sz w:val="24"/>
          <w:szCs w:val="24"/>
        </w:rPr>
        <w:t>40 mm</w:t>
      </w:r>
      <w:r w:rsidR="006B3D7F" w:rsidRPr="00706FEC">
        <w:rPr>
          <w:rFonts w:ascii="Times New Roman" w:hAnsiTheme="minorEastAsia" w:cs="Times New Roman"/>
          <w:sz w:val="24"/>
          <w:szCs w:val="24"/>
        </w:rPr>
        <w:t>；</w:t>
      </w:r>
    </w:p>
    <w:p w:rsidR="006B3D7F" w:rsidRDefault="00325A70" w:rsidP="00706FEC">
      <w:pPr>
        <w:adjustRightInd w:val="0"/>
        <w:snapToGrid w:val="0"/>
        <w:spacing w:line="360" w:lineRule="auto"/>
        <w:rPr>
          <w:rFonts w:ascii="Times New Roman" w:hAnsiTheme="minorEastAsia" w:cs="Times New Roman" w:hint="eastAsia"/>
          <w:sz w:val="24"/>
          <w:szCs w:val="24"/>
        </w:rPr>
      </w:pPr>
      <w:r w:rsidRPr="00706FEC">
        <w:rPr>
          <w:rFonts w:ascii="Times New Roman" w:hAnsi="Times New Roman" w:cs="Times New Roman"/>
          <w:color w:val="8D0000"/>
          <w:sz w:val="24"/>
          <w:szCs w:val="24"/>
        </w:rPr>
        <w:t>•</w:t>
      </w:r>
      <w:r w:rsidR="00944965">
        <w:rPr>
          <w:rFonts w:ascii="Times New Roman" w:hAnsi="Times New Roman" w:cs="Times New Roman" w:hint="eastAsia"/>
          <w:color w:val="8D0000"/>
          <w:sz w:val="24"/>
          <w:szCs w:val="24"/>
        </w:rPr>
        <w:t xml:space="preserve"> </w:t>
      </w:r>
      <w:r w:rsidR="006B3D7F" w:rsidRPr="00706FEC">
        <w:rPr>
          <w:rFonts w:ascii="Times New Roman" w:hAnsiTheme="minorEastAsia" w:cs="Times New Roman"/>
          <w:sz w:val="24"/>
          <w:szCs w:val="24"/>
        </w:rPr>
        <w:t>加热单元：低热载，高加热率，最高温度</w:t>
      </w:r>
      <w:r w:rsidR="006B3D7F" w:rsidRPr="00706FEC">
        <w:rPr>
          <w:rFonts w:ascii="Times New Roman" w:hAnsi="Times New Roman" w:cs="Times New Roman"/>
          <w:sz w:val="24"/>
          <w:szCs w:val="24"/>
        </w:rPr>
        <w:t>1100</w:t>
      </w:r>
      <w:r w:rsidR="00944965">
        <w:rPr>
          <w:rFonts w:ascii="Times New Roman" w:hAnsiTheme="minorEastAsia" w:cs="Times New Roman" w:hint="eastAsia"/>
          <w:sz w:val="24"/>
          <w:szCs w:val="24"/>
        </w:rPr>
        <w:t>℃</w:t>
      </w:r>
      <w:r w:rsidR="006B3D7F" w:rsidRPr="00706FEC">
        <w:rPr>
          <w:rFonts w:ascii="Times New Roman" w:hAnsiTheme="minorEastAsia" w:cs="Times New Roman"/>
          <w:sz w:val="24"/>
          <w:szCs w:val="24"/>
        </w:rPr>
        <w:t>，热电偶温度实时监测温度；</w:t>
      </w:r>
    </w:p>
    <w:p w:rsidR="00944965" w:rsidRPr="00944965" w:rsidRDefault="00944965" w:rsidP="00706FEC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FEC">
        <w:rPr>
          <w:rFonts w:ascii="Times New Roman" w:hAnsi="Times New Roman" w:cs="Times New Roman"/>
          <w:color w:val="8D0000"/>
          <w:sz w:val="24"/>
          <w:szCs w:val="24"/>
        </w:rPr>
        <w:t>•</w:t>
      </w:r>
      <w:r>
        <w:rPr>
          <w:rFonts w:ascii="Times New Roman" w:hAnsi="Times New Roman" w:cs="Times New Roman" w:hint="eastAsia"/>
          <w:color w:val="8D0000"/>
          <w:sz w:val="24"/>
          <w:szCs w:val="24"/>
        </w:rPr>
        <w:t xml:space="preserve"> </w:t>
      </w:r>
      <w:r>
        <w:rPr>
          <w:rFonts w:ascii="Times New Roman" w:hAnsiTheme="minorEastAsia" w:cs="Times New Roman" w:hint="eastAsia"/>
          <w:sz w:val="24"/>
          <w:szCs w:val="24"/>
        </w:rPr>
        <w:t>全自动压力</w:t>
      </w:r>
      <w:r w:rsidRPr="00706FEC">
        <w:rPr>
          <w:rFonts w:ascii="Times New Roman" w:hAnsiTheme="minorEastAsia" w:cs="Times New Roman"/>
          <w:sz w:val="24"/>
          <w:szCs w:val="24"/>
        </w:rPr>
        <w:t>控制；</w:t>
      </w:r>
    </w:p>
    <w:p w:rsidR="006B3D7F" w:rsidRPr="00706FEC" w:rsidRDefault="00325A70" w:rsidP="00706FEC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FEC">
        <w:rPr>
          <w:rFonts w:ascii="Times New Roman" w:hAnsi="Times New Roman" w:cs="Times New Roman"/>
          <w:color w:val="8D0000"/>
          <w:sz w:val="24"/>
          <w:szCs w:val="24"/>
        </w:rPr>
        <w:lastRenderedPageBreak/>
        <w:t>•</w:t>
      </w:r>
      <w:r w:rsidR="00944965">
        <w:rPr>
          <w:rFonts w:ascii="Times New Roman" w:hAnsi="Times New Roman" w:cs="Times New Roman" w:hint="eastAsia"/>
          <w:color w:val="8D0000"/>
          <w:sz w:val="24"/>
          <w:szCs w:val="24"/>
        </w:rPr>
        <w:t xml:space="preserve"> </w:t>
      </w:r>
      <w:r w:rsidR="006B3D7F" w:rsidRPr="00706FEC">
        <w:rPr>
          <w:rFonts w:ascii="Times New Roman" w:hAnsiTheme="minorEastAsia" w:cs="Times New Roman"/>
          <w:sz w:val="24"/>
          <w:szCs w:val="24"/>
        </w:rPr>
        <w:t>三路气体配带</w:t>
      </w:r>
      <w:r w:rsidR="009271FC">
        <w:rPr>
          <w:rFonts w:ascii="Times New Roman" w:hAnsiTheme="minorEastAsia" w:cs="Times New Roman" w:hint="eastAsia"/>
          <w:sz w:val="24"/>
          <w:szCs w:val="24"/>
        </w:rPr>
        <w:t>质量</w:t>
      </w:r>
      <w:r w:rsidR="006B3D7F" w:rsidRPr="00706FEC">
        <w:rPr>
          <w:rFonts w:ascii="Times New Roman" w:hAnsiTheme="minorEastAsia" w:cs="Times New Roman"/>
          <w:sz w:val="24"/>
          <w:szCs w:val="24"/>
        </w:rPr>
        <w:t>流量控制</w:t>
      </w:r>
      <w:r w:rsidR="009271FC">
        <w:rPr>
          <w:rFonts w:ascii="Times New Roman" w:hAnsiTheme="minorEastAsia" w:cs="Times New Roman" w:hint="eastAsia"/>
          <w:sz w:val="24"/>
          <w:szCs w:val="24"/>
        </w:rPr>
        <w:t>装置</w:t>
      </w:r>
      <w:r w:rsidR="00073C34">
        <w:rPr>
          <w:rFonts w:ascii="Times New Roman" w:hAnsiTheme="minorEastAsia" w:cs="Times New Roman" w:hint="eastAsia"/>
          <w:sz w:val="24"/>
          <w:szCs w:val="24"/>
        </w:rPr>
        <w:t>（甲烷，氩气，氢气）</w:t>
      </w:r>
      <w:r w:rsidR="006B3D7F" w:rsidRPr="00706FEC">
        <w:rPr>
          <w:rFonts w:ascii="Times New Roman" w:hAnsiTheme="minorEastAsia" w:cs="Times New Roman"/>
          <w:sz w:val="24"/>
          <w:szCs w:val="24"/>
        </w:rPr>
        <w:t>；</w:t>
      </w:r>
    </w:p>
    <w:p w:rsidR="006B3D7F" w:rsidRPr="00706FEC" w:rsidRDefault="00325A70" w:rsidP="00706FEC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FEC">
        <w:rPr>
          <w:rFonts w:ascii="Times New Roman" w:hAnsi="Times New Roman" w:cs="Times New Roman"/>
          <w:color w:val="8D0000"/>
          <w:sz w:val="24"/>
          <w:szCs w:val="24"/>
        </w:rPr>
        <w:t>•</w:t>
      </w:r>
      <w:r w:rsidR="00944965">
        <w:rPr>
          <w:rFonts w:ascii="Times New Roman" w:hAnsi="Times New Roman" w:cs="Times New Roman" w:hint="eastAsia"/>
          <w:color w:val="8D0000"/>
          <w:sz w:val="24"/>
          <w:szCs w:val="24"/>
        </w:rPr>
        <w:t xml:space="preserve"> </w:t>
      </w:r>
      <w:r w:rsidRPr="00706FEC">
        <w:rPr>
          <w:rFonts w:ascii="Times New Roman" w:hAnsiTheme="minorEastAsia" w:cs="Times New Roman"/>
          <w:sz w:val="24"/>
          <w:szCs w:val="24"/>
        </w:rPr>
        <w:t>生产时间短：</w:t>
      </w:r>
      <w:r w:rsidR="006B3D7F" w:rsidRPr="00706FEC">
        <w:rPr>
          <w:rFonts w:ascii="Times New Roman" w:hAnsiTheme="minorEastAsia" w:cs="Times New Roman"/>
          <w:sz w:val="24"/>
          <w:szCs w:val="24"/>
        </w:rPr>
        <w:t>一次完整生长流程时间小于</w:t>
      </w:r>
      <w:r w:rsidR="006B3D7F" w:rsidRPr="00706FEC">
        <w:rPr>
          <w:rFonts w:ascii="Times New Roman" w:hAnsi="Times New Roman" w:cs="Times New Roman"/>
          <w:sz w:val="24"/>
          <w:szCs w:val="24"/>
        </w:rPr>
        <w:t>30</w:t>
      </w:r>
      <w:r w:rsidR="006B3D7F" w:rsidRPr="00706FEC">
        <w:rPr>
          <w:rFonts w:ascii="Times New Roman" w:hAnsiTheme="minorEastAsia" w:cs="Times New Roman"/>
          <w:sz w:val="24"/>
          <w:szCs w:val="24"/>
        </w:rPr>
        <w:t>分钟；</w:t>
      </w:r>
    </w:p>
    <w:p w:rsidR="006B3D7F" w:rsidRPr="00706FEC" w:rsidRDefault="00325A70" w:rsidP="00706FEC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FEC">
        <w:rPr>
          <w:rFonts w:ascii="Times New Roman" w:hAnsi="Times New Roman" w:cs="Times New Roman"/>
          <w:color w:val="8D0000"/>
          <w:sz w:val="24"/>
          <w:szCs w:val="24"/>
        </w:rPr>
        <w:t xml:space="preserve">• </w:t>
      </w:r>
      <w:r w:rsidRPr="00706FEC">
        <w:rPr>
          <w:rFonts w:ascii="Times New Roman" w:hAnsiTheme="minorEastAsia" w:cs="Times New Roman"/>
          <w:sz w:val="24"/>
          <w:szCs w:val="24"/>
        </w:rPr>
        <w:t>触摸式</w:t>
      </w:r>
      <w:r w:rsidR="006B3D7F" w:rsidRPr="00706FEC">
        <w:rPr>
          <w:rFonts w:ascii="Times New Roman" w:hAnsiTheme="minorEastAsia" w:cs="Times New Roman"/>
          <w:sz w:val="24"/>
          <w:szCs w:val="24"/>
        </w:rPr>
        <w:t>液晶触摸屏界面可自设和存储多达</w:t>
      </w:r>
      <w:r w:rsidR="006B3D7F" w:rsidRPr="00706FEC">
        <w:rPr>
          <w:rFonts w:ascii="Times New Roman" w:hAnsi="Times New Roman" w:cs="Times New Roman"/>
          <w:sz w:val="24"/>
          <w:szCs w:val="24"/>
        </w:rPr>
        <w:t>30</w:t>
      </w:r>
      <w:r w:rsidR="006B3D7F" w:rsidRPr="00706FEC">
        <w:rPr>
          <w:rFonts w:ascii="Times New Roman" w:hAnsiTheme="minorEastAsia" w:cs="Times New Roman"/>
          <w:sz w:val="24"/>
          <w:szCs w:val="24"/>
        </w:rPr>
        <w:t>个生长流程，生长条件精确控制，可重复生成制备</w:t>
      </w:r>
      <w:proofErr w:type="gramStart"/>
      <w:r w:rsidR="00944965">
        <w:rPr>
          <w:rFonts w:ascii="Times New Roman" w:hAnsiTheme="minorEastAsia" w:cs="Times New Roman" w:hint="eastAsia"/>
          <w:sz w:val="24"/>
          <w:szCs w:val="24"/>
        </w:rPr>
        <w:t>单壁碳</w:t>
      </w:r>
      <w:proofErr w:type="gramEnd"/>
      <w:r w:rsidR="00944965">
        <w:rPr>
          <w:rFonts w:ascii="Times New Roman" w:hAnsiTheme="minorEastAsia" w:cs="Times New Roman" w:hint="eastAsia"/>
          <w:sz w:val="24"/>
          <w:szCs w:val="24"/>
        </w:rPr>
        <w:t>纳米管</w:t>
      </w:r>
      <w:r w:rsidR="006B3D7F" w:rsidRPr="00706FEC">
        <w:rPr>
          <w:rFonts w:ascii="Times New Roman" w:hAnsiTheme="minorEastAsia" w:cs="Times New Roman"/>
          <w:sz w:val="24"/>
          <w:szCs w:val="24"/>
        </w:rPr>
        <w:t>；</w:t>
      </w:r>
      <w:r w:rsidR="006B3D7F" w:rsidRPr="00706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D7F" w:rsidRPr="00706FEC" w:rsidRDefault="00325A70" w:rsidP="00706FEC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FEC">
        <w:rPr>
          <w:rFonts w:ascii="Times New Roman" w:hAnsi="Times New Roman" w:cs="Times New Roman"/>
          <w:color w:val="8D0000"/>
          <w:sz w:val="24"/>
          <w:szCs w:val="24"/>
        </w:rPr>
        <w:t xml:space="preserve">• </w:t>
      </w:r>
      <w:r w:rsidR="006B3D7F" w:rsidRPr="00706FEC">
        <w:rPr>
          <w:rFonts w:ascii="Times New Roman" w:hAnsiTheme="minorEastAsia" w:cs="Times New Roman"/>
          <w:sz w:val="24"/>
          <w:szCs w:val="24"/>
        </w:rPr>
        <w:t>联机数据采集，生长流程全自动控制；</w:t>
      </w:r>
      <w:r w:rsidR="006B3D7F" w:rsidRPr="00706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D19" w:rsidRDefault="00325A70" w:rsidP="00944965">
      <w:pPr>
        <w:adjustRightInd w:val="0"/>
        <w:snapToGrid w:val="0"/>
        <w:spacing w:line="360" w:lineRule="auto"/>
        <w:rPr>
          <w:rFonts w:ascii="Times New Roman" w:hAnsiTheme="minorEastAsia" w:cs="Times New Roman" w:hint="eastAsia"/>
          <w:sz w:val="24"/>
          <w:szCs w:val="24"/>
        </w:rPr>
      </w:pPr>
      <w:r w:rsidRPr="00706FEC">
        <w:rPr>
          <w:rFonts w:ascii="Times New Roman" w:hAnsi="Times New Roman" w:cs="Times New Roman"/>
          <w:color w:val="8D0000"/>
          <w:sz w:val="24"/>
          <w:szCs w:val="24"/>
        </w:rPr>
        <w:t xml:space="preserve">• </w:t>
      </w:r>
      <w:r w:rsidR="006B3D7F" w:rsidRPr="00706FEC">
        <w:rPr>
          <w:rFonts w:ascii="Times New Roman" w:hAnsiTheme="minorEastAsia" w:cs="Times New Roman"/>
          <w:sz w:val="24"/>
          <w:szCs w:val="24"/>
        </w:rPr>
        <w:t>系统维护便捷方便，</w:t>
      </w:r>
      <w:r w:rsidRPr="00706FEC">
        <w:rPr>
          <w:rFonts w:ascii="Times New Roman" w:hAnsiTheme="minorEastAsia" w:cs="Times New Roman"/>
          <w:sz w:val="24"/>
          <w:szCs w:val="24"/>
        </w:rPr>
        <w:t>压力、</w:t>
      </w:r>
      <w:r w:rsidR="006B3D7F" w:rsidRPr="00706FEC">
        <w:rPr>
          <w:rFonts w:ascii="Times New Roman" w:hAnsiTheme="minorEastAsia" w:cs="Times New Roman"/>
          <w:sz w:val="24"/>
          <w:szCs w:val="24"/>
        </w:rPr>
        <w:t>气体流量和温度参数连锁确保使用安全。</w:t>
      </w:r>
      <w:bookmarkStart w:id="7" w:name="_GoBack"/>
      <w:bookmarkEnd w:id="7"/>
    </w:p>
    <w:p w:rsidR="00111D19" w:rsidRPr="00FC6767" w:rsidRDefault="00111D19" w:rsidP="00111D19">
      <w:pPr>
        <w:pStyle w:val="a3"/>
        <w:numPr>
          <w:ilvl w:val="0"/>
          <w:numId w:val="5"/>
        </w:numPr>
        <w:adjustRightInd w:val="0"/>
        <w:snapToGrid w:val="0"/>
        <w:spacing w:before="0" w:beforeAutospacing="0" w:after="0" w:afterAutospacing="0" w:line="360" w:lineRule="auto"/>
        <w:ind w:left="0"/>
        <w:rPr>
          <w:rStyle w:val="a4"/>
          <w:rFonts w:ascii="Times New Roman" w:eastAsiaTheme="minorEastAsia" w:hAnsi="Times New Roman" w:cs="Times New Roman"/>
          <w:bCs w:val="0"/>
          <w:color w:val="000000"/>
        </w:rPr>
      </w:pPr>
      <w:r>
        <w:rPr>
          <w:rStyle w:val="a4"/>
          <w:rFonts w:ascii="Times New Roman" w:eastAsiaTheme="minorEastAsia" w:hAnsiTheme="minorEastAsia" w:cs="Times New Roman" w:hint="eastAsia"/>
          <w:color w:val="000000"/>
        </w:rPr>
        <w:t>生产体系</w:t>
      </w:r>
      <w:r w:rsidRPr="00FC6767">
        <w:rPr>
          <w:rStyle w:val="a4"/>
          <w:rFonts w:ascii="Times New Roman" w:eastAsiaTheme="minorEastAsia" w:hAnsiTheme="minorEastAsia" w:cs="Times New Roman"/>
          <w:color w:val="000000"/>
        </w:rPr>
        <w:t>：</w:t>
      </w:r>
    </w:p>
    <w:p w:rsidR="00111D19" w:rsidRDefault="00111D19" w:rsidP="00111D19">
      <w:pPr>
        <w:adjustRightInd w:val="0"/>
        <w:snapToGrid w:val="0"/>
        <w:spacing w:line="360" w:lineRule="auto"/>
        <w:rPr>
          <w:rFonts w:ascii="Times New Roman" w:hAnsiTheme="minorEastAsia" w:cs="Times New Roman" w:hint="eastAsia"/>
          <w:sz w:val="24"/>
          <w:szCs w:val="24"/>
        </w:rPr>
      </w:pPr>
      <w:r w:rsidRPr="00706FEC">
        <w:rPr>
          <w:rFonts w:ascii="Times New Roman" w:hAnsi="Times New Roman" w:cs="Times New Roman"/>
          <w:color w:val="8D0000"/>
          <w:sz w:val="24"/>
          <w:szCs w:val="24"/>
        </w:rPr>
        <w:t xml:space="preserve">• </w:t>
      </w:r>
      <w:r>
        <w:rPr>
          <w:rFonts w:ascii="Times New Roman" w:hAnsiTheme="minorEastAsia" w:cs="Times New Roman" w:hint="eastAsia"/>
          <w:sz w:val="24"/>
          <w:szCs w:val="24"/>
        </w:rPr>
        <w:t>基底：</w:t>
      </w:r>
      <w:r w:rsidRPr="00111D19">
        <w:rPr>
          <w:rFonts w:ascii="Times New Roman" w:hAnsiTheme="minorEastAsia" w:cs="Times New Roman"/>
          <w:sz w:val="24"/>
          <w:szCs w:val="24"/>
        </w:rPr>
        <w:t>SiO</w:t>
      </w:r>
      <w:r w:rsidRPr="00111D19">
        <w:rPr>
          <w:rFonts w:ascii="Times New Roman" w:hAnsiTheme="minorEastAsia" w:cs="Times New Roman"/>
          <w:sz w:val="24"/>
          <w:szCs w:val="24"/>
          <w:vertAlign w:val="subscript"/>
        </w:rPr>
        <w:t>2</w:t>
      </w:r>
      <w:r w:rsidRPr="00111D19">
        <w:rPr>
          <w:rFonts w:ascii="Times New Roman" w:hAnsiTheme="minorEastAsia" w:cs="Times New Roman"/>
          <w:sz w:val="24"/>
          <w:szCs w:val="24"/>
        </w:rPr>
        <w:t>/Si, Al</w:t>
      </w:r>
      <w:r w:rsidRPr="00111D19">
        <w:rPr>
          <w:rFonts w:ascii="Times New Roman" w:hAnsiTheme="minorEastAsia" w:cs="Times New Roman"/>
          <w:sz w:val="24"/>
          <w:szCs w:val="24"/>
          <w:vertAlign w:val="subscript"/>
        </w:rPr>
        <w:t>2</w:t>
      </w:r>
      <w:r w:rsidRPr="00111D19">
        <w:rPr>
          <w:rFonts w:ascii="Times New Roman" w:hAnsiTheme="minorEastAsia" w:cs="Times New Roman"/>
          <w:sz w:val="24"/>
          <w:szCs w:val="24"/>
        </w:rPr>
        <w:t>O</w:t>
      </w:r>
      <w:r w:rsidRPr="00111D19">
        <w:rPr>
          <w:rFonts w:ascii="Times New Roman" w:hAnsiTheme="minorEastAsia" w:cs="Times New Roman"/>
          <w:sz w:val="24"/>
          <w:szCs w:val="24"/>
          <w:vertAlign w:val="subscript"/>
        </w:rPr>
        <w:t>3</w:t>
      </w:r>
      <w:r w:rsidRPr="00111D19">
        <w:rPr>
          <w:rFonts w:ascii="Times New Roman" w:hAnsiTheme="minorEastAsia" w:cs="Times New Roman"/>
          <w:sz w:val="24"/>
          <w:szCs w:val="24"/>
        </w:rPr>
        <w:t>/Si and Si</w:t>
      </w:r>
      <w:r w:rsidRPr="00111D19">
        <w:rPr>
          <w:rFonts w:ascii="Times New Roman" w:hAnsiTheme="minorEastAsia" w:cs="Times New Roman"/>
          <w:sz w:val="24"/>
          <w:szCs w:val="24"/>
          <w:vertAlign w:val="subscript"/>
        </w:rPr>
        <w:t>3</w:t>
      </w:r>
      <w:r w:rsidRPr="00111D19">
        <w:rPr>
          <w:rFonts w:ascii="Times New Roman" w:hAnsiTheme="minorEastAsia" w:cs="Times New Roman"/>
          <w:sz w:val="24"/>
          <w:szCs w:val="24"/>
        </w:rPr>
        <w:t>N</w:t>
      </w:r>
      <w:r w:rsidRPr="00111D19">
        <w:rPr>
          <w:rFonts w:ascii="Times New Roman" w:hAnsiTheme="minorEastAsia" w:cs="Times New Roman"/>
          <w:sz w:val="24"/>
          <w:szCs w:val="24"/>
          <w:vertAlign w:val="subscript"/>
        </w:rPr>
        <w:t>4</w:t>
      </w:r>
    </w:p>
    <w:p w:rsidR="00111D19" w:rsidRDefault="00111D19" w:rsidP="00111D19">
      <w:pPr>
        <w:adjustRightInd w:val="0"/>
        <w:snapToGrid w:val="0"/>
        <w:spacing w:line="360" w:lineRule="auto"/>
        <w:rPr>
          <w:rFonts w:ascii="Times New Roman" w:hAnsiTheme="minorEastAsia" w:cs="Times New Roman" w:hint="eastAsia"/>
          <w:sz w:val="24"/>
          <w:szCs w:val="24"/>
        </w:rPr>
      </w:pPr>
      <w:r w:rsidRPr="00706FEC">
        <w:rPr>
          <w:rFonts w:ascii="Times New Roman" w:hAnsi="Times New Roman" w:cs="Times New Roman"/>
          <w:color w:val="8D0000"/>
          <w:sz w:val="24"/>
          <w:szCs w:val="24"/>
        </w:rPr>
        <w:t xml:space="preserve">• </w:t>
      </w:r>
      <w:r>
        <w:rPr>
          <w:rFonts w:ascii="Times New Roman" w:hAnsiTheme="minorEastAsia" w:cs="Times New Roman" w:hint="eastAsia"/>
          <w:sz w:val="24"/>
          <w:szCs w:val="24"/>
        </w:rPr>
        <w:t>催化剂：</w:t>
      </w:r>
      <w:r w:rsidRPr="00111D19">
        <w:rPr>
          <w:rFonts w:ascii="Times New Roman" w:hAnsiTheme="minorEastAsia" w:cs="Times New Roman"/>
          <w:sz w:val="24"/>
          <w:szCs w:val="24"/>
        </w:rPr>
        <w:t>Fe, Co and Ni, films or dispersed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proofErr w:type="spellStart"/>
      <w:r w:rsidRPr="00111D19">
        <w:rPr>
          <w:rFonts w:ascii="Times New Roman" w:hAnsiTheme="minorEastAsia" w:cs="Times New Roman"/>
          <w:sz w:val="24"/>
          <w:szCs w:val="24"/>
        </w:rPr>
        <w:t>nanoparticles</w:t>
      </w:r>
      <w:proofErr w:type="spellEnd"/>
    </w:p>
    <w:p w:rsidR="008C6884" w:rsidRDefault="00111D19" w:rsidP="00944965">
      <w:pPr>
        <w:adjustRightInd w:val="0"/>
        <w:snapToGrid w:val="0"/>
        <w:spacing w:line="360" w:lineRule="auto"/>
        <w:rPr>
          <w:rFonts w:ascii="Times New Roman" w:hAnsiTheme="minorEastAsia" w:cs="Times New Roman" w:hint="eastAsia"/>
          <w:sz w:val="24"/>
          <w:szCs w:val="24"/>
          <w:vertAlign w:val="subscript"/>
        </w:rPr>
      </w:pPr>
      <w:r w:rsidRPr="00706FEC">
        <w:rPr>
          <w:rFonts w:ascii="Times New Roman" w:hAnsi="Times New Roman" w:cs="Times New Roman"/>
          <w:color w:val="8D0000"/>
          <w:sz w:val="24"/>
          <w:szCs w:val="24"/>
        </w:rPr>
        <w:t xml:space="preserve">• </w:t>
      </w:r>
      <w:r>
        <w:rPr>
          <w:rFonts w:ascii="Times New Roman" w:hAnsiTheme="minorEastAsia" w:cs="Times New Roman" w:hint="eastAsia"/>
          <w:sz w:val="24"/>
          <w:szCs w:val="24"/>
        </w:rPr>
        <w:t>原料：</w:t>
      </w:r>
      <w:r w:rsidRPr="00111D19">
        <w:rPr>
          <w:rFonts w:ascii="Times New Roman" w:hAnsiTheme="minorEastAsia" w:cs="Times New Roman"/>
          <w:sz w:val="24"/>
          <w:szCs w:val="24"/>
        </w:rPr>
        <w:t>Ethanol, CH</w:t>
      </w:r>
      <w:r w:rsidRPr="00111D19">
        <w:rPr>
          <w:rFonts w:ascii="Times New Roman" w:hAnsiTheme="minorEastAsia" w:cs="Times New Roman"/>
          <w:sz w:val="24"/>
          <w:szCs w:val="24"/>
          <w:vertAlign w:val="subscript"/>
        </w:rPr>
        <w:t>4</w:t>
      </w:r>
      <w:r w:rsidRPr="00111D19">
        <w:rPr>
          <w:rFonts w:ascii="Times New Roman" w:hAnsiTheme="minorEastAsia" w:cs="Times New Roman"/>
          <w:sz w:val="24"/>
          <w:szCs w:val="24"/>
        </w:rPr>
        <w:t>, C</w:t>
      </w:r>
      <w:r w:rsidRPr="00111D19">
        <w:rPr>
          <w:rFonts w:ascii="Times New Roman" w:hAnsiTheme="minorEastAsia" w:cs="Times New Roman"/>
          <w:sz w:val="24"/>
          <w:szCs w:val="24"/>
          <w:vertAlign w:val="subscript"/>
        </w:rPr>
        <w:t>2</w:t>
      </w:r>
      <w:r w:rsidRPr="00111D19">
        <w:rPr>
          <w:rFonts w:ascii="Times New Roman" w:hAnsiTheme="minorEastAsia" w:cs="Times New Roman"/>
          <w:sz w:val="24"/>
          <w:szCs w:val="24"/>
        </w:rPr>
        <w:t>H</w:t>
      </w:r>
      <w:r w:rsidRPr="00111D19">
        <w:rPr>
          <w:rFonts w:ascii="Times New Roman" w:hAnsiTheme="minorEastAsia" w:cs="Times New Roman"/>
          <w:sz w:val="24"/>
          <w:szCs w:val="24"/>
          <w:vertAlign w:val="subscript"/>
        </w:rPr>
        <w:t>4</w:t>
      </w:r>
      <w:r w:rsidRPr="00111D19">
        <w:rPr>
          <w:rFonts w:ascii="Times New Roman" w:hAnsiTheme="minorEastAsia" w:cs="Times New Roman"/>
          <w:sz w:val="24"/>
          <w:szCs w:val="24"/>
        </w:rPr>
        <w:t xml:space="preserve"> and C</w:t>
      </w:r>
      <w:r w:rsidRPr="00111D19">
        <w:rPr>
          <w:rFonts w:ascii="Times New Roman" w:hAnsiTheme="minorEastAsia" w:cs="Times New Roman"/>
          <w:sz w:val="24"/>
          <w:szCs w:val="24"/>
          <w:vertAlign w:val="subscript"/>
        </w:rPr>
        <w:t>2</w:t>
      </w:r>
      <w:r w:rsidRPr="00111D19">
        <w:rPr>
          <w:rFonts w:ascii="Times New Roman" w:hAnsiTheme="minorEastAsia" w:cs="Times New Roman"/>
          <w:sz w:val="24"/>
          <w:szCs w:val="24"/>
        </w:rPr>
        <w:t>H</w:t>
      </w:r>
      <w:r w:rsidRPr="00111D19">
        <w:rPr>
          <w:rFonts w:ascii="Times New Roman" w:hAnsiTheme="minorEastAsia" w:cs="Times New Roman"/>
          <w:sz w:val="24"/>
          <w:szCs w:val="24"/>
          <w:vertAlign w:val="subscript"/>
        </w:rPr>
        <w:t>2</w:t>
      </w:r>
    </w:p>
    <w:p w:rsidR="008C6884" w:rsidRDefault="008C6884" w:rsidP="00944965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Theme="minorEastAsia" w:cs="Times New Roman" w:hint="eastAsia"/>
          <w:sz w:val="24"/>
          <w:szCs w:val="24"/>
        </w:rPr>
        <w:t>采用不同的合成工艺</w:t>
      </w:r>
      <w:r w:rsidRPr="00706FEC">
        <w:rPr>
          <w:rFonts w:ascii="Times New Roman" w:hAnsiTheme="minorEastAsia" w:cs="Times New Roman"/>
          <w:sz w:val="24"/>
          <w:szCs w:val="24"/>
        </w:rPr>
        <w:t>统</w:t>
      </w:r>
      <w:r>
        <w:rPr>
          <w:rFonts w:ascii="Times New Roman" w:hAnsiTheme="minorEastAsia" w:cs="Times New Roman" w:hint="eastAsia"/>
          <w:sz w:val="24"/>
          <w:szCs w:val="24"/>
        </w:rPr>
        <w:t>，不同的材料，基底与催化剂，</w:t>
      </w:r>
      <w:r w:rsidRPr="0006473C">
        <w:rPr>
          <w:rFonts w:ascii="Times New Roman" w:hAnsi="Times New Roman" w:cs="Times New Roman"/>
          <w:color w:val="000000"/>
        </w:rPr>
        <w:t>nanoCVD-8</w:t>
      </w:r>
      <w:r>
        <w:rPr>
          <w:rFonts w:ascii="Times New Roman" w:hAnsi="Times New Roman" w:cs="Times New Roman" w:hint="eastAsia"/>
          <w:color w:val="000000"/>
        </w:rPr>
        <w:t>N</w:t>
      </w:r>
      <w:r>
        <w:rPr>
          <w:rFonts w:ascii="Times New Roman" w:hAnsi="Times New Roman" w:cs="Times New Roman" w:hint="eastAsia"/>
          <w:color w:val="000000"/>
        </w:rPr>
        <w:t>可合成的碳纳米管主要有三种形式：</w:t>
      </w:r>
    </w:p>
    <w:p w:rsidR="00BF0E74" w:rsidRDefault="008C6884" w:rsidP="008C6884">
      <w:pPr>
        <w:adjustRightInd w:val="0"/>
        <w:snapToGrid w:val="0"/>
        <w:spacing w:line="360" w:lineRule="auto"/>
        <w:rPr>
          <w:rFonts w:ascii="Times New Roman" w:hAnsiTheme="minorEastAsia" w:cs="Times New Roman" w:hint="eastAsia"/>
          <w:sz w:val="24"/>
          <w:szCs w:val="24"/>
        </w:rPr>
      </w:pPr>
      <w:proofErr w:type="gramStart"/>
      <w:r w:rsidRPr="00706FEC">
        <w:rPr>
          <w:rFonts w:ascii="Times New Roman" w:hAnsi="Times New Roman" w:cs="Times New Roman"/>
          <w:color w:val="8D0000"/>
          <w:sz w:val="24"/>
          <w:szCs w:val="24"/>
        </w:rPr>
        <w:t xml:space="preserve">• </w:t>
      </w:r>
      <w:r w:rsidR="00BF0E74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BF0E74" w:rsidRPr="00BF0E74">
        <w:rPr>
          <w:rFonts w:ascii="Times New Roman" w:hAnsiTheme="minorEastAsia" w:cs="Times New Roman"/>
          <w:sz w:val="24"/>
          <w:szCs w:val="24"/>
        </w:rPr>
        <w:t>Random</w:t>
      </w:r>
      <w:proofErr w:type="gramEnd"/>
      <w:r w:rsidR="00BF0E74" w:rsidRPr="00BF0E74">
        <w:rPr>
          <w:rFonts w:ascii="Times New Roman" w:hAnsiTheme="minorEastAsia" w:cs="Times New Roman"/>
          <w:sz w:val="24"/>
          <w:szCs w:val="24"/>
        </w:rPr>
        <w:t>: Multiply interconnected SWNTs</w:t>
      </w:r>
    </w:p>
    <w:p w:rsidR="008C6884" w:rsidRDefault="008C6884" w:rsidP="008C6884">
      <w:pPr>
        <w:adjustRightInd w:val="0"/>
        <w:snapToGrid w:val="0"/>
        <w:spacing w:line="360" w:lineRule="auto"/>
        <w:rPr>
          <w:rFonts w:ascii="Times New Roman" w:hAnsiTheme="minorEastAsia" w:cs="Times New Roman" w:hint="eastAsia"/>
          <w:sz w:val="24"/>
          <w:szCs w:val="24"/>
        </w:rPr>
      </w:pPr>
      <w:proofErr w:type="gramStart"/>
      <w:r w:rsidRPr="00706FEC">
        <w:rPr>
          <w:rFonts w:ascii="Times New Roman" w:hAnsi="Times New Roman" w:cs="Times New Roman"/>
          <w:color w:val="8D0000"/>
          <w:sz w:val="24"/>
          <w:szCs w:val="24"/>
        </w:rPr>
        <w:t>•</w:t>
      </w:r>
      <w:r w:rsidR="00BF0E74">
        <w:rPr>
          <w:rFonts w:ascii="Times New Roman" w:hAnsi="Times New Roman" w:cs="Times New Roman" w:hint="eastAsia"/>
          <w:color w:val="8D0000"/>
          <w:sz w:val="24"/>
          <w:szCs w:val="24"/>
        </w:rPr>
        <w:t xml:space="preserve"> </w:t>
      </w:r>
      <w:r w:rsidRPr="00706FEC">
        <w:rPr>
          <w:rFonts w:ascii="Times New Roman" w:hAnsi="Times New Roman" w:cs="Times New Roman"/>
          <w:color w:val="8D0000"/>
          <w:sz w:val="24"/>
          <w:szCs w:val="24"/>
        </w:rPr>
        <w:t xml:space="preserve"> </w:t>
      </w:r>
      <w:r w:rsidR="00BF0E74" w:rsidRPr="00BF0E74">
        <w:rPr>
          <w:rFonts w:ascii="Times New Roman" w:hAnsiTheme="minorEastAsia" w:cs="Times New Roman"/>
          <w:sz w:val="24"/>
          <w:szCs w:val="24"/>
        </w:rPr>
        <w:t>Aligned</w:t>
      </w:r>
      <w:proofErr w:type="gramEnd"/>
      <w:r w:rsidR="00BF0E74" w:rsidRPr="00BF0E74">
        <w:rPr>
          <w:rFonts w:ascii="Times New Roman" w:hAnsiTheme="minorEastAsia" w:cs="Times New Roman"/>
          <w:sz w:val="24"/>
          <w:szCs w:val="24"/>
        </w:rPr>
        <w:t xml:space="preserve">: </w:t>
      </w:r>
      <w:proofErr w:type="spellStart"/>
      <w:r w:rsidR="00BF0E74" w:rsidRPr="00BF0E74">
        <w:rPr>
          <w:rFonts w:ascii="Times New Roman" w:hAnsiTheme="minorEastAsia" w:cs="Times New Roman"/>
          <w:sz w:val="24"/>
          <w:szCs w:val="24"/>
        </w:rPr>
        <w:t>Paralell</w:t>
      </w:r>
      <w:proofErr w:type="spellEnd"/>
      <w:r w:rsidR="00BF0E74" w:rsidRPr="00BF0E74">
        <w:rPr>
          <w:rFonts w:ascii="Times New Roman" w:hAnsiTheme="minorEastAsia" w:cs="Times New Roman"/>
          <w:sz w:val="24"/>
          <w:szCs w:val="24"/>
        </w:rPr>
        <w:t xml:space="preserve"> SWNTs</w:t>
      </w:r>
    </w:p>
    <w:p w:rsidR="008C6884" w:rsidRPr="008C6884" w:rsidRDefault="008C6884" w:rsidP="00944965">
      <w:pPr>
        <w:adjustRightInd w:val="0"/>
        <w:snapToGrid w:val="0"/>
        <w:spacing w:line="360" w:lineRule="auto"/>
        <w:rPr>
          <w:rFonts w:ascii="Times New Roman" w:hAnsiTheme="minorEastAsia" w:cs="Times New Roman"/>
          <w:sz w:val="24"/>
          <w:szCs w:val="24"/>
          <w:vertAlign w:val="subscript"/>
        </w:rPr>
      </w:pPr>
      <w:r w:rsidRPr="00706FEC">
        <w:rPr>
          <w:rFonts w:ascii="Times New Roman" w:hAnsi="Times New Roman" w:cs="Times New Roman"/>
          <w:color w:val="8D0000"/>
          <w:sz w:val="24"/>
          <w:szCs w:val="24"/>
        </w:rPr>
        <w:t xml:space="preserve">• </w:t>
      </w:r>
      <w:r w:rsidR="00BF0E74" w:rsidRPr="00BF0E74">
        <w:rPr>
          <w:rFonts w:ascii="Times New Roman" w:hAnsiTheme="minorEastAsia" w:cs="Times New Roman" w:hint="eastAsia"/>
          <w:sz w:val="24"/>
          <w:szCs w:val="24"/>
        </w:rPr>
        <w:t>‘</w:t>
      </w:r>
      <w:r w:rsidR="00BF0E74" w:rsidRPr="00BF0E74">
        <w:rPr>
          <w:rFonts w:ascii="Times New Roman" w:hAnsiTheme="minorEastAsia" w:cs="Times New Roman"/>
          <w:sz w:val="24"/>
          <w:szCs w:val="24"/>
        </w:rPr>
        <w:t>Forests</w:t>
      </w:r>
      <w:r w:rsidR="00BF0E74" w:rsidRPr="00BF0E74">
        <w:rPr>
          <w:rFonts w:ascii="Times New Roman" w:hAnsiTheme="minorEastAsia" w:cs="Times New Roman"/>
          <w:sz w:val="24"/>
          <w:szCs w:val="24"/>
        </w:rPr>
        <w:t>’</w:t>
      </w:r>
      <w:r w:rsidR="00BF0E74" w:rsidRPr="00BF0E74">
        <w:rPr>
          <w:rFonts w:ascii="Times New Roman" w:hAnsiTheme="minorEastAsia" w:cs="Times New Roman"/>
          <w:sz w:val="24"/>
          <w:szCs w:val="24"/>
        </w:rPr>
        <w:t>: Vertically stacked SWNTs</w:t>
      </w:r>
    </w:p>
    <w:p w:rsidR="00706FEC" w:rsidRPr="00FC6767" w:rsidRDefault="00655218" w:rsidP="00655218">
      <w:pPr>
        <w:pStyle w:val="a3"/>
        <w:numPr>
          <w:ilvl w:val="0"/>
          <w:numId w:val="5"/>
        </w:numPr>
        <w:adjustRightInd w:val="0"/>
        <w:snapToGrid w:val="0"/>
        <w:spacing w:before="0" w:beforeAutospacing="0" w:after="0" w:afterAutospacing="0" w:line="360" w:lineRule="auto"/>
        <w:ind w:left="0"/>
        <w:rPr>
          <w:rStyle w:val="a4"/>
          <w:rFonts w:ascii="Times New Roman" w:eastAsiaTheme="minorEastAsia" w:hAnsi="Times New Roman" w:cs="Times New Roman"/>
          <w:bCs w:val="0"/>
          <w:color w:val="000000"/>
        </w:rPr>
      </w:pPr>
      <w:r w:rsidRPr="00FC6767">
        <w:rPr>
          <w:rStyle w:val="a4"/>
          <w:rFonts w:ascii="Times New Roman" w:eastAsiaTheme="minorEastAsia" w:hAnsiTheme="minorEastAsia" w:cs="Times New Roman" w:hint="eastAsia"/>
          <w:color w:val="000000"/>
        </w:rPr>
        <w:t>实例</w:t>
      </w:r>
      <w:r w:rsidRPr="00FC6767">
        <w:rPr>
          <w:rStyle w:val="a4"/>
          <w:rFonts w:ascii="Times New Roman" w:eastAsiaTheme="minorEastAsia" w:hAnsiTheme="minorEastAsia" w:cs="Times New Roman"/>
          <w:color w:val="000000"/>
        </w:rPr>
        <w:t>：</w:t>
      </w:r>
    </w:p>
    <w:p w:rsidR="00706FEC" w:rsidRDefault="00111D19" w:rsidP="00706FEC">
      <w:pPr>
        <w:pStyle w:val="a3"/>
        <w:adjustRightInd w:val="0"/>
        <w:snapToGrid w:val="0"/>
        <w:spacing w:before="0" w:beforeAutospacing="0" w:after="0" w:afterAutospacing="0" w:line="360" w:lineRule="auto"/>
        <w:rPr>
          <w:rStyle w:val="a4"/>
          <w:rFonts w:ascii="Times New Roman" w:eastAsiaTheme="minorEastAsia" w:hAnsiTheme="minorEastAsia" w:cs="Times New Roman"/>
          <w:b w:val="0"/>
          <w:color w:val="000000"/>
        </w:rPr>
      </w:pPr>
      <w:r>
        <w:rPr>
          <w:rFonts w:ascii="Times New Roman" w:eastAsiaTheme="minorEastAsia" w:hAnsiTheme="minorEastAsia" w:cs="Times New Roman"/>
          <w:bCs/>
          <w:noProof/>
          <w:color w:val="000000"/>
        </w:rPr>
        <w:drawing>
          <wp:inline distT="0" distB="0" distL="0" distR="0">
            <wp:extent cx="5273699" cy="2200275"/>
            <wp:effectExtent l="19050" t="0" r="3151" b="0"/>
            <wp:docPr id="3" name="图片 2" descr="C:\Users\ADMINI~1\AppData\Local\Temp\15811589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81158940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767" w:rsidRPr="009271FC" w:rsidRDefault="00111D19" w:rsidP="009271FC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drawing>
          <wp:inline distT="0" distB="0" distL="0" distR="0">
            <wp:extent cx="5274310" cy="1895475"/>
            <wp:effectExtent l="19050" t="0" r="2540" b="0"/>
            <wp:docPr id="4" name="图片 3" descr="C:\Users\ADMINI~1\AppData\Local\Temp\15811589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81158981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767" w:rsidRPr="009271FC" w:rsidSect="00375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F7" w:rsidRDefault="00125CF7" w:rsidP="006B3D7F">
      <w:r>
        <w:separator/>
      </w:r>
    </w:p>
  </w:endnote>
  <w:endnote w:type="continuationSeparator" w:id="0">
    <w:p w:rsidR="00125CF7" w:rsidRDefault="00125CF7" w:rsidP="006B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F7" w:rsidRDefault="00125CF7" w:rsidP="006B3D7F">
      <w:r>
        <w:separator/>
      </w:r>
    </w:p>
  </w:footnote>
  <w:footnote w:type="continuationSeparator" w:id="0">
    <w:p w:rsidR="00125CF7" w:rsidRDefault="00125CF7" w:rsidP="006B3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AE8"/>
    <w:multiLevelType w:val="multilevel"/>
    <w:tmpl w:val="F112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17651"/>
    <w:multiLevelType w:val="multilevel"/>
    <w:tmpl w:val="B7667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549FD"/>
    <w:multiLevelType w:val="multilevel"/>
    <w:tmpl w:val="5922F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91635"/>
    <w:multiLevelType w:val="multilevel"/>
    <w:tmpl w:val="2FAAE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44643"/>
    <w:multiLevelType w:val="multilevel"/>
    <w:tmpl w:val="660E9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F7F"/>
    <w:rsid w:val="0006473C"/>
    <w:rsid w:val="00073C34"/>
    <w:rsid w:val="0009022E"/>
    <w:rsid w:val="00111D19"/>
    <w:rsid w:val="00125CF7"/>
    <w:rsid w:val="00196023"/>
    <w:rsid w:val="002647C3"/>
    <w:rsid w:val="00287F19"/>
    <w:rsid w:val="00325A70"/>
    <w:rsid w:val="00375C5C"/>
    <w:rsid w:val="003E5C89"/>
    <w:rsid w:val="004202EF"/>
    <w:rsid w:val="00433FA5"/>
    <w:rsid w:val="004B2169"/>
    <w:rsid w:val="005C19C7"/>
    <w:rsid w:val="00640E4E"/>
    <w:rsid w:val="00644063"/>
    <w:rsid w:val="00655218"/>
    <w:rsid w:val="006B3D7F"/>
    <w:rsid w:val="00706FEC"/>
    <w:rsid w:val="00782F7F"/>
    <w:rsid w:val="00793E14"/>
    <w:rsid w:val="007B4C50"/>
    <w:rsid w:val="00804099"/>
    <w:rsid w:val="00827E1D"/>
    <w:rsid w:val="008651EC"/>
    <w:rsid w:val="008C6884"/>
    <w:rsid w:val="009271FC"/>
    <w:rsid w:val="009356FA"/>
    <w:rsid w:val="00944965"/>
    <w:rsid w:val="00957EE9"/>
    <w:rsid w:val="009A7D10"/>
    <w:rsid w:val="009E122C"/>
    <w:rsid w:val="00AC20BD"/>
    <w:rsid w:val="00AF1372"/>
    <w:rsid w:val="00B94F77"/>
    <w:rsid w:val="00BF0E74"/>
    <w:rsid w:val="00EC1C94"/>
    <w:rsid w:val="00F91398"/>
    <w:rsid w:val="00F93448"/>
    <w:rsid w:val="00FC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94F7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94F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F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2F7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82F7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82F7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94F7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94F77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B94F77"/>
    <w:rPr>
      <w:color w:val="0000FF"/>
      <w:u w:val="single"/>
    </w:rPr>
  </w:style>
  <w:style w:type="character" w:customStyle="1" w:styleId="elementor-post-date">
    <w:name w:val="elementor-post-date"/>
    <w:basedOn w:val="a0"/>
    <w:rsid w:val="00B94F77"/>
  </w:style>
  <w:style w:type="paragraph" w:styleId="a7">
    <w:name w:val="header"/>
    <w:basedOn w:val="a"/>
    <w:link w:val="Char0"/>
    <w:uiPriority w:val="99"/>
    <w:semiHidden/>
    <w:unhideWhenUsed/>
    <w:rsid w:val="006B3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B3D7F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B3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B3D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25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9766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1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3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31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85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79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9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1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53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78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24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1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1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2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2019-12-22T02:55:00Z</dcterms:created>
  <dcterms:modified xsi:type="dcterms:W3CDTF">2020-02-08T12:14:00Z</dcterms:modified>
</cp:coreProperties>
</file>