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3"/>
        <w:rPr>
          <w:rFonts w:ascii="Times New Roman"/>
          <w:sz w:val="27"/>
        </w:rPr>
      </w:pPr>
    </w:p>
    <w:p>
      <w:pPr>
        <w:spacing w:before="226" w:line="278" w:lineRule="auto"/>
        <w:ind w:left="720" w:right="1337" w:firstLine="0"/>
        <w:jc w:val="center"/>
        <w:rPr>
          <w:b/>
          <w:sz w:val="72"/>
          <w:szCs w:val="21"/>
        </w:rPr>
      </w:pPr>
      <w:r>
        <w:rPr>
          <w:b/>
          <w:w w:val="95"/>
          <w:sz w:val="72"/>
          <w:szCs w:val="21"/>
        </w:rPr>
        <w:t>温湿度</w:t>
      </w:r>
      <w:r>
        <w:rPr>
          <w:rFonts w:hint="eastAsia"/>
          <w:b/>
          <w:w w:val="95"/>
          <w:sz w:val="72"/>
          <w:szCs w:val="21"/>
          <w:lang w:eastAsia="zh-CN"/>
        </w:rPr>
        <w:t>传感</w:t>
      </w:r>
      <w:r>
        <w:rPr>
          <w:b/>
          <w:sz w:val="72"/>
          <w:szCs w:val="21"/>
        </w:rPr>
        <w:t>器用户手册</w:t>
      </w:r>
    </w:p>
    <w:p>
      <w:pPr>
        <w:spacing w:before="0" w:line="1075" w:lineRule="exact"/>
        <w:ind w:left="715" w:right="1337" w:firstLine="0"/>
        <w:jc w:val="center"/>
        <w:rPr>
          <w:b/>
          <w:sz w:val="72"/>
          <w:szCs w:val="21"/>
        </w:rPr>
      </w:pPr>
      <w:r>
        <w:rPr>
          <w:b/>
          <w:sz w:val="72"/>
          <w:szCs w:val="21"/>
        </w:rPr>
        <w:t>（</w:t>
      </w:r>
      <w:r>
        <w:rPr>
          <w:rFonts w:ascii="Times New Roman" w:eastAsia="Times New Roman"/>
          <w:b/>
          <w:sz w:val="72"/>
          <w:szCs w:val="21"/>
        </w:rPr>
        <w:t xml:space="preserve">485 </w:t>
      </w:r>
      <w:r>
        <w:rPr>
          <w:b/>
          <w:sz w:val="72"/>
          <w:szCs w:val="21"/>
        </w:rPr>
        <w:t>型）</w:t>
      </w:r>
    </w:p>
    <w:p>
      <w:pPr>
        <w:pStyle w:val="5"/>
        <w:rPr>
          <w:b/>
          <w:sz w:val="92"/>
        </w:rPr>
      </w:pPr>
    </w:p>
    <w:p>
      <w:pPr>
        <w:pStyle w:val="5"/>
        <w:rPr>
          <w:b/>
          <w:sz w:val="92"/>
        </w:rPr>
      </w:pPr>
    </w:p>
    <w:p>
      <w:pPr>
        <w:pStyle w:val="5"/>
        <w:spacing w:before="6"/>
        <w:rPr>
          <w:b/>
          <w:sz w:val="123"/>
        </w:rPr>
      </w:pPr>
    </w:p>
    <w:p>
      <w:pPr>
        <w:spacing w:before="0"/>
        <w:ind w:left="0" w:right="978" w:firstLine="0"/>
        <w:jc w:val="right"/>
        <w:rPr>
          <w:rFonts w:hint="default" w:ascii="Times New Roman" w:eastAsia="宋体"/>
          <w:sz w:val="30"/>
          <w:lang w:val="en-US" w:eastAsia="zh-CN"/>
        </w:rPr>
      </w:pPr>
      <w:r>
        <w:rPr>
          <w:sz w:val="30"/>
        </w:rPr>
        <w:t>文档版本：</w:t>
      </w:r>
      <w:r>
        <w:rPr>
          <w:rFonts w:ascii="Times New Roman" w:eastAsia="Times New Roman"/>
          <w:sz w:val="30"/>
        </w:rPr>
        <w:t>V</w:t>
      </w:r>
      <w:r>
        <w:rPr>
          <w:rFonts w:hint="eastAsia" w:ascii="Times New Roman"/>
          <w:sz w:val="30"/>
          <w:lang w:val="en-US" w:eastAsia="zh-CN"/>
        </w:rPr>
        <w:t>1.5</w:t>
      </w:r>
    </w:p>
    <w:p>
      <w:pPr>
        <w:spacing w:after="0"/>
        <w:jc w:val="right"/>
        <w:rPr>
          <w:rFonts w:ascii="Times New Roman" w:eastAsia="Times New Roman"/>
          <w:sz w:val="30"/>
        </w:rPr>
        <w:sectPr>
          <w:headerReference r:id="rId3" w:type="default"/>
          <w:footerReference r:id="rId4" w:type="default"/>
          <w:type w:val="continuous"/>
          <w:pgSz w:w="11910" w:h="16840"/>
          <w:pgMar w:top="1400" w:right="820" w:bottom="1480" w:left="1440" w:header="871" w:footer="1285" w:gutter="0"/>
          <w:pgNumType w:start="1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</w:pPr>
    </w:p>
    <w:p>
      <w:pPr>
        <w:spacing w:after="0"/>
        <w:rPr>
          <w:rFonts w:hint="eastAsia" w:ascii="Times New Roman" w:eastAsia="宋体"/>
          <w:sz w:val="27"/>
          <w:lang w:eastAsia="zh-CN"/>
        </w:rPr>
      </w:pPr>
      <w:r>
        <w:rPr>
          <w:rFonts w:hint="eastAsia" w:ascii="Times New Roman" w:eastAsia="宋体"/>
          <w:sz w:val="27"/>
          <w:lang w:eastAsia="zh-CN"/>
        </w:rPr>
        <w:drawing>
          <wp:inline distT="0" distB="0" distL="114300" distR="114300">
            <wp:extent cx="2562225" cy="3001645"/>
            <wp:effectExtent l="0" t="0" r="13335" b="635"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rFonts w:hint="eastAsia" w:ascii="Times New Roman" w:eastAsia="宋体"/>
          <w:sz w:val="27"/>
          <w:lang w:eastAsia="zh-CN"/>
        </w:rPr>
      </w:pPr>
    </w:p>
    <w:p>
      <w:pPr>
        <w:spacing w:after="0"/>
        <w:rPr>
          <w:rFonts w:hint="eastAsia" w:ascii="Times New Roman" w:eastAsia="宋体"/>
          <w:sz w:val="27"/>
          <w:lang w:eastAsia="zh-CN"/>
        </w:rPr>
      </w:pPr>
    </w:p>
    <w:p>
      <w:pPr>
        <w:spacing w:after="0"/>
        <w:rPr>
          <w:rFonts w:hint="eastAsia" w:ascii="Times New Roman" w:eastAsia="宋体"/>
          <w:sz w:val="27"/>
          <w:lang w:eastAsia="zh-CN"/>
        </w:rPr>
      </w:pPr>
    </w:p>
    <w:p>
      <w:pPr>
        <w:spacing w:after="0"/>
        <w:rPr>
          <w:rFonts w:hint="eastAsia" w:ascii="Times New Roman" w:eastAsia="宋体"/>
          <w:sz w:val="27"/>
          <w:lang w:eastAsia="zh-CN"/>
        </w:rPr>
      </w:pPr>
    </w:p>
    <w:p>
      <w:pPr>
        <w:spacing w:after="0"/>
        <w:rPr>
          <w:rFonts w:ascii="Times New Roman"/>
          <w:sz w:val="27"/>
        </w:rPr>
        <w:sectPr>
          <w:pgSz w:w="11910" w:h="16840"/>
          <w:pgMar w:top="1400" w:right="820" w:bottom="1480" w:left="1440" w:header="871" w:footer="1285" w:gutter="0"/>
        </w:sectPr>
      </w:pPr>
      <w:r>
        <w:rPr>
          <w:sz w:val="20"/>
        </w:rPr>
        <w:drawing>
          <wp:inline distT="0" distB="0" distL="0" distR="0">
            <wp:extent cx="3710305" cy="3517900"/>
            <wp:effectExtent l="0" t="0" r="8255" b="254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0305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76"/>
        <w:ind w:left="718" w:right="1337"/>
        <w:jc w:val="center"/>
      </w:pPr>
      <w:bookmarkStart w:id="0" w:name="_bookmark0"/>
      <w:bookmarkEnd w:id="0"/>
      <w:bookmarkStart w:id="1" w:name="1. 产品介绍"/>
      <w:bookmarkEnd w:id="1"/>
      <w:r>
        <w:t>目录</w:t>
      </w:r>
    </w:p>
    <w:sdt>
      <w:sdtPr>
        <w:id w:val="0"/>
        <w:docPartObj>
          <w:docPartGallery w:val="Table of Contents"/>
          <w:docPartUnique/>
        </w:docPartObj>
      </w:sdtPr>
      <w:sdtContent>
        <w:p>
          <w:pPr>
            <w:pStyle w:val="7"/>
            <w:numPr>
              <w:ilvl w:val="0"/>
              <w:numId w:val="1"/>
            </w:numPr>
            <w:tabs>
              <w:tab w:val="left" w:pos="1042"/>
              <w:tab w:val="right" w:leader="dot" w:pos="8666"/>
            </w:tabs>
            <w:spacing w:before="46" w:after="0" w:line="240" w:lineRule="auto"/>
            <w:ind w:left="1041" w:right="0" w:hanging="262"/>
            <w:jc w:val="lef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t>产品介绍</w:t>
          </w:r>
          <w:r>
            <w:tab/>
          </w:r>
          <w:r>
            <w:rPr>
              <w:rFonts w:ascii="Calibri" w:eastAsia="Calibri"/>
            </w:rPr>
            <w:t>4</w:t>
          </w:r>
          <w:r>
            <w:rPr>
              <w:rFonts w:ascii="Calibri" w:eastAsia="Calibri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1515"/>
              <w:tab w:val="right" w:leader="dot" w:pos="8666"/>
            </w:tabs>
            <w:spacing w:before="42" w:after="0" w:line="240" w:lineRule="auto"/>
            <w:ind w:left="1514" w:right="0" w:hanging="315"/>
            <w:jc w:val="lef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产品概述</w:t>
          </w:r>
          <w:r>
            <w:tab/>
          </w:r>
          <w:r>
            <w:rPr>
              <w:rFonts w:ascii="Calibri" w:eastAsia="Calibri"/>
            </w:rPr>
            <w:t>4</w:t>
          </w:r>
          <w:r>
            <w:rPr>
              <w:rFonts w:ascii="Calibri" w:eastAsia="Calibri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1515"/>
              <w:tab w:val="right" w:leader="dot" w:pos="8666"/>
            </w:tabs>
            <w:spacing w:before="43" w:after="0" w:line="240" w:lineRule="auto"/>
            <w:ind w:left="1514" w:right="0" w:hanging="315"/>
            <w:jc w:val="lef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功能特点</w:t>
          </w:r>
          <w:r>
            <w:tab/>
          </w:r>
          <w:r>
            <w:rPr>
              <w:rFonts w:ascii="Calibri" w:eastAsia="Calibri"/>
            </w:rPr>
            <w:t>4</w:t>
          </w:r>
          <w:r>
            <w:rPr>
              <w:rFonts w:ascii="Calibri" w:eastAsia="Calibri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1515"/>
              <w:tab w:val="right" w:leader="dot" w:pos="8666"/>
            </w:tabs>
            <w:spacing w:before="43" w:after="0" w:line="240" w:lineRule="auto"/>
            <w:ind w:left="1514" w:right="0" w:hanging="315"/>
            <w:jc w:val="lef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t>主要技术参数</w:t>
          </w:r>
          <w:r>
            <w:tab/>
          </w:r>
          <w:r>
            <w:rPr>
              <w:rFonts w:ascii="Calibri" w:eastAsia="Calibri"/>
            </w:rPr>
            <w:t>4</w:t>
          </w:r>
          <w:r>
            <w:rPr>
              <w:rFonts w:ascii="Calibri" w:eastAsia="Calibri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1515"/>
              <w:tab w:val="right" w:leader="dot" w:pos="8666"/>
            </w:tabs>
            <w:spacing w:before="43" w:after="0" w:line="240" w:lineRule="auto"/>
            <w:ind w:left="1514" w:right="0" w:hanging="315"/>
            <w:jc w:val="left"/>
            <w:rPr>
              <w:rFonts w:ascii="Calibri" w:eastAsia="Calibri"/>
            </w:rPr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系统框架</w:t>
          </w:r>
          <w:r>
            <w:tab/>
          </w:r>
          <w:r>
            <w:rPr>
              <w:rFonts w:ascii="Calibri" w:eastAsia="Calibri"/>
            </w:rPr>
            <w:t>5</w:t>
          </w:r>
          <w:r>
            <w:rPr>
              <w:rFonts w:ascii="Calibri" w:eastAsia="Calibri"/>
            </w:rPr>
            <w:fldChar w:fldCharType="end"/>
          </w:r>
        </w:p>
        <w:p>
          <w:pPr>
            <w:pStyle w:val="7"/>
            <w:numPr>
              <w:ilvl w:val="0"/>
              <w:numId w:val="1"/>
            </w:numPr>
            <w:tabs>
              <w:tab w:val="left" w:pos="1096"/>
              <w:tab w:val="right" w:leader="dot" w:pos="8666"/>
            </w:tabs>
            <w:spacing w:before="43" w:after="0" w:line="240" w:lineRule="auto"/>
            <w:ind w:left="1095" w:right="0" w:hanging="316"/>
            <w:jc w:val="left"/>
            <w:rPr>
              <w:rFonts w:ascii="Calibri" w:eastAsia="Calibri"/>
              <w:sz w:val="19"/>
            </w:rPr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设备安装说明</w:t>
          </w:r>
          <w:r>
            <w:tab/>
          </w:r>
          <w:r>
            <w:rPr>
              <w:rFonts w:ascii="Calibri" w:eastAsia="Calibri"/>
            </w:rPr>
            <w:t>7</w:t>
          </w:r>
          <w:r>
            <w:rPr>
              <w:rFonts w:ascii="Calibri" w:eastAsia="Calibri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1515"/>
              <w:tab w:val="right" w:leader="dot" w:pos="8666"/>
            </w:tabs>
            <w:spacing w:before="43" w:after="0" w:line="240" w:lineRule="auto"/>
            <w:ind w:left="1514" w:right="0" w:hanging="315"/>
            <w:jc w:val="lef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t>设备安装前检查</w:t>
          </w:r>
          <w:r>
            <w:tab/>
          </w:r>
          <w:r>
            <w:rPr>
              <w:rFonts w:ascii="Calibri" w:eastAsia="Calibri"/>
            </w:rPr>
            <w:t>7</w:t>
          </w:r>
          <w:r>
            <w:rPr>
              <w:rFonts w:ascii="Calibri" w:eastAsia="Calibri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1568"/>
              <w:tab w:val="right" w:leader="dot" w:pos="8666"/>
            </w:tabs>
            <w:spacing w:before="43" w:after="0" w:line="240" w:lineRule="auto"/>
            <w:ind w:left="1567" w:right="0" w:hanging="368"/>
            <w:jc w:val="lef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t>安装方式</w:t>
          </w:r>
          <w:r>
            <w:tab/>
          </w:r>
          <w:r>
            <w:rPr>
              <w:rFonts w:ascii="Calibri" w:eastAsia="Calibri"/>
            </w:rPr>
            <w:t>8</w:t>
          </w:r>
          <w:r>
            <w:rPr>
              <w:rFonts w:ascii="Calibri" w:eastAsia="Calibri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1517"/>
              <w:tab w:val="right" w:leader="dot" w:pos="8666"/>
            </w:tabs>
            <w:spacing w:before="43" w:after="0" w:line="240" w:lineRule="auto"/>
            <w:ind w:left="1516" w:right="0" w:hanging="317"/>
            <w:jc w:val="left"/>
            <w:rPr>
              <w:rFonts w:ascii="Calibri" w:eastAsia="Calibri"/>
            </w:rPr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t>接线说明</w:t>
          </w:r>
          <w:r>
            <w:tab/>
          </w:r>
          <w:r>
            <w:rPr>
              <w:rFonts w:ascii="Calibri" w:eastAsia="Calibri"/>
            </w:rPr>
            <w:t>8</w:t>
          </w:r>
          <w:r>
            <w:rPr>
              <w:rFonts w:ascii="Calibri" w:eastAsia="Calibri"/>
            </w:rPr>
            <w:fldChar w:fldCharType="end"/>
          </w:r>
        </w:p>
        <w:p>
          <w:pPr>
            <w:pStyle w:val="8"/>
            <w:numPr>
              <w:ilvl w:val="0"/>
              <w:numId w:val="1"/>
            </w:numPr>
            <w:tabs>
              <w:tab w:val="left" w:pos="1044"/>
              <w:tab w:val="right" w:leader="dot" w:pos="8666"/>
            </w:tabs>
            <w:spacing w:before="43" w:after="0" w:line="240" w:lineRule="auto"/>
            <w:ind w:left="1044" w:right="0" w:hanging="264"/>
            <w:jc w:val="left"/>
            <w:rPr>
              <w:rFonts w:ascii="Calibri" w:eastAsia="Calibri"/>
            </w:rPr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t>配置软件安装及使用</w:t>
          </w:r>
          <w:r>
            <w:tab/>
          </w:r>
          <w:r>
            <w:rPr>
              <w:rFonts w:ascii="Calibri" w:eastAsia="Calibri"/>
            </w:rPr>
            <w:t>9</w:t>
          </w:r>
          <w:r>
            <w:rPr>
              <w:rFonts w:ascii="Calibri" w:eastAsia="Calibri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1570"/>
              <w:tab w:val="right" w:leader="dot" w:pos="8664"/>
            </w:tabs>
            <w:spacing w:before="43" w:after="0" w:line="240" w:lineRule="auto"/>
            <w:ind w:left="1569" w:right="0" w:hanging="370"/>
            <w:jc w:val="left"/>
            <w:rPr>
              <w:rFonts w:ascii="Calibri" w:eastAsia="Calibri"/>
            </w:rPr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t>软件选择</w:t>
          </w:r>
          <w:r>
            <w:tab/>
          </w:r>
          <w:r>
            <w:rPr>
              <w:rFonts w:ascii="Calibri" w:eastAsia="Calibri"/>
            </w:rPr>
            <w:t>9</w:t>
          </w:r>
          <w:r>
            <w:rPr>
              <w:rFonts w:ascii="Calibri" w:eastAsia="Calibri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1570"/>
              <w:tab w:val="right" w:leader="dot" w:pos="8664"/>
            </w:tabs>
            <w:spacing w:before="43" w:after="0" w:line="240" w:lineRule="auto"/>
            <w:ind w:left="1569" w:right="0" w:hanging="370"/>
            <w:jc w:val="left"/>
            <w:rPr>
              <w:rFonts w:ascii="Calibri" w:eastAsia="Calibri"/>
            </w:rPr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t>参数设置</w:t>
          </w:r>
          <w:r>
            <w:tab/>
          </w:r>
          <w:r>
            <w:rPr>
              <w:rFonts w:ascii="Calibri" w:eastAsia="Calibri"/>
            </w:rPr>
            <w:t>10</w:t>
          </w:r>
          <w:r>
            <w:rPr>
              <w:rFonts w:ascii="Calibri" w:eastAsia="Calibri"/>
            </w:rPr>
            <w:fldChar w:fldCharType="end"/>
          </w:r>
        </w:p>
        <w:p>
          <w:pPr>
            <w:pStyle w:val="8"/>
            <w:numPr>
              <w:ilvl w:val="0"/>
              <w:numId w:val="1"/>
            </w:numPr>
            <w:tabs>
              <w:tab w:val="left" w:pos="1044"/>
              <w:tab w:val="right" w:leader="dot" w:pos="8664"/>
            </w:tabs>
            <w:spacing w:before="43" w:after="0" w:line="240" w:lineRule="auto"/>
            <w:ind w:left="1044" w:right="0" w:hanging="264"/>
            <w:jc w:val="left"/>
            <w:rPr>
              <w:rFonts w:ascii="Calibri" w:eastAsia="Calibri"/>
            </w:rPr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t>通信协议</w:t>
          </w:r>
          <w:r>
            <w:tab/>
          </w:r>
          <w:r>
            <w:rPr>
              <w:rFonts w:ascii="Calibri" w:eastAsia="Calibri"/>
            </w:rPr>
            <w:t>11</w:t>
          </w:r>
          <w:r>
            <w:rPr>
              <w:rFonts w:ascii="Calibri" w:eastAsia="Calibri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1570"/>
              <w:tab w:val="right" w:leader="dot" w:pos="8664"/>
            </w:tabs>
            <w:spacing w:before="43" w:after="0" w:line="240" w:lineRule="auto"/>
            <w:ind w:left="1569" w:right="0" w:hanging="370"/>
            <w:jc w:val="left"/>
            <w:rPr>
              <w:rFonts w:ascii="Calibri" w:eastAsia="Calibri"/>
            </w:rPr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t>通讯基本参数</w:t>
          </w:r>
          <w:r>
            <w:tab/>
          </w:r>
          <w:r>
            <w:rPr>
              <w:rFonts w:ascii="Calibri" w:eastAsia="Calibri"/>
            </w:rPr>
            <w:t>11</w:t>
          </w:r>
          <w:r>
            <w:rPr>
              <w:rFonts w:ascii="Calibri" w:eastAsia="Calibri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1570"/>
              <w:tab w:val="right" w:leader="dot" w:pos="8664"/>
            </w:tabs>
            <w:spacing w:before="43" w:after="0" w:line="240" w:lineRule="auto"/>
            <w:ind w:left="1569" w:right="0" w:hanging="370"/>
            <w:jc w:val="left"/>
            <w:rPr>
              <w:rFonts w:ascii="Calibri" w:eastAsia="Calibri"/>
            </w:rPr>
          </w:pP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t>数据帧格式定义</w:t>
          </w:r>
          <w:r>
            <w:tab/>
          </w:r>
          <w:r>
            <w:rPr>
              <w:rFonts w:ascii="Calibri" w:eastAsia="Calibri"/>
            </w:rPr>
            <w:t>11</w:t>
          </w:r>
          <w:r>
            <w:rPr>
              <w:rFonts w:ascii="Calibri" w:eastAsia="Calibri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1570"/>
              <w:tab w:val="right" w:leader="dot" w:pos="8664"/>
            </w:tabs>
            <w:spacing w:before="42" w:after="0" w:line="240" w:lineRule="auto"/>
            <w:ind w:left="1569" w:right="0" w:hanging="370"/>
            <w:jc w:val="left"/>
            <w:rPr>
              <w:rFonts w:ascii="Calibri" w:eastAsia="Calibri"/>
            </w:rPr>
          </w:pP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t>寄存器地址</w:t>
          </w:r>
          <w:r>
            <w:tab/>
          </w:r>
          <w:r>
            <w:rPr>
              <w:rFonts w:ascii="Calibri" w:eastAsia="Calibri"/>
            </w:rPr>
            <w:t>11</w:t>
          </w:r>
          <w:r>
            <w:rPr>
              <w:rFonts w:ascii="Calibri" w:eastAsia="Calibri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1570"/>
              <w:tab w:val="right" w:leader="dot" w:pos="8664"/>
            </w:tabs>
            <w:spacing w:before="43" w:after="0" w:line="240" w:lineRule="auto"/>
            <w:ind w:left="1569" w:right="0" w:hanging="370"/>
            <w:jc w:val="left"/>
            <w:rPr>
              <w:rFonts w:ascii="Calibri" w:eastAsia="Calibri"/>
            </w:rPr>
          </w:pP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t>通讯协议示例以及解释</w:t>
          </w:r>
          <w:r>
            <w:tab/>
          </w:r>
          <w:r>
            <w:rPr>
              <w:rFonts w:ascii="Calibri" w:eastAsia="Calibri"/>
            </w:rPr>
            <w:t>12</w:t>
          </w:r>
          <w:r>
            <w:rPr>
              <w:rFonts w:ascii="Calibri" w:eastAsia="Calibri"/>
            </w:rPr>
            <w:fldChar w:fldCharType="end"/>
          </w:r>
        </w:p>
        <w:p>
          <w:pPr>
            <w:pStyle w:val="8"/>
            <w:numPr>
              <w:ilvl w:val="0"/>
              <w:numId w:val="1"/>
            </w:numPr>
            <w:tabs>
              <w:tab w:val="left" w:pos="1044"/>
              <w:tab w:val="right" w:leader="dot" w:pos="8664"/>
            </w:tabs>
            <w:spacing w:before="43" w:after="0" w:line="240" w:lineRule="auto"/>
            <w:ind w:left="1044" w:right="0" w:hanging="264"/>
            <w:jc w:val="left"/>
            <w:rPr>
              <w:rFonts w:ascii="Calibri" w:eastAsia="Calibri"/>
            </w:rPr>
          </w:pP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t>常见问题及解决办法</w:t>
          </w:r>
          <w:r>
            <w:tab/>
          </w:r>
          <w:r>
            <w:rPr>
              <w:rFonts w:ascii="Calibri" w:eastAsia="Calibri"/>
            </w:rPr>
            <w:t>12</w:t>
          </w:r>
          <w:r>
            <w:rPr>
              <w:rFonts w:ascii="Calibri" w:eastAsia="Calibri"/>
            </w:rPr>
            <w:fldChar w:fldCharType="end"/>
          </w:r>
        </w:p>
        <w:p>
          <w:pPr>
            <w:pStyle w:val="8"/>
            <w:tabs>
              <w:tab w:val="right" w:leader="dot" w:pos="8664"/>
            </w:tabs>
            <w:ind w:left="780" w:firstLine="0"/>
            <w:rPr>
              <w:rFonts w:ascii="Calibri" w:eastAsia="Calibri"/>
            </w:rPr>
          </w:pP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t>附录：壳体尺寸</w:t>
          </w:r>
          <w:r>
            <w:tab/>
          </w:r>
          <w:r>
            <w:rPr>
              <w:rFonts w:ascii="Calibri" w:eastAsia="Calibri"/>
            </w:rPr>
            <w:t>14</w:t>
          </w:r>
          <w:r>
            <w:rPr>
              <w:rFonts w:ascii="Calibri" w:eastAsia="Calibri"/>
            </w:rPr>
            <w:fldChar w:fldCharType="end"/>
          </w:r>
        </w:p>
      </w:sdtContent>
    </w:sdt>
    <w:p>
      <w:pPr>
        <w:spacing w:after="0"/>
        <w:rPr>
          <w:rFonts w:ascii="Calibri" w:eastAsia="Calibri"/>
        </w:rPr>
        <w:sectPr>
          <w:pgSz w:w="11910" w:h="16840"/>
          <w:pgMar w:top="1400" w:right="820" w:bottom="1480" w:left="1440" w:header="871" w:footer="1285" w:gutter="0"/>
        </w:sectPr>
      </w:pPr>
    </w:p>
    <w:p>
      <w:pPr>
        <w:pStyle w:val="2"/>
        <w:numPr>
          <w:ilvl w:val="0"/>
          <w:numId w:val="2"/>
        </w:numPr>
        <w:tabs>
          <w:tab w:val="left" w:pos="761"/>
        </w:tabs>
        <w:spacing w:before="57" w:after="0" w:line="240" w:lineRule="auto"/>
        <w:ind w:left="760" w:right="0" w:hanging="401"/>
        <w:jc w:val="left"/>
      </w:pPr>
      <w:r>
        <w:t>产品介绍</w:t>
      </w:r>
    </w:p>
    <w:p>
      <w:pPr>
        <w:pStyle w:val="3"/>
        <w:numPr>
          <w:ilvl w:val="1"/>
          <w:numId w:val="2"/>
        </w:numPr>
        <w:tabs>
          <w:tab w:val="left" w:pos="780"/>
        </w:tabs>
        <w:spacing w:before="31" w:after="0" w:line="240" w:lineRule="auto"/>
        <w:ind w:left="780" w:right="0" w:hanging="420"/>
        <w:jc w:val="left"/>
        <w:rPr>
          <w:rFonts w:ascii="Times New Roman" w:eastAsia="Times New Roman"/>
        </w:rPr>
      </w:pPr>
      <w:bookmarkStart w:id="2" w:name="1.1产品概述"/>
      <w:bookmarkEnd w:id="2"/>
      <w:bookmarkStart w:id="3" w:name="_bookmark1"/>
      <w:bookmarkEnd w:id="3"/>
      <w:bookmarkStart w:id="4" w:name="_bookmark1"/>
      <w:bookmarkEnd w:id="4"/>
      <w:r>
        <w:t>产品概述</w:t>
      </w:r>
    </w:p>
    <w:p>
      <w:pPr>
        <w:pStyle w:val="5"/>
        <w:spacing w:before="110" w:line="357" w:lineRule="auto"/>
        <w:ind w:left="360" w:right="874" w:firstLine="420"/>
      </w:pPr>
      <w:r>
        <w:rPr>
          <w:spacing w:val="-3"/>
        </w:rPr>
        <w:t xml:space="preserve">该产品为壁挂高防护等级外壳，防护等级 </w:t>
      </w:r>
      <w:r>
        <w:rPr>
          <w:rFonts w:ascii="Times New Roman" w:eastAsia="Times New Roman"/>
        </w:rPr>
        <w:t>IP65</w:t>
      </w:r>
      <w:r>
        <w:t>，防雨雪且透气性好。电路采用</w:t>
      </w:r>
      <w:r>
        <w:rPr>
          <w:spacing w:val="-11"/>
          <w:w w:val="95"/>
        </w:rPr>
        <w:t xml:space="preserve">工业级微处理器芯片、进口高精度温度传感器，确保产品优异的可靠性、高精度和互换性。   </w:t>
      </w:r>
      <w:r>
        <w:rPr>
          <w:spacing w:val="-11"/>
        </w:rPr>
        <w:t>本产品采用颗粒烧结探头护套，探头与壳体直接相连外观美观大方。输出信号类型分为</w:t>
      </w:r>
      <w:r>
        <w:rPr>
          <w:rFonts w:ascii="Times New Roman" w:eastAsia="Times New Roman"/>
          <w:spacing w:val="-11"/>
        </w:rPr>
        <w:t>RS485</w:t>
      </w:r>
      <w:r>
        <w:rPr>
          <w:spacing w:val="-17"/>
        </w:rPr>
        <w:t xml:space="preserve">，最远可通信 </w:t>
      </w:r>
      <w:r>
        <w:rPr>
          <w:rFonts w:ascii="Times New Roman" w:eastAsia="Times New Roman"/>
        </w:rPr>
        <w:t xml:space="preserve">2000 </w:t>
      </w:r>
      <w:r>
        <w:rPr>
          <w:spacing w:val="-9"/>
        </w:rPr>
        <w:t xml:space="preserve">米，标准的 </w:t>
      </w:r>
      <w:r>
        <w:rPr>
          <w:rFonts w:ascii="Times New Roman" w:eastAsia="Times New Roman"/>
        </w:rPr>
        <w:t xml:space="preserve">modbus </w:t>
      </w:r>
      <w:r>
        <w:t>协议，支持二次开发。</w:t>
      </w:r>
    </w:p>
    <w:p>
      <w:pPr>
        <w:pStyle w:val="3"/>
        <w:numPr>
          <w:ilvl w:val="1"/>
          <w:numId w:val="2"/>
        </w:numPr>
        <w:tabs>
          <w:tab w:val="left" w:pos="780"/>
        </w:tabs>
        <w:spacing w:before="0" w:after="0" w:line="286" w:lineRule="exact"/>
        <w:ind w:left="780" w:right="0" w:hanging="420"/>
        <w:jc w:val="left"/>
        <w:rPr>
          <w:rFonts w:ascii="Times New Roman" w:eastAsia="Times New Roman"/>
        </w:rPr>
      </w:pPr>
      <w:bookmarkStart w:id="5" w:name="1.2功能特点"/>
      <w:bookmarkEnd w:id="5"/>
      <w:bookmarkStart w:id="6" w:name="_bookmark2"/>
      <w:bookmarkEnd w:id="6"/>
      <w:bookmarkStart w:id="7" w:name="_bookmark2"/>
      <w:bookmarkEnd w:id="7"/>
      <w:r>
        <w:t>功能特点</w:t>
      </w:r>
    </w:p>
    <w:p>
      <w:pPr>
        <w:pStyle w:val="5"/>
        <w:spacing w:before="109" w:line="357" w:lineRule="auto"/>
        <w:ind w:left="360" w:right="918" w:firstLine="420"/>
      </w:pPr>
      <w:r>
        <w:t xml:space="preserve">采用瑞士进口的测量单元，测量精准。采用专用的 </w:t>
      </w:r>
      <w:r>
        <w:rPr>
          <w:rFonts w:ascii="Times New Roman" w:eastAsia="Times New Roman"/>
        </w:rPr>
        <w:t xml:space="preserve">485 </w:t>
      </w:r>
      <w:r>
        <w:t>电路，通信稳定。</w:t>
      </w:r>
      <w:r>
        <w:rPr>
          <w:rFonts w:ascii="Times New Roman" w:eastAsia="Times New Roman"/>
        </w:rPr>
        <w:t xml:space="preserve">10~30V </w:t>
      </w:r>
      <w:r>
        <w:t>宽电压范围供电，规格齐全，安装方便。</w:t>
      </w:r>
    </w:p>
    <w:p>
      <w:pPr>
        <w:pStyle w:val="3"/>
        <w:numPr>
          <w:ilvl w:val="1"/>
          <w:numId w:val="2"/>
        </w:numPr>
        <w:tabs>
          <w:tab w:val="left" w:pos="780"/>
        </w:tabs>
        <w:spacing w:before="0" w:after="0" w:line="289" w:lineRule="exact"/>
        <w:ind w:left="780" w:right="0" w:hanging="420"/>
        <w:jc w:val="left"/>
        <w:rPr>
          <w:rFonts w:ascii="Times New Roman" w:eastAsia="Times New Roman"/>
        </w:rPr>
      </w:pPr>
      <w:bookmarkStart w:id="8" w:name="1.3主要技术参数"/>
      <w:bookmarkEnd w:id="8"/>
      <w:bookmarkStart w:id="9" w:name="_bookmark3"/>
      <w:bookmarkEnd w:id="9"/>
      <w:bookmarkStart w:id="10" w:name="_bookmark3"/>
      <w:bookmarkEnd w:id="10"/>
      <w:r>
        <w:t>主要技术参数</w:t>
      </w:r>
    </w:p>
    <w:tbl>
      <w:tblPr>
        <w:tblStyle w:val="9"/>
        <w:tblW w:w="0" w:type="auto"/>
        <w:tblInd w:w="4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1"/>
        <w:gridCol w:w="1531"/>
        <w:gridCol w:w="1138"/>
        <w:gridCol w:w="2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781" w:type="dxa"/>
          </w:tcPr>
          <w:p>
            <w:pPr>
              <w:pStyle w:val="13"/>
              <w:spacing w:before="109"/>
              <w:ind w:right="5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直流供电（默认）</w:t>
            </w:r>
          </w:p>
        </w:tc>
        <w:tc>
          <w:tcPr>
            <w:tcW w:w="5339" w:type="dxa"/>
            <w:gridSpan w:val="3"/>
          </w:tcPr>
          <w:p>
            <w:pPr>
              <w:pStyle w:val="13"/>
              <w:spacing w:before="123"/>
              <w:ind w:left="1937" w:right="192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DC 10-30V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781" w:type="dxa"/>
          </w:tcPr>
          <w:p>
            <w:pPr>
              <w:pStyle w:val="13"/>
              <w:spacing w:before="109"/>
              <w:ind w:left="948" w:right="942"/>
              <w:rPr>
                <w:sz w:val="21"/>
              </w:rPr>
            </w:pPr>
            <w:r>
              <w:rPr>
                <w:sz w:val="21"/>
              </w:rPr>
              <w:t>最大功耗</w:t>
            </w:r>
          </w:p>
        </w:tc>
        <w:tc>
          <w:tcPr>
            <w:tcW w:w="5339" w:type="dxa"/>
            <w:gridSpan w:val="3"/>
          </w:tcPr>
          <w:p>
            <w:pPr>
              <w:pStyle w:val="13"/>
              <w:spacing w:before="123"/>
              <w:ind w:left="1269" w:right="192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0.4W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781" w:type="dxa"/>
            <w:vMerge w:val="restart"/>
          </w:tcPr>
          <w:p>
            <w:pPr>
              <w:pStyle w:val="13"/>
              <w:ind w:left="948" w:right="94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A </w:t>
            </w:r>
            <w:r>
              <w:rPr>
                <w:sz w:val="21"/>
              </w:rPr>
              <w:t>准精度</w:t>
            </w:r>
          </w:p>
        </w:tc>
        <w:tc>
          <w:tcPr>
            <w:tcW w:w="1531" w:type="dxa"/>
          </w:tcPr>
          <w:p>
            <w:pPr>
              <w:pStyle w:val="13"/>
              <w:ind w:left="534" w:right="527"/>
              <w:rPr>
                <w:sz w:val="21"/>
              </w:rPr>
            </w:pPr>
            <w:r>
              <w:rPr>
                <w:sz w:val="21"/>
              </w:rPr>
              <w:t>湿度</w:t>
            </w:r>
          </w:p>
        </w:tc>
        <w:tc>
          <w:tcPr>
            <w:tcW w:w="3808" w:type="dxa"/>
            <w:gridSpan w:val="2"/>
          </w:tcPr>
          <w:p>
            <w:pPr>
              <w:pStyle w:val="13"/>
              <w:ind w:left="529"/>
              <w:jc w:val="left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±</w:t>
            </w:r>
            <w:r>
              <w:rPr>
                <w:rFonts w:ascii="Times New Roman" w:hAnsi="Times New Roman"/>
                <w:sz w:val="21"/>
              </w:rPr>
              <w:t>2%RH(5%RH~95%RH,25</w:t>
            </w:r>
            <w:r>
              <w:rPr>
                <w:sz w:val="21"/>
              </w:rPr>
              <w:t>℃</w:t>
            </w:r>
            <w:r>
              <w:rPr>
                <w:rFonts w:ascii="Times New Roman" w:hAnsi="Times New Roman"/>
                <w:sz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7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>
            <w:pPr>
              <w:pStyle w:val="13"/>
              <w:ind w:left="534" w:right="527"/>
              <w:rPr>
                <w:sz w:val="21"/>
              </w:rPr>
            </w:pPr>
            <w:r>
              <w:rPr>
                <w:sz w:val="21"/>
              </w:rPr>
              <w:t>温度</w:t>
            </w:r>
          </w:p>
        </w:tc>
        <w:tc>
          <w:tcPr>
            <w:tcW w:w="3808" w:type="dxa"/>
            <w:gridSpan w:val="2"/>
          </w:tcPr>
          <w:p>
            <w:pPr>
              <w:pStyle w:val="13"/>
              <w:ind w:left="1143"/>
              <w:jc w:val="left"/>
              <w:rPr>
                <w:sz w:val="21"/>
              </w:rPr>
            </w:pPr>
            <w:r>
              <w:rPr>
                <w:sz w:val="21"/>
              </w:rPr>
              <w:t>±</w:t>
            </w:r>
            <w:r>
              <w:rPr>
                <w:rFonts w:ascii="Times New Roman" w:hAnsi="Times New Roman" w:eastAsia="Times New Roman"/>
                <w:sz w:val="21"/>
              </w:rPr>
              <w:t>0.4</w:t>
            </w:r>
            <w:r>
              <w:rPr>
                <w:sz w:val="21"/>
              </w:rPr>
              <w:t>℃（</w:t>
            </w:r>
            <w:r>
              <w:rPr>
                <w:rFonts w:ascii="Times New Roman" w:hAnsi="Times New Roman" w:eastAsia="Times New Roman"/>
                <w:sz w:val="21"/>
              </w:rPr>
              <w:t>25</w:t>
            </w:r>
            <w:r>
              <w:rPr>
                <w:sz w:val="21"/>
              </w:rPr>
              <w:t>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781" w:type="dxa"/>
            <w:vMerge w:val="restart"/>
          </w:tcPr>
          <w:p>
            <w:pPr>
              <w:pStyle w:val="13"/>
              <w:ind w:left="948" w:right="939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B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准精度</w:t>
            </w:r>
          </w:p>
          <w:p>
            <w:pPr>
              <w:pStyle w:val="13"/>
              <w:spacing w:before="130"/>
              <w:ind w:left="948" w:right="942"/>
              <w:rPr>
                <w:sz w:val="21"/>
              </w:rPr>
            </w:pPr>
            <w:r>
              <w:rPr>
                <w:w w:val="95"/>
                <w:sz w:val="21"/>
              </w:rPr>
              <w:t>（默认）</w:t>
            </w:r>
          </w:p>
        </w:tc>
        <w:tc>
          <w:tcPr>
            <w:tcW w:w="1531" w:type="dxa"/>
          </w:tcPr>
          <w:p>
            <w:pPr>
              <w:pStyle w:val="13"/>
              <w:ind w:left="534" w:right="527"/>
              <w:rPr>
                <w:sz w:val="21"/>
              </w:rPr>
            </w:pPr>
            <w:r>
              <w:rPr>
                <w:sz w:val="21"/>
              </w:rPr>
              <w:t>湿度</w:t>
            </w:r>
          </w:p>
        </w:tc>
        <w:tc>
          <w:tcPr>
            <w:tcW w:w="3808" w:type="dxa"/>
            <w:gridSpan w:val="2"/>
          </w:tcPr>
          <w:p>
            <w:pPr>
              <w:pStyle w:val="13"/>
              <w:ind w:left="529"/>
              <w:jc w:val="left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±</w:t>
            </w:r>
            <w:r>
              <w:rPr>
                <w:rFonts w:ascii="Times New Roman" w:hAnsi="Times New Roman"/>
                <w:sz w:val="21"/>
              </w:rPr>
              <w:t>3%RH(5%RH~95%RH,25</w:t>
            </w:r>
            <w:r>
              <w:rPr>
                <w:sz w:val="21"/>
              </w:rPr>
              <w:t>℃</w:t>
            </w:r>
            <w:r>
              <w:rPr>
                <w:rFonts w:ascii="Times New Roman" w:hAnsi="Times New Roman"/>
                <w:sz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7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>
            <w:pPr>
              <w:pStyle w:val="13"/>
              <w:spacing w:before="111" w:line="269" w:lineRule="exact"/>
              <w:ind w:left="534" w:right="527"/>
              <w:rPr>
                <w:sz w:val="21"/>
              </w:rPr>
            </w:pPr>
            <w:r>
              <w:rPr>
                <w:sz w:val="21"/>
              </w:rPr>
              <w:t>温度</w:t>
            </w:r>
          </w:p>
        </w:tc>
        <w:tc>
          <w:tcPr>
            <w:tcW w:w="3808" w:type="dxa"/>
            <w:gridSpan w:val="2"/>
          </w:tcPr>
          <w:p>
            <w:pPr>
              <w:pStyle w:val="13"/>
              <w:spacing w:before="111" w:line="269" w:lineRule="exact"/>
              <w:ind w:left="1143"/>
              <w:jc w:val="left"/>
              <w:rPr>
                <w:sz w:val="21"/>
              </w:rPr>
            </w:pPr>
            <w:r>
              <w:rPr>
                <w:sz w:val="21"/>
              </w:rPr>
              <w:t>±</w:t>
            </w:r>
            <w:r>
              <w:rPr>
                <w:rFonts w:ascii="Times New Roman" w:hAnsi="Times New Roman" w:eastAsia="Times New Roman"/>
                <w:sz w:val="21"/>
              </w:rPr>
              <w:t>0.5</w:t>
            </w:r>
            <w:r>
              <w:rPr>
                <w:sz w:val="21"/>
              </w:rPr>
              <w:t>℃（</w:t>
            </w:r>
            <w:r>
              <w:rPr>
                <w:rFonts w:ascii="Times New Roman" w:hAnsi="Times New Roman" w:eastAsia="Times New Roman"/>
                <w:sz w:val="21"/>
              </w:rPr>
              <w:t>25</w:t>
            </w:r>
            <w:r>
              <w:rPr>
                <w:sz w:val="21"/>
              </w:rPr>
              <w:t>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781" w:type="dxa"/>
          </w:tcPr>
          <w:p>
            <w:pPr>
              <w:pStyle w:val="13"/>
              <w:spacing w:before="109"/>
              <w:ind w:right="562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变送器电路工作温湿度</w:t>
            </w:r>
          </w:p>
        </w:tc>
        <w:tc>
          <w:tcPr>
            <w:tcW w:w="5339" w:type="dxa"/>
            <w:gridSpan w:val="3"/>
          </w:tcPr>
          <w:p>
            <w:pPr>
              <w:pStyle w:val="13"/>
              <w:spacing w:before="109"/>
              <w:ind w:left="1313"/>
              <w:jc w:val="left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-40</w:t>
            </w:r>
            <w:r>
              <w:rPr>
                <w:sz w:val="21"/>
              </w:rPr>
              <w:t>℃</w:t>
            </w:r>
            <w:r>
              <w:rPr>
                <w:rFonts w:ascii="Times New Roman" w:hAnsi="Times New Roman" w:eastAsia="Times New Roman"/>
                <w:sz w:val="21"/>
              </w:rPr>
              <w:t>~+60</w:t>
            </w:r>
            <w:r>
              <w:rPr>
                <w:sz w:val="21"/>
              </w:rPr>
              <w:t>℃，</w:t>
            </w:r>
            <w:r>
              <w:rPr>
                <w:rFonts w:ascii="Times New Roman" w:hAnsi="Times New Roman" w:eastAsia="Times New Roman"/>
                <w:sz w:val="21"/>
              </w:rPr>
              <w:t>0%RH~80%RH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781" w:type="dxa"/>
          </w:tcPr>
          <w:p>
            <w:pPr>
              <w:pStyle w:val="13"/>
              <w:spacing w:before="109"/>
              <w:ind w:left="758"/>
              <w:jc w:val="left"/>
              <w:rPr>
                <w:sz w:val="21"/>
              </w:rPr>
            </w:pPr>
            <w:r>
              <w:rPr>
                <w:sz w:val="21"/>
              </w:rPr>
              <w:t>探头工作温度</w:t>
            </w:r>
          </w:p>
        </w:tc>
        <w:tc>
          <w:tcPr>
            <w:tcW w:w="5339" w:type="dxa"/>
            <w:gridSpan w:val="3"/>
          </w:tcPr>
          <w:p>
            <w:pPr>
              <w:pStyle w:val="13"/>
              <w:spacing w:before="109"/>
              <w:ind w:left="1109"/>
              <w:jc w:val="left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-40</w:t>
            </w:r>
            <w:r>
              <w:rPr>
                <w:sz w:val="21"/>
              </w:rPr>
              <w:t>℃</w:t>
            </w:r>
            <w:r>
              <w:rPr>
                <w:rFonts w:ascii="Times New Roman" w:hAnsi="Times New Roman" w:eastAsia="Times New Roman"/>
                <w:sz w:val="21"/>
              </w:rPr>
              <w:t>~+120</w:t>
            </w:r>
            <w:r>
              <w:rPr>
                <w:sz w:val="21"/>
              </w:rPr>
              <w:t>℃ 默认：</w:t>
            </w:r>
            <w:r>
              <w:rPr>
                <w:rFonts w:ascii="Times New Roman" w:hAnsi="Times New Roman" w:eastAsia="Times New Roman"/>
                <w:sz w:val="21"/>
              </w:rPr>
              <w:t>-40</w:t>
            </w:r>
            <w:r>
              <w:rPr>
                <w:sz w:val="21"/>
              </w:rPr>
              <w:t>℃</w:t>
            </w:r>
            <w:r>
              <w:rPr>
                <w:rFonts w:ascii="Times New Roman" w:hAnsi="Times New Roman" w:eastAsia="Times New Roman"/>
                <w:sz w:val="21"/>
              </w:rPr>
              <w:t>~+80</w:t>
            </w:r>
            <w:r>
              <w:rPr>
                <w:sz w:val="21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781" w:type="dxa"/>
          </w:tcPr>
          <w:p>
            <w:pPr>
              <w:pStyle w:val="13"/>
              <w:ind w:left="758"/>
              <w:jc w:val="left"/>
              <w:rPr>
                <w:sz w:val="21"/>
              </w:rPr>
            </w:pPr>
            <w:r>
              <w:rPr>
                <w:sz w:val="21"/>
              </w:rPr>
              <w:t>探头工作湿度</w:t>
            </w:r>
          </w:p>
        </w:tc>
        <w:tc>
          <w:tcPr>
            <w:tcW w:w="5339" w:type="dxa"/>
            <w:gridSpan w:val="3"/>
          </w:tcPr>
          <w:p>
            <w:pPr>
              <w:pStyle w:val="13"/>
              <w:spacing w:before="124"/>
              <w:ind w:left="1937" w:right="192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0%RH-100%RH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781" w:type="dxa"/>
          </w:tcPr>
          <w:p>
            <w:pPr>
              <w:pStyle w:val="13"/>
              <w:ind w:right="5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温度显示分辨率</w:t>
            </w:r>
          </w:p>
        </w:tc>
        <w:tc>
          <w:tcPr>
            <w:tcW w:w="5339" w:type="dxa"/>
            <w:gridSpan w:val="3"/>
          </w:tcPr>
          <w:p>
            <w:pPr>
              <w:pStyle w:val="13"/>
              <w:ind w:left="1937" w:right="1720"/>
              <w:rPr>
                <w:sz w:val="21"/>
              </w:rPr>
            </w:pPr>
            <w:r>
              <w:rPr>
                <w:rFonts w:ascii="Times New Roman" w:hAnsi="Times New Roman"/>
                <w:sz w:val="21"/>
              </w:rPr>
              <w:t>0.1</w:t>
            </w:r>
            <w:r>
              <w:rPr>
                <w:sz w:val="21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781" w:type="dxa"/>
          </w:tcPr>
          <w:p>
            <w:pPr>
              <w:pStyle w:val="13"/>
              <w:ind w:right="5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湿度显示分辨率</w:t>
            </w:r>
          </w:p>
        </w:tc>
        <w:tc>
          <w:tcPr>
            <w:tcW w:w="5339" w:type="dxa"/>
            <w:gridSpan w:val="3"/>
          </w:tcPr>
          <w:p>
            <w:pPr>
              <w:pStyle w:val="13"/>
              <w:spacing w:before="124"/>
              <w:ind w:left="1937" w:right="171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0.1%RH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781" w:type="dxa"/>
          </w:tcPr>
          <w:p>
            <w:pPr>
              <w:pStyle w:val="13"/>
              <w:spacing w:before="112"/>
              <w:ind w:right="5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温湿度刷新时间</w:t>
            </w:r>
          </w:p>
        </w:tc>
        <w:tc>
          <w:tcPr>
            <w:tcW w:w="5339" w:type="dxa"/>
            <w:gridSpan w:val="3"/>
          </w:tcPr>
          <w:p>
            <w:pPr>
              <w:pStyle w:val="13"/>
              <w:spacing w:before="126"/>
              <w:ind w:left="1937" w:right="171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781" w:type="dxa"/>
            <w:vMerge w:val="restart"/>
          </w:tcPr>
          <w:p>
            <w:pPr>
              <w:pStyle w:val="13"/>
              <w:spacing w:before="109"/>
              <w:ind w:left="864"/>
              <w:jc w:val="left"/>
              <w:rPr>
                <w:sz w:val="21"/>
              </w:rPr>
            </w:pPr>
            <w:r>
              <w:rPr>
                <w:sz w:val="21"/>
              </w:rPr>
              <w:t>长期稳定性</w:t>
            </w:r>
          </w:p>
        </w:tc>
        <w:tc>
          <w:tcPr>
            <w:tcW w:w="2669" w:type="dxa"/>
            <w:gridSpan w:val="2"/>
          </w:tcPr>
          <w:p>
            <w:pPr>
              <w:pStyle w:val="13"/>
              <w:spacing w:before="109"/>
              <w:ind w:left="1103" w:right="1096"/>
              <w:rPr>
                <w:sz w:val="21"/>
              </w:rPr>
            </w:pPr>
            <w:r>
              <w:rPr>
                <w:sz w:val="21"/>
              </w:rPr>
              <w:t>湿度</w:t>
            </w:r>
          </w:p>
        </w:tc>
        <w:tc>
          <w:tcPr>
            <w:tcW w:w="2670" w:type="dxa"/>
          </w:tcPr>
          <w:p>
            <w:pPr>
              <w:pStyle w:val="13"/>
              <w:spacing w:before="109"/>
              <w:ind w:left="108"/>
              <w:jc w:val="left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≤</w:t>
            </w:r>
            <w:r>
              <w:rPr>
                <w:rFonts w:ascii="Times New Roman" w:hAnsi="Times New Roman"/>
                <w:sz w:val="21"/>
              </w:rPr>
              <w:t>1%RH/y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7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gridSpan w:val="2"/>
          </w:tcPr>
          <w:p>
            <w:pPr>
              <w:pStyle w:val="13"/>
              <w:spacing w:before="109"/>
              <w:ind w:left="1103" w:right="1096"/>
              <w:rPr>
                <w:sz w:val="21"/>
              </w:rPr>
            </w:pPr>
            <w:r>
              <w:rPr>
                <w:sz w:val="21"/>
              </w:rPr>
              <w:t>温度</w:t>
            </w:r>
          </w:p>
        </w:tc>
        <w:tc>
          <w:tcPr>
            <w:tcW w:w="2670" w:type="dxa"/>
          </w:tcPr>
          <w:p>
            <w:pPr>
              <w:pStyle w:val="13"/>
              <w:spacing w:before="109"/>
              <w:ind w:left="108"/>
              <w:jc w:val="left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≤</w:t>
            </w:r>
            <w:r>
              <w:rPr>
                <w:rFonts w:ascii="Times New Roman" w:hAnsi="Times New Roman"/>
                <w:sz w:val="21"/>
              </w:rPr>
              <w:t>0.1</w:t>
            </w:r>
            <w:r>
              <w:rPr>
                <w:sz w:val="21"/>
              </w:rPr>
              <w:t>℃</w:t>
            </w:r>
            <w:r>
              <w:rPr>
                <w:rFonts w:ascii="Times New Roman" w:hAnsi="Times New Roman"/>
                <w:sz w:val="21"/>
              </w:rPr>
              <w:t>/y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781" w:type="dxa"/>
            <w:vMerge w:val="restart"/>
          </w:tcPr>
          <w:p>
            <w:pPr>
              <w:pStyle w:val="13"/>
              <w:ind w:left="948" w:right="942"/>
              <w:rPr>
                <w:sz w:val="21"/>
              </w:rPr>
            </w:pPr>
            <w:r>
              <w:rPr>
                <w:sz w:val="21"/>
              </w:rPr>
              <w:t>响应时间</w:t>
            </w:r>
          </w:p>
        </w:tc>
        <w:tc>
          <w:tcPr>
            <w:tcW w:w="2669" w:type="dxa"/>
            <w:gridSpan w:val="2"/>
          </w:tcPr>
          <w:p>
            <w:pPr>
              <w:pStyle w:val="13"/>
              <w:ind w:left="1103" w:right="1096"/>
              <w:rPr>
                <w:sz w:val="21"/>
              </w:rPr>
            </w:pPr>
            <w:r>
              <w:rPr>
                <w:sz w:val="21"/>
              </w:rPr>
              <w:t>湿度</w:t>
            </w:r>
          </w:p>
        </w:tc>
        <w:tc>
          <w:tcPr>
            <w:tcW w:w="2670" w:type="dxa"/>
          </w:tcPr>
          <w:p>
            <w:pPr>
              <w:pStyle w:val="13"/>
              <w:ind w:left="108"/>
              <w:jc w:val="left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≤</w:t>
            </w:r>
            <w:r>
              <w:rPr>
                <w:rFonts w:ascii="Times New Roman" w:hAnsi="Times New Roman" w:eastAsia="Times New Roman"/>
                <w:sz w:val="21"/>
              </w:rPr>
              <w:t xml:space="preserve">4s(1m/s </w:t>
            </w:r>
            <w:r>
              <w:rPr>
                <w:sz w:val="21"/>
              </w:rPr>
              <w:t>风速</w:t>
            </w:r>
            <w:r>
              <w:rPr>
                <w:rFonts w:ascii="Times New Roman" w:hAnsi="Times New Roman" w:eastAsia="Times New Roman"/>
                <w:sz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7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gridSpan w:val="2"/>
          </w:tcPr>
          <w:p>
            <w:pPr>
              <w:pStyle w:val="13"/>
              <w:ind w:left="1103" w:right="1096"/>
              <w:rPr>
                <w:sz w:val="21"/>
              </w:rPr>
            </w:pPr>
            <w:r>
              <w:rPr>
                <w:sz w:val="21"/>
              </w:rPr>
              <w:t>温度</w:t>
            </w:r>
          </w:p>
        </w:tc>
        <w:tc>
          <w:tcPr>
            <w:tcW w:w="2670" w:type="dxa"/>
          </w:tcPr>
          <w:p>
            <w:pPr>
              <w:pStyle w:val="13"/>
              <w:ind w:left="108"/>
              <w:jc w:val="left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≤</w:t>
            </w:r>
            <w:r>
              <w:rPr>
                <w:rFonts w:ascii="Times New Roman" w:hAnsi="Times New Roman" w:eastAsia="Times New Roman"/>
                <w:sz w:val="21"/>
              </w:rPr>
              <w:t xml:space="preserve">15s(1m/s </w:t>
            </w:r>
            <w:r>
              <w:rPr>
                <w:sz w:val="21"/>
              </w:rPr>
              <w:t>风速</w:t>
            </w:r>
            <w:r>
              <w:rPr>
                <w:rFonts w:ascii="Times New Roman" w:hAnsi="Times New Roman" w:eastAsia="Times New Roman"/>
                <w:sz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781" w:type="dxa"/>
          </w:tcPr>
          <w:p>
            <w:pPr>
              <w:pStyle w:val="13"/>
              <w:spacing w:before="111"/>
              <w:ind w:left="948" w:right="942"/>
              <w:rPr>
                <w:sz w:val="21"/>
              </w:rPr>
            </w:pPr>
            <w:r>
              <w:rPr>
                <w:sz w:val="21"/>
              </w:rPr>
              <w:t>输出信号</w:t>
            </w:r>
          </w:p>
        </w:tc>
        <w:tc>
          <w:tcPr>
            <w:tcW w:w="5339" w:type="dxa"/>
            <w:gridSpan w:val="3"/>
          </w:tcPr>
          <w:p>
            <w:pPr>
              <w:pStyle w:val="13"/>
              <w:spacing w:before="111"/>
              <w:ind w:left="1733"/>
              <w:jc w:val="left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RS485(Modbus </w:t>
            </w:r>
            <w:r>
              <w:rPr>
                <w:sz w:val="21"/>
              </w:rPr>
              <w:t>协议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781" w:type="dxa"/>
          </w:tcPr>
          <w:p>
            <w:pPr>
              <w:pStyle w:val="13"/>
              <w:spacing w:before="111"/>
              <w:ind w:left="1075"/>
              <w:jc w:val="left"/>
              <w:rPr>
                <w:sz w:val="21"/>
              </w:rPr>
            </w:pPr>
            <w:r>
              <w:rPr>
                <w:sz w:val="21"/>
              </w:rPr>
              <w:t>安装方式</w:t>
            </w:r>
          </w:p>
        </w:tc>
        <w:tc>
          <w:tcPr>
            <w:tcW w:w="5339" w:type="dxa"/>
            <w:gridSpan w:val="3"/>
          </w:tcPr>
          <w:p>
            <w:pPr>
              <w:pStyle w:val="13"/>
              <w:spacing w:before="111"/>
              <w:ind w:left="1937" w:right="1720"/>
              <w:rPr>
                <w:sz w:val="21"/>
              </w:rPr>
            </w:pPr>
            <w:r>
              <w:rPr>
                <w:sz w:val="21"/>
              </w:rPr>
              <w:t>壁挂式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00" w:right="820" w:bottom="1480" w:left="1440" w:header="871" w:footer="1285" w:gutter="0"/>
        </w:sectPr>
      </w:pPr>
    </w:p>
    <w:p>
      <w:pPr>
        <w:pStyle w:val="5"/>
        <w:spacing w:before="6"/>
        <w:rPr>
          <w:b/>
          <w:sz w:val="26"/>
        </w:rPr>
      </w:pPr>
    </w:p>
    <w:p>
      <w:pPr>
        <w:pStyle w:val="3"/>
        <w:numPr>
          <w:ilvl w:val="1"/>
          <w:numId w:val="2"/>
        </w:numPr>
        <w:tabs>
          <w:tab w:val="left" w:pos="780"/>
        </w:tabs>
        <w:spacing w:before="70" w:after="0" w:line="240" w:lineRule="auto"/>
        <w:ind w:left="780" w:right="0" w:hanging="420"/>
        <w:jc w:val="left"/>
        <w:rPr>
          <w:rFonts w:ascii="Times New Roman" w:eastAsia="Times New Roman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1232535</wp:posOffset>
            </wp:positionH>
            <wp:positionV relativeFrom="paragraph">
              <wp:posOffset>353695</wp:posOffset>
            </wp:positionV>
            <wp:extent cx="4886325" cy="351472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263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1" w:name="1.4系统框架"/>
      <w:bookmarkEnd w:id="11"/>
      <w:bookmarkStart w:id="12" w:name="_bookmark4"/>
      <w:bookmarkEnd w:id="12"/>
      <w:bookmarkStart w:id="13" w:name="_bookmark4"/>
      <w:bookmarkEnd w:id="13"/>
      <w:r>
        <w:t>系统框架</w:t>
      </w:r>
    </w:p>
    <w:p>
      <w:pPr>
        <w:pStyle w:val="5"/>
        <w:spacing w:before="8"/>
        <w:rPr>
          <w:b/>
          <w:sz w:val="27"/>
        </w:rPr>
      </w:pPr>
    </w:p>
    <w:p>
      <w:pPr>
        <w:pStyle w:val="5"/>
        <w:ind w:left="718" w:right="1337"/>
        <w:jc w:val="center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系统方案框图</w:t>
      </w:r>
    </w:p>
    <w:p>
      <w:pPr>
        <w:pStyle w:val="5"/>
        <w:rPr>
          <w:rFonts w:ascii="微软雅黑"/>
          <w:sz w:val="28"/>
        </w:rPr>
      </w:pPr>
    </w:p>
    <w:p>
      <w:pPr>
        <w:pStyle w:val="5"/>
        <w:spacing w:before="17"/>
        <w:rPr>
          <w:rFonts w:ascii="微软雅黑"/>
          <w:sz w:val="30"/>
        </w:rPr>
      </w:pPr>
    </w:p>
    <w:p>
      <w:pPr>
        <w:pStyle w:val="5"/>
        <w:spacing w:before="4"/>
        <w:rPr>
          <w:b/>
          <w:sz w:val="15"/>
          <w:u w:val="single"/>
        </w:rPr>
      </w:pPr>
      <w:bookmarkStart w:id="14" w:name="_bookmark5"/>
      <w:bookmarkEnd w:id="14"/>
      <w:bookmarkStart w:id="15" w:name="_bookmark5"/>
      <w:bookmarkEnd w:id="15"/>
      <w:bookmarkStart w:id="16" w:name="1.5产品选型"/>
      <w:bookmarkEnd w:id="16"/>
    </w:p>
    <w:p>
      <w:pPr>
        <w:pStyle w:val="2"/>
        <w:numPr>
          <w:ilvl w:val="0"/>
          <w:numId w:val="2"/>
        </w:numPr>
        <w:tabs>
          <w:tab w:val="left" w:pos="843"/>
        </w:tabs>
        <w:spacing w:before="64" w:after="0" w:line="240" w:lineRule="auto"/>
        <w:ind w:left="842" w:right="0" w:hanging="483"/>
        <w:jc w:val="left"/>
      </w:pPr>
      <w:bookmarkStart w:id="17" w:name="_bookmark6"/>
      <w:bookmarkEnd w:id="17"/>
      <w:bookmarkStart w:id="18" w:name="_bookmark6"/>
      <w:bookmarkEnd w:id="18"/>
      <w:bookmarkStart w:id="19" w:name="2．设备安装说明"/>
      <w:bookmarkEnd w:id="19"/>
      <w:r>
        <w:t>设备安装说明</w:t>
      </w:r>
    </w:p>
    <w:p>
      <w:pPr>
        <w:pStyle w:val="3"/>
        <w:numPr>
          <w:ilvl w:val="1"/>
          <w:numId w:val="2"/>
        </w:numPr>
        <w:tabs>
          <w:tab w:val="left" w:pos="780"/>
        </w:tabs>
        <w:spacing w:before="31" w:after="0" w:line="240" w:lineRule="auto"/>
        <w:ind w:left="780" w:right="0" w:hanging="420"/>
        <w:jc w:val="left"/>
        <w:rPr>
          <w:rFonts w:ascii="Times New Roman" w:eastAsia="Times New Roman"/>
        </w:rPr>
      </w:pPr>
      <w:bookmarkStart w:id="20" w:name="_bookmark7"/>
      <w:bookmarkEnd w:id="20"/>
      <w:bookmarkStart w:id="21" w:name="_bookmark7"/>
      <w:bookmarkEnd w:id="21"/>
      <w:bookmarkStart w:id="22" w:name="2.1设备安装前检查"/>
      <w:bookmarkEnd w:id="22"/>
      <w:r>
        <w:t>设备安装前检查</w:t>
      </w:r>
    </w:p>
    <w:p>
      <w:pPr>
        <w:pStyle w:val="4"/>
        <w:spacing w:before="78"/>
        <w:rPr>
          <w:rFonts w:hint="eastAsia" w:ascii="宋体" w:eastAsia="宋体"/>
        </w:rPr>
      </w:pPr>
      <w:r>
        <w:rPr>
          <w:rFonts w:hint="eastAsia" w:ascii="宋体" w:eastAsia="宋体"/>
        </w:rPr>
        <w:t>设备清单：</w:t>
      </w:r>
    </w:p>
    <w:p>
      <w:pPr>
        <w:pStyle w:val="12"/>
        <w:numPr>
          <w:ilvl w:val="0"/>
          <w:numId w:val="3"/>
        </w:numPr>
        <w:tabs>
          <w:tab w:val="left" w:pos="675"/>
        </w:tabs>
        <w:spacing w:before="122" w:after="0" w:line="240" w:lineRule="auto"/>
        <w:ind w:left="674" w:right="0" w:hanging="315"/>
        <w:jc w:val="left"/>
        <w:rPr>
          <w:sz w:val="21"/>
        </w:rPr>
      </w:pPr>
      <w:r>
        <w:rPr>
          <w:spacing w:val="-6"/>
          <w:sz w:val="21"/>
        </w:rPr>
        <w:t xml:space="preserve">温湿度变送器设备 </w:t>
      </w:r>
      <w:r>
        <w:rPr>
          <w:rFonts w:ascii="Times New Roman" w:hAnsi="Times New Roman" w:eastAsia="Times New Roman"/>
          <w:sz w:val="21"/>
        </w:rPr>
        <w:t>1</w:t>
      </w:r>
      <w:r>
        <w:rPr>
          <w:rFonts w:ascii="Times New Roman" w:hAnsi="Times New Roman" w:eastAsia="Times New Roman"/>
          <w:spacing w:val="1"/>
          <w:sz w:val="21"/>
        </w:rPr>
        <w:t xml:space="preserve"> </w:t>
      </w:r>
      <w:r>
        <w:rPr>
          <w:sz w:val="21"/>
        </w:rPr>
        <w:t>台</w:t>
      </w:r>
    </w:p>
    <w:p>
      <w:pPr>
        <w:pStyle w:val="12"/>
        <w:numPr>
          <w:ilvl w:val="0"/>
          <w:numId w:val="3"/>
        </w:numPr>
        <w:tabs>
          <w:tab w:val="left" w:pos="675"/>
        </w:tabs>
        <w:spacing w:before="132" w:after="0" w:line="240" w:lineRule="auto"/>
        <w:ind w:left="674" w:right="0" w:hanging="315"/>
        <w:jc w:val="left"/>
        <w:rPr>
          <w:sz w:val="21"/>
        </w:rPr>
      </w:pPr>
      <w:r>
        <w:rPr>
          <w:sz w:val="21"/>
        </w:rPr>
        <w:t>合格证、保修卡、校准报告等</w:t>
      </w:r>
    </w:p>
    <w:p>
      <w:pPr>
        <w:pStyle w:val="12"/>
        <w:numPr>
          <w:ilvl w:val="0"/>
          <w:numId w:val="3"/>
        </w:numPr>
        <w:tabs>
          <w:tab w:val="left" w:pos="675"/>
        </w:tabs>
        <w:spacing w:before="132" w:after="0" w:line="240" w:lineRule="auto"/>
        <w:ind w:left="674" w:right="0" w:hanging="315"/>
        <w:jc w:val="left"/>
        <w:rPr>
          <w:sz w:val="21"/>
        </w:rPr>
      </w:pPr>
      <w:r>
        <w:rPr>
          <w:spacing w:val="-14"/>
          <w:sz w:val="21"/>
        </w:rPr>
        <w:t xml:space="preserve">膨胀塞 </w:t>
      </w:r>
      <w:r>
        <w:rPr>
          <w:rFonts w:ascii="Times New Roman" w:hAnsi="Times New Roman" w:eastAsia="Times New Roman"/>
          <w:sz w:val="21"/>
        </w:rPr>
        <w:t>2</w:t>
      </w:r>
      <w:r>
        <w:rPr>
          <w:rFonts w:ascii="Times New Roman" w:hAnsi="Times New Roman" w:eastAsia="Times New Roman"/>
          <w:spacing w:val="1"/>
          <w:sz w:val="21"/>
        </w:rPr>
        <w:t xml:space="preserve"> </w:t>
      </w:r>
      <w:r>
        <w:rPr>
          <w:spacing w:val="-8"/>
          <w:sz w:val="21"/>
        </w:rPr>
        <w:t xml:space="preserve">个、自攻螺丝 </w:t>
      </w:r>
      <w:r>
        <w:rPr>
          <w:rFonts w:ascii="Times New Roman" w:hAnsi="Times New Roman" w:eastAsia="Times New Roman"/>
          <w:sz w:val="21"/>
        </w:rPr>
        <w:t>2</w:t>
      </w:r>
      <w:r>
        <w:rPr>
          <w:rFonts w:ascii="Times New Roman" w:hAnsi="Times New Roman" w:eastAsia="Times New Roman"/>
          <w:spacing w:val="1"/>
          <w:sz w:val="21"/>
        </w:rPr>
        <w:t xml:space="preserve"> </w:t>
      </w:r>
      <w:r>
        <w:rPr>
          <w:sz w:val="21"/>
        </w:rPr>
        <w:t>个</w:t>
      </w:r>
    </w:p>
    <w:p>
      <w:pPr>
        <w:pStyle w:val="12"/>
        <w:numPr>
          <w:ilvl w:val="0"/>
          <w:numId w:val="3"/>
        </w:numPr>
        <w:tabs>
          <w:tab w:val="left" w:pos="570"/>
        </w:tabs>
        <w:spacing w:before="129" w:after="0" w:line="240" w:lineRule="auto"/>
        <w:ind w:left="570" w:right="0" w:hanging="210"/>
        <w:jc w:val="left"/>
        <w:rPr>
          <w:sz w:val="21"/>
        </w:rPr>
      </w:pPr>
      <w:r>
        <w:rPr>
          <w:rFonts w:ascii="Times New Roman" w:hAnsi="Times New Roman" w:eastAsia="Times New Roman"/>
          <w:sz w:val="21"/>
        </w:rPr>
        <w:t>USB</w:t>
      </w:r>
      <w:r>
        <w:rPr>
          <w:rFonts w:ascii="Times New Roman" w:hAnsi="Times New Roman" w:eastAsia="Times New Roman"/>
          <w:spacing w:val="3"/>
          <w:sz w:val="21"/>
        </w:rPr>
        <w:t xml:space="preserve"> </w:t>
      </w:r>
      <w:r>
        <w:rPr>
          <w:spacing w:val="-27"/>
          <w:sz w:val="21"/>
        </w:rPr>
        <w:t xml:space="preserve">转 </w:t>
      </w:r>
      <w:r>
        <w:rPr>
          <w:rFonts w:ascii="Times New Roman" w:hAnsi="Times New Roman" w:eastAsia="Times New Roman"/>
          <w:sz w:val="21"/>
        </w:rPr>
        <w:t>485</w:t>
      </w:r>
      <w:r>
        <w:rPr>
          <w:sz w:val="21"/>
        </w:rPr>
        <w:t>（选配）</w:t>
      </w:r>
    </w:p>
    <w:p>
      <w:pPr>
        <w:pStyle w:val="12"/>
        <w:numPr>
          <w:ilvl w:val="0"/>
          <w:numId w:val="3"/>
        </w:numPr>
        <w:tabs>
          <w:tab w:val="left" w:pos="570"/>
        </w:tabs>
        <w:spacing w:before="132" w:after="0" w:line="240" w:lineRule="auto"/>
        <w:ind w:left="570" w:right="0" w:hanging="210"/>
        <w:jc w:val="left"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sz w:val="21"/>
        </w:rPr>
        <w:t>485</w:t>
      </w:r>
      <w:r>
        <w:rPr>
          <w:rFonts w:ascii="Times New Roman" w:hAnsi="Times New Roman" w:eastAsia="Times New Roman"/>
          <w:spacing w:val="-2"/>
          <w:sz w:val="21"/>
        </w:rPr>
        <w:t xml:space="preserve"> </w:t>
      </w:r>
      <w:r>
        <w:rPr>
          <w:sz w:val="21"/>
        </w:rPr>
        <w:t>终端电阻</w:t>
      </w:r>
      <w:r>
        <w:rPr>
          <w:rFonts w:ascii="Times New Roman" w:hAnsi="Times New Roman" w:eastAsia="Times New Roman"/>
          <w:sz w:val="21"/>
        </w:rPr>
        <w:t>(</w:t>
      </w:r>
      <w:r>
        <w:rPr>
          <w:sz w:val="21"/>
        </w:rPr>
        <w:t>多台设备赠送</w:t>
      </w:r>
      <w:r>
        <w:rPr>
          <w:rFonts w:ascii="Times New Roman" w:hAnsi="Times New Roman" w:eastAsia="Times New Roman"/>
          <w:sz w:val="21"/>
        </w:rPr>
        <w:t>)</w:t>
      </w:r>
    </w:p>
    <w:p>
      <w:pPr>
        <w:spacing w:after="0" w:line="240" w:lineRule="auto"/>
        <w:jc w:val="left"/>
        <w:rPr>
          <w:rFonts w:ascii="Times New Roman" w:hAnsi="Times New Roman" w:eastAsia="Times New Roman"/>
          <w:sz w:val="21"/>
        </w:rPr>
        <w:sectPr>
          <w:pgSz w:w="11910" w:h="16840"/>
          <w:pgMar w:top="1400" w:right="820" w:bottom="1480" w:left="1440" w:header="871" w:footer="1285" w:gutter="0"/>
        </w:sectPr>
      </w:pPr>
    </w:p>
    <w:p>
      <w:pPr>
        <w:pStyle w:val="5"/>
        <w:spacing w:before="9"/>
        <w:rPr>
          <w:b/>
          <w:sz w:val="25"/>
        </w:rPr>
      </w:pPr>
    </w:p>
    <w:p>
      <w:pPr>
        <w:pStyle w:val="3"/>
        <w:numPr>
          <w:ilvl w:val="1"/>
          <w:numId w:val="2"/>
        </w:numPr>
        <w:tabs>
          <w:tab w:val="left" w:pos="819"/>
        </w:tabs>
        <w:spacing w:before="11" w:after="0" w:line="240" w:lineRule="auto"/>
        <w:ind w:left="818" w:right="0" w:hanging="459"/>
        <w:jc w:val="left"/>
        <w:rPr>
          <w:rFonts w:ascii="Arial" w:eastAsia="Arial"/>
        </w:rPr>
      </w:pPr>
      <w:bookmarkStart w:id="23" w:name="_bookmark9"/>
      <w:bookmarkEnd w:id="23"/>
      <w:bookmarkStart w:id="24" w:name="_bookmark9"/>
      <w:bookmarkEnd w:id="24"/>
      <w:r>
        <w:t>接线说明</w:t>
      </w:r>
    </w:p>
    <w:p>
      <w:pPr>
        <w:spacing w:before="3"/>
        <w:ind w:left="840" w:right="0" w:firstLine="0"/>
        <w:jc w:val="left"/>
        <w:rPr>
          <w:rFonts w:hint="eastAsia" w:ascii="微软雅黑" w:eastAsia="微软雅黑"/>
          <w:b/>
          <w:sz w:val="24"/>
        </w:rPr>
      </w:pPr>
      <w:r>
        <w:rPr>
          <w:rFonts w:hint="eastAsia" w:ascii="微软雅黑" w:eastAsia="微软雅黑"/>
          <w:b/>
          <w:sz w:val="24"/>
        </w:rPr>
        <w:t xml:space="preserve">电源及 </w:t>
      </w:r>
      <w:r>
        <w:rPr>
          <w:rFonts w:ascii="Times New Roman" w:eastAsia="Times New Roman"/>
          <w:b/>
          <w:sz w:val="24"/>
        </w:rPr>
        <w:t xml:space="preserve">485 </w:t>
      </w:r>
      <w:r>
        <w:rPr>
          <w:rFonts w:hint="eastAsia" w:ascii="微软雅黑" w:eastAsia="微软雅黑"/>
          <w:b/>
          <w:sz w:val="24"/>
        </w:rPr>
        <w:t>信号</w:t>
      </w:r>
    </w:p>
    <w:p>
      <w:pPr>
        <w:pStyle w:val="5"/>
        <w:spacing w:before="65" w:line="357" w:lineRule="auto"/>
        <w:ind w:left="360" w:right="979" w:firstLine="420"/>
      </w:pPr>
      <w:r>
        <w:rPr>
          <w:spacing w:val="-8"/>
        </w:rPr>
        <w:t xml:space="preserve">宽电压电源输入 </w:t>
      </w:r>
      <w:r>
        <w:rPr>
          <w:rFonts w:ascii="Times New Roman" w:eastAsia="Times New Roman"/>
        </w:rPr>
        <w:t xml:space="preserve">10~30V </w:t>
      </w:r>
      <w:r>
        <w:rPr>
          <w:spacing w:val="-5"/>
        </w:rPr>
        <w:t>均可。</w:t>
      </w:r>
      <w:r>
        <w:rPr>
          <w:rFonts w:ascii="Times New Roman" w:eastAsia="Times New Roman"/>
        </w:rPr>
        <w:t xml:space="preserve">485 </w:t>
      </w:r>
      <w:r>
        <w:rPr>
          <w:spacing w:val="-7"/>
        </w:rPr>
        <w:t xml:space="preserve">信号线接线时注意 </w:t>
      </w:r>
      <w:r>
        <w:rPr>
          <w:rFonts w:ascii="Times New Roman" w:eastAsia="Times New Roman"/>
        </w:rPr>
        <w:t xml:space="preserve">A\B </w:t>
      </w:r>
      <w:r>
        <w:rPr>
          <w:spacing w:val="-2"/>
        </w:rPr>
        <w:t>两条线不能接反，总线上多台设备间地址不能冲突。</w:t>
      </w:r>
    </w:p>
    <w:p>
      <w:pPr>
        <w:spacing w:after="0" w:line="357" w:lineRule="auto"/>
      </w:pPr>
    </w:p>
    <w:p>
      <w:pPr>
        <w:pStyle w:val="5"/>
        <w:spacing w:before="12"/>
        <w:rPr>
          <w:sz w:val="8"/>
        </w:rPr>
      </w:pPr>
    </w:p>
    <w:p>
      <w:pPr>
        <w:pStyle w:val="3"/>
        <w:numPr>
          <w:ilvl w:val="1"/>
          <w:numId w:val="2"/>
        </w:numPr>
        <w:tabs>
          <w:tab w:val="left" w:pos="450"/>
          <w:tab w:val="left" w:pos="888"/>
        </w:tabs>
        <w:spacing w:before="74" w:after="0" w:line="240" w:lineRule="auto"/>
        <w:ind w:left="888" w:right="0" w:hanging="528"/>
        <w:jc w:val="left"/>
        <w:rPr>
          <w:rFonts w:ascii="Arial" w:eastAsia="Arial"/>
        </w:rPr>
      </w:pPr>
      <w:bookmarkStart w:id="25" w:name="2.4 具体接线"/>
      <w:bookmarkEnd w:id="25"/>
      <w:bookmarkStart w:id="26" w:name="_bookmark10"/>
      <w:bookmarkEnd w:id="26"/>
      <w:bookmarkStart w:id="27" w:name="_bookmark10"/>
      <w:bookmarkEnd w:id="27"/>
      <w:r>
        <w:t>具体接线</w:t>
      </w:r>
    </w:p>
    <w:p>
      <w:pPr>
        <w:pStyle w:val="5"/>
        <w:spacing w:before="2"/>
        <w:rPr>
          <w:b/>
          <w:sz w:val="22"/>
        </w:rPr>
      </w:pPr>
    </w:p>
    <w:p>
      <w:pPr>
        <w:pStyle w:val="5"/>
        <w:spacing w:before="5"/>
        <w:rPr>
          <w:b/>
          <w:sz w:val="2"/>
        </w:rPr>
      </w:pPr>
    </w:p>
    <w:tbl>
      <w:tblPr>
        <w:tblStyle w:val="9"/>
        <w:tblW w:w="0" w:type="auto"/>
        <w:tblInd w:w="9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2705"/>
        <w:gridCol w:w="3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16" w:type="dxa"/>
          </w:tcPr>
          <w:p>
            <w:pPr>
              <w:pStyle w:val="13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</w:tcPr>
          <w:p>
            <w:pPr>
              <w:pStyle w:val="13"/>
              <w:ind w:left="1119" w:right="1115"/>
              <w:rPr>
                <w:sz w:val="21"/>
              </w:rPr>
            </w:pPr>
            <w:r>
              <w:rPr>
                <w:sz w:val="21"/>
              </w:rPr>
              <w:t>线色</w:t>
            </w:r>
          </w:p>
        </w:tc>
        <w:tc>
          <w:tcPr>
            <w:tcW w:w="3226" w:type="dxa"/>
          </w:tcPr>
          <w:p>
            <w:pPr>
              <w:pStyle w:val="13"/>
              <w:ind w:left="548" w:right="542"/>
              <w:rPr>
                <w:sz w:val="21"/>
              </w:rPr>
            </w:pPr>
            <w:r>
              <w:rPr>
                <w:sz w:val="21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916" w:type="dxa"/>
            <w:vMerge w:val="restart"/>
          </w:tcPr>
          <w:p>
            <w:pPr>
              <w:pStyle w:val="13"/>
              <w:spacing w:before="3" w:line="398" w:lineRule="exact"/>
              <w:ind w:left="853" w:right="841"/>
              <w:rPr>
                <w:sz w:val="21"/>
              </w:rPr>
            </w:pPr>
            <w:r>
              <w:rPr>
                <w:sz w:val="21"/>
              </w:rPr>
              <w:t>电源</w:t>
            </w:r>
          </w:p>
        </w:tc>
        <w:tc>
          <w:tcPr>
            <w:tcW w:w="2705" w:type="dxa"/>
          </w:tcPr>
          <w:p>
            <w:pPr>
              <w:pStyle w:val="13"/>
              <w:spacing w:before="111" w:line="269" w:lineRule="exact"/>
              <w:ind w:left="1119" w:right="1115"/>
              <w:rPr>
                <w:sz w:val="21"/>
              </w:rPr>
            </w:pPr>
            <w:r>
              <w:rPr>
                <w:sz w:val="21"/>
              </w:rPr>
              <w:t>棕色</w:t>
            </w:r>
          </w:p>
        </w:tc>
        <w:tc>
          <w:tcPr>
            <w:tcW w:w="3226" w:type="dxa"/>
          </w:tcPr>
          <w:p>
            <w:pPr>
              <w:pStyle w:val="13"/>
              <w:spacing w:before="111" w:line="269" w:lineRule="exact"/>
              <w:ind w:left="553" w:right="542"/>
              <w:rPr>
                <w:sz w:val="21"/>
              </w:rPr>
            </w:pPr>
            <w:r>
              <w:rPr>
                <w:sz w:val="21"/>
              </w:rPr>
              <w:t>电源正（</w:t>
            </w:r>
            <w:r>
              <w:rPr>
                <w:rFonts w:ascii="Times New Roman" w:eastAsia="Times New Roman"/>
                <w:sz w:val="21"/>
              </w:rPr>
              <w:t>10~30V DC</w:t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>
            <w:pPr>
              <w:pStyle w:val="13"/>
              <w:spacing w:before="109"/>
              <w:ind w:left="1119" w:right="1115"/>
              <w:rPr>
                <w:sz w:val="21"/>
              </w:rPr>
            </w:pPr>
            <w:r>
              <w:rPr>
                <w:sz w:val="21"/>
              </w:rPr>
              <w:t>黑色</w:t>
            </w:r>
          </w:p>
        </w:tc>
        <w:tc>
          <w:tcPr>
            <w:tcW w:w="3226" w:type="dxa"/>
          </w:tcPr>
          <w:p>
            <w:pPr>
              <w:pStyle w:val="13"/>
              <w:spacing w:before="109"/>
              <w:ind w:left="548" w:right="542"/>
              <w:rPr>
                <w:sz w:val="21"/>
              </w:rPr>
            </w:pPr>
            <w:r>
              <w:rPr>
                <w:sz w:val="21"/>
              </w:rPr>
              <w:t>电源负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16" w:type="dxa"/>
            <w:vMerge w:val="restart"/>
          </w:tcPr>
          <w:p>
            <w:pPr>
              <w:pStyle w:val="13"/>
              <w:spacing w:before="109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通</w:t>
            </w:r>
          </w:p>
          <w:p>
            <w:pPr>
              <w:pStyle w:val="13"/>
              <w:spacing w:before="13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信</w:t>
            </w:r>
          </w:p>
        </w:tc>
        <w:tc>
          <w:tcPr>
            <w:tcW w:w="2705" w:type="dxa"/>
          </w:tcPr>
          <w:p>
            <w:pPr>
              <w:pStyle w:val="13"/>
              <w:spacing w:before="109"/>
              <w:ind w:left="1119" w:right="1115"/>
              <w:rPr>
                <w:sz w:val="21"/>
              </w:rPr>
            </w:pPr>
            <w:r>
              <w:rPr>
                <w:sz w:val="21"/>
              </w:rPr>
              <w:t>黄色</w:t>
            </w:r>
          </w:p>
        </w:tc>
        <w:tc>
          <w:tcPr>
            <w:tcW w:w="3226" w:type="dxa"/>
          </w:tcPr>
          <w:p>
            <w:pPr>
              <w:pStyle w:val="13"/>
              <w:spacing w:before="123"/>
              <w:ind w:left="550" w:right="54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485-A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>
            <w:pPr>
              <w:pStyle w:val="13"/>
              <w:ind w:left="1119" w:right="1115"/>
              <w:rPr>
                <w:sz w:val="21"/>
              </w:rPr>
            </w:pPr>
            <w:r>
              <w:rPr>
                <w:sz w:val="21"/>
              </w:rPr>
              <w:t>蓝色</w:t>
            </w:r>
          </w:p>
        </w:tc>
        <w:tc>
          <w:tcPr>
            <w:tcW w:w="3226" w:type="dxa"/>
          </w:tcPr>
          <w:p>
            <w:pPr>
              <w:pStyle w:val="13"/>
              <w:spacing w:before="124"/>
              <w:ind w:left="550" w:right="54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485-B</w:t>
            </w:r>
          </w:p>
        </w:tc>
      </w:tr>
    </w:tbl>
    <w:p>
      <w:pPr>
        <w:pStyle w:val="5"/>
        <w:ind w:left="360"/>
        <w:rPr>
          <w:rFonts w:hint="eastAsia" w:ascii="微软雅黑" w:eastAsia="微软雅黑"/>
        </w:rPr>
      </w:pPr>
    </w:p>
    <w:p>
      <w:pPr>
        <w:pStyle w:val="5"/>
        <w:ind w:firstLine="420" w:firstLineChars="200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特别说明：</w:t>
      </w:r>
    </w:p>
    <w:p>
      <w:pPr>
        <w:pStyle w:val="5"/>
        <w:spacing w:before="163"/>
        <w:ind w:left="360"/>
        <w:rPr>
          <w:rFonts w:hint="eastAsia" w:ascii="微软雅黑" w:eastAsia="微软雅黑"/>
        </w:rPr>
      </w:pPr>
      <w:r>
        <w:rPr>
          <w:rFonts w:ascii="Calibri" w:eastAsia="Calibri"/>
        </w:rPr>
        <w:t>1</w:t>
      </w:r>
      <w:r>
        <w:rPr>
          <w:rFonts w:hint="eastAsia" w:ascii="微软雅黑" w:eastAsia="微软雅黑"/>
        </w:rPr>
        <w:t>）</w:t>
      </w:r>
      <w:r>
        <w:rPr>
          <w:rFonts w:ascii="Calibri" w:eastAsia="Calibri"/>
        </w:rPr>
        <w:t xml:space="preserve">485 </w:t>
      </w:r>
      <w:r>
        <w:t>线场布线时有一定的规范要求，详情请见资料包</w:t>
      </w:r>
      <w:r>
        <w:rPr>
          <w:rFonts w:hint="eastAsia" w:ascii="微软雅黑" w:eastAsia="微软雅黑"/>
        </w:rPr>
        <w:t>《</w:t>
      </w:r>
      <w:r>
        <w:rPr>
          <w:rFonts w:ascii="Times New Roman" w:eastAsia="Times New Roman"/>
        </w:rPr>
        <w:t xml:space="preserve">485 </w:t>
      </w:r>
      <w:r>
        <w:t>设备现场接线手册</w:t>
      </w:r>
      <w:r>
        <w:rPr>
          <w:rFonts w:hint="eastAsia" w:ascii="微软雅黑" w:eastAsia="微软雅黑"/>
          <w:spacing w:val="-53"/>
        </w:rPr>
        <w:t>》。</w:t>
      </w:r>
    </w:p>
    <w:p>
      <w:pPr>
        <w:pStyle w:val="5"/>
        <w:spacing w:before="11"/>
        <w:ind w:left="360"/>
        <w:sectPr>
          <w:pgSz w:w="11910" w:h="16840"/>
          <w:pgMar w:top="1400" w:right="820" w:bottom="1480" w:left="1440" w:header="871" w:footer="1285" w:gutter="0"/>
        </w:sectPr>
      </w:pPr>
      <w:r>
        <w:rPr>
          <w:rFonts w:ascii="Calibri" w:eastAsia="Calibri"/>
        </w:rPr>
        <w:t>2</w:t>
      </w:r>
      <w:r>
        <w:rPr>
          <w:rFonts w:hint="eastAsia" w:ascii="微软雅黑" w:eastAsia="微软雅黑"/>
        </w:rPr>
        <w:t>）</w:t>
      </w:r>
      <w:r>
        <w:t xml:space="preserve">设备接入 </w:t>
      </w:r>
      <w:r>
        <w:rPr>
          <w:rFonts w:ascii="Calibri" w:eastAsia="Calibri"/>
        </w:rPr>
        <w:t xml:space="preserve">485 </w:t>
      </w:r>
      <w:r>
        <w:t>总线时，确保多台设备地址不会重复。</w:t>
      </w:r>
    </w:p>
    <w:p>
      <w:pPr>
        <w:pStyle w:val="5"/>
        <w:spacing w:before="7"/>
        <w:rPr>
          <w:b/>
          <w:sz w:val="24"/>
        </w:rPr>
      </w:pPr>
    </w:p>
    <w:p>
      <w:pPr>
        <w:pStyle w:val="2"/>
        <w:numPr>
          <w:ilvl w:val="0"/>
          <w:numId w:val="2"/>
        </w:numPr>
        <w:tabs>
          <w:tab w:val="left" w:pos="761"/>
        </w:tabs>
        <w:spacing w:before="1" w:after="0" w:line="240" w:lineRule="auto"/>
        <w:ind w:left="760" w:right="0" w:hanging="401"/>
        <w:jc w:val="left"/>
      </w:pPr>
      <w:bookmarkStart w:id="28" w:name="_bookmark11"/>
      <w:bookmarkEnd w:id="28"/>
      <w:bookmarkStart w:id="29" w:name="_bookmark11"/>
      <w:bookmarkEnd w:id="29"/>
      <w:bookmarkStart w:id="30" w:name="3. 配置软件安装及使用    "/>
      <w:bookmarkEnd w:id="30"/>
      <w:r>
        <w:t>配置软件安装及使用</w:t>
      </w:r>
    </w:p>
    <w:p>
      <w:pPr>
        <w:pStyle w:val="3"/>
        <w:numPr>
          <w:ilvl w:val="1"/>
          <w:numId w:val="2"/>
        </w:numPr>
        <w:tabs>
          <w:tab w:val="left" w:pos="888"/>
        </w:tabs>
        <w:spacing w:before="256" w:after="0" w:line="240" w:lineRule="auto"/>
        <w:ind w:left="888" w:right="0" w:hanging="528"/>
        <w:jc w:val="left"/>
        <w:rPr>
          <w:rFonts w:ascii="Arial" w:eastAsia="Arial"/>
        </w:rPr>
      </w:pPr>
      <w:bookmarkStart w:id="31" w:name="3.1 软件选择"/>
      <w:bookmarkEnd w:id="31"/>
      <w:bookmarkStart w:id="32" w:name="_bookmark12"/>
      <w:bookmarkEnd w:id="32"/>
      <w:bookmarkStart w:id="33" w:name="_bookmark12"/>
      <w:bookmarkEnd w:id="33"/>
      <w:r>
        <w:t>软件选择</w:t>
      </w:r>
    </w:p>
    <w:p>
      <w:pPr>
        <w:pStyle w:val="5"/>
        <w:spacing w:before="1"/>
        <w:rPr>
          <w:b/>
          <w:sz w:val="27"/>
        </w:rPr>
      </w:pPr>
    </w:p>
    <w:p>
      <w:pPr>
        <w:spacing w:before="1" w:line="261" w:lineRule="auto"/>
        <w:ind w:left="360" w:right="823" w:firstLine="420"/>
        <w:jc w:val="left"/>
        <w:rPr>
          <w:b/>
          <w:sz w:val="2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1409700</wp:posOffset>
            </wp:positionH>
            <wp:positionV relativeFrom="paragraph">
              <wp:posOffset>1179830</wp:posOffset>
            </wp:positionV>
            <wp:extent cx="5532120" cy="2066290"/>
            <wp:effectExtent l="0" t="0" r="0" b="0"/>
            <wp:wrapTopAndBottom/>
            <wp:docPr id="2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9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026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w w:val="99"/>
          <w:sz w:val="21"/>
        </w:rPr>
        <w:t>打开</w:t>
      </w:r>
      <w:r>
        <w:rPr>
          <w:spacing w:val="-1"/>
          <w:w w:val="99"/>
          <w:sz w:val="21"/>
        </w:rPr>
        <w:t>资</w:t>
      </w:r>
      <w:r>
        <w:rPr>
          <w:spacing w:val="2"/>
          <w:w w:val="99"/>
          <w:sz w:val="21"/>
        </w:rPr>
        <w:t>料包，选</w:t>
      </w:r>
      <w:r>
        <w:rPr>
          <w:spacing w:val="-1"/>
          <w:w w:val="99"/>
          <w:sz w:val="21"/>
        </w:rPr>
        <w:t>择</w:t>
      </w:r>
      <w:r>
        <w:rPr>
          <w:spacing w:val="2"/>
          <w:w w:val="99"/>
          <w:sz w:val="21"/>
        </w:rPr>
        <w:t>“调试</w:t>
      </w:r>
      <w:r>
        <w:rPr>
          <w:spacing w:val="-1"/>
          <w:w w:val="99"/>
          <w:sz w:val="21"/>
        </w:rPr>
        <w:t>软</w:t>
      </w:r>
      <w:r>
        <w:rPr>
          <w:spacing w:val="2"/>
          <w:w w:val="99"/>
          <w:sz w:val="21"/>
        </w:rPr>
        <w:t>件”</w:t>
      </w:r>
      <w:r>
        <w:rPr>
          <w:rFonts w:ascii="Times New Roman" w:hAnsi="Times New Roman" w:eastAsia="Times New Roman"/>
          <w:w w:val="99"/>
          <w:sz w:val="21"/>
        </w:rPr>
        <w:t>--</w:t>
      </w:r>
      <w:r>
        <w:rPr>
          <w:rFonts w:ascii="Times New Roman" w:hAnsi="Times New Roman" w:eastAsia="Times New Roman"/>
          <w:spacing w:val="2"/>
          <w:w w:val="99"/>
          <w:sz w:val="21"/>
        </w:rPr>
        <w:t>-</w:t>
      </w:r>
      <w:r>
        <w:rPr>
          <w:spacing w:val="2"/>
          <w:w w:val="99"/>
          <w:sz w:val="21"/>
        </w:rPr>
        <w:t>“</w:t>
      </w:r>
      <w:r>
        <w:rPr>
          <w:rFonts w:ascii="Times New Roman" w:hAnsi="Times New Roman" w:eastAsia="Times New Roman"/>
          <w:spacing w:val="1"/>
          <w:w w:val="99"/>
          <w:sz w:val="21"/>
        </w:rPr>
        <w:t>48</w:t>
      </w:r>
      <w:r>
        <w:rPr>
          <w:rFonts w:ascii="Times New Roman" w:hAnsi="Times New Roman" w:eastAsia="Times New Roman"/>
          <w:w w:val="99"/>
          <w:sz w:val="21"/>
        </w:rPr>
        <w:t>5</w:t>
      </w:r>
      <w:r>
        <w:rPr>
          <w:rFonts w:ascii="Times New Roman" w:hAnsi="Times New Roman" w:eastAsia="Times New Roman"/>
          <w:spacing w:val="-1"/>
          <w:sz w:val="21"/>
        </w:rPr>
        <w:t xml:space="preserve"> </w:t>
      </w:r>
      <w:r>
        <w:rPr>
          <w:spacing w:val="2"/>
          <w:w w:val="99"/>
          <w:sz w:val="21"/>
        </w:rPr>
        <w:t>参数</w:t>
      </w:r>
      <w:r>
        <w:rPr>
          <w:spacing w:val="-1"/>
          <w:w w:val="99"/>
          <w:sz w:val="21"/>
        </w:rPr>
        <w:t>配</w:t>
      </w:r>
      <w:r>
        <w:rPr>
          <w:spacing w:val="2"/>
          <w:w w:val="99"/>
          <w:sz w:val="21"/>
        </w:rPr>
        <w:t>置软件</w:t>
      </w:r>
      <w:r>
        <w:rPr>
          <w:spacing w:val="-104"/>
          <w:w w:val="99"/>
          <w:sz w:val="21"/>
        </w:rPr>
        <w:t>”</w:t>
      </w:r>
      <w:r>
        <w:rPr>
          <w:spacing w:val="2"/>
          <w:w w:val="99"/>
          <w:sz w:val="21"/>
        </w:rPr>
        <w:t>，找到</w:t>
      </w:r>
      <w:r>
        <w:rPr>
          <w:spacing w:val="2"/>
          <w:w w:val="99"/>
          <w:sz w:val="21"/>
        </w:rPr>
        <w:drawing>
          <wp:inline distT="0" distB="0" distL="0" distR="0">
            <wp:extent cx="656590" cy="828675"/>
            <wp:effectExtent l="0" t="0" r="0" b="0"/>
            <wp:docPr id="2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0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843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99"/>
          <w:sz w:val="21"/>
        </w:rPr>
        <w:t>打开</w:t>
      </w:r>
      <w:r>
        <w:rPr>
          <w:spacing w:val="-1"/>
          <w:w w:val="99"/>
          <w:sz w:val="21"/>
        </w:rPr>
        <w:t>即</w:t>
      </w:r>
      <w:r>
        <w:rPr>
          <w:spacing w:val="2"/>
          <w:w w:val="99"/>
          <w:sz w:val="21"/>
        </w:rPr>
        <w:t>可。</w:t>
      </w:r>
      <w:r>
        <w:rPr>
          <w:b/>
          <w:w w:val="99"/>
          <w:sz w:val="21"/>
        </w:rPr>
        <w:t>注</w:t>
      </w:r>
      <w:r>
        <w:rPr>
          <w:b/>
          <w:sz w:val="21"/>
        </w:rPr>
        <w:t>意：在使用该配置软件更改地址和波特率的时候只能接一台设备。</w:t>
      </w:r>
    </w:p>
    <w:p>
      <w:pPr>
        <w:spacing w:after="0" w:line="261" w:lineRule="auto"/>
        <w:jc w:val="left"/>
        <w:rPr>
          <w:sz w:val="21"/>
        </w:rPr>
        <w:sectPr>
          <w:pgSz w:w="11910" w:h="16840"/>
          <w:pgMar w:top="1400" w:right="820" w:bottom="1480" w:left="1440" w:header="871" w:footer="1285" w:gutter="0"/>
        </w:sectPr>
      </w:pPr>
    </w:p>
    <w:p>
      <w:pPr>
        <w:pStyle w:val="5"/>
        <w:spacing w:before="12"/>
        <w:rPr>
          <w:b/>
          <w:sz w:val="8"/>
        </w:rPr>
      </w:pPr>
    </w:p>
    <w:p>
      <w:pPr>
        <w:pStyle w:val="3"/>
        <w:numPr>
          <w:ilvl w:val="1"/>
          <w:numId w:val="2"/>
        </w:numPr>
        <w:tabs>
          <w:tab w:val="left" w:pos="888"/>
        </w:tabs>
        <w:spacing w:before="74" w:after="0" w:line="240" w:lineRule="auto"/>
        <w:ind w:left="888" w:right="0" w:hanging="528"/>
        <w:jc w:val="left"/>
        <w:rPr>
          <w:rFonts w:ascii="Arial" w:eastAsia="Arial"/>
        </w:rPr>
      </w:pPr>
      <w:bookmarkStart w:id="34" w:name="4. 通信协议"/>
      <w:bookmarkEnd w:id="34"/>
      <w:bookmarkStart w:id="35" w:name="_bookmark13"/>
      <w:bookmarkEnd w:id="35"/>
      <w:bookmarkStart w:id="36" w:name="3.2 参数设置"/>
      <w:bookmarkEnd w:id="36"/>
      <w:bookmarkStart w:id="37" w:name="_bookmark13"/>
      <w:bookmarkEnd w:id="37"/>
      <w:r>
        <w:t>参数设置</w:t>
      </w:r>
    </w:p>
    <w:p>
      <w:pPr>
        <w:pStyle w:val="5"/>
        <w:spacing w:before="5"/>
        <w:rPr>
          <w:b/>
          <w:sz w:val="28"/>
        </w:rPr>
      </w:pPr>
    </w:p>
    <w:p>
      <w:pPr>
        <w:pStyle w:val="5"/>
        <w:spacing w:line="355" w:lineRule="auto"/>
        <w:ind w:left="360" w:right="780"/>
      </w:pPr>
      <w:r>
        <w:drawing>
          <wp:anchor distT="0" distB="0" distL="0" distR="0" simplePos="0" relativeHeight="250552320" behindDoc="1" locked="0" layoutInCell="1" allowOverlap="1">
            <wp:simplePos x="0" y="0"/>
            <wp:positionH relativeFrom="page">
              <wp:posOffset>2451735</wp:posOffset>
            </wp:positionH>
            <wp:positionV relativeFrom="paragraph">
              <wp:posOffset>437515</wp:posOffset>
            </wp:positionV>
            <wp:extent cx="2819400" cy="791210"/>
            <wp:effectExtent l="0" t="0" r="0" b="0"/>
            <wp:wrapNone/>
            <wp:docPr id="2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1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</w:rPr>
        <w:t>①、选择正确的</w:t>
      </w:r>
      <w:r>
        <w:t xml:space="preserve"> </w:t>
      </w:r>
      <w:r>
        <w:rPr>
          <w:rFonts w:ascii="Times New Roman" w:hAnsi="Times New Roman" w:eastAsia="Times New Roman"/>
          <w:spacing w:val="-1"/>
          <w:w w:val="99"/>
        </w:rPr>
        <w:t>C</w:t>
      </w:r>
      <w:r>
        <w:rPr>
          <w:rFonts w:ascii="Times New Roman" w:hAnsi="Times New Roman" w:eastAsia="Times New Roman"/>
          <w:w w:val="99"/>
        </w:rPr>
        <w:t>OM</w:t>
      </w:r>
      <w:r>
        <w:rPr>
          <w:rFonts w:ascii="Times New Roman" w:hAnsi="Times New Roman" w:eastAsia="Times New Roman"/>
        </w:rPr>
        <w:t xml:space="preserve"> </w:t>
      </w:r>
      <w:r>
        <w:rPr>
          <w:spacing w:val="-20"/>
          <w:w w:val="99"/>
        </w:rPr>
        <w:t>口</w:t>
      </w:r>
      <w:r>
        <w:rPr>
          <w:spacing w:val="-104"/>
          <w:w w:val="99"/>
        </w:rPr>
        <w:t>（</w:t>
      </w:r>
      <w:r>
        <w:rPr>
          <w:spacing w:val="-3"/>
          <w:w w:val="99"/>
        </w:rPr>
        <w:t>“我的电脑—属性—设备管理器—端口”里面查看</w:t>
      </w:r>
      <w:r>
        <w:rPr>
          <w:spacing w:val="-3"/>
        </w:rPr>
        <w:t xml:space="preserve"> </w:t>
      </w:r>
      <w:r>
        <w:rPr>
          <w:rFonts w:ascii="Times New Roman" w:hAnsi="Times New Roman" w:eastAsia="Times New Roman"/>
          <w:spacing w:val="-1"/>
          <w:w w:val="99"/>
        </w:rPr>
        <w:t>C</w:t>
      </w:r>
      <w:r>
        <w:rPr>
          <w:rFonts w:ascii="Times New Roman" w:hAnsi="Times New Roman" w:eastAsia="Times New Roman"/>
          <w:w w:val="99"/>
        </w:rPr>
        <w:t>OM</w:t>
      </w:r>
      <w:r>
        <w:rPr>
          <w:rFonts w:ascii="Times New Roman" w:hAnsi="Times New Roman" w:eastAsia="Times New Roman"/>
        </w:rPr>
        <w:t xml:space="preserve"> </w:t>
      </w:r>
      <w:r>
        <w:rPr>
          <w:w w:val="99"/>
        </w:rPr>
        <w:t>端口</w:t>
      </w:r>
      <w:r>
        <w:rPr>
          <w:spacing w:val="-106"/>
          <w:w w:val="99"/>
        </w:rPr>
        <w:t>）</w:t>
      </w:r>
      <w:r>
        <w:rPr>
          <w:spacing w:val="-10"/>
          <w:w w:val="99"/>
        </w:rPr>
        <w:t>，下</w:t>
      </w:r>
      <w:r>
        <w:rPr>
          <w:spacing w:val="-15"/>
        </w:rPr>
        <w:t xml:space="preserve">图列举出几种不同的 </w:t>
      </w:r>
      <w:r>
        <w:rPr>
          <w:rFonts w:ascii="Times New Roman" w:hAnsi="Times New Roman" w:eastAsia="Times New Roman"/>
        </w:rPr>
        <w:t xml:space="preserve">485 </w:t>
      </w:r>
      <w:r>
        <w:t>转换器的驱动名称。</w:t>
      </w: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5"/>
        <w:spacing w:before="8"/>
        <w:rPr>
          <w:sz w:val="31"/>
        </w:rPr>
      </w:pPr>
    </w:p>
    <w:p>
      <w:pPr>
        <w:pStyle w:val="5"/>
        <w:spacing w:line="357" w:lineRule="auto"/>
        <w:ind w:left="360" w:right="826"/>
      </w:pPr>
      <w:r>
        <w:t xml:space="preserve">②、单独只接一台设备并上电，点击软件的测试波特率，软件会测试出当前设备的波特率以及地址，默认波特率为 </w:t>
      </w:r>
      <w:r>
        <w:rPr>
          <w:rFonts w:ascii="Times New Roman" w:hAnsi="Times New Roman" w:eastAsia="Times New Roman"/>
        </w:rPr>
        <w:t>4800bit/s,</w:t>
      </w:r>
      <w:r>
        <w:t xml:space="preserve">默认地址为 </w:t>
      </w:r>
      <w:r>
        <w:rPr>
          <w:rFonts w:ascii="Times New Roman" w:hAnsi="Times New Roman" w:eastAsia="Times New Roman"/>
        </w:rPr>
        <w:t>0x01</w:t>
      </w:r>
      <w:r>
        <w:t>。</w:t>
      </w:r>
    </w:p>
    <w:p>
      <w:pPr>
        <w:pStyle w:val="5"/>
        <w:spacing w:line="266" w:lineRule="exact"/>
        <w:ind w:left="360"/>
      </w:pPr>
      <w:r>
        <w:t>③、根据使用需要修改地址以及波特率，同时可查询设备的当前功能状态。</w:t>
      </w:r>
    </w:p>
    <w:p>
      <w:pPr>
        <w:pStyle w:val="5"/>
        <w:spacing w:before="132"/>
        <w:ind w:left="360"/>
      </w:pPr>
      <w:r>
        <w:t>④、如果测试不成功，请重新检查设备接线及</w:t>
      </w:r>
      <w:r>
        <w:rPr>
          <w:rFonts w:ascii="Times New Roman" w:hAnsi="Times New Roman" w:eastAsia="Times New Roman"/>
        </w:rPr>
        <w:t>485</w:t>
      </w:r>
      <w:r>
        <w:t>驱动安装情况。</w:t>
      </w:r>
    </w:p>
    <w:p>
      <w:pPr>
        <w:pStyle w:val="5"/>
        <w:spacing w:before="10"/>
        <w:rPr>
          <w:sz w:val="8"/>
        </w:rPr>
      </w:pPr>
    </w:p>
    <w:p>
      <w:pPr>
        <w:spacing w:after="0"/>
        <w:rPr>
          <w:sz w:val="8"/>
        </w:rPr>
        <w:sectPr>
          <w:footerReference r:id="rId5" w:type="default"/>
          <w:pgSz w:w="11910" w:h="16840"/>
          <w:pgMar w:top="1400" w:right="820" w:bottom="1480" w:left="1440" w:header="871" w:footer="1285" w:gutter="0"/>
          <w:pgNumType w:start="10"/>
        </w:sect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2171700</wp:posOffset>
            </wp:positionH>
            <wp:positionV relativeFrom="paragraph">
              <wp:posOffset>34925</wp:posOffset>
            </wp:positionV>
            <wp:extent cx="3625215" cy="5373370"/>
            <wp:effectExtent l="0" t="0" r="0" b="0"/>
            <wp:wrapTopAndBottom/>
            <wp:docPr id="2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2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027" cy="5373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numPr>
          <w:ilvl w:val="0"/>
          <w:numId w:val="2"/>
        </w:numPr>
        <w:tabs>
          <w:tab w:val="left" w:pos="761"/>
        </w:tabs>
        <w:spacing w:before="60" w:after="0" w:line="240" w:lineRule="auto"/>
        <w:ind w:left="760" w:right="0" w:hanging="401"/>
        <w:jc w:val="left"/>
      </w:pPr>
      <w:bookmarkStart w:id="38" w:name="_bookmark14"/>
      <w:bookmarkEnd w:id="38"/>
      <w:bookmarkStart w:id="39" w:name="_bookmark14"/>
      <w:bookmarkEnd w:id="39"/>
      <w:r>
        <w:t>通信协议</w:t>
      </w:r>
    </w:p>
    <w:p>
      <w:pPr>
        <w:pStyle w:val="3"/>
        <w:numPr>
          <w:ilvl w:val="1"/>
          <w:numId w:val="2"/>
        </w:numPr>
        <w:tabs>
          <w:tab w:val="left" w:pos="888"/>
        </w:tabs>
        <w:spacing w:before="254" w:after="0" w:line="240" w:lineRule="auto"/>
        <w:ind w:left="888" w:right="0" w:hanging="528"/>
        <w:jc w:val="left"/>
        <w:rPr>
          <w:rFonts w:ascii="Arial" w:eastAsia="Arial"/>
        </w:rPr>
      </w:pPr>
      <w:bookmarkStart w:id="40" w:name="_bookmark15"/>
      <w:bookmarkEnd w:id="40"/>
      <w:bookmarkStart w:id="41" w:name="4.1 通讯基本参数"/>
      <w:bookmarkEnd w:id="41"/>
      <w:bookmarkStart w:id="42" w:name="_bookmark15"/>
      <w:bookmarkEnd w:id="42"/>
      <w:r>
        <w:t>通讯基本参数</w:t>
      </w:r>
    </w:p>
    <w:p>
      <w:pPr>
        <w:pStyle w:val="5"/>
        <w:spacing w:before="9"/>
        <w:rPr>
          <w:b/>
          <w:sz w:val="19"/>
        </w:rPr>
      </w:pPr>
    </w:p>
    <w:tbl>
      <w:tblPr>
        <w:tblStyle w:val="9"/>
        <w:tblW w:w="0" w:type="auto"/>
        <w:tblInd w:w="5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6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26" w:type="dxa"/>
          </w:tcPr>
          <w:p>
            <w:pPr>
              <w:pStyle w:val="13"/>
              <w:spacing w:before="111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>编 码</w:t>
            </w:r>
          </w:p>
        </w:tc>
        <w:tc>
          <w:tcPr>
            <w:tcW w:w="6490" w:type="dxa"/>
          </w:tcPr>
          <w:p>
            <w:pPr>
              <w:pStyle w:val="13"/>
              <w:spacing w:before="111"/>
              <w:ind w:left="499" w:right="494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8 </w:t>
            </w:r>
            <w:r>
              <w:rPr>
                <w:sz w:val="21"/>
              </w:rPr>
              <w:t>位二进制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26" w:type="dxa"/>
          </w:tcPr>
          <w:p>
            <w:pPr>
              <w:pStyle w:val="13"/>
              <w:spacing w:before="109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>数据位</w:t>
            </w:r>
          </w:p>
        </w:tc>
        <w:tc>
          <w:tcPr>
            <w:tcW w:w="6490" w:type="dxa"/>
          </w:tcPr>
          <w:p>
            <w:pPr>
              <w:pStyle w:val="13"/>
              <w:spacing w:before="109"/>
              <w:ind w:left="502" w:right="494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8 </w:t>
            </w:r>
            <w:r>
              <w:rPr>
                <w:sz w:val="21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26" w:type="dxa"/>
          </w:tcPr>
          <w:p>
            <w:pPr>
              <w:pStyle w:val="13"/>
              <w:spacing w:before="109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>奇偶校验位</w:t>
            </w:r>
          </w:p>
        </w:tc>
        <w:tc>
          <w:tcPr>
            <w:tcW w:w="6490" w:type="dxa"/>
          </w:tcPr>
          <w:p>
            <w:pPr>
              <w:pStyle w:val="13"/>
              <w:spacing w:before="109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26" w:type="dxa"/>
          </w:tcPr>
          <w:p>
            <w:pPr>
              <w:pStyle w:val="13"/>
              <w:spacing w:before="109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>停止位</w:t>
            </w:r>
          </w:p>
        </w:tc>
        <w:tc>
          <w:tcPr>
            <w:tcW w:w="6490" w:type="dxa"/>
          </w:tcPr>
          <w:p>
            <w:pPr>
              <w:pStyle w:val="13"/>
              <w:spacing w:before="109"/>
              <w:ind w:left="502" w:right="494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z w:val="21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26" w:type="dxa"/>
          </w:tcPr>
          <w:p>
            <w:pPr>
              <w:pStyle w:val="13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>错误校验</w:t>
            </w:r>
          </w:p>
        </w:tc>
        <w:tc>
          <w:tcPr>
            <w:tcW w:w="6490" w:type="dxa"/>
          </w:tcPr>
          <w:p>
            <w:pPr>
              <w:pStyle w:val="13"/>
              <w:ind w:left="504" w:right="494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CRC</w:t>
            </w:r>
            <w:r>
              <w:rPr>
                <w:sz w:val="21"/>
              </w:rPr>
              <w:t>（冗余循环码）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26" w:type="dxa"/>
          </w:tcPr>
          <w:p>
            <w:pPr>
              <w:pStyle w:val="13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>波特率</w:t>
            </w:r>
          </w:p>
        </w:tc>
        <w:tc>
          <w:tcPr>
            <w:tcW w:w="6490" w:type="dxa"/>
          </w:tcPr>
          <w:p>
            <w:pPr>
              <w:pStyle w:val="13"/>
              <w:ind w:left="508" w:right="494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2400bit/s</w:t>
            </w:r>
            <w:r>
              <w:rPr>
                <w:sz w:val="21"/>
              </w:rPr>
              <w:t>、</w:t>
            </w:r>
            <w:r>
              <w:rPr>
                <w:rFonts w:ascii="Times New Roman" w:eastAsia="Times New Roman"/>
                <w:sz w:val="21"/>
              </w:rPr>
              <w:t>4800bit/s</w:t>
            </w:r>
            <w:r>
              <w:rPr>
                <w:sz w:val="21"/>
              </w:rPr>
              <w:t>、</w:t>
            </w:r>
            <w:r>
              <w:rPr>
                <w:rFonts w:ascii="Times New Roman" w:eastAsia="Times New Roman"/>
                <w:sz w:val="21"/>
              </w:rPr>
              <w:t xml:space="preserve">9600 bit/s </w:t>
            </w:r>
            <w:r>
              <w:rPr>
                <w:sz w:val="21"/>
              </w:rPr>
              <w:t xml:space="preserve">可设，出厂默认为 </w:t>
            </w:r>
            <w:r>
              <w:rPr>
                <w:rFonts w:ascii="Times New Roman" w:eastAsia="Times New Roman"/>
                <w:sz w:val="21"/>
              </w:rPr>
              <w:t>4800bit/s</w:t>
            </w:r>
          </w:p>
        </w:tc>
      </w:tr>
    </w:tbl>
    <w:p>
      <w:pPr>
        <w:pStyle w:val="3"/>
        <w:numPr>
          <w:ilvl w:val="1"/>
          <w:numId w:val="2"/>
        </w:numPr>
        <w:tabs>
          <w:tab w:val="left" w:pos="888"/>
        </w:tabs>
        <w:spacing w:before="252" w:after="0" w:line="240" w:lineRule="auto"/>
        <w:ind w:left="888" w:right="0" w:hanging="528"/>
        <w:jc w:val="left"/>
        <w:rPr>
          <w:rFonts w:ascii="Arial" w:eastAsia="Arial"/>
        </w:rPr>
      </w:pPr>
      <w:bookmarkStart w:id="43" w:name="4.2 数据帧格式定义"/>
      <w:bookmarkEnd w:id="43"/>
      <w:bookmarkStart w:id="44" w:name="_bookmark16"/>
      <w:bookmarkEnd w:id="44"/>
      <w:bookmarkStart w:id="45" w:name="_bookmark16"/>
      <w:bookmarkEnd w:id="45"/>
      <w:r>
        <w:t>数据帧格式定义</w:t>
      </w:r>
    </w:p>
    <w:p>
      <w:pPr>
        <w:pStyle w:val="5"/>
        <w:spacing w:before="5"/>
        <w:rPr>
          <w:b/>
          <w:sz w:val="28"/>
        </w:rPr>
      </w:pPr>
    </w:p>
    <w:p>
      <w:pPr>
        <w:pStyle w:val="5"/>
        <w:spacing w:line="355" w:lineRule="auto"/>
        <w:ind w:left="360" w:right="5496"/>
        <w:jc w:val="both"/>
      </w:pPr>
      <w:bookmarkStart w:id="63" w:name="_GoBack"/>
      <w:bookmarkEnd w:id="63"/>
      <w:r>
        <w:t>采用</w:t>
      </w:r>
      <w:r>
        <w:rPr>
          <w:rFonts w:ascii="Times New Roman" w:hAnsi="Times New Roman" w:eastAsia="Times New Roman"/>
        </w:rPr>
        <w:t xml:space="preserve">Modbus-RTU </w:t>
      </w:r>
      <w:r>
        <w:t>通讯规约，格式如下： 初始结构 ≥</w:t>
      </w:r>
      <w:r>
        <w:rPr>
          <w:rFonts w:ascii="Times New Roman" w:hAnsi="Times New Roman" w:eastAsia="Times New Roman"/>
        </w:rPr>
        <w:t xml:space="preserve">4 </w:t>
      </w:r>
      <w:r>
        <w:t>字节的时间</w:t>
      </w:r>
    </w:p>
    <w:p>
      <w:pPr>
        <w:pStyle w:val="5"/>
        <w:spacing w:before="3" w:line="357" w:lineRule="auto"/>
        <w:ind w:left="360" w:right="7704"/>
        <w:jc w:val="both"/>
      </w:pPr>
      <w:r>
        <w:rPr>
          <w:spacing w:val="-1"/>
        </w:rPr>
        <w:t xml:space="preserve">地址码 </w:t>
      </w:r>
      <w:r>
        <w:rPr>
          <w:rFonts w:ascii="Times New Roman" w:eastAsia="Times New Roman"/>
          <w:spacing w:val="-1"/>
        </w:rPr>
        <w:t xml:space="preserve">=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51"/>
        </w:rPr>
        <w:t xml:space="preserve"> </w:t>
      </w:r>
      <w:r>
        <w:t>字节</w:t>
      </w:r>
      <w:r>
        <w:rPr>
          <w:spacing w:val="-1"/>
        </w:rPr>
        <w:t xml:space="preserve">功能码 </w:t>
      </w:r>
      <w:r>
        <w:rPr>
          <w:rFonts w:ascii="Times New Roman" w:eastAsia="Times New Roman"/>
          <w:spacing w:val="-1"/>
        </w:rPr>
        <w:t xml:space="preserve">=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51"/>
        </w:rPr>
        <w:t xml:space="preserve"> </w:t>
      </w:r>
      <w:r>
        <w:t>字节</w:t>
      </w:r>
      <w:r>
        <w:rPr>
          <w:spacing w:val="-1"/>
        </w:rPr>
        <w:t xml:space="preserve">数据区 </w:t>
      </w:r>
      <w:r>
        <w:rPr>
          <w:rFonts w:ascii="Times New Roman" w:eastAsia="Times New Roman"/>
          <w:spacing w:val="-1"/>
        </w:rPr>
        <w:t xml:space="preserve">= </w:t>
      </w:r>
      <w:r>
        <w:rPr>
          <w:rFonts w:ascii="Times New Roman" w:eastAsia="Times New Roman"/>
        </w:rPr>
        <w:t>N</w:t>
      </w:r>
      <w:r>
        <w:rPr>
          <w:rFonts w:ascii="Times New Roman" w:eastAsia="Times New Roman"/>
          <w:spacing w:val="51"/>
        </w:rPr>
        <w:t xml:space="preserve"> </w:t>
      </w:r>
      <w:r>
        <w:rPr>
          <w:spacing w:val="-8"/>
        </w:rPr>
        <w:t>字节</w:t>
      </w:r>
    </w:p>
    <w:p>
      <w:pPr>
        <w:pStyle w:val="5"/>
        <w:spacing w:line="357" w:lineRule="auto"/>
        <w:ind w:left="360" w:right="6869"/>
      </w:pPr>
      <w:r>
        <w:rPr>
          <w:spacing w:val="-1"/>
        </w:rPr>
        <w:t xml:space="preserve">错误校验 </w:t>
      </w:r>
      <w:r>
        <w:rPr>
          <w:rFonts w:ascii="Times New Roman" w:hAnsi="Times New Roman" w:eastAsia="Times New Roman"/>
          <w:spacing w:val="-1"/>
        </w:rPr>
        <w:t xml:space="preserve">= </w:t>
      </w:r>
      <w:r>
        <w:rPr>
          <w:rFonts w:ascii="Times New Roman" w:hAnsi="Times New Roman" w:eastAsia="Times New Roman"/>
        </w:rPr>
        <w:t xml:space="preserve">16 </w:t>
      </w:r>
      <w:r>
        <w:t>位</w:t>
      </w:r>
      <w:r>
        <w:rPr>
          <w:rFonts w:ascii="Times New Roman" w:hAnsi="Times New Roman" w:eastAsia="Times New Roman"/>
        </w:rPr>
        <w:t>CRC</w:t>
      </w:r>
      <w:r>
        <w:rPr>
          <w:rFonts w:ascii="Times New Roman" w:hAnsi="Times New Roman" w:eastAsia="Times New Roman"/>
          <w:spacing w:val="51"/>
        </w:rPr>
        <w:t xml:space="preserve"> </w:t>
      </w:r>
      <w:r>
        <w:t>码</w:t>
      </w:r>
      <w:r>
        <w:rPr>
          <w:spacing w:val="-1"/>
        </w:rPr>
        <w:t>结束结构 ≥</w:t>
      </w:r>
      <w:r>
        <w:rPr>
          <w:rFonts w:ascii="Times New Roman" w:hAnsi="Times New Roman" w:eastAsia="Times New Roman"/>
        </w:rPr>
        <w:t xml:space="preserve">4 </w:t>
      </w:r>
      <w:r>
        <w:rPr>
          <w:spacing w:val="-3"/>
        </w:rPr>
        <w:t>字节的时间</w:t>
      </w:r>
    </w:p>
    <w:p>
      <w:pPr>
        <w:pStyle w:val="5"/>
        <w:spacing w:line="266" w:lineRule="exact"/>
        <w:ind w:left="360"/>
      </w:pPr>
      <w:r>
        <w:rPr>
          <w:spacing w:val="-1"/>
          <w:w w:val="99"/>
        </w:rPr>
        <w:t>地址码：为变送器的地址，在通讯网络中是唯一的（</w:t>
      </w:r>
      <w:r>
        <w:rPr>
          <w:w w:val="99"/>
        </w:rPr>
        <w:t>出厂默认</w:t>
      </w:r>
      <w:r>
        <w:rPr>
          <w:rFonts w:ascii="Times New Roman" w:eastAsia="Times New Roman"/>
          <w:spacing w:val="1"/>
          <w:w w:val="99"/>
        </w:rPr>
        <w:t>0</w:t>
      </w:r>
      <w:r>
        <w:rPr>
          <w:rFonts w:ascii="Times New Roman" w:eastAsia="Times New Roman"/>
          <w:spacing w:val="-2"/>
          <w:w w:val="99"/>
        </w:rPr>
        <w:t>x</w:t>
      </w:r>
      <w:r>
        <w:rPr>
          <w:rFonts w:ascii="Times New Roman" w:eastAsia="Times New Roman"/>
          <w:spacing w:val="1"/>
          <w:w w:val="99"/>
        </w:rPr>
        <w:t>01</w:t>
      </w:r>
      <w:r>
        <w:rPr>
          <w:spacing w:val="-104"/>
          <w:w w:val="99"/>
        </w:rPr>
        <w:t>）</w:t>
      </w:r>
      <w:r>
        <w:rPr>
          <w:w w:val="99"/>
        </w:rPr>
        <w:t>。</w:t>
      </w:r>
    </w:p>
    <w:p>
      <w:pPr>
        <w:pStyle w:val="5"/>
        <w:spacing w:before="129" w:line="357" w:lineRule="auto"/>
        <w:ind w:left="360" w:right="1620"/>
      </w:pPr>
      <w:r>
        <w:rPr>
          <w:w w:val="95"/>
        </w:rPr>
        <w:t>功能码：主机所发指令功能指示，本变送器只用到功能码</w:t>
      </w:r>
      <w:r>
        <w:rPr>
          <w:rFonts w:ascii="Times New Roman" w:eastAsia="Times New Roman"/>
          <w:w w:val="95"/>
        </w:rPr>
        <w:t>0x03</w:t>
      </w:r>
      <w:r>
        <w:rPr>
          <w:w w:val="95"/>
        </w:rPr>
        <w:t>（读取寄存器数据</w:t>
      </w:r>
      <w:r>
        <w:rPr>
          <w:spacing w:val="-104"/>
          <w:w w:val="95"/>
        </w:rPr>
        <w:t>）</w:t>
      </w:r>
      <w:r>
        <w:rPr>
          <w:w w:val="95"/>
        </w:rPr>
        <w:t xml:space="preserve">。  </w:t>
      </w:r>
      <w:r>
        <w:t>数据区：数据区是具体通讯数据，注意</w:t>
      </w:r>
      <w:r>
        <w:rPr>
          <w:rFonts w:ascii="Times New Roman" w:eastAsia="Times New Roman"/>
        </w:rPr>
        <w:t>16bits</w:t>
      </w:r>
      <w:r>
        <w:t>数据高字节在前！</w:t>
      </w:r>
    </w:p>
    <w:p>
      <w:pPr>
        <w:pStyle w:val="5"/>
        <w:spacing w:line="357" w:lineRule="auto"/>
        <w:ind w:left="360" w:right="6766"/>
      </w:pPr>
      <w:r>
        <w:pict>
          <v:shape id="_x0000_s1026" o:spid="_x0000_s1026" o:spt="202" type="#_x0000_t202" style="position:absolute;left:0pt;margin-left:90.05pt;margin-top:35.65pt;height:49.75pt;width:416.4pt;mso-position-horizontal-relative:page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9"/>
                    <w:tblW w:w="0" w:type="auto"/>
                    <w:tblInd w:w="7" w:type="dxa"/>
                    <w:tblBorders>
                      <w:top w:val="double" w:color="76746C" w:sz="2" w:space="0"/>
                      <w:left w:val="double" w:color="76746C" w:sz="2" w:space="0"/>
                      <w:bottom w:val="double" w:color="76746C" w:sz="2" w:space="0"/>
                      <w:right w:val="double" w:color="76746C" w:sz="2" w:space="0"/>
                      <w:insideH w:val="double" w:color="76746C" w:sz="2" w:space="0"/>
                      <w:insideV w:val="double" w:color="76746C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47"/>
                    <w:gridCol w:w="1135"/>
                    <w:gridCol w:w="1639"/>
                    <w:gridCol w:w="1378"/>
                    <w:gridCol w:w="1567"/>
                    <w:gridCol w:w="1540"/>
                  </w:tblGrid>
                  <w:tr>
                    <w:tblPrEx>
                      <w:tblBorders>
                        <w:top w:val="double" w:color="76746C" w:sz="2" w:space="0"/>
                        <w:left w:val="double" w:color="76746C" w:sz="2" w:space="0"/>
                        <w:bottom w:val="double" w:color="76746C" w:sz="2" w:space="0"/>
                        <w:right w:val="double" w:color="76746C" w:sz="2" w:space="0"/>
                        <w:insideH w:val="double" w:color="76746C" w:sz="2" w:space="0"/>
                        <w:insideV w:val="double" w:color="76746C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1047" w:type="dxa"/>
                      </w:tcPr>
                      <w:p>
                        <w:pPr>
                          <w:pStyle w:val="13"/>
                          <w:spacing w:before="133"/>
                          <w:ind w:left="191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地址码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13"/>
                          <w:spacing w:before="133"/>
                          <w:ind w:left="236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功能码</w:t>
                        </w:r>
                      </w:p>
                    </w:tc>
                    <w:tc>
                      <w:tcPr>
                        <w:tcW w:w="1639" w:type="dxa"/>
                      </w:tcPr>
                      <w:p>
                        <w:pPr>
                          <w:pStyle w:val="13"/>
                          <w:spacing w:before="133"/>
                          <w:ind w:left="48" w:right="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寄存器起始地址</w:t>
                        </w: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13"/>
                          <w:spacing w:before="133"/>
                          <w:ind w:left="127" w:right="1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寄存器长度</w:t>
                        </w: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13"/>
                          <w:spacing w:before="133"/>
                          <w:ind w:left="218" w:right="2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校验码低位</w:t>
                        </w:r>
                      </w:p>
                    </w:tc>
                    <w:tc>
                      <w:tcPr>
                        <w:tcW w:w="1540" w:type="dxa"/>
                        <w:tcBorders>
                          <w:right w:val="single" w:color="76746C" w:sz="6" w:space="0"/>
                        </w:tcBorders>
                      </w:tcPr>
                      <w:p>
                        <w:pPr>
                          <w:pStyle w:val="13"/>
                          <w:spacing w:before="133"/>
                          <w:ind w:left="203" w:right="21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校验码高位</w:t>
                        </w:r>
                      </w:p>
                    </w:tc>
                  </w:tr>
                  <w:tr>
                    <w:tblPrEx>
                      <w:tblBorders>
                        <w:top w:val="double" w:color="76746C" w:sz="2" w:space="0"/>
                        <w:left w:val="double" w:color="76746C" w:sz="2" w:space="0"/>
                        <w:bottom w:val="double" w:color="76746C" w:sz="2" w:space="0"/>
                        <w:right w:val="double" w:color="76746C" w:sz="2" w:space="0"/>
                        <w:insideH w:val="double" w:color="76746C" w:sz="2" w:space="0"/>
                        <w:insideV w:val="double" w:color="76746C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1047" w:type="dxa"/>
                        <w:tcBorders>
                          <w:bottom w:val="double" w:color="EBE9D7" w:sz="2" w:space="0"/>
                        </w:tcBorders>
                      </w:tcPr>
                      <w:p>
                        <w:pPr>
                          <w:pStyle w:val="13"/>
                          <w:spacing w:before="132"/>
                          <w:ind w:left="218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1 </w:t>
                        </w:r>
                        <w:r>
                          <w:rPr>
                            <w:sz w:val="21"/>
                          </w:rPr>
                          <w:t>字节</w:t>
                        </w:r>
                      </w:p>
                    </w:tc>
                    <w:tc>
                      <w:tcPr>
                        <w:tcW w:w="1135" w:type="dxa"/>
                        <w:tcBorders>
                          <w:bottom w:val="double" w:color="EBE9D7" w:sz="2" w:space="0"/>
                        </w:tcBorders>
                      </w:tcPr>
                      <w:p>
                        <w:pPr>
                          <w:pStyle w:val="13"/>
                          <w:spacing w:before="132"/>
                          <w:ind w:left="263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1 </w:t>
                        </w:r>
                        <w:r>
                          <w:rPr>
                            <w:sz w:val="21"/>
                          </w:rPr>
                          <w:t>字节</w:t>
                        </w:r>
                      </w:p>
                    </w:tc>
                    <w:tc>
                      <w:tcPr>
                        <w:tcW w:w="1639" w:type="dxa"/>
                        <w:tcBorders>
                          <w:bottom w:val="double" w:color="EBE9D7" w:sz="2" w:space="0"/>
                        </w:tcBorders>
                      </w:tcPr>
                      <w:p>
                        <w:pPr>
                          <w:pStyle w:val="13"/>
                          <w:spacing w:before="132"/>
                          <w:ind w:left="48" w:right="36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2 </w:t>
                        </w:r>
                        <w:r>
                          <w:rPr>
                            <w:sz w:val="21"/>
                          </w:rPr>
                          <w:t>字节</w:t>
                        </w:r>
                      </w:p>
                    </w:tc>
                    <w:tc>
                      <w:tcPr>
                        <w:tcW w:w="1378" w:type="dxa"/>
                        <w:tcBorders>
                          <w:bottom w:val="double" w:color="EBE9D7" w:sz="2" w:space="0"/>
                        </w:tcBorders>
                      </w:tcPr>
                      <w:p>
                        <w:pPr>
                          <w:pStyle w:val="13"/>
                          <w:spacing w:before="132"/>
                          <w:ind w:left="125" w:right="115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2 </w:t>
                        </w:r>
                        <w:r>
                          <w:rPr>
                            <w:sz w:val="21"/>
                          </w:rPr>
                          <w:t>字节</w:t>
                        </w:r>
                      </w:p>
                    </w:tc>
                    <w:tc>
                      <w:tcPr>
                        <w:tcW w:w="1567" w:type="dxa"/>
                        <w:tcBorders>
                          <w:bottom w:val="double" w:color="EBE9D7" w:sz="2" w:space="0"/>
                        </w:tcBorders>
                      </w:tcPr>
                      <w:p>
                        <w:pPr>
                          <w:pStyle w:val="13"/>
                          <w:spacing w:before="132"/>
                          <w:ind w:left="218" w:right="206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1 </w:t>
                        </w:r>
                        <w:r>
                          <w:rPr>
                            <w:sz w:val="21"/>
                          </w:rPr>
                          <w:t>字节</w:t>
                        </w:r>
                      </w:p>
                    </w:tc>
                    <w:tc>
                      <w:tcPr>
                        <w:tcW w:w="1540" w:type="dxa"/>
                        <w:tcBorders>
                          <w:bottom w:val="double" w:color="EBE9D7" w:sz="2" w:space="0"/>
                          <w:right w:val="single" w:color="76746C" w:sz="6" w:space="0"/>
                        </w:tcBorders>
                      </w:tcPr>
                      <w:p>
                        <w:pPr>
                          <w:pStyle w:val="13"/>
                          <w:spacing w:before="132"/>
                          <w:ind w:left="201" w:right="217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1 </w:t>
                        </w:r>
                        <w:r>
                          <w:rPr>
                            <w:sz w:val="21"/>
                          </w:rPr>
                          <w:t>字节</w:t>
                        </w:r>
                      </w:p>
                    </w:tc>
                  </w:tr>
                </w:tbl>
                <w:p>
                  <w:pPr>
                    <w:pStyle w:val="5"/>
                  </w:pPr>
                </w:p>
              </w:txbxContent>
            </v:textbox>
          </v:shape>
        </w:pict>
      </w:r>
      <w:r>
        <w:rPr>
          <w:rFonts w:ascii="Times New Roman" w:eastAsia="Times New Roman"/>
        </w:rPr>
        <w:t>CRC</w:t>
      </w:r>
      <w:r>
        <w:rPr>
          <w:spacing w:val="-2"/>
        </w:rPr>
        <w:t>码：二字节的校验码。</w:t>
      </w:r>
      <w:r>
        <w:t>主机问询帧结构：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1"/>
        <w:rPr>
          <w:sz w:val="20"/>
        </w:rPr>
      </w:pPr>
    </w:p>
    <w:p>
      <w:pPr>
        <w:pStyle w:val="5"/>
        <w:spacing w:before="1" w:after="43"/>
        <w:ind w:left="360"/>
      </w:pPr>
      <w:r>
        <w:rPr>
          <w:w w:val="95"/>
        </w:rPr>
        <w:t>从机应答帧结构：</w:t>
      </w:r>
    </w:p>
    <w:tbl>
      <w:tblPr>
        <w:tblStyle w:val="9"/>
        <w:tblW w:w="0" w:type="auto"/>
        <w:tblInd w:w="385" w:type="dxa"/>
        <w:tblBorders>
          <w:top w:val="double" w:color="76746C" w:sz="2" w:space="0"/>
          <w:left w:val="double" w:color="76746C" w:sz="2" w:space="0"/>
          <w:bottom w:val="double" w:color="76746C" w:sz="2" w:space="0"/>
          <w:right w:val="double" w:color="76746C" w:sz="2" w:space="0"/>
          <w:insideH w:val="double" w:color="76746C" w:sz="2" w:space="0"/>
          <w:insideV w:val="double" w:color="76746C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885"/>
        <w:gridCol w:w="1267"/>
        <w:gridCol w:w="1150"/>
        <w:gridCol w:w="1336"/>
        <w:gridCol w:w="1397"/>
        <w:gridCol w:w="1344"/>
      </w:tblGrid>
      <w:tr>
        <w:tblPrEx>
          <w:tblBorders>
            <w:top w:val="double" w:color="76746C" w:sz="2" w:space="0"/>
            <w:left w:val="double" w:color="76746C" w:sz="2" w:space="0"/>
            <w:bottom w:val="double" w:color="76746C" w:sz="2" w:space="0"/>
            <w:right w:val="double" w:color="76746C" w:sz="2" w:space="0"/>
            <w:insideH w:val="double" w:color="76746C" w:sz="2" w:space="0"/>
            <w:insideV w:val="double" w:color="76746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21" w:type="dxa"/>
          </w:tcPr>
          <w:p>
            <w:pPr>
              <w:pStyle w:val="13"/>
              <w:spacing w:before="142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地址码</w:t>
            </w:r>
          </w:p>
        </w:tc>
        <w:tc>
          <w:tcPr>
            <w:tcW w:w="885" w:type="dxa"/>
          </w:tcPr>
          <w:p>
            <w:pPr>
              <w:pStyle w:val="13"/>
              <w:spacing w:before="142"/>
              <w:ind w:left="88" w:right="81"/>
              <w:rPr>
                <w:sz w:val="21"/>
              </w:rPr>
            </w:pPr>
            <w:r>
              <w:rPr>
                <w:sz w:val="21"/>
              </w:rPr>
              <w:t>功能码</w:t>
            </w:r>
          </w:p>
        </w:tc>
        <w:tc>
          <w:tcPr>
            <w:tcW w:w="1267" w:type="dxa"/>
          </w:tcPr>
          <w:p>
            <w:pPr>
              <w:pStyle w:val="13"/>
              <w:spacing w:before="133"/>
              <w:ind w:right="8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有效字节数</w:t>
            </w:r>
          </w:p>
        </w:tc>
        <w:tc>
          <w:tcPr>
            <w:tcW w:w="1150" w:type="dxa"/>
          </w:tcPr>
          <w:p>
            <w:pPr>
              <w:pStyle w:val="13"/>
              <w:spacing w:before="142"/>
              <w:ind w:left="117" w:right="107"/>
              <w:rPr>
                <w:sz w:val="21"/>
              </w:rPr>
            </w:pPr>
            <w:r>
              <w:rPr>
                <w:sz w:val="21"/>
              </w:rPr>
              <w:t>数据一区</w:t>
            </w:r>
          </w:p>
        </w:tc>
        <w:tc>
          <w:tcPr>
            <w:tcW w:w="1336" w:type="dxa"/>
          </w:tcPr>
          <w:p>
            <w:pPr>
              <w:pStyle w:val="13"/>
              <w:spacing w:before="133"/>
              <w:ind w:left="106" w:right="95"/>
              <w:rPr>
                <w:sz w:val="21"/>
              </w:rPr>
            </w:pPr>
            <w:r>
              <w:rPr>
                <w:sz w:val="21"/>
              </w:rPr>
              <w:t>第二数据区</w:t>
            </w:r>
          </w:p>
        </w:tc>
        <w:tc>
          <w:tcPr>
            <w:tcW w:w="1397" w:type="dxa"/>
          </w:tcPr>
          <w:p>
            <w:pPr>
              <w:pStyle w:val="13"/>
              <w:spacing w:before="133"/>
              <w:ind w:left="86" w:right="75"/>
              <w:rPr>
                <w:sz w:val="21"/>
              </w:rPr>
            </w:pPr>
            <w:r>
              <w:rPr>
                <w:sz w:val="21"/>
              </w:rPr>
              <w:t xml:space="preserve">第 </w:t>
            </w:r>
            <w:r>
              <w:rPr>
                <w:rFonts w:ascii="Times New Roman" w:eastAsia="Times New Roman"/>
                <w:sz w:val="21"/>
              </w:rPr>
              <w:t xml:space="preserve">N </w:t>
            </w:r>
            <w:r>
              <w:rPr>
                <w:sz w:val="21"/>
              </w:rPr>
              <w:t>数据区</w:t>
            </w:r>
          </w:p>
        </w:tc>
        <w:tc>
          <w:tcPr>
            <w:tcW w:w="1344" w:type="dxa"/>
            <w:tcBorders>
              <w:right w:val="double" w:color="EBE9D7" w:sz="2" w:space="0"/>
            </w:tcBorders>
          </w:tcPr>
          <w:p>
            <w:pPr>
              <w:pStyle w:val="13"/>
              <w:spacing w:before="142"/>
              <w:ind w:left="322" w:right="306"/>
              <w:rPr>
                <w:sz w:val="21"/>
              </w:rPr>
            </w:pPr>
            <w:r>
              <w:rPr>
                <w:sz w:val="21"/>
              </w:rPr>
              <w:t>校验码</w:t>
            </w:r>
          </w:p>
        </w:tc>
      </w:tr>
      <w:tr>
        <w:tblPrEx>
          <w:tblBorders>
            <w:top w:val="double" w:color="76746C" w:sz="2" w:space="0"/>
            <w:left w:val="double" w:color="76746C" w:sz="2" w:space="0"/>
            <w:bottom w:val="double" w:color="76746C" w:sz="2" w:space="0"/>
            <w:right w:val="double" w:color="76746C" w:sz="2" w:space="0"/>
            <w:insideH w:val="double" w:color="76746C" w:sz="2" w:space="0"/>
            <w:insideV w:val="double" w:color="76746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21" w:type="dxa"/>
            <w:tcBorders>
              <w:bottom w:val="double" w:color="EBE9D7" w:sz="2" w:space="0"/>
            </w:tcBorders>
          </w:tcPr>
          <w:p>
            <w:pPr>
              <w:pStyle w:val="13"/>
              <w:spacing w:before="155"/>
              <w:ind w:left="154"/>
              <w:jc w:val="lef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z w:val="21"/>
              </w:rPr>
              <w:t>字节</w:t>
            </w:r>
          </w:p>
        </w:tc>
        <w:tc>
          <w:tcPr>
            <w:tcW w:w="885" w:type="dxa"/>
            <w:tcBorders>
              <w:bottom w:val="double" w:color="EBE9D7" w:sz="2" w:space="0"/>
            </w:tcBorders>
          </w:tcPr>
          <w:p>
            <w:pPr>
              <w:pStyle w:val="13"/>
              <w:spacing w:before="155"/>
              <w:ind w:left="88" w:right="7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z w:val="21"/>
              </w:rPr>
              <w:t>字节</w:t>
            </w:r>
          </w:p>
        </w:tc>
        <w:tc>
          <w:tcPr>
            <w:tcW w:w="1267" w:type="dxa"/>
            <w:tcBorders>
              <w:bottom w:val="double" w:color="EBE9D7" w:sz="2" w:space="0"/>
            </w:tcBorders>
          </w:tcPr>
          <w:p>
            <w:pPr>
              <w:pStyle w:val="13"/>
              <w:spacing w:before="134"/>
              <w:ind w:right="159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z w:val="21"/>
              </w:rPr>
              <w:t>字节</w:t>
            </w:r>
          </w:p>
        </w:tc>
        <w:tc>
          <w:tcPr>
            <w:tcW w:w="1150" w:type="dxa"/>
            <w:tcBorders>
              <w:bottom w:val="double" w:color="EBE9D7" w:sz="2" w:space="0"/>
            </w:tcBorders>
          </w:tcPr>
          <w:p>
            <w:pPr>
              <w:pStyle w:val="13"/>
              <w:spacing w:before="155"/>
              <w:ind w:left="117" w:right="3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 </w:t>
            </w:r>
            <w:r>
              <w:rPr>
                <w:sz w:val="21"/>
              </w:rPr>
              <w:t>字节</w:t>
            </w:r>
          </w:p>
        </w:tc>
        <w:tc>
          <w:tcPr>
            <w:tcW w:w="1336" w:type="dxa"/>
            <w:tcBorders>
              <w:bottom w:val="double" w:color="EBE9D7" w:sz="2" w:space="0"/>
            </w:tcBorders>
          </w:tcPr>
          <w:p>
            <w:pPr>
              <w:pStyle w:val="13"/>
              <w:spacing w:before="134"/>
              <w:ind w:left="103" w:right="9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 </w:t>
            </w:r>
            <w:r>
              <w:rPr>
                <w:sz w:val="21"/>
              </w:rPr>
              <w:t>字节</w:t>
            </w:r>
          </w:p>
        </w:tc>
        <w:tc>
          <w:tcPr>
            <w:tcW w:w="1397" w:type="dxa"/>
            <w:tcBorders>
              <w:bottom w:val="double" w:color="EBE9D7" w:sz="2" w:space="0"/>
            </w:tcBorders>
          </w:tcPr>
          <w:p>
            <w:pPr>
              <w:pStyle w:val="13"/>
              <w:spacing w:before="134"/>
              <w:ind w:left="84" w:right="7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 </w:t>
            </w:r>
            <w:r>
              <w:rPr>
                <w:sz w:val="21"/>
              </w:rPr>
              <w:t>字节</w:t>
            </w:r>
          </w:p>
        </w:tc>
        <w:tc>
          <w:tcPr>
            <w:tcW w:w="1344" w:type="dxa"/>
            <w:tcBorders>
              <w:bottom w:val="double" w:color="EBE9D7" w:sz="2" w:space="0"/>
              <w:right w:val="double" w:color="EBE9D7" w:sz="2" w:space="0"/>
            </w:tcBorders>
          </w:tcPr>
          <w:p>
            <w:pPr>
              <w:pStyle w:val="13"/>
              <w:spacing w:before="155"/>
              <w:ind w:left="320" w:right="30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 </w:t>
            </w:r>
            <w:r>
              <w:rPr>
                <w:sz w:val="21"/>
              </w:rPr>
              <w:t>字节</w:t>
            </w:r>
          </w:p>
        </w:tc>
      </w:tr>
    </w:tbl>
    <w:p>
      <w:pPr>
        <w:pStyle w:val="5"/>
        <w:spacing w:before="8"/>
      </w:pPr>
    </w:p>
    <w:p>
      <w:pPr>
        <w:pStyle w:val="3"/>
        <w:numPr>
          <w:ilvl w:val="1"/>
          <w:numId w:val="2"/>
        </w:numPr>
        <w:tabs>
          <w:tab w:val="left" w:pos="888"/>
        </w:tabs>
        <w:spacing w:before="0" w:after="0" w:line="240" w:lineRule="auto"/>
        <w:ind w:left="888" w:right="0" w:hanging="528"/>
        <w:jc w:val="left"/>
        <w:rPr>
          <w:rFonts w:ascii="Arial" w:eastAsia="Arial"/>
        </w:rPr>
      </w:pPr>
      <w:bookmarkStart w:id="46" w:name="_bookmark17"/>
      <w:bookmarkEnd w:id="46"/>
      <w:bookmarkStart w:id="47" w:name="4.3 寄存器地址"/>
      <w:bookmarkEnd w:id="47"/>
      <w:bookmarkStart w:id="48" w:name="_bookmark17"/>
      <w:bookmarkEnd w:id="48"/>
      <w:r>
        <w:t>寄存器地址</w:t>
      </w:r>
    </w:p>
    <w:p>
      <w:pPr>
        <w:pStyle w:val="5"/>
        <w:spacing w:before="7" w:after="1"/>
        <w:rPr>
          <w:b/>
          <w:sz w:val="19"/>
        </w:rPr>
      </w:pPr>
    </w:p>
    <w:tbl>
      <w:tblPr>
        <w:tblStyle w:val="9"/>
        <w:tblW w:w="0" w:type="auto"/>
        <w:tblInd w:w="6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144"/>
        <w:gridCol w:w="2144"/>
        <w:gridCol w:w="1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1" w:type="dxa"/>
          </w:tcPr>
          <w:p>
            <w:pPr>
              <w:pStyle w:val="13"/>
              <w:ind w:left="475" w:right="466"/>
              <w:rPr>
                <w:sz w:val="21"/>
              </w:rPr>
            </w:pPr>
            <w:r>
              <w:rPr>
                <w:sz w:val="21"/>
              </w:rPr>
              <w:t>寄存器地址</w:t>
            </w:r>
          </w:p>
        </w:tc>
        <w:tc>
          <w:tcPr>
            <w:tcW w:w="2144" w:type="dxa"/>
          </w:tcPr>
          <w:p>
            <w:pPr>
              <w:pStyle w:val="13"/>
              <w:ind w:left="333" w:right="324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PLC</w:t>
            </w:r>
            <w:r>
              <w:rPr>
                <w:sz w:val="21"/>
              </w:rPr>
              <w:t>或组态地址</w:t>
            </w:r>
          </w:p>
        </w:tc>
        <w:tc>
          <w:tcPr>
            <w:tcW w:w="2144" w:type="dxa"/>
          </w:tcPr>
          <w:p>
            <w:pPr>
              <w:pStyle w:val="13"/>
              <w:ind w:left="329" w:right="324"/>
              <w:rPr>
                <w:sz w:val="21"/>
              </w:rPr>
            </w:pPr>
            <w:r>
              <w:rPr>
                <w:sz w:val="21"/>
              </w:rPr>
              <w:t>内容</w:t>
            </w:r>
          </w:p>
        </w:tc>
        <w:tc>
          <w:tcPr>
            <w:tcW w:w="1471" w:type="dxa"/>
          </w:tcPr>
          <w:p>
            <w:pPr>
              <w:pStyle w:val="13"/>
              <w:ind w:left="503" w:right="498"/>
              <w:rPr>
                <w:sz w:val="21"/>
              </w:rPr>
            </w:pPr>
            <w:r>
              <w:rPr>
                <w:sz w:val="21"/>
              </w:rPr>
              <w:t>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41" w:type="dxa"/>
          </w:tcPr>
          <w:p>
            <w:pPr>
              <w:pStyle w:val="13"/>
              <w:spacing w:before="124"/>
              <w:ind w:left="474" w:right="46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0000 H</w:t>
            </w:r>
          </w:p>
        </w:tc>
        <w:tc>
          <w:tcPr>
            <w:tcW w:w="2144" w:type="dxa"/>
          </w:tcPr>
          <w:p>
            <w:pPr>
              <w:pStyle w:val="13"/>
              <w:spacing w:before="124"/>
              <w:ind w:left="332" w:right="32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40001</w:t>
            </w:r>
          </w:p>
        </w:tc>
        <w:tc>
          <w:tcPr>
            <w:tcW w:w="2144" w:type="dxa"/>
          </w:tcPr>
          <w:p>
            <w:pPr>
              <w:pStyle w:val="13"/>
              <w:spacing w:line="267" w:lineRule="exact"/>
              <w:ind w:left="329" w:right="324"/>
              <w:rPr>
                <w:sz w:val="21"/>
              </w:rPr>
            </w:pPr>
            <w:r>
              <w:rPr>
                <w:sz w:val="21"/>
              </w:rPr>
              <w:t>湿度</w:t>
            </w:r>
          </w:p>
        </w:tc>
        <w:tc>
          <w:tcPr>
            <w:tcW w:w="1471" w:type="dxa"/>
          </w:tcPr>
          <w:p>
            <w:pPr>
              <w:pStyle w:val="13"/>
              <w:spacing w:line="267" w:lineRule="exact"/>
              <w:ind w:left="503" w:right="498"/>
              <w:rPr>
                <w:sz w:val="21"/>
              </w:rPr>
            </w:pPr>
            <w:r>
              <w:rPr>
                <w:sz w:val="21"/>
              </w:rPr>
              <w:t>只读</w:t>
            </w:r>
          </w:p>
        </w:tc>
      </w:tr>
    </w:tbl>
    <w:p>
      <w:pPr>
        <w:spacing w:after="0" w:line="267" w:lineRule="exact"/>
        <w:rPr>
          <w:sz w:val="21"/>
        </w:rPr>
        <w:sectPr>
          <w:pgSz w:w="11910" w:h="16840"/>
          <w:pgMar w:top="1400" w:right="820" w:bottom="1480" w:left="1440" w:header="871" w:footer="1285" w:gutter="0"/>
        </w:sectPr>
      </w:pPr>
    </w:p>
    <w:p>
      <w:pPr>
        <w:pStyle w:val="5"/>
        <w:spacing w:before="5"/>
        <w:rPr>
          <w:b/>
          <w:sz w:val="4"/>
        </w:rPr>
      </w:pPr>
    </w:p>
    <w:tbl>
      <w:tblPr>
        <w:tblStyle w:val="9"/>
        <w:tblW w:w="0" w:type="auto"/>
        <w:tblInd w:w="6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144"/>
        <w:gridCol w:w="2144"/>
        <w:gridCol w:w="1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1" w:type="dxa"/>
          </w:tcPr>
          <w:p>
            <w:pPr>
              <w:pStyle w:val="13"/>
              <w:spacing w:before="124"/>
              <w:ind w:left="474" w:right="46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0001 H</w:t>
            </w:r>
          </w:p>
        </w:tc>
        <w:tc>
          <w:tcPr>
            <w:tcW w:w="2144" w:type="dxa"/>
          </w:tcPr>
          <w:p>
            <w:pPr>
              <w:pStyle w:val="13"/>
              <w:spacing w:before="124"/>
              <w:ind w:left="332" w:right="32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40002</w:t>
            </w:r>
          </w:p>
        </w:tc>
        <w:tc>
          <w:tcPr>
            <w:tcW w:w="2144" w:type="dxa"/>
          </w:tcPr>
          <w:p>
            <w:pPr>
              <w:pStyle w:val="13"/>
              <w:spacing w:before="111"/>
              <w:ind w:left="329" w:right="324"/>
              <w:rPr>
                <w:sz w:val="21"/>
              </w:rPr>
            </w:pPr>
            <w:r>
              <w:rPr>
                <w:sz w:val="21"/>
              </w:rPr>
              <w:t>温度</w:t>
            </w:r>
          </w:p>
        </w:tc>
        <w:tc>
          <w:tcPr>
            <w:tcW w:w="1471" w:type="dxa"/>
          </w:tcPr>
          <w:p>
            <w:pPr>
              <w:pStyle w:val="13"/>
              <w:spacing w:before="111"/>
              <w:ind w:left="503" w:right="498"/>
              <w:rPr>
                <w:sz w:val="21"/>
              </w:rPr>
            </w:pPr>
            <w:r>
              <w:rPr>
                <w:sz w:val="21"/>
              </w:rPr>
              <w:t>只读</w:t>
            </w:r>
          </w:p>
        </w:tc>
      </w:tr>
    </w:tbl>
    <w:p>
      <w:pPr>
        <w:pStyle w:val="5"/>
        <w:spacing w:before="12"/>
        <w:rPr>
          <w:b/>
          <w:sz w:val="13"/>
        </w:rPr>
      </w:pPr>
    </w:p>
    <w:p>
      <w:pPr>
        <w:pStyle w:val="3"/>
        <w:numPr>
          <w:ilvl w:val="1"/>
          <w:numId w:val="2"/>
        </w:numPr>
        <w:tabs>
          <w:tab w:val="left" w:pos="888"/>
        </w:tabs>
        <w:spacing w:before="74" w:after="0" w:line="240" w:lineRule="auto"/>
        <w:ind w:left="888" w:right="0" w:hanging="528"/>
        <w:jc w:val="left"/>
        <w:rPr>
          <w:rFonts w:ascii="Arial" w:eastAsia="Arial"/>
        </w:rPr>
      </w:pPr>
      <w:bookmarkStart w:id="49" w:name="6. 联系方式"/>
      <w:bookmarkEnd w:id="49"/>
      <w:bookmarkStart w:id="50" w:name="4.4 通讯协议示例以及解释"/>
      <w:bookmarkEnd w:id="50"/>
      <w:bookmarkStart w:id="51" w:name="_bookmark18"/>
      <w:bookmarkEnd w:id="51"/>
      <w:bookmarkStart w:id="52" w:name="_bookmark18"/>
      <w:bookmarkEnd w:id="52"/>
      <w:r>
        <w:t>通讯协议示例以及解释</w:t>
      </w:r>
    </w:p>
    <w:p>
      <w:pPr>
        <w:pStyle w:val="5"/>
        <w:spacing w:before="2"/>
        <w:rPr>
          <w:b/>
          <w:sz w:val="23"/>
        </w:rPr>
      </w:pPr>
    </w:p>
    <w:p>
      <w:pPr>
        <w:pStyle w:val="4"/>
      </w:pPr>
      <w:r>
        <w:t xml:space="preserve">举例：读取设备地址 </w:t>
      </w:r>
      <w:r>
        <w:rPr>
          <w:rFonts w:ascii="Times New Roman" w:eastAsia="Times New Roman"/>
        </w:rPr>
        <w:t xml:space="preserve">0x01 </w:t>
      </w:r>
      <w:r>
        <w:t>的温湿度值</w:t>
      </w:r>
    </w:p>
    <w:p>
      <w:pPr>
        <w:pStyle w:val="5"/>
        <w:spacing w:before="79" w:after="44"/>
        <w:ind w:left="360"/>
      </w:pPr>
      <w:r>
        <w:rPr>
          <w:spacing w:val="-1"/>
          <w:w w:val="99"/>
        </w:rPr>
        <w:t>问询帧</w:t>
      </w:r>
      <w:r>
        <w:rPr>
          <w:spacing w:val="2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1</w:t>
      </w:r>
      <w:r>
        <w:rPr>
          <w:rFonts w:ascii="Times New Roman" w:eastAsia="Times New Roman"/>
          <w:w w:val="99"/>
        </w:rPr>
        <w:t>6</w:t>
      </w:r>
      <w:r>
        <w:rPr>
          <w:rFonts w:ascii="Times New Roman" w:eastAsia="Times New Roman"/>
          <w:spacing w:val="-1"/>
        </w:rPr>
        <w:t xml:space="preserve"> </w:t>
      </w:r>
      <w:r>
        <w:rPr>
          <w:w w:val="99"/>
        </w:rPr>
        <w:t>进制</w:t>
      </w:r>
      <w:r>
        <w:rPr>
          <w:spacing w:val="-104"/>
          <w:w w:val="99"/>
        </w:rPr>
        <w:t>）</w:t>
      </w:r>
      <w:r>
        <w:rPr>
          <w:w w:val="99"/>
        </w:rPr>
        <w:t>：</w:t>
      </w:r>
    </w:p>
    <w:tbl>
      <w:tblPr>
        <w:tblStyle w:val="9"/>
        <w:tblW w:w="0" w:type="auto"/>
        <w:tblInd w:w="138" w:type="dxa"/>
        <w:tblBorders>
          <w:top w:val="double" w:color="76746C" w:sz="2" w:space="0"/>
          <w:left w:val="double" w:color="76746C" w:sz="2" w:space="0"/>
          <w:bottom w:val="double" w:color="76746C" w:sz="2" w:space="0"/>
          <w:right w:val="double" w:color="76746C" w:sz="2" w:space="0"/>
          <w:insideH w:val="double" w:color="76746C" w:sz="2" w:space="0"/>
          <w:insideV w:val="double" w:color="76746C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1385"/>
        <w:gridCol w:w="1900"/>
        <w:gridCol w:w="1583"/>
        <w:gridCol w:w="1783"/>
        <w:gridCol w:w="1431"/>
      </w:tblGrid>
      <w:tr>
        <w:tblPrEx>
          <w:tblBorders>
            <w:top w:val="double" w:color="76746C" w:sz="2" w:space="0"/>
            <w:left w:val="double" w:color="76746C" w:sz="2" w:space="0"/>
            <w:bottom w:val="double" w:color="76746C" w:sz="2" w:space="0"/>
            <w:right w:val="double" w:color="76746C" w:sz="2" w:space="0"/>
            <w:insideH w:val="double" w:color="76746C" w:sz="2" w:space="0"/>
            <w:insideV w:val="double" w:color="76746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31" w:type="dxa"/>
          </w:tcPr>
          <w:p>
            <w:pPr>
              <w:pStyle w:val="13"/>
              <w:spacing w:before="132"/>
              <w:ind w:right="2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地址码</w:t>
            </w:r>
          </w:p>
        </w:tc>
        <w:tc>
          <w:tcPr>
            <w:tcW w:w="1385" w:type="dxa"/>
          </w:tcPr>
          <w:p>
            <w:pPr>
              <w:pStyle w:val="13"/>
              <w:spacing w:before="132"/>
              <w:ind w:right="34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功能码</w:t>
            </w:r>
          </w:p>
        </w:tc>
        <w:tc>
          <w:tcPr>
            <w:tcW w:w="1900" w:type="dxa"/>
          </w:tcPr>
          <w:p>
            <w:pPr>
              <w:pStyle w:val="13"/>
              <w:spacing w:before="132"/>
              <w:ind w:left="464" w:right="456"/>
              <w:rPr>
                <w:sz w:val="21"/>
              </w:rPr>
            </w:pPr>
            <w:r>
              <w:rPr>
                <w:sz w:val="21"/>
              </w:rPr>
              <w:t>起始地址</w:t>
            </w:r>
          </w:p>
        </w:tc>
        <w:tc>
          <w:tcPr>
            <w:tcW w:w="1583" w:type="dxa"/>
          </w:tcPr>
          <w:p>
            <w:pPr>
              <w:pStyle w:val="13"/>
              <w:spacing w:before="132"/>
              <w:ind w:left="280" w:right="271"/>
              <w:rPr>
                <w:sz w:val="21"/>
              </w:rPr>
            </w:pPr>
            <w:r>
              <w:rPr>
                <w:sz w:val="21"/>
              </w:rPr>
              <w:t>数据长度</w:t>
            </w:r>
          </w:p>
        </w:tc>
        <w:tc>
          <w:tcPr>
            <w:tcW w:w="1783" w:type="dxa"/>
          </w:tcPr>
          <w:p>
            <w:pPr>
              <w:pStyle w:val="13"/>
              <w:spacing w:before="132"/>
              <w:ind w:left="328" w:right="320"/>
              <w:rPr>
                <w:sz w:val="21"/>
              </w:rPr>
            </w:pPr>
            <w:r>
              <w:rPr>
                <w:sz w:val="21"/>
              </w:rPr>
              <w:t>校验码低位</w:t>
            </w:r>
          </w:p>
        </w:tc>
        <w:tc>
          <w:tcPr>
            <w:tcW w:w="1431" w:type="dxa"/>
            <w:tcBorders>
              <w:right w:val="single" w:color="76746C" w:sz="6" w:space="0"/>
            </w:tcBorders>
          </w:tcPr>
          <w:p>
            <w:pPr>
              <w:pStyle w:val="13"/>
              <w:spacing w:before="132"/>
              <w:ind w:left="147" w:right="163"/>
              <w:rPr>
                <w:sz w:val="21"/>
              </w:rPr>
            </w:pPr>
            <w:r>
              <w:rPr>
                <w:sz w:val="21"/>
              </w:rPr>
              <w:t>校验码高位</w:t>
            </w:r>
          </w:p>
        </w:tc>
      </w:tr>
      <w:tr>
        <w:tblPrEx>
          <w:tblBorders>
            <w:top w:val="double" w:color="76746C" w:sz="2" w:space="0"/>
            <w:left w:val="double" w:color="76746C" w:sz="2" w:space="0"/>
            <w:bottom w:val="double" w:color="76746C" w:sz="2" w:space="0"/>
            <w:right w:val="double" w:color="76746C" w:sz="2" w:space="0"/>
            <w:insideH w:val="double" w:color="76746C" w:sz="2" w:space="0"/>
            <w:insideV w:val="double" w:color="76746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31" w:type="dxa"/>
            <w:tcBorders>
              <w:bottom w:val="double" w:color="EBE9D7" w:sz="2" w:space="0"/>
            </w:tcBorders>
          </w:tcPr>
          <w:p>
            <w:pPr>
              <w:pStyle w:val="13"/>
              <w:spacing w:before="146"/>
              <w:ind w:right="2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0x01</w:t>
            </w:r>
          </w:p>
        </w:tc>
        <w:tc>
          <w:tcPr>
            <w:tcW w:w="1385" w:type="dxa"/>
            <w:tcBorders>
              <w:bottom w:val="double" w:color="EBE9D7" w:sz="2" w:space="0"/>
            </w:tcBorders>
          </w:tcPr>
          <w:p>
            <w:pPr>
              <w:pStyle w:val="13"/>
              <w:spacing w:before="146"/>
              <w:ind w:right="34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0x03</w:t>
            </w:r>
          </w:p>
        </w:tc>
        <w:tc>
          <w:tcPr>
            <w:tcW w:w="1900" w:type="dxa"/>
            <w:tcBorders>
              <w:bottom w:val="double" w:color="EBE9D7" w:sz="2" w:space="0"/>
            </w:tcBorders>
          </w:tcPr>
          <w:p>
            <w:pPr>
              <w:pStyle w:val="13"/>
              <w:spacing w:before="146"/>
              <w:ind w:left="465" w:right="45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0x00 0x00</w:t>
            </w:r>
          </w:p>
        </w:tc>
        <w:tc>
          <w:tcPr>
            <w:tcW w:w="1583" w:type="dxa"/>
            <w:tcBorders>
              <w:bottom w:val="double" w:color="EBE9D7" w:sz="2" w:space="0"/>
            </w:tcBorders>
          </w:tcPr>
          <w:p>
            <w:pPr>
              <w:pStyle w:val="13"/>
              <w:spacing w:before="146"/>
              <w:ind w:left="282" w:right="2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0x00</w:t>
            </w:r>
            <w:r>
              <w:rPr>
                <w:rFonts w:ascii="Times New Roman"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0x02</w:t>
            </w:r>
          </w:p>
        </w:tc>
        <w:tc>
          <w:tcPr>
            <w:tcW w:w="1783" w:type="dxa"/>
            <w:tcBorders>
              <w:bottom w:val="double" w:color="EBE9D7" w:sz="2" w:space="0"/>
            </w:tcBorders>
          </w:tcPr>
          <w:p>
            <w:pPr>
              <w:pStyle w:val="13"/>
              <w:spacing w:before="146"/>
              <w:ind w:left="328" w:right="3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0xC4</w:t>
            </w:r>
          </w:p>
        </w:tc>
        <w:tc>
          <w:tcPr>
            <w:tcW w:w="1431" w:type="dxa"/>
            <w:tcBorders>
              <w:bottom w:val="double" w:color="EBE9D7" w:sz="2" w:space="0"/>
              <w:right w:val="single" w:color="76746C" w:sz="6" w:space="0"/>
            </w:tcBorders>
          </w:tcPr>
          <w:p>
            <w:pPr>
              <w:pStyle w:val="13"/>
              <w:spacing w:before="146"/>
              <w:ind w:left="147" w:right="16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0x0B</w:t>
            </w:r>
          </w:p>
        </w:tc>
      </w:tr>
    </w:tbl>
    <w:p>
      <w:pPr>
        <w:pStyle w:val="5"/>
        <w:spacing w:before="132" w:after="45"/>
        <w:ind w:left="360"/>
      </w:pPr>
      <w:r>
        <w:rPr>
          <w:spacing w:val="-1"/>
          <w:w w:val="99"/>
        </w:rPr>
        <w:t>应答帧</w:t>
      </w:r>
      <w:r>
        <w:rPr>
          <w:spacing w:val="2"/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1</w:t>
      </w:r>
      <w:r>
        <w:rPr>
          <w:rFonts w:ascii="Times New Roman" w:hAnsi="Times New Roman" w:eastAsia="Times New Roman"/>
          <w:w w:val="99"/>
        </w:rPr>
        <w:t>6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w w:val="99"/>
        </w:rPr>
        <w:t>进制</w:t>
      </w:r>
      <w:r>
        <w:rPr>
          <w:spacing w:val="-104"/>
          <w:w w:val="99"/>
        </w:rPr>
        <w:t>）：</w:t>
      </w:r>
      <w:r>
        <w:rPr>
          <w:spacing w:val="-1"/>
          <w:w w:val="99"/>
        </w:rPr>
        <w:t>（例如读到温度为</w:t>
      </w:r>
      <w:r>
        <w:rPr>
          <w:rFonts w:ascii="Times New Roman" w:hAnsi="Times New Roman" w:eastAsia="Times New Roman"/>
          <w:spacing w:val="-3"/>
          <w:w w:val="99"/>
        </w:rPr>
        <w:t>-</w:t>
      </w:r>
      <w:r>
        <w:rPr>
          <w:rFonts w:ascii="Times New Roman" w:hAnsi="Times New Roman" w:eastAsia="Times New Roman"/>
          <w:spacing w:val="1"/>
          <w:w w:val="99"/>
        </w:rPr>
        <w:t>10</w:t>
      </w:r>
      <w:r>
        <w:rPr>
          <w:rFonts w:ascii="Times New Roman" w:hAnsi="Times New Roman" w:eastAsia="Times New Roman"/>
          <w:w w:val="99"/>
        </w:rPr>
        <w:t>.</w:t>
      </w:r>
      <w:r>
        <w:rPr>
          <w:rFonts w:ascii="Times New Roman" w:hAnsi="Times New Roman" w:eastAsia="Times New Roman"/>
          <w:spacing w:val="1"/>
          <w:w w:val="99"/>
        </w:rPr>
        <w:t>1</w:t>
      </w:r>
      <w:r>
        <w:rPr>
          <w:spacing w:val="-1"/>
          <w:w w:val="99"/>
        </w:rPr>
        <w:t>℃，湿度为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/>
          <w:spacing w:val="1"/>
          <w:w w:val="99"/>
        </w:rPr>
        <w:t>65</w:t>
      </w:r>
      <w:r>
        <w:rPr>
          <w:rFonts w:ascii="Times New Roman" w:hAnsi="Times New Roman" w:eastAsia="Times New Roman"/>
          <w:w w:val="99"/>
        </w:rPr>
        <w:t>.</w:t>
      </w:r>
      <w:r>
        <w:rPr>
          <w:rFonts w:ascii="Times New Roman" w:hAnsi="Times New Roman" w:eastAsia="Times New Roman"/>
          <w:spacing w:val="1"/>
          <w:w w:val="99"/>
        </w:rPr>
        <w:t>8</w:t>
      </w:r>
      <w:r>
        <w:rPr>
          <w:rFonts w:ascii="Times New Roman" w:hAnsi="Times New Roman" w:eastAsia="Times New Roman"/>
          <w:spacing w:val="-2"/>
          <w:w w:val="99"/>
        </w:rPr>
        <w:t>%</w:t>
      </w:r>
      <w:r>
        <w:rPr>
          <w:rFonts w:ascii="Times New Roman" w:hAnsi="Times New Roman" w:eastAsia="Times New Roman"/>
          <w:spacing w:val="-1"/>
          <w:w w:val="99"/>
        </w:rPr>
        <w:t>R</w:t>
      </w:r>
      <w:r>
        <w:rPr>
          <w:rFonts w:ascii="Times New Roman" w:hAnsi="Times New Roman" w:eastAsia="Times New Roman"/>
          <w:spacing w:val="2"/>
          <w:w w:val="99"/>
        </w:rPr>
        <w:t>H</w:t>
      </w:r>
      <w:r>
        <w:rPr>
          <w:w w:val="99"/>
        </w:rPr>
        <w:t>）</w:t>
      </w:r>
    </w:p>
    <w:tbl>
      <w:tblPr>
        <w:tblStyle w:val="9"/>
        <w:tblW w:w="0" w:type="auto"/>
        <w:tblInd w:w="203" w:type="dxa"/>
        <w:tblBorders>
          <w:top w:val="double" w:color="76746C" w:sz="2" w:space="0"/>
          <w:left w:val="double" w:color="76746C" w:sz="2" w:space="0"/>
          <w:bottom w:val="double" w:color="76746C" w:sz="2" w:space="0"/>
          <w:right w:val="double" w:color="76746C" w:sz="2" w:space="0"/>
          <w:insideH w:val="double" w:color="76746C" w:sz="2" w:space="0"/>
          <w:insideV w:val="double" w:color="76746C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1269"/>
        <w:gridCol w:w="1368"/>
        <w:gridCol w:w="1175"/>
        <w:gridCol w:w="1336"/>
        <w:gridCol w:w="1216"/>
        <w:gridCol w:w="1312"/>
      </w:tblGrid>
      <w:tr>
        <w:tblPrEx>
          <w:tblBorders>
            <w:top w:val="double" w:color="76746C" w:sz="2" w:space="0"/>
            <w:left w:val="double" w:color="76746C" w:sz="2" w:space="0"/>
            <w:bottom w:val="double" w:color="76746C" w:sz="2" w:space="0"/>
            <w:right w:val="double" w:color="76746C" w:sz="2" w:space="0"/>
            <w:insideH w:val="double" w:color="76746C" w:sz="2" w:space="0"/>
            <w:insideV w:val="double" w:color="76746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12" w:type="dxa"/>
          </w:tcPr>
          <w:p>
            <w:pPr>
              <w:pStyle w:val="13"/>
              <w:spacing w:before="11"/>
              <w:jc w:val="left"/>
              <w:rPr>
                <w:sz w:val="25"/>
              </w:rPr>
            </w:pPr>
          </w:p>
          <w:p>
            <w:pPr>
              <w:pStyle w:val="13"/>
              <w:spacing w:before="0"/>
              <w:ind w:left="152" w:right="144"/>
              <w:rPr>
                <w:sz w:val="21"/>
              </w:rPr>
            </w:pPr>
            <w:r>
              <w:rPr>
                <w:sz w:val="21"/>
              </w:rPr>
              <w:t>地址码</w:t>
            </w:r>
          </w:p>
        </w:tc>
        <w:tc>
          <w:tcPr>
            <w:tcW w:w="1269" w:type="dxa"/>
          </w:tcPr>
          <w:p>
            <w:pPr>
              <w:pStyle w:val="13"/>
              <w:spacing w:before="11"/>
              <w:jc w:val="left"/>
              <w:rPr>
                <w:sz w:val="25"/>
              </w:rPr>
            </w:pPr>
          </w:p>
          <w:p>
            <w:pPr>
              <w:pStyle w:val="13"/>
              <w:spacing w:before="0"/>
              <w:ind w:left="283" w:right="271"/>
              <w:rPr>
                <w:sz w:val="21"/>
              </w:rPr>
            </w:pPr>
            <w:r>
              <w:rPr>
                <w:sz w:val="21"/>
              </w:rPr>
              <w:t>功能码</w:t>
            </w:r>
          </w:p>
        </w:tc>
        <w:tc>
          <w:tcPr>
            <w:tcW w:w="1368" w:type="dxa"/>
          </w:tcPr>
          <w:p>
            <w:pPr>
              <w:pStyle w:val="13"/>
              <w:spacing w:before="1" w:line="400" w:lineRule="atLeast"/>
              <w:ind w:left="561" w:right="27" w:hanging="526"/>
              <w:jc w:val="left"/>
              <w:rPr>
                <w:sz w:val="21"/>
              </w:rPr>
            </w:pPr>
            <w:r>
              <w:rPr>
                <w:sz w:val="21"/>
              </w:rPr>
              <w:t>返回有效字节数</w:t>
            </w:r>
          </w:p>
        </w:tc>
        <w:tc>
          <w:tcPr>
            <w:tcW w:w="1175" w:type="dxa"/>
          </w:tcPr>
          <w:p>
            <w:pPr>
              <w:pStyle w:val="13"/>
              <w:spacing w:before="132"/>
              <w:ind w:left="359"/>
              <w:jc w:val="left"/>
              <w:rPr>
                <w:sz w:val="21"/>
              </w:rPr>
            </w:pPr>
            <w:r>
              <w:rPr>
                <w:sz w:val="21"/>
              </w:rPr>
              <w:t>湿度值</w:t>
            </w:r>
          </w:p>
        </w:tc>
        <w:tc>
          <w:tcPr>
            <w:tcW w:w="1336" w:type="dxa"/>
          </w:tcPr>
          <w:p>
            <w:pPr>
              <w:pStyle w:val="13"/>
              <w:spacing w:before="132"/>
              <w:ind w:left="437"/>
              <w:jc w:val="left"/>
              <w:rPr>
                <w:sz w:val="21"/>
              </w:rPr>
            </w:pPr>
            <w:r>
              <w:rPr>
                <w:sz w:val="21"/>
              </w:rPr>
              <w:t>温度值</w:t>
            </w:r>
          </w:p>
        </w:tc>
        <w:tc>
          <w:tcPr>
            <w:tcW w:w="1216" w:type="dxa"/>
          </w:tcPr>
          <w:p>
            <w:pPr>
              <w:pStyle w:val="13"/>
              <w:spacing w:before="11"/>
              <w:jc w:val="left"/>
              <w:rPr>
                <w:sz w:val="25"/>
              </w:rPr>
            </w:pPr>
          </w:p>
          <w:p>
            <w:pPr>
              <w:pStyle w:val="13"/>
              <w:spacing w:before="0"/>
              <w:ind w:left="40" w:right="40"/>
              <w:rPr>
                <w:sz w:val="21"/>
              </w:rPr>
            </w:pPr>
            <w:r>
              <w:rPr>
                <w:sz w:val="21"/>
              </w:rPr>
              <w:t>校验码低位</w:t>
            </w:r>
          </w:p>
        </w:tc>
        <w:tc>
          <w:tcPr>
            <w:tcW w:w="1312" w:type="dxa"/>
            <w:tcBorders>
              <w:right w:val="single" w:color="76746C" w:sz="6" w:space="0"/>
            </w:tcBorders>
          </w:tcPr>
          <w:p>
            <w:pPr>
              <w:pStyle w:val="13"/>
              <w:spacing w:before="132"/>
              <w:ind w:left="81" w:right="111"/>
              <w:rPr>
                <w:sz w:val="21"/>
              </w:rPr>
            </w:pPr>
            <w:r>
              <w:rPr>
                <w:sz w:val="21"/>
              </w:rPr>
              <w:t>校验码高位</w:t>
            </w:r>
          </w:p>
        </w:tc>
      </w:tr>
      <w:tr>
        <w:tblPrEx>
          <w:tblBorders>
            <w:top w:val="double" w:color="76746C" w:sz="2" w:space="0"/>
            <w:left w:val="double" w:color="76746C" w:sz="2" w:space="0"/>
            <w:bottom w:val="double" w:color="76746C" w:sz="2" w:space="0"/>
            <w:right w:val="double" w:color="76746C" w:sz="2" w:space="0"/>
            <w:insideH w:val="double" w:color="76746C" w:sz="2" w:space="0"/>
            <w:insideV w:val="double" w:color="76746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12" w:type="dxa"/>
            <w:tcBorders>
              <w:bottom w:val="double" w:color="EBE9D7" w:sz="2" w:space="0"/>
            </w:tcBorders>
          </w:tcPr>
          <w:p>
            <w:pPr>
              <w:pStyle w:val="13"/>
              <w:spacing w:before="146"/>
              <w:ind w:left="151" w:right="14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0x01</w:t>
            </w:r>
          </w:p>
        </w:tc>
        <w:tc>
          <w:tcPr>
            <w:tcW w:w="1269" w:type="dxa"/>
            <w:tcBorders>
              <w:bottom w:val="double" w:color="EBE9D7" w:sz="2" w:space="0"/>
            </w:tcBorders>
          </w:tcPr>
          <w:p>
            <w:pPr>
              <w:pStyle w:val="13"/>
              <w:spacing w:before="146"/>
              <w:ind w:left="282" w:right="2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0x03</w:t>
            </w:r>
          </w:p>
        </w:tc>
        <w:tc>
          <w:tcPr>
            <w:tcW w:w="1368" w:type="dxa"/>
            <w:tcBorders>
              <w:bottom w:val="double" w:color="EBE9D7" w:sz="2" w:space="0"/>
            </w:tcBorders>
          </w:tcPr>
          <w:p>
            <w:pPr>
              <w:pStyle w:val="13"/>
              <w:spacing w:before="146"/>
              <w:ind w:left="434" w:right="4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0x04</w:t>
            </w:r>
          </w:p>
        </w:tc>
        <w:tc>
          <w:tcPr>
            <w:tcW w:w="1175" w:type="dxa"/>
            <w:tcBorders>
              <w:bottom w:val="double" w:color="EBE9D7" w:sz="2" w:space="0"/>
            </w:tcBorders>
          </w:tcPr>
          <w:p>
            <w:pPr>
              <w:pStyle w:val="13"/>
              <w:spacing w:before="146"/>
              <w:ind w:left="95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0x02</w:t>
            </w:r>
            <w:r>
              <w:rPr>
                <w:rFonts w:ascii="Times New Roman"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0x92</w:t>
            </w:r>
          </w:p>
        </w:tc>
        <w:tc>
          <w:tcPr>
            <w:tcW w:w="1336" w:type="dxa"/>
            <w:tcBorders>
              <w:bottom w:val="double" w:color="EBE9D7" w:sz="2" w:space="0"/>
            </w:tcBorders>
          </w:tcPr>
          <w:p>
            <w:pPr>
              <w:pStyle w:val="13"/>
              <w:spacing w:before="146"/>
              <w:ind w:left="146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0xFF</w:t>
            </w:r>
            <w:r>
              <w:rPr>
                <w:rFonts w:ascii="Times New Roman"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0x9B</w:t>
            </w:r>
          </w:p>
        </w:tc>
        <w:tc>
          <w:tcPr>
            <w:tcW w:w="1216" w:type="dxa"/>
            <w:tcBorders>
              <w:bottom w:val="double" w:color="EBE9D7" w:sz="2" w:space="0"/>
            </w:tcBorders>
          </w:tcPr>
          <w:p>
            <w:pPr>
              <w:pStyle w:val="13"/>
              <w:spacing w:before="146"/>
              <w:ind w:left="40" w:right="3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0x5A</w:t>
            </w:r>
          </w:p>
        </w:tc>
        <w:tc>
          <w:tcPr>
            <w:tcW w:w="1312" w:type="dxa"/>
            <w:tcBorders>
              <w:bottom w:val="double" w:color="EBE9D7" w:sz="2" w:space="0"/>
              <w:right w:val="single" w:color="76746C" w:sz="6" w:space="0"/>
            </w:tcBorders>
          </w:tcPr>
          <w:p>
            <w:pPr>
              <w:pStyle w:val="13"/>
              <w:spacing w:before="146"/>
              <w:ind w:left="81" w:right="1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0x3D</w:t>
            </w:r>
          </w:p>
        </w:tc>
      </w:tr>
    </w:tbl>
    <w:p>
      <w:pPr>
        <w:pStyle w:val="5"/>
        <w:spacing w:before="133"/>
        <w:ind w:left="360"/>
      </w:pPr>
      <w:r>
        <w:rPr>
          <w:w w:val="95"/>
        </w:rPr>
        <w:t>温度计算：</w:t>
      </w:r>
    </w:p>
    <w:p>
      <w:pPr>
        <w:pStyle w:val="5"/>
        <w:spacing w:before="132" w:line="357" w:lineRule="auto"/>
        <w:ind w:left="360" w:right="4666"/>
        <w:jc w:val="both"/>
      </w:pPr>
      <w:r>
        <w:rPr>
          <w:spacing w:val="-1"/>
        </w:rPr>
        <w:t xml:space="preserve">当温度低于 </w:t>
      </w:r>
      <w:r>
        <w:rPr>
          <w:rFonts w:ascii="Times New Roman" w:hAnsi="Times New Roman" w:eastAsia="Times New Roman"/>
        </w:rPr>
        <w:t>0</w:t>
      </w:r>
      <w:r>
        <w:rPr>
          <w:rFonts w:ascii="Times New Roman" w:hAnsi="Times New Roman" w:eastAsia="Times New Roman"/>
          <w:spacing w:val="49"/>
        </w:rPr>
        <w:t xml:space="preserve"> </w:t>
      </w:r>
      <w:r>
        <w:rPr>
          <w:spacing w:val="-2"/>
        </w:rPr>
        <w:t>℃ 时温度数据以补码的形式上传。温度：</w:t>
      </w:r>
      <w:r>
        <w:rPr>
          <w:rFonts w:ascii="Times New Roman" w:hAnsi="Times New Roman" w:eastAsia="Times New Roman"/>
          <w:spacing w:val="-2"/>
        </w:rPr>
        <w:t>FF9B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rFonts w:ascii="Times New Roman" w:hAnsi="Times New Roman" w:eastAsia="Times New Roman"/>
        </w:rPr>
        <w:t>H(</w:t>
      </w:r>
      <w:r>
        <w:t>十六进制</w:t>
      </w:r>
      <w:r>
        <w:rPr>
          <w:rFonts w:ascii="Times New Roman" w:hAnsi="Times New Roman" w:eastAsia="Times New Roman"/>
          <w:spacing w:val="-1"/>
        </w:rPr>
        <w:t>)= -</w:t>
      </w:r>
      <w:r>
        <w:rPr>
          <w:rFonts w:ascii="Times New Roman" w:hAnsi="Times New Roman" w:eastAsia="Times New Roman"/>
        </w:rPr>
        <w:t>101</w:t>
      </w:r>
      <w:r>
        <w:rPr>
          <w:rFonts w:ascii="Times New Roman" w:hAnsi="Times New Roman" w:eastAsia="Times New Roman"/>
          <w:spacing w:val="11"/>
        </w:rPr>
        <w:t xml:space="preserve"> =&gt; </w:t>
      </w:r>
      <w:r>
        <w:rPr>
          <w:spacing w:val="-1"/>
        </w:rPr>
        <w:t xml:space="preserve">温度 </w:t>
      </w:r>
      <w:r>
        <w:rPr>
          <w:rFonts w:ascii="Times New Roman" w:hAnsi="Times New Roman" w:eastAsia="Times New Roman"/>
          <w:spacing w:val="-1"/>
        </w:rPr>
        <w:t>= -</w:t>
      </w:r>
      <w:r>
        <w:rPr>
          <w:rFonts w:ascii="Times New Roman" w:hAnsi="Times New Roman" w:eastAsia="Times New Roman"/>
        </w:rPr>
        <w:t>10.1</w:t>
      </w:r>
      <w:r>
        <w:t>℃ 湿度计算：</w:t>
      </w:r>
    </w:p>
    <w:p>
      <w:pPr>
        <w:pStyle w:val="5"/>
        <w:spacing w:line="266" w:lineRule="exact"/>
        <w:ind w:left="360"/>
        <w:jc w:val="both"/>
        <w:rPr>
          <w:rFonts w:ascii="Times New Roman" w:eastAsia="Times New Roman"/>
        </w:rPr>
      </w:pPr>
      <w:r>
        <w:t>湿度：</w:t>
      </w:r>
      <w:r>
        <w:rPr>
          <w:rFonts w:ascii="Times New Roman" w:eastAsia="Times New Roman"/>
        </w:rPr>
        <w:t>292 H (</w:t>
      </w:r>
      <w:r>
        <w:t>十六进制</w:t>
      </w:r>
      <w:r>
        <w:rPr>
          <w:rFonts w:ascii="Times New Roman" w:eastAsia="Times New Roman"/>
        </w:rPr>
        <w:t xml:space="preserve">)= 658 =&gt;  </w:t>
      </w:r>
      <w:r>
        <w:t xml:space="preserve">湿度 </w:t>
      </w:r>
      <w:r>
        <w:rPr>
          <w:rFonts w:ascii="Times New Roman" w:eastAsia="Times New Roman"/>
        </w:rPr>
        <w:t>= 65.8%RH</w:t>
      </w:r>
    </w:p>
    <w:p>
      <w:pPr>
        <w:pStyle w:val="5"/>
        <w:spacing w:line="266" w:lineRule="exact"/>
        <w:ind w:left="360"/>
        <w:jc w:val="both"/>
        <w:rPr>
          <w:rFonts w:ascii="Times New Roman" w:eastAsia="Times New Roman"/>
        </w:rPr>
      </w:pPr>
    </w:p>
    <w:p>
      <w:pPr>
        <w:pStyle w:val="5"/>
        <w:spacing w:line="266" w:lineRule="exact"/>
        <w:ind w:left="360"/>
        <w:jc w:val="both"/>
        <w:rPr>
          <w:rFonts w:ascii="Times New Roman" w:eastAsia="Times New Roman"/>
        </w:rPr>
      </w:pPr>
    </w:p>
    <w:p>
      <w:pPr>
        <w:pStyle w:val="5"/>
        <w:spacing w:line="266" w:lineRule="exact"/>
        <w:ind w:left="360"/>
        <w:jc w:val="both"/>
        <w:rPr>
          <w:rFonts w:ascii="Times New Roman" w:eastAsia="Times New Roman"/>
        </w:rPr>
      </w:pPr>
    </w:p>
    <w:p>
      <w:pPr>
        <w:pStyle w:val="2"/>
        <w:numPr>
          <w:ilvl w:val="0"/>
          <w:numId w:val="2"/>
        </w:numPr>
        <w:tabs>
          <w:tab w:val="left" w:pos="761"/>
        </w:tabs>
        <w:spacing w:before="21" w:after="0" w:line="240" w:lineRule="auto"/>
        <w:ind w:left="760" w:right="0" w:hanging="401"/>
        <w:jc w:val="left"/>
      </w:pPr>
      <w:bookmarkStart w:id="53" w:name="_bookmark19"/>
      <w:bookmarkEnd w:id="53"/>
      <w:bookmarkStart w:id="54" w:name="5. 常见问题及解决办法"/>
      <w:bookmarkEnd w:id="54"/>
      <w:bookmarkStart w:id="55" w:name="_bookmark19"/>
      <w:bookmarkEnd w:id="55"/>
      <w:r>
        <w:t>常见问题及解决办法</w:t>
      </w:r>
    </w:p>
    <w:p>
      <w:pPr>
        <w:pStyle w:val="5"/>
        <w:spacing w:before="118" w:line="355" w:lineRule="auto"/>
        <w:ind w:left="360" w:right="6630"/>
      </w:pPr>
      <w:r>
        <w:t xml:space="preserve">设备无法连接到 </w:t>
      </w:r>
      <w:r>
        <w:rPr>
          <w:rFonts w:ascii="Times New Roman" w:eastAsia="Times New Roman"/>
        </w:rPr>
        <w:t xml:space="preserve">PLC </w:t>
      </w:r>
      <w:r>
        <w:t>或电脑可能的原因：</w:t>
      </w:r>
    </w:p>
    <w:p>
      <w:pPr>
        <w:pStyle w:val="12"/>
        <w:numPr>
          <w:ilvl w:val="0"/>
          <w:numId w:val="4"/>
        </w:numPr>
        <w:tabs>
          <w:tab w:val="left" w:pos="537"/>
        </w:tabs>
        <w:spacing w:before="3" w:after="0" w:line="240" w:lineRule="auto"/>
        <w:ind w:left="536" w:right="0" w:hanging="177"/>
        <w:jc w:val="left"/>
        <w:rPr>
          <w:sz w:val="21"/>
        </w:rPr>
      </w:pPr>
      <w:r>
        <w:rPr>
          <w:spacing w:val="-9"/>
          <w:sz w:val="21"/>
        </w:rPr>
        <w:t xml:space="preserve">电脑有多个 </w:t>
      </w:r>
      <w:r>
        <w:rPr>
          <w:rFonts w:ascii="Times New Roman" w:eastAsia="Times New Roman"/>
          <w:sz w:val="21"/>
        </w:rPr>
        <w:t>COM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口，选择的口不正确</w:t>
      </w:r>
    </w:p>
    <w:p>
      <w:pPr>
        <w:pStyle w:val="12"/>
        <w:numPr>
          <w:ilvl w:val="0"/>
          <w:numId w:val="4"/>
        </w:numPr>
        <w:tabs>
          <w:tab w:val="left" w:pos="537"/>
        </w:tabs>
        <w:spacing w:before="132" w:after="0" w:line="240" w:lineRule="auto"/>
        <w:ind w:left="536" w:right="0" w:hanging="177"/>
        <w:jc w:val="left"/>
        <w:rPr>
          <w:rFonts w:ascii="Times New Roman" w:eastAsia="Times New Roman"/>
          <w:sz w:val="21"/>
        </w:rPr>
      </w:pPr>
      <w:r>
        <w:rPr>
          <w:sz w:val="21"/>
        </w:rPr>
        <w:t>设备地址错误，或者存在地址重复的设备（</w:t>
      </w:r>
      <w:r>
        <w:rPr>
          <w:spacing w:val="-7"/>
          <w:sz w:val="21"/>
        </w:rPr>
        <w:t xml:space="preserve">出厂默认全部为 </w:t>
      </w:r>
      <w:r>
        <w:rPr>
          <w:rFonts w:ascii="Times New Roman" w:eastAsia="Times New Roman"/>
          <w:sz w:val="21"/>
        </w:rPr>
        <w:t>1</w:t>
      </w:r>
      <w:r>
        <w:rPr>
          <w:sz w:val="21"/>
        </w:rPr>
        <w:t>）</w:t>
      </w:r>
      <w:r>
        <w:rPr>
          <w:rFonts w:ascii="Times New Roman" w:eastAsia="Times New Roman"/>
          <w:sz w:val="21"/>
        </w:rPr>
        <w:t>.</w:t>
      </w:r>
    </w:p>
    <w:p>
      <w:pPr>
        <w:pStyle w:val="12"/>
        <w:numPr>
          <w:ilvl w:val="0"/>
          <w:numId w:val="4"/>
        </w:numPr>
        <w:tabs>
          <w:tab w:val="left" w:pos="537"/>
        </w:tabs>
        <w:spacing w:before="129" w:after="0" w:line="240" w:lineRule="auto"/>
        <w:ind w:left="536" w:right="0" w:hanging="177"/>
        <w:jc w:val="left"/>
        <w:rPr>
          <w:rFonts w:ascii="Times New Roman" w:eastAsia="Times New Roman"/>
          <w:sz w:val="21"/>
        </w:rPr>
      </w:pPr>
      <w:r>
        <w:rPr>
          <w:sz w:val="21"/>
        </w:rPr>
        <w:t>波特率，校验方式，数据位，停止位错误</w:t>
      </w:r>
      <w:r>
        <w:rPr>
          <w:rFonts w:ascii="Times New Roman" w:eastAsia="Times New Roman"/>
          <w:sz w:val="21"/>
        </w:rPr>
        <w:t>.</w:t>
      </w:r>
    </w:p>
    <w:p>
      <w:pPr>
        <w:pStyle w:val="12"/>
        <w:numPr>
          <w:ilvl w:val="0"/>
          <w:numId w:val="4"/>
        </w:numPr>
        <w:tabs>
          <w:tab w:val="left" w:pos="537"/>
        </w:tabs>
        <w:spacing w:before="132" w:after="0" w:line="240" w:lineRule="auto"/>
        <w:ind w:left="536" w:right="0" w:hanging="177"/>
        <w:jc w:val="left"/>
        <w:rPr>
          <w:sz w:val="21"/>
        </w:rPr>
      </w:pPr>
      <w:r>
        <w:rPr>
          <w:rFonts w:ascii="Times New Roman" w:eastAsia="Times New Roman"/>
          <w:sz w:val="21"/>
        </w:rPr>
        <w:t>485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pacing w:val="-6"/>
          <w:sz w:val="21"/>
        </w:rPr>
        <w:t xml:space="preserve">总线有断开，或者 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z w:val="21"/>
        </w:rPr>
        <w:t>线接反</w:t>
      </w:r>
    </w:p>
    <w:p>
      <w:pPr>
        <w:pStyle w:val="12"/>
        <w:numPr>
          <w:ilvl w:val="0"/>
          <w:numId w:val="4"/>
        </w:numPr>
        <w:tabs>
          <w:tab w:val="left" w:pos="537"/>
        </w:tabs>
        <w:spacing w:before="131" w:after="0" w:line="240" w:lineRule="auto"/>
        <w:ind w:left="536" w:right="0" w:hanging="177"/>
        <w:jc w:val="left"/>
        <w:rPr>
          <w:sz w:val="21"/>
        </w:rPr>
      </w:pPr>
      <w:r>
        <w:rPr>
          <w:spacing w:val="-3"/>
          <w:sz w:val="21"/>
        </w:rPr>
        <w:t xml:space="preserve">设备数量过多或布线太长，应就近供电，加 </w:t>
      </w:r>
      <w:r>
        <w:rPr>
          <w:rFonts w:ascii="Times New Roman" w:hAnsi="Times New Roman" w:eastAsia="Times New Roman"/>
          <w:sz w:val="21"/>
        </w:rPr>
        <w:t>485</w:t>
      </w:r>
      <w:r>
        <w:rPr>
          <w:rFonts w:ascii="Times New Roman" w:hAnsi="Times New Roman" w:eastAsia="Times New Roman"/>
          <w:spacing w:val="-2"/>
          <w:sz w:val="21"/>
        </w:rPr>
        <w:t xml:space="preserve"> </w:t>
      </w:r>
      <w:r>
        <w:rPr>
          <w:spacing w:val="-6"/>
          <w:sz w:val="21"/>
        </w:rPr>
        <w:t xml:space="preserve">增强器，同时增加 </w:t>
      </w:r>
      <w:r>
        <w:rPr>
          <w:rFonts w:ascii="Times New Roman" w:hAnsi="Times New Roman" w:eastAsia="Times New Roman"/>
          <w:sz w:val="21"/>
        </w:rPr>
        <w:t>120</w:t>
      </w:r>
      <w:r>
        <w:rPr>
          <w:sz w:val="21"/>
        </w:rPr>
        <w:t>Ω终端电阻。</w:t>
      </w:r>
    </w:p>
    <w:p>
      <w:pPr>
        <w:pStyle w:val="12"/>
        <w:numPr>
          <w:ilvl w:val="0"/>
          <w:numId w:val="4"/>
        </w:numPr>
        <w:tabs>
          <w:tab w:val="left" w:pos="537"/>
        </w:tabs>
        <w:spacing w:before="130" w:after="0" w:line="240" w:lineRule="auto"/>
        <w:ind w:left="536" w:right="0" w:hanging="177"/>
        <w:jc w:val="left"/>
        <w:rPr>
          <w:sz w:val="21"/>
        </w:rPr>
      </w:pPr>
      <w:r>
        <w:rPr>
          <w:rFonts w:hint="eastAsia" w:ascii="微软雅黑" w:hAnsi="宋体" w:eastAsia="微软雅黑" w:cs="宋体"/>
          <w:sz w:val="21"/>
          <w:szCs w:val="21"/>
          <w:lang w:val="zh-CN" w:eastAsia="zh-CN" w:bidi="zh-CN"/>
        </w:rPr>
        <w:t xml:space="preserve">USB 转 </w:t>
      </w:r>
      <w:r>
        <w:rPr>
          <w:rFonts w:ascii="Times New Roman" w:eastAsia="Times New Roman"/>
          <w:sz w:val="21"/>
        </w:rPr>
        <w:t>485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驱动未安装或者损坏</w:t>
      </w:r>
    </w:p>
    <w:p>
      <w:pPr>
        <w:pStyle w:val="12"/>
        <w:numPr>
          <w:ilvl w:val="0"/>
          <w:numId w:val="4"/>
        </w:numPr>
        <w:tabs>
          <w:tab w:val="left" w:pos="537"/>
        </w:tabs>
        <w:spacing w:before="131" w:after="0" w:line="240" w:lineRule="auto"/>
        <w:ind w:left="536" w:right="0" w:hanging="177"/>
        <w:jc w:val="left"/>
        <w:rPr>
          <w:sz w:val="21"/>
        </w:rPr>
        <w:sectPr>
          <w:pgSz w:w="11910" w:h="16840"/>
          <w:pgMar w:top="1400" w:right="820" w:bottom="1480" w:left="1440" w:header="871" w:footer="1285" w:gutter="0"/>
        </w:sectPr>
      </w:pPr>
      <w:r>
        <w:rPr>
          <w:sz w:val="21"/>
        </w:rPr>
        <w:t>设备损坏</w:t>
      </w:r>
    </w:p>
    <w:p>
      <w:pPr>
        <w:pStyle w:val="2"/>
        <w:spacing w:before="60" w:line="387" w:lineRule="exact"/>
      </w:pPr>
      <w:bookmarkStart w:id="56" w:name="附录：壳体尺寸"/>
      <w:bookmarkEnd w:id="56"/>
      <w:bookmarkStart w:id="57" w:name="_bookmark20"/>
      <w:bookmarkEnd w:id="57"/>
      <w:bookmarkStart w:id="58" w:name="_bookmark20"/>
      <w:bookmarkEnd w:id="58"/>
      <w:bookmarkStart w:id="59" w:name="7. 文档历史  "/>
      <w:bookmarkEnd w:id="59"/>
      <w:bookmarkStart w:id="60" w:name="_bookmark21"/>
      <w:bookmarkEnd w:id="60"/>
      <w:bookmarkStart w:id="61" w:name="_bookmark21"/>
      <w:bookmarkEnd w:id="61"/>
      <w:r>
        <w:t>附录：壳体尺寸</w:t>
      </w:r>
    </w:p>
    <w:p>
      <w:pPr>
        <w:pStyle w:val="3"/>
        <w:spacing w:line="493" w:lineRule="exact"/>
        <w:ind w:left="360" w:firstLine="0"/>
        <w:rPr>
          <w:rFonts w:ascii="Times New Roman" w:hAnsi="Times New Roman" w:eastAsia="Times New Roman"/>
        </w:rPr>
      </w:pPr>
      <w:r>
        <w:rPr>
          <w:rFonts w:hint="eastAsia" w:ascii="微软雅黑" w:hAnsi="微软雅黑" w:eastAsia="微软雅黑"/>
        </w:rPr>
        <w:t>壁挂王字壳：</w:t>
      </w:r>
      <w:r>
        <w:rPr>
          <w:rFonts w:ascii="Times New Roman" w:hAnsi="Times New Roman" w:eastAsia="Times New Roman"/>
        </w:rPr>
        <w:t>110</w:t>
      </w:r>
      <w:r>
        <w:rPr>
          <w:rFonts w:hint="eastAsia" w:ascii="微软雅黑" w:hAnsi="微软雅黑" w:eastAsia="微软雅黑"/>
        </w:rPr>
        <w:t>×</w:t>
      </w:r>
      <w:r>
        <w:rPr>
          <w:rFonts w:ascii="Times New Roman" w:hAnsi="Times New Roman" w:eastAsia="Times New Roman"/>
        </w:rPr>
        <w:t>85</w:t>
      </w:r>
      <w:r>
        <w:rPr>
          <w:rFonts w:hint="eastAsia" w:ascii="微软雅黑" w:hAnsi="微软雅黑" w:eastAsia="微软雅黑"/>
        </w:rPr>
        <w:t>×</w:t>
      </w:r>
      <w:r>
        <w:rPr>
          <w:rFonts w:ascii="Times New Roman" w:hAnsi="Times New Roman" w:eastAsia="Times New Roman"/>
        </w:rPr>
        <w:t>44mm</w:t>
      </w:r>
    </w:p>
    <w:p>
      <w:pPr>
        <w:rPr>
          <w:rFonts w:ascii="Times New Roman" w:hAnsi="Times New Roman" w:eastAsia="Times New Roman"/>
        </w:rPr>
        <w:sectPr>
          <w:pgSz w:w="11910" w:h="16840"/>
          <w:pgMar w:top="1400" w:right="820" w:bottom="1480" w:left="1440" w:header="871" w:footer="1285" w:gutter="0"/>
        </w:sectPr>
      </w:pPr>
      <w:r>
        <w:drawing>
          <wp:anchor distT="0" distB="0" distL="0" distR="0" simplePos="0" relativeHeight="9216" behindDoc="0" locked="0" layoutInCell="1" allowOverlap="1">
            <wp:simplePos x="0" y="0"/>
            <wp:positionH relativeFrom="page">
              <wp:posOffset>998220</wp:posOffset>
            </wp:positionH>
            <wp:positionV relativeFrom="paragraph">
              <wp:posOffset>121920</wp:posOffset>
            </wp:positionV>
            <wp:extent cx="3251200" cy="2109470"/>
            <wp:effectExtent l="0" t="0" r="10160" b="8890"/>
            <wp:wrapTopAndBottom/>
            <wp:docPr id="8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4"/>
        <w:rPr>
          <w:rFonts w:ascii="Times New Roman"/>
          <w:b/>
          <w:sz w:val="15"/>
        </w:rPr>
      </w:pPr>
      <w:bookmarkStart w:id="62" w:name="_bookmark22"/>
      <w:bookmarkEnd w:id="62"/>
    </w:p>
    <w:sectPr>
      <w:pgSz w:w="11910" w:h="16840"/>
      <w:pgMar w:top="1400" w:right="820" w:bottom="1480" w:left="1440" w:header="871" w:footer="128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89pt;margin-top:766.6pt;height:13.9pt;width:110pt;mso-position-horizontal-relative:page;mso-position-vertical-relative:page;z-index:-2527682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78" w:lineRule="exact"/>
                  <w:ind w:left="20" w:right="0" w:firstLine="0"/>
                  <w:jc w:val="left"/>
                  <w:rPr>
                    <w:rFonts w:hint="eastAsia" w:ascii="微软雅黑" w:eastAsia="微软雅黑"/>
                    <w:sz w:val="18"/>
                  </w:rPr>
                </w:pPr>
                <w:r>
                  <w:rPr>
                    <w:rFonts w:hint="eastAsia" w:ascii="微软雅黑" w:eastAsia="微软雅黑"/>
                    <w:sz w:val="18"/>
                    <w:lang w:eastAsia="zh-CN"/>
                  </w:rPr>
                  <w:t>青岛中福环保工程</w:t>
                </w:r>
                <w:r>
                  <w:rPr>
                    <w:rFonts w:hint="eastAsia" w:ascii="微软雅黑" w:eastAsia="微软雅黑"/>
                    <w:sz w:val="18"/>
                  </w:rPr>
                  <w:t>有限公司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292.95pt;margin-top:767pt;height:12.45pt;width:9.3pt;mso-position-horizontal-relative:page;mso-position-vertical-relative:page;z-index:-2527672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line="233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432.05pt;margin-top:768.1pt;height:12pt;width:64pt;mso-position-horizontal-relative:page;mso-position-vertical-relative:page;z-index:-2527662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89pt;margin-top:766.6pt;height:13.9pt;width:110pt;mso-position-horizontal-relative:page;mso-position-vertical-relative:page;z-index:-2527651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78" w:lineRule="exact"/>
                  <w:ind w:right="0"/>
                  <w:jc w:val="left"/>
                  <w:rPr>
                    <w:rFonts w:hint="eastAsia" w:ascii="微软雅黑" w:eastAsia="微软雅黑"/>
                    <w:sz w:val="18"/>
                  </w:rPr>
                </w:pP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290.3pt;margin-top:767pt;height:12.45pt;width:14.6pt;mso-position-horizontal-relative:page;mso-position-vertical-relative:page;z-index:-2527641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line="233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2055" o:spid="_x0000_s2055" o:spt="202" type="#_x0000_t202" style="position:absolute;left:0pt;margin-left:432.05pt;margin-top:768.1pt;height:12pt;width:64pt;mso-position-horizontal-relative:page;mso-position-vertical-relative:page;z-index:-2527631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right="0"/>
                  <w:jc w:val="left"/>
                  <w:rPr>
                    <w:rFonts w:ascii="Times New Roman"/>
                    <w:sz w:val="1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329.7pt;margin-top:57.65pt;height:13.9pt;width:176.7pt;mso-position-horizontal-relative:page;mso-position-vertical-relative:page;z-index:-2527692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78" w:lineRule="exact"/>
                  <w:ind w:left="20" w:right="0" w:firstLine="0"/>
                  <w:jc w:val="left"/>
                  <w:rPr>
                    <w:rFonts w:ascii="Times New Roman" w:eastAsia="Times New Roman"/>
                    <w:sz w:val="18"/>
                  </w:rPr>
                </w:pPr>
                <w:r>
                  <w:rPr>
                    <w:spacing w:val="-8"/>
                    <w:sz w:val="18"/>
                  </w:rPr>
                  <w:t>温湿度变送器</w:t>
                </w:r>
                <w:r>
                  <w:rPr>
                    <w:rFonts w:hint="eastAsia" w:ascii="微软雅黑" w:eastAsia="微软雅黑"/>
                    <w:sz w:val="18"/>
                  </w:rPr>
                  <w:t>（</w:t>
                </w:r>
                <w:r>
                  <w:rPr>
                    <w:rFonts w:ascii="Times New Roman" w:eastAsia="Times New Roman"/>
                    <w:sz w:val="18"/>
                  </w:rPr>
                  <w:t xml:space="preserve">485 </w:t>
                </w:r>
                <w:r>
                  <w:rPr>
                    <w:sz w:val="18"/>
                  </w:rPr>
                  <w:t>型</w:t>
                </w:r>
                <w:r>
                  <w:rPr>
                    <w:rFonts w:hint="eastAsia" w:ascii="微软雅黑" w:eastAsia="微软雅黑"/>
                    <w:spacing w:val="-72"/>
                    <w:sz w:val="18"/>
                  </w:rPr>
                  <w:t>）</w:t>
                </w:r>
                <w:r>
                  <w:rPr>
                    <w:spacing w:val="-2"/>
                    <w:sz w:val="18"/>
                  </w:rPr>
                  <w:t xml:space="preserve">用户手册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)"/>
      <w:lvlJc w:val="left"/>
      <w:pPr>
        <w:ind w:left="536" w:hanging="177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50" w:hanging="17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61" w:hanging="17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71" w:hanging="17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82" w:hanging="17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93" w:hanging="17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03" w:hanging="17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14" w:hanging="17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24" w:hanging="177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60" w:hanging="40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32"/>
        <w:szCs w:val="32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888" w:hanging="528"/>
        <w:jc w:val="left"/>
      </w:pPr>
      <w:rPr>
        <w:rFonts w:hint="default"/>
        <w:b/>
        <w:bCs/>
        <w:spacing w:val="-1"/>
        <w:w w:val="10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80" w:hanging="52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75" w:hanging="52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071" w:hanging="52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167" w:hanging="52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63" w:hanging="52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58" w:hanging="52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54" w:hanging="528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41" w:hanging="262"/>
        <w:jc w:val="left"/>
      </w:pPr>
      <w:rPr>
        <w:rFonts w:hint="default"/>
        <w:spacing w:val="0"/>
        <w:w w:val="99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569" w:hanging="370"/>
        <w:jc w:val="left"/>
      </w:pPr>
      <w:rPr>
        <w:rFonts w:hint="default"/>
        <w:spacing w:val="-1"/>
        <w:w w:val="9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60" w:hanging="37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70" w:hanging="37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81" w:hanging="37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92" w:hanging="37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03" w:hanging="37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13" w:hanging="37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24" w:hanging="370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674" w:hanging="315"/>
      </w:pPr>
      <w:rPr>
        <w:rFonts w:hint="default" w:ascii="宋体" w:hAnsi="宋体" w:eastAsia="宋体" w:cs="宋体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76" w:hanging="3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73" w:hanging="3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69" w:hanging="3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66" w:hanging="3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63" w:hanging="3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59" w:hanging="3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56" w:hanging="3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52" w:hanging="315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1CE62398"/>
    <w:rsid w:val="238D7FA6"/>
    <w:rsid w:val="25232A0B"/>
    <w:rsid w:val="26292F8D"/>
    <w:rsid w:val="27E0160C"/>
    <w:rsid w:val="2B5A4572"/>
    <w:rsid w:val="2F726D8F"/>
    <w:rsid w:val="323A2790"/>
    <w:rsid w:val="3318751B"/>
    <w:rsid w:val="38791DEE"/>
    <w:rsid w:val="39B07F16"/>
    <w:rsid w:val="4B4E3720"/>
    <w:rsid w:val="4EBB582C"/>
    <w:rsid w:val="55753F40"/>
    <w:rsid w:val="6BB763DA"/>
    <w:rsid w:val="711C30B6"/>
    <w:rsid w:val="72BB7EAD"/>
    <w:rsid w:val="7D440D26"/>
    <w:rsid w:val="7E4F3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7"/>
      <w:ind w:left="760" w:hanging="401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888" w:hanging="528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360"/>
      <w:outlineLvl w:val="3"/>
    </w:pPr>
    <w:rPr>
      <w:rFonts w:ascii="微软雅黑" w:hAnsi="微软雅黑" w:eastAsia="微软雅黑" w:cs="微软雅黑"/>
      <w:b/>
      <w:bCs/>
      <w:sz w:val="21"/>
      <w:szCs w:val="21"/>
      <w:lang w:val="zh-CN" w:eastAsia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6">
    <w:name w:val="toc 3"/>
    <w:basedOn w:val="1"/>
    <w:next w:val="1"/>
    <w:qFormat/>
    <w:uiPriority w:val="1"/>
    <w:pPr>
      <w:spacing w:before="43"/>
      <w:ind w:left="1569" w:hanging="37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7">
    <w:name w:val="toc 1"/>
    <w:basedOn w:val="1"/>
    <w:next w:val="1"/>
    <w:qFormat/>
    <w:uiPriority w:val="1"/>
    <w:pPr>
      <w:spacing w:before="43"/>
      <w:ind w:left="1041" w:hanging="31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8">
    <w:name w:val="toc 2"/>
    <w:basedOn w:val="1"/>
    <w:next w:val="1"/>
    <w:qFormat/>
    <w:uiPriority w:val="1"/>
    <w:pPr>
      <w:spacing w:before="43"/>
      <w:ind w:left="1044" w:hanging="264"/>
    </w:pPr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43"/>
      <w:ind w:left="536" w:hanging="315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Table Paragraph"/>
    <w:basedOn w:val="1"/>
    <w:qFormat/>
    <w:uiPriority w:val="1"/>
    <w:pPr>
      <w:spacing w:before="110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2020-01-07T01:29:00Z</dcterms:created>
  <dc:creator>Administrator</dc:creator>
  <cp:lastModifiedBy>Caspar_chen</cp:lastModifiedBy>
  <dcterms:modified xsi:type="dcterms:W3CDTF">2020-01-10T08:51:39Z</dcterms:modified>
  <dc:title>RK-XX-XX-X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2020-01-07T00:00:00Z</vt:filetime>
  </property>
  <property fmtid="{D5CDD505-2E9C-101B-9397-08002B2CF9AE}" pid="5" name="KSOProductBuildVer">
    <vt:lpwstr>2052-11.1.0.9339</vt:lpwstr>
  </property>
</Properties>
</file>