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DD" w:rsidRPr="001C25DD" w:rsidRDefault="001C25DD" w:rsidP="001C25DD">
      <w:pPr>
        <w:jc w:val="left"/>
        <w:rPr>
          <w:rFonts w:ascii="Times New Roman" w:eastAsia="黑体" w:hAnsi="Times New Roman" w:cs="Times New Roman"/>
          <w:kern w:val="0"/>
          <w:sz w:val="32"/>
          <w:szCs w:val="28"/>
        </w:rPr>
      </w:pPr>
      <w:r w:rsidRPr="001C25DD">
        <w:rPr>
          <w:rFonts w:ascii="Times New Roman" w:eastAsia="黑体" w:hAnsi="Times New Roman" w:cs="Times New Roman"/>
          <w:kern w:val="0"/>
          <w:sz w:val="32"/>
          <w:szCs w:val="28"/>
        </w:rPr>
        <w:t>附件</w:t>
      </w:r>
      <w:r w:rsidRPr="001C25DD">
        <w:rPr>
          <w:rFonts w:ascii="Times New Roman" w:eastAsia="黑体" w:hAnsi="Times New Roman" w:cs="Times New Roman"/>
          <w:kern w:val="0"/>
          <w:sz w:val="32"/>
          <w:szCs w:val="28"/>
        </w:rPr>
        <w:t>3</w:t>
      </w:r>
    </w:p>
    <w:p w:rsidR="001C25DD" w:rsidRPr="001C25DD" w:rsidRDefault="001C25DD" w:rsidP="001C25DD">
      <w:pPr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bookmarkStart w:id="0" w:name="_GoBack"/>
      <w:r w:rsidRPr="001C25DD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一清胶囊中大黄含量测定</w:t>
      </w:r>
      <w:bookmarkEnd w:id="0"/>
    </w:p>
    <w:tbl>
      <w:tblPr>
        <w:tblW w:w="906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174"/>
        <w:gridCol w:w="3872"/>
        <w:gridCol w:w="1049"/>
        <w:gridCol w:w="1417"/>
        <w:gridCol w:w="993"/>
      </w:tblGrid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方正黑体简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方正黑体简体" w:hAnsi="Times New Roman" w:cs="Times New Roman"/>
                <w:kern w:val="0"/>
                <w:szCs w:val="21"/>
              </w:rPr>
              <w:t>实验室</w:t>
            </w:r>
          </w:p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方正黑体简体" w:hAnsi="Times New Roman" w:cs="Times New Roman"/>
                <w:kern w:val="0"/>
                <w:szCs w:val="21"/>
              </w:rPr>
              <w:t>代码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方正黑体简体" w:hAnsi="Times New Roman" w:cs="Times New Roman"/>
                <w:kern w:val="0"/>
                <w:szCs w:val="21"/>
              </w:rPr>
              <w:t>单位名称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方正黑体简体" w:hAnsi="Times New Roman" w:cs="Times New Roman"/>
                <w:kern w:val="0"/>
                <w:szCs w:val="21"/>
              </w:rPr>
              <w:t>能力验证结果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方正黑体简体" w:hAnsi="Times New Roman" w:cs="Times New Roman"/>
                <w:kern w:val="0"/>
                <w:szCs w:val="21"/>
              </w:rPr>
              <w:t>补测结果</w:t>
            </w: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方正黑体简体" w:hAnsi="Times New Roman" w:cs="Times New Roman"/>
                <w:kern w:val="0"/>
                <w:szCs w:val="21"/>
              </w:rPr>
              <w:t>备注</w:t>
            </w: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2019-001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秦</w:t>
            </w:r>
            <w:proofErr w:type="gramStart"/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巴产品</w:t>
            </w:r>
            <w:proofErr w:type="gramEnd"/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质量检验检测中心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2019-002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资阳市食品药品检验检测中心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2019-003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南充市食品药品检验所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2019-004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甘孜</w:t>
            </w:r>
            <w:proofErr w:type="gramStart"/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州食品</w:t>
            </w:r>
            <w:proofErr w:type="gramEnd"/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药品检验所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2019-005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攀枝花市食品药品检验所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2019-006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泸州市食品药品检验所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2019-007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乐山市食品药品检验检测中心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2019-008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宜宾市食品药品检验检测中心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2019-009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成都市食品药品检验研究院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2019-010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遂宁市食品药品检验所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2019-011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凉山</w:t>
            </w:r>
            <w:proofErr w:type="gramStart"/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州食品</w:t>
            </w:r>
            <w:proofErr w:type="gramEnd"/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药品检验所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2019-012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眉山市食品药品检验检测中心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2019-013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内江市食品药品检验检测中心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2019-014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达州市</w:t>
            </w:r>
            <w:proofErr w:type="gramEnd"/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食品药品检验所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2019-015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阿坝藏族羌族自治州食品药品检验所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2019-016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绵阳市食品药品检验所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2019-017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广元市食品药品检验检测中心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2019-018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德阳市食品药品安全检验检测中心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2019-019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华润三九（雅安）药业有限公司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2019-020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宇妥藏药股份有限公司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2019-021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成都天台山制药有限公司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2019-022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四川科瑞德制药股份有限公司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2019-023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成都倍特药业有限公司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2019-024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成都第一制药有限公司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2019-025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雅安市食品药品检验所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2019-026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太极集团</w:t>
            </w: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.</w:t>
            </w: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四川天诚制药有限公司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2019-027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太极集团四川绵阳制药有限公司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2019-028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四川新绿色药业科技发展有限公司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2019-029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四川善德轩药业有限公司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未返回结果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2019-030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四川千方中药股份有限公司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2019-031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四川绿叶制药股份有限公司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2019-032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四川</w:t>
            </w:r>
            <w:proofErr w:type="gramStart"/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鹤鸣堂药业</w:t>
            </w:r>
            <w:proofErr w:type="gramEnd"/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连锁有限公司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2019-033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四川豪运药业有限公司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2019-034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四川森科制药股份有限公司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2019-035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四川光大制药有限公司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2019-036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内江良辉药业有限公司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2019-037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绵阳</w:t>
            </w:r>
            <w:proofErr w:type="gramStart"/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一</w:t>
            </w:r>
            <w:proofErr w:type="gramEnd"/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康制药有限公司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2019-038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成都泰合健康科技集团股份有限公司华神制药厂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2019-039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成都地奥集团天府药业股份有限公司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2019-040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广安市食品药品检验检测中心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C25DD" w:rsidRPr="001C25DD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1174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2019-041</w:t>
            </w:r>
          </w:p>
        </w:tc>
        <w:tc>
          <w:tcPr>
            <w:tcW w:w="3872" w:type="dxa"/>
            <w:vAlign w:val="center"/>
          </w:tcPr>
          <w:p w:rsidR="001C25DD" w:rsidRPr="001C25DD" w:rsidRDefault="001C25DD" w:rsidP="001C25DD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自贡检验检测院</w:t>
            </w:r>
          </w:p>
        </w:tc>
        <w:tc>
          <w:tcPr>
            <w:tcW w:w="1049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C25DD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25DD" w:rsidRPr="001C25DD" w:rsidRDefault="001C25DD" w:rsidP="001C25DD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</w:tbl>
    <w:p w:rsidR="001C25DD" w:rsidRPr="001C25DD" w:rsidRDefault="001C25DD" w:rsidP="001C25DD">
      <w:pPr>
        <w:widowControl/>
        <w:wordWrap w:val="0"/>
        <w:spacing w:line="594" w:lineRule="atLeast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1C25DD" w:rsidRPr="001C25DD" w:rsidRDefault="001C25DD" w:rsidP="001C25DD">
      <w:pPr>
        <w:widowControl/>
        <w:wordWrap w:val="0"/>
        <w:spacing w:line="594" w:lineRule="atLeast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1C25DD" w:rsidRPr="001C25DD" w:rsidRDefault="001C25DD" w:rsidP="001C25DD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1C25DD" w:rsidRPr="001C25DD" w:rsidRDefault="001C25DD" w:rsidP="001C25DD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1C25DD" w:rsidRPr="001C25DD" w:rsidRDefault="001C25DD" w:rsidP="001C25DD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1C25DD" w:rsidRPr="001C25DD" w:rsidRDefault="001C25DD" w:rsidP="001C25DD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1C25DD" w:rsidRPr="001C25DD" w:rsidRDefault="001C25DD" w:rsidP="001C25DD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1C25DD" w:rsidRPr="001C25DD" w:rsidRDefault="001C25DD" w:rsidP="001C25DD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1C25DD" w:rsidRPr="001C25DD" w:rsidRDefault="001C25DD" w:rsidP="001C25DD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1C25DD" w:rsidRPr="001C25DD" w:rsidRDefault="001C25DD" w:rsidP="001C25DD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11C3D" w:rsidRDefault="00211C3D"/>
    <w:sectPr w:rsidR="0021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DD"/>
    <w:rsid w:val="001C25DD"/>
    <w:rsid w:val="0021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708</Characters>
  <Application>Microsoft Office Word</Application>
  <DocSecurity>0</DocSecurity>
  <Lines>50</Lines>
  <Paragraphs>43</Paragraphs>
  <ScaleCrop>false</ScaleCrop>
  <Company>Lenovo (Beijing) Limited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沈健</dc:creator>
  <cp:keywords/>
  <dc:description/>
  <cp:lastModifiedBy>沈健</cp:lastModifiedBy>
  <cp:revision>1</cp:revision>
  <dcterms:created xsi:type="dcterms:W3CDTF">2019-12-27T07:14:00Z</dcterms:created>
  <dcterms:modified xsi:type="dcterms:W3CDTF">2019-12-27T07:14:00Z</dcterms:modified>
</cp:coreProperties>
</file>