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90170</wp:posOffset>
            </wp:positionV>
            <wp:extent cx="3706495" cy="6076950"/>
            <wp:effectExtent l="0" t="0" r="8255" b="0"/>
            <wp:wrapSquare wrapText="bothSides"/>
            <wp:docPr id="5" name="图片 5" descr="15695518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6955183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5687695</wp:posOffset>
            </wp:positionH>
            <wp:positionV relativeFrom="paragraph">
              <wp:posOffset>-890905</wp:posOffset>
            </wp:positionV>
            <wp:extent cx="3152775" cy="1181100"/>
            <wp:effectExtent l="0" t="0" r="9525" b="0"/>
            <wp:wrapSquare wrapText="bothSides"/>
            <wp:docPr id="3" name="图片 3" descr="15695517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955176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268605</wp:posOffset>
                </wp:positionV>
                <wp:extent cx="2229485" cy="2414270"/>
                <wp:effectExtent l="0" t="0" r="1841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9680" y="1508760"/>
                          <a:ext cx="2229485" cy="2414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Vibrac保修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Vibrac保证其所有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器具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制造过程中没有缺陷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，对使用一年内的材料和工艺进行免费的缺陷更改。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保修不适用于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更改，滥用或使用不同于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说明。 没有别的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保证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是明示或暗示的。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5pt;margin-top:21.15pt;height:190.1pt;width:175.55pt;z-index:251658240;mso-width-relative:page;mso-height-relative:page;" fillcolor="#FFFFFF [3212]" filled="t" stroked="f" coordsize="21600,21600" o:gfxdata="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1FfEtQAAAAJAQAADwAAAAAAAAABACAAAAAiAAAAZHJz&#10;L2Rvd25yZXYueG1sUEsBAhQAFAAAAAgAh07iQF/+Y19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Vibrac保修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Vibrac保证其所有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器具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制造过程中没有缺陷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，对使用一年内的材料和工艺进行免费的缺陷更改。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保修不适用于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已经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更改，滥用或使用不同于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提供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的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说明。 没有别的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保证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是明示或暗示的。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2811780" cy="2931795"/>
            <wp:effectExtent l="0" t="0" r="7620" b="1905"/>
            <wp:docPr id="1" name="图片 1" descr="15695511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955119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54610</wp:posOffset>
            </wp:positionV>
            <wp:extent cx="2719070" cy="1623695"/>
            <wp:effectExtent l="0" t="0" r="5080" b="14605"/>
            <wp:wrapSquare wrapText="bothSides"/>
            <wp:docPr id="6" name="图片 6" descr="15695518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6955186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7560" w:firstLineChars="3600"/>
        <w:rPr>
          <w:rFonts w:hint="eastAsia" w:eastAsiaTheme="minorEastAsia"/>
          <w:b w:val="0"/>
          <w:bCs w:val="0"/>
          <w:sz w:val="22"/>
          <w:szCs w:val="28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-135890</wp:posOffset>
                </wp:positionV>
                <wp:extent cx="8983980" cy="6057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2285" y="1472565"/>
                          <a:ext cx="898398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144"/>
                                <w:lang w:eastAsia="zh-CN"/>
                              </w:rPr>
                              <w:t>黄金标准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14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全球标准扭矩验证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3pt;margin-top:-10.7pt;height:47.7pt;width:707.4pt;z-index:251664384;mso-width-relative:page;mso-height-relative:page;" filled="f" stroked="f" coordsize="21600,21600" o:gfxdata="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qiaJMdsAAAALAQAADwAAAAAAAAABACAAAAAiAAAAZHJzL2Rvd25yZXYueG1sUEsBAhQAFAAA&#10;AAgAh07iQJ36YH+XAgAACwUAAA4AAAAAAAAAAQAgAAAAKgEAAGRycy9lMm9Eb2MueG1sUEsFBgAA&#10;AAAGAAYAWQEAADM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72"/>
                          <w:szCs w:val="144"/>
                          <w:lang w:eastAsia="zh-CN"/>
                        </w:rPr>
                        <w:t>黄金标准</w:t>
                      </w:r>
                      <w:r>
                        <w:rPr>
                          <w:rFonts w:hint="eastAsia"/>
                          <w:b/>
                          <w:bCs/>
                          <w:sz w:val="72"/>
                          <w:szCs w:val="14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全球标准扭矩验证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-298450</wp:posOffset>
                </wp:positionV>
                <wp:extent cx="10758170" cy="908685"/>
                <wp:effectExtent l="6350" t="6350" r="17780" b="18415"/>
                <wp:wrapNone/>
                <wp:docPr id="8" name="单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85" y="1429385"/>
                          <a:ext cx="10758170" cy="908685"/>
                        </a:xfrm>
                        <a:prstGeom prst="round1Rect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4.25pt;margin-top:-23.5pt;height:71.55pt;width:847.1pt;z-index:251663360;v-text-anchor:middle;mso-width-relative:page;mso-height-relative:page;" fillcolor="#FE4444" filled="t" stroked="t" coordsize="10758170,908685" o:gfxdata="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j5GAUNkAAAALAQAADwAAAAAAAAABACAAAAAi&#10;AAAAZHJzL2Rvd25yZXYueG1sUEsBAhQAFAAAAAgAh07iQNJDGBe0AgAATgUAAA4AAAAAAAAAAQAg&#10;AAAAKAEAAGRycy9lMm9Eb2MueG1sUEsFBgAAAAAGAAYAWQEAAE4GAAAAAA==&#10;" path="m0,0l10606719,0c10690363,0,10758169,67806,10758169,151450l10758170,908685,0,908685xe">
                <v:path o:connectlocs="5379085,0;0,454342;5379085,908685;10758170,454342" o:connectangles="247,164,82,0"/>
                <v:fill type="gradient" on="t" color2="#832B2B" angle="90" focus="100%" focussize="0,0" rotate="t">
                  <o:fill type="gradientUnscaled" v:ext="backwardCompatible"/>
                </v:fill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-633730</wp:posOffset>
                </wp:positionV>
                <wp:extent cx="2240280" cy="400685"/>
                <wp:effectExtent l="0" t="0" r="7620" b="184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2800" y="444500"/>
                          <a:ext cx="224028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用于生产测试质量的工程解决方案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6pt;margin-top:-49.9pt;height:31.55pt;width:176.4pt;z-index:251667456;mso-width-relative:page;mso-height-relative:page;" filled="f" stroked="f" coordsize="21600,21600" o:gfxdata="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7yoOLY&#10;AAAADAEAAA8AAAAAAAAAAQAgAAAAIgAAAGRycy9kb3ducmV2LnhtbFBLAQIUABQAAAAIAIdO4kAB&#10;SKHtkgIAAA0FAAAOAAAAAAAAAAEAIAAAACcBAABkcnMvZTJvRG9jLnhtbFBLBQYAAAAABgAGAFkB&#10;AAAr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用于生产测试质量的工程解决方案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b w:val="0"/>
          <w:bCs w:val="0"/>
          <w:sz w:val="22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7402195</wp:posOffset>
            </wp:positionH>
            <wp:positionV relativeFrom="paragraph">
              <wp:posOffset>-791845</wp:posOffset>
            </wp:positionV>
            <wp:extent cx="1333500" cy="514350"/>
            <wp:effectExtent l="0" t="0" r="0" b="0"/>
            <wp:wrapSquare wrapText="bothSides"/>
            <wp:docPr id="7" name="图片 7" descr="15695519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6955194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146685</wp:posOffset>
                </wp:positionV>
                <wp:extent cx="3810000" cy="2750185"/>
                <wp:effectExtent l="0" t="0" r="0" b="1206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4165" y="2111375"/>
                          <a:ext cx="3810000" cy="275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黄金标准可以配置为设备以适合Vibrac的标准工具包。它配备了根据客户的测试要求。 也可以配备非机动应用的手柄。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瓶子由高能永久性材料制成磁铁和重型轴承，以确保长期此校准标准的耐用性和准确性。 每个黄金标准均标有其准确的扭矩额定值，并随附校准和可追溯性证书。 使用时每天，每周或每月进度表的准确性用户的测试结果可以确定。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8.05pt;margin-top:11.55pt;height:216.55pt;width:300pt;z-index:251668480;mso-width-relative:page;mso-height-relative:page;" fillcolor="#FFFFFF [3201]" filled="t" stroked="f" coordsize="21600,21600" o:gfxdata="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RejonVAAAACwEAAA8AAAAAAAAAAQAgAAAAIgAAAGRy&#10;cy9kb3ducmV2LnhtbFBLAQIUABQAAAAIAIdO4kCGxeUIQQIAAFA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黄金标准可以配置为设备以适合Vibrac的标准工具包。它配备了根据客户的测试要求。 也可以配备非机动应用的手柄。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sz w:val="24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瓶子由高能永久性材料制成磁铁和重型轴承，以确保长期此校准标准的耐用性和准确性。 每个黄金标准均标有其准确的扭矩额定值，并随附校准和可追溯性证书。 使用时每天，每周或每月进度表的准确性用户的测试结果可以确定。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b/>
          <w:bCs/>
          <w:sz w:val="24"/>
          <w:szCs w:val="32"/>
          <w:lang w:eastAsia="zh-CN"/>
        </w:rPr>
        <w:t>黄金标准旨在快速验证校准并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rFonts w:hint="eastAsia" w:eastAsiaTheme="minorEastAsia"/>
          <w:b/>
          <w:bCs/>
          <w:sz w:val="24"/>
          <w:szCs w:val="32"/>
          <w:lang w:eastAsia="zh-CN"/>
        </w:rPr>
        <w:t>瓶盖检查器的重复性和Test-All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80010</wp:posOffset>
                </wp:positionV>
                <wp:extent cx="2012950" cy="2348865"/>
                <wp:effectExtent l="9525" t="9525" r="15875" b="2286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42460" y="2934335"/>
                          <a:ext cx="2012950" cy="234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C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C000"/>
                                <w:sz w:val="22"/>
                                <w:szCs w:val="28"/>
                              </w:rPr>
                              <w:t>规格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2"/>
                                <w:szCs w:val="28"/>
                              </w:rPr>
                              <w:t>黄金标准-小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扭矩范围：1-6英寸磅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重复性：+/- 2.0％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2"/>
                                <w:szCs w:val="28"/>
                              </w:rPr>
                              <w:t>金标准–中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扭矩范围：7-16英寸磅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重复性：+/- 2.0％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2"/>
                                <w:szCs w:val="28"/>
                              </w:rPr>
                              <w:t>黄金标准–大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扭矩范围：17-35英寸磅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重复性：+/- 2.0％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9pt;margin-top:6.3pt;height:184.95pt;width:158.5pt;z-index:251669504;mso-width-relative:page;mso-height-relative:page;" fillcolor="#FFFFFF [3201]" filled="t" stroked="t" coordsize="21600,21600" o:gfxdata="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+0Ldp1gAAAAoBAAAPAAAAAAAAAAEA&#10;IAAAACIAAABkcnMvZG93bnJldi54bWxQSwECFAAUAAAACACHTuJA4ezPAEoCAAB5BAAADgAAAAAA&#10;AAABACAAAAAlAQAAZHJzL2Uyb0RvYy54bWxQSwUGAAAAAAYABgBZAQAA4QUAAAAA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C000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C000"/>
                          <w:sz w:val="22"/>
                          <w:szCs w:val="28"/>
                        </w:rPr>
                        <w:t>规格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C00000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  <w:sz w:val="22"/>
                          <w:szCs w:val="28"/>
                        </w:rPr>
                        <w:t>黄金标准-小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扭矩范围：1-6英寸磅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重复性：+/- 2.0％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C00000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  <w:sz w:val="22"/>
                          <w:szCs w:val="28"/>
                        </w:rPr>
                        <w:t>金标准–中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扭矩范围：7-16英寸磅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重复性：+/- 2.0％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C00000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  <w:sz w:val="22"/>
                          <w:szCs w:val="28"/>
                        </w:rPr>
                        <w:t>黄金标准–大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扭矩范围：17-35英寸磅</w:t>
                      </w:r>
                    </w:p>
                    <w:p>
                      <w:pPr>
                        <w:rPr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重复性：+/- 2.0％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b/>
          <w:bCs/>
          <w:sz w:val="24"/>
          <w:szCs w:val="32"/>
          <w:lang w:eastAsia="zh-CN"/>
        </w:rPr>
        <w:t>系列扭矩测试系统。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294005</wp:posOffset>
            </wp:positionV>
            <wp:extent cx="1924050" cy="3613785"/>
            <wp:effectExtent l="0" t="0" r="0" b="5715"/>
            <wp:wrapSquare wrapText="bothSides"/>
            <wp:docPr id="10" name="图片 10" descr="15695523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69552342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6542405</wp:posOffset>
            </wp:positionH>
            <wp:positionV relativeFrom="paragraph">
              <wp:posOffset>1266190</wp:posOffset>
            </wp:positionV>
            <wp:extent cx="2047875" cy="2927985"/>
            <wp:effectExtent l="0" t="0" r="9525" b="5715"/>
            <wp:wrapSquare wrapText="bothSides"/>
            <wp:docPr id="17" name="图片 17" descr="15695530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569553097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8647430</wp:posOffset>
                </wp:positionH>
                <wp:positionV relativeFrom="paragraph">
                  <wp:posOffset>2385060</wp:posOffset>
                </wp:positionV>
                <wp:extent cx="898525" cy="584200"/>
                <wp:effectExtent l="0" t="0" r="15875" b="63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53880" y="5250815"/>
                          <a:ext cx="89852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2100型帽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检验员系列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0.9pt;margin-top:187.8pt;height:46pt;width:70.75pt;z-index:251672576;mso-width-relative:page;mso-height-relative:page;" fillcolor="#FFFFFF [3201]" filled="t" stroked="f" coordsize="21600,21600" o:gfxdata="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1YBFtcAAAANAQAADwAAAAAAAAABACAAAAAiAAAAZHJz&#10;L2Rvd25yZXYueG1sUEsBAhQAFAAAAAgAh07iQEnWuN4+AgAATgQAAA4AAAAAAAAAAQAgAAAAJ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2100型帽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检验员系列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165100</wp:posOffset>
                </wp:positionV>
                <wp:extent cx="920115" cy="898525"/>
                <wp:effectExtent l="9525" t="9525" r="22860" b="2540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030" y="3865245"/>
                          <a:ext cx="920115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Vibrac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eastAsia="zh-CN"/>
                              </w:rPr>
                              <w:t>瓶盖尺寸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3pt;margin-top:13pt;height:70.75pt;width:72.45pt;z-index:251666432;mso-width-relative:page;mso-height-relative:page;" fillcolor="#FFFFFF [3201]" filled="t" stroked="t" coordsize="21600,21600" o:gfxdata="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Qm/MtgAAAAMAQAADwAAAAAAAAAB&#10;ACAAAAAiAAAAZHJzL2Rvd25yZXYueG1sUEsBAhQAFAAAAAgAh07iQKKQIUtJAgAAdgQAAA4AAAAA&#10;AAAAAQAgAAAAJwEAAGRycy9lMm9Eb2MueG1sUEsFBgAAAAAGAAYAWQEAAOIFAAAAAA==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Vibrac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eastAsia="zh-CN"/>
                        </w:rPr>
                        <w:t>瓶盖尺寸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2493010</wp:posOffset>
                </wp:positionV>
                <wp:extent cx="3117215" cy="1537335"/>
                <wp:effectExtent l="9525" t="9525" r="16510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775" y="5932170"/>
                          <a:ext cx="3117215" cy="153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振动产品创新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在扭矩测量领域有55年的经验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使得Vibrac成为精密行业的领导者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扭矩测试设备市场。 通过ISO 9000和FDA认证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考虑到，Vibrac会继续开发有助于我们的工具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客户生产的产品达到或超过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目标规格并保持最佳质量标准。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15pt;margin-top:196.3pt;height:121.05pt;width:245.45pt;z-index:251670528;mso-width-relative:page;mso-height-relative:page;" fillcolor="#FFFFFF [3201]" filled="t" stroked="t" coordsize="21600,21600" o:gfxdata="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js5h22QAAAAsBAAAPAAAAAAAA&#10;AAEAIAAAACIAAABkcnMvZG93bnJldi54bWxQSwECFAAUAAAACACHTuJATS9RcUoCAAB4BAAADgAA&#10;AAAAAAABACAAAAAoAQAAZHJzL2Uyb0RvYy54bWxQSwUGAAAAAAYABgBZAQAA5AUAAAAA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振动产品创新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在扭矩测量领域有55年的经验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使得Vibrac成为精密行业的领导者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扭矩测试设备市场。 通过ISO 9000和FDA认证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考虑到，Vibrac会继续开发有助于我们的工具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客户生产的产品达到或超过</w:t>
                      </w:r>
                    </w:p>
                    <w:p>
                      <w:r>
                        <w:rPr>
                          <w:rFonts w:hint="eastAsia"/>
                        </w:rPr>
                        <w:t>目标规格并保持最佳质量标准。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526F6"/>
    <w:rsid w:val="04536D4E"/>
    <w:rsid w:val="0B361B24"/>
    <w:rsid w:val="0D3C25D5"/>
    <w:rsid w:val="14BA7E0F"/>
    <w:rsid w:val="17357B47"/>
    <w:rsid w:val="17DC6A3E"/>
    <w:rsid w:val="2B5163B4"/>
    <w:rsid w:val="31F84FE0"/>
    <w:rsid w:val="3D383B33"/>
    <w:rsid w:val="3FDB3245"/>
    <w:rsid w:val="40754DFB"/>
    <w:rsid w:val="4A9F3629"/>
    <w:rsid w:val="4D48752B"/>
    <w:rsid w:val="56AC7F62"/>
    <w:rsid w:val="579526F6"/>
    <w:rsid w:val="64651968"/>
    <w:rsid w:val="65A56DE5"/>
    <w:rsid w:val="7764685A"/>
    <w:rsid w:val="7F0D2CF2"/>
    <w:rsid w:val="7F8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2019-09-27T02:12:00Z</dcterms:created>
  <dc:creator>六彩君</dc:creator>
  <cp:lastModifiedBy>六彩君</cp:lastModifiedBy>
  <dcterms:modified xsi:type="dcterms:W3CDTF">2019-09-27T03:01:02Z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