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44A" w:rsidRDefault="00EA344A" w:rsidP="00EA344A">
      <w:pPr>
        <w:keepNext/>
        <w:keepLines/>
        <w:ind w:firstLineChars="0" w:firstLine="0"/>
        <w:jc w:val="left"/>
        <w:outlineLvl w:val="0"/>
        <w:rPr>
          <w:rFonts w:ascii="黑体" w:eastAsia="黑体" w:hAnsi="黑体"/>
          <w:szCs w:val="28"/>
        </w:rPr>
      </w:pPr>
      <w:r>
        <w:rPr>
          <w:rFonts w:ascii="黑体" w:eastAsia="黑体" w:hAnsi="黑体" w:hint="eastAsia"/>
          <w:szCs w:val="28"/>
        </w:rPr>
        <w:t>附件</w:t>
      </w:r>
    </w:p>
    <w:p w:rsidR="001251AF" w:rsidRPr="004C19E4" w:rsidRDefault="001251AF" w:rsidP="001251AF">
      <w:pPr>
        <w:keepNext/>
        <w:keepLines/>
        <w:ind w:firstLineChars="0" w:firstLine="0"/>
        <w:jc w:val="center"/>
        <w:outlineLvl w:val="0"/>
        <w:rPr>
          <w:rFonts w:eastAsia="黑体"/>
          <w:b/>
          <w:bCs/>
          <w:kern w:val="44"/>
          <w:szCs w:val="28"/>
        </w:rPr>
      </w:pPr>
      <w:r>
        <w:rPr>
          <w:rFonts w:ascii="黑体" w:eastAsia="黑体" w:hAnsi="黑体" w:hint="eastAsia"/>
          <w:szCs w:val="28"/>
        </w:rPr>
        <w:t>生态</w:t>
      </w:r>
      <w:r w:rsidR="00C648B2">
        <w:rPr>
          <w:rFonts w:ascii="黑体" w:eastAsia="黑体" w:hAnsi="黑体"/>
          <w:szCs w:val="28"/>
        </w:rPr>
        <w:t>环境</w:t>
      </w:r>
      <w:r w:rsidR="00903240">
        <w:rPr>
          <w:rFonts w:ascii="黑体" w:eastAsia="黑体" w:hAnsi="黑体" w:hint="eastAsia"/>
          <w:szCs w:val="28"/>
        </w:rPr>
        <w:t>监测</w:t>
      </w:r>
      <w:r w:rsidR="00C648B2">
        <w:rPr>
          <w:rFonts w:ascii="黑体" w:eastAsia="黑体" w:hAnsi="黑体"/>
          <w:szCs w:val="28"/>
        </w:rPr>
        <w:t>标准制修订</w:t>
      </w:r>
      <w:r w:rsidRPr="006F7D30">
        <w:rPr>
          <w:rFonts w:ascii="黑体" w:eastAsia="黑体" w:hAnsi="黑体"/>
          <w:szCs w:val="28"/>
        </w:rPr>
        <w:t>建议表</w:t>
      </w:r>
    </w:p>
    <w:tbl>
      <w:tblPr>
        <w:tblW w:w="521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7" w:type="dxa"/>
          <w:left w:w="170" w:type="dxa"/>
          <w:bottom w:w="57" w:type="dxa"/>
          <w:right w:w="170" w:type="dxa"/>
        </w:tblCellMar>
        <w:tblLook w:val="01E0" w:firstRow="1" w:lastRow="1" w:firstColumn="1" w:lastColumn="1" w:noHBand="0" w:noVBand="0"/>
      </w:tblPr>
      <w:tblGrid>
        <w:gridCol w:w="1918"/>
        <w:gridCol w:w="1417"/>
        <w:gridCol w:w="1844"/>
        <w:gridCol w:w="1417"/>
        <w:gridCol w:w="2427"/>
      </w:tblGrid>
      <w:tr w:rsidR="001251AF" w:rsidRPr="00BC2411" w:rsidTr="0018172E">
        <w:trPr>
          <w:trHeight w:val="783"/>
          <w:jc w:val="center"/>
        </w:trPr>
        <w:tc>
          <w:tcPr>
            <w:tcW w:w="1063" w:type="pct"/>
            <w:shd w:val="clear" w:color="auto" w:fill="auto"/>
            <w:vAlign w:val="center"/>
          </w:tcPr>
          <w:p w:rsidR="001251AF" w:rsidRPr="009E57E7" w:rsidRDefault="001251AF" w:rsidP="00903240">
            <w:pPr>
              <w:adjustRightInd w:val="0"/>
              <w:snapToGrid w:val="0"/>
              <w:spacing w:line="240" w:lineRule="auto"/>
              <w:ind w:firstLineChars="0" w:firstLine="0"/>
              <w:jc w:val="center"/>
              <w:rPr>
                <w:rFonts w:ascii="仿宋_GB2312"/>
                <w:b/>
                <w:kern w:val="0"/>
                <w:sz w:val="24"/>
                <w:szCs w:val="24"/>
              </w:rPr>
            </w:pPr>
            <w:r w:rsidRPr="009E57E7">
              <w:rPr>
                <w:rFonts w:ascii="仿宋_GB2312" w:hint="eastAsia"/>
                <w:b/>
                <w:kern w:val="0"/>
                <w:sz w:val="24"/>
                <w:szCs w:val="24"/>
              </w:rPr>
              <w:t>建议制修订标准</w:t>
            </w:r>
            <w:r w:rsidR="00903240">
              <w:rPr>
                <w:rFonts w:ascii="仿宋_GB2312" w:hint="eastAsia"/>
                <w:b/>
                <w:kern w:val="0"/>
                <w:sz w:val="24"/>
                <w:szCs w:val="24"/>
              </w:rPr>
              <w:t>的</w:t>
            </w:r>
            <w:r w:rsidRPr="009E57E7">
              <w:rPr>
                <w:rFonts w:ascii="仿宋_GB2312" w:hint="eastAsia"/>
                <w:b/>
                <w:kern w:val="0"/>
                <w:sz w:val="24"/>
                <w:szCs w:val="24"/>
              </w:rPr>
              <w:t>名称</w:t>
            </w:r>
          </w:p>
        </w:tc>
        <w:tc>
          <w:tcPr>
            <w:tcW w:w="3937" w:type="pct"/>
            <w:gridSpan w:val="4"/>
            <w:shd w:val="clear" w:color="auto" w:fill="auto"/>
            <w:vAlign w:val="center"/>
          </w:tcPr>
          <w:p w:rsidR="001251AF" w:rsidRPr="009E57E7" w:rsidRDefault="001251AF" w:rsidP="0018172E">
            <w:pPr>
              <w:adjustRightInd w:val="0"/>
              <w:spacing w:line="240" w:lineRule="auto"/>
              <w:ind w:firstLineChars="0" w:firstLine="0"/>
              <w:jc w:val="center"/>
              <w:rPr>
                <w:rFonts w:ascii="仿宋_GB2312"/>
                <w:kern w:val="0"/>
                <w:sz w:val="24"/>
                <w:szCs w:val="24"/>
              </w:rPr>
            </w:pPr>
          </w:p>
        </w:tc>
      </w:tr>
      <w:tr w:rsidR="001251AF" w:rsidRPr="00BC2411" w:rsidTr="0018172E">
        <w:trPr>
          <w:trHeight w:val="595"/>
          <w:jc w:val="center"/>
        </w:trPr>
        <w:tc>
          <w:tcPr>
            <w:tcW w:w="1063" w:type="pct"/>
            <w:shd w:val="clear" w:color="auto" w:fill="auto"/>
            <w:vAlign w:val="center"/>
          </w:tcPr>
          <w:p w:rsidR="001251AF" w:rsidRPr="009E57E7" w:rsidRDefault="001251AF" w:rsidP="0018172E">
            <w:pPr>
              <w:adjustRightInd w:val="0"/>
              <w:snapToGrid w:val="0"/>
              <w:spacing w:line="240" w:lineRule="auto"/>
              <w:ind w:firstLineChars="0" w:firstLine="0"/>
              <w:jc w:val="center"/>
              <w:rPr>
                <w:rFonts w:ascii="仿宋_GB2312"/>
                <w:b/>
                <w:kern w:val="0"/>
                <w:sz w:val="24"/>
                <w:szCs w:val="24"/>
              </w:rPr>
            </w:pPr>
            <w:r w:rsidRPr="009E57E7">
              <w:rPr>
                <w:rFonts w:ascii="仿宋_GB2312" w:hint="eastAsia"/>
                <w:b/>
                <w:kern w:val="0"/>
                <w:sz w:val="24"/>
                <w:szCs w:val="24"/>
              </w:rPr>
              <w:t>建议单位</w:t>
            </w:r>
          </w:p>
        </w:tc>
        <w:tc>
          <w:tcPr>
            <w:tcW w:w="3937" w:type="pct"/>
            <w:gridSpan w:val="4"/>
            <w:shd w:val="clear" w:color="auto" w:fill="auto"/>
            <w:vAlign w:val="center"/>
          </w:tcPr>
          <w:p w:rsidR="001251AF" w:rsidRPr="009E57E7" w:rsidRDefault="001251AF" w:rsidP="0018172E">
            <w:pPr>
              <w:adjustRightInd w:val="0"/>
              <w:snapToGrid w:val="0"/>
              <w:spacing w:line="240" w:lineRule="auto"/>
              <w:ind w:firstLineChars="0" w:firstLine="0"/>
              <w:jc w:val="left"/>
              <w:rPr>
                <w:rFonts w:ascii="仿宋_GB2312"/>
                <w:kern w:val="0"/>
                <w:sz w:val="24"/>
                <w:szCs w:val="24"/>
              </w:rPr>
            </w:pPr>
            <w:r w:rsidRPr="009E57E7">
              <w:rPr>
                <w:rFonts w:ascii="仿宋_GB2312" w:hint="eastAsia"/>
                <w:kern w:val="0"/>
                <w:sz w:val="24"/>
                <w:szCs w:val="24"/>
              </w:rPr>
              <w:t>（应使用单位规范的全称）</w:t>
            </w:r>
          </w:p>
        </w:tc>
      </w:tr>
      <w:tr w:rsidR="009E57E7" w:rsidRPr="00BC2411" w:rsidTr="0018172E">
        <w:trPr>
          <w:trHeight w:val="595"/>
          <w:jc w:val="center"/>
        </w:trPr>
        <w:tc>
          <w:tcPr>
            <w:tcW w:w="1063" w:type="pct"/>
            <w:vMerge w:val="restart"/>
            <w:shd w:val="clear" w:color="auto" w:fill="auto"/>
            <w:vAlign w:val="center"/>
          </w:tcPr>
          <w:p w:rsidR="009E57E7" w:rsidRPr="009E57E7" w:rsidRDefault="009E57E7" w:rsidP="00903240">
            <w:pPr>
              <w:adjustRightInd w:val="0"/>
              <w:snapToGrid w:val="0"/>
              <w:spacing w:line="240" w:lineRule="auto"/>
              <w:ind w:firstLineChars="0" w:firstLine="0"/>
              <w:jc w:val="center"/>
              <w:rPr>
                <w:rFonts w:ascii="仿宋_GB2312"/>
                <w:b/>
                <w:kern w:val="0"/>
                <w:sz w:val="24"/>
                <w:szCs w:val="24"/>
              </w:rPr>
            </w:pPr>
            <w:r w:rsidRPr="009E57E7">
              <w:rPr>
                <w:rFonts w:ascii="仿宋_GB2312" w:hint="eastAsia"/>
                <w:b/>
                <w:kern w:val="0"/>
                <w:sz w:val="24"/>
                <w:szCs w:val="24"/>
              </w:rPr>
              <w:t>负责人情况</w:t>
            </w:r>
          </w:p>
        </w:tc>
        <w:tc>
          <w:tcPr>
            <w:tcW w:w="785" w:type="pct"/>
            <w:shd w:val="clear" w:color="auto" w:fill="auto"/>
            <w:vAlign w:val="center"/>
          </w:tcPr>
          <w:p w:rsidR="009E57E7" w:rsidRPr="009E57E7" w:rsidRDefault="009E57E7" w:rsidP="0018172E">
            <w:pPr>
              <w:adjustRightInd w:val="0"/>
              <w:snapToGrid w:val="0"/>
              <w:ind w:firstLineChars="0" w:firstLine="0"/>
              <w:jc w:val="center"/>
              <w:rPr>
                <w:rFonts w:ascii="仿宋_GB2312" w:hAnsi="仿宋"/>
                <w:sz w:val="24"/>
                <w:szCs w:val="24"/>
              </w:rPr>
            </w:pPr>
            <w:r w:rsidRPr="009E57E7">
              <w:rPr>
                <w:rFonts w:ascii="仿宋_GB2312" w:hAnsi="仿宋" w:hint="eastAsia"/>
                <w:sz w:val="24"/>
                <w:szCs w:val="24"/>
              </w:rPr>
              <w:t>姓名</w:t>
            </w:r>
          </w:p>
        </w:tc>
        <w:tc>
          <w:tcPr>
            <w:tcW w:w="1022" w:type="pct"/>
            <w:shd w:val="clear" w:color="auto" w:fill="auto"/>
            <w:vAlign w:val="center"/>
          </w:tcPr>
          <w:p w:rsidR="009E57E7" w:rsidRPr="009E57E7" w:rsidRDefault="009E57E7" w:rsidP="0018172E">
            <w:pPr>
              <w:adjustRightInd w:val="0"/>
              <w:snapToGrid w:val="0"/>
              <w:spacing w:line="240" w:lineRule="auto"/>
              <w:ind w:firstLineChars="0" w:firstLine="0"/>
              <w:jc w:val="center"/>
              <w:rPr>
                <w:rFonts w:ascii="仿宋_GB2312"/>
                <w:kern w:val="0"/>
                <w:sz w:val="24"/>
                <w:szCs w:val="24"/>
              </w:rPr>
            </w:pPr>
          </w:p>
        </w:tc>
        <w:tc>
          <w:tcPr>
            <w:tcW w:w="785" w:type="pct"/>
            <w:shd w:val="clear" w:color="auto" w:fill="auto"/>
            <w:vAlign w:val="center"/>
          </w:tcPr>
          <w:p w:rsidR="009E57E7" w:rsidRPr="009E57E7" w:rsidRDefault="009E57E7" w:rsidP="0018172E">
            <w:pPr>
              <w:adjustRightInd w:val="0"/>
              <w:snapToGrid w:val="0"/>
              <w:ind w:firstLineChars="0" w:firstLine="0"/>
              <w:jc w:val="center"/>
              <w:rPr>
                <w:rFonts w:ascii="仿宋_GB2312" w:hAnsi="仿宋"/>
                <w:sz w:val="24"/>
                <w:szCs w:val="24"/>
              </w:rPr>
            </w:pPr>
            <w:r w:rsidRPr="009E57E7">
              <w:rPr>
                <w:rFonts w:ascii="仿宋_GB2312" w:hAnsi="仿宋" w:hint="eastAsia"/>
                <w:sz w:val="24"/>
                <w:szCs w:val="24"/>
              </w:rPr>
              <w:t>所在部门</w:t>
            </w:r>
          </w:p>
        </w:tc>
        <w:tc>
          <w:tcPr>
            <w:tcW w:w="1345" w:type="pct"/>
            <w:shd w:val="clear" w:color="auto" w:fill="auto"/>
            <w:vAlign w:val="center"/>
          </w:tcPr>
          <w:p w:rsidR="009E57E7" w:rsidRPr="009E57E7" w:rsidRDefault="009E57E7" w:rsidP="0018172E">
            <w:pPr>
              <w:adjustRightInd w:val="0"/>
              <w:snapToGrid w:val="0"/>
              <w:spacing w:line="240" w:lineRule="auto"/>
              <w:ind w:firstLineChars="0" w:firstLine="0"/>
              <w:jc w:val="center"/>
              <w:rPr>
                <w:rFonts w:ascii="仿宋_GB2312"/>
                <w:kern w:val="0"/>
                <w:sz w:val="24"/>
                <w:szCs w:val="24"/>
              </w:rPr>
            </w:pPr>
          </w:p>
        </w:tc>
      </w:tr>
      <w:tr w:rsidR="009E57E7" w:rsidRPr="00BC2411" w:rsidTr="0018172E">
        <w:trPr>
          <w:trHeight w:val="596"/>
          <w:jc w:val="center"/>
        </w:trPr>
        <w:tc>
          <w:tcPr>
            <w:tcW w:w="1063" w:type="pct"/>
            <w:vMerge/>
            <w:shd w:val="clear" w:color="auto" w:fill="auto"/>
            <w:vAlign w:val="center"/>
          </w:tcPr>
          <w:p w:rsidR="009E57E7" w:rsidRPr="009E57E7" w:rsidRDefault="009E57E7" w:rsidP="0018172E">
            <w:pPr>
              <w:adjustRightInd w:val="0"/>
              <w:snapToGrid w:val="0"/>
              <w:spacing w:line="240" w:lineRule="auto"/>
              <w:ind w:firstLine="482"/>
              <w:jc w:val="center"/>
              <w:rPr>
                <w:rFonts w:ascii="仿宋_GB2312"/>
                <w:b/>
                <w:kern w:val="0"/>
                <w:sz w:val="24"/>
                <w:szCs w:val="24"/>
              </w:rPr>
            </w:pPr>
          </w:p>
        </w:tc>
        <w:tc>
          <w:tcPr>
            <w:tcW w:w="785" w:type="pct"/>
            <w:shd w:val="clear" w:color="auto" w:fill="auto"/>
            <w:vAlign w:val="center"/>
          </w:tcPr>
          <w:p w:rsidR="009E57E7" w:rsidRPr="009E57E7" w:rsidRDefault="009E57E7" w:rsidP="0018172E">
            <w:pPr>
              <w:adjustRightInd w:val="0"/>
              <w:snapToGrid w:val="0"/>
              <w:ind w:firstLineChars="0" w:firstLine="0"/>
              <w:jc w:val="center"/>
              <w:rPr>
                <w:rFonts w:ascii="仿宋_GB2312" w:hAnsi="仿宋"/>
                <w:sz w:val="24"/>
                <w:szCs w:val="24"/>
              </w:rPr>
            </w:pPr>
            <w:r w:rsidRPr="009E57E7">
              <w:rPr>
                <w:rFonts w:ascii="仿宋_GB2312" w:hAnsi="仿宋" w:hint="eastAsia"/>
                <w:sz w:val="24"/>
                <w:szCs w:val="24"/>
              </w:rPr>
              <w:t>职务</w:t>
            </w:r>
          </w:p>
        </w:tc>
        <w:tc>
          <w:tcPr>
            <w:tcW w:w="1022" w:type="pct"/>
            <w:shd w:val="clear" w:color="auto" w:fill="auto"/>
            <w:vAlign w:val="center"/>
          </w:tcPr>
          <w:p w:rsidR="009E57E7" w:rsidRPr="009E57E7" w:rsidRDefault="009E57E7" w:rsidP="0018172E">
            <w:pPr>
              <w:adjustRightInd w:val="0"/>
              <w:snapToGrid w:val="0"/>
              <w:spacing w:line="240" w:lineRule="auto"/>
              <w:ind w:firstLineChars="0" w:firstLine="0"/>
              <w:jc w:val="center"/>
              <w:rPr>
                <w:rFonts w:ascii="仿宋_GB2312"/>
                <w:kern w:val="0"/>
                <w:sz w:val="24"/>
                <w:szCs w:val="24"/>
              </w:rPr>
            </w:pPr>
          </w:p>
        </w:tc>
        <w:tc>
          <w:tcPr>
            <w:tcW w:w="785" w:type="pct"/>
            <w:shd w:val="clear" w:color="auto" w:fill="auto"/>
            <w:vAlign w:val="center"/>
          </w:tcPr>
          <w:p w:rsidR="009E57E7" w:rsidRPr="009E57E7" w:rsidRDefault="009E57E7" w:rsidP="0018172E">
            <w:pPr>
              <w:adjustRightInd w:val="0"/>
              <w:snapToGrid w:val="0"/>
              <w:ind w:firstLineChars="0" w:firstLine="0"/>
              <w:jc w:val="center"/>
              <w:rPr>
                <w:rFonts w:ascii="仿宋_GB2312" w:hAnsi="仿宋"/>
                <w:sz w:val="24"/>
                <w:szCs w:val="24"/>
              </w:rPr>
            </w:pPr>
            <w:r w:rsidRPr="009E57E7">
              <w:rPr>
                <w:rFonts w:ascii="仿宋_GB2312" w:hAnsi="仿宋" w:hint="eastAsia"/>
                <w:sz w:val="24"/>
                <w:szCs w:val="24"/>
              </w:rPr>
              <w:t>职称</w:t>
            </w:r>
          </w:p>
        </w:tc>
        <w:tc>
          <w:tcPr>
            <w:tcW w:w="1345" w:type="pct"/>
            <w:shd w:val="clear" w:color="auto" w:fill="auto"/>
            <w:vAlign w:val="center"/>
          </w:tcPr>
          <w:p w:rsidR="009E57E7" w:rsidRPr="009E57E7" w:rsidRDefault="009E57E7" w:rsidP="0018172E">
            <w:pPr>
              <w:adjustRightInd w:val="0"/>
              <w:snapToGrid w:val="0"/>
              <w:spacing w:line="240" w:lineRule="auto"/>
              <w:ind w:firstLineChars="0" w:firstLine="0"/>
              <w:jc w:val="center"/>
              <w:rPr>
                <w:rFonts w:ascii="仿宋_GB2312"/>
                <w:kern w:val="0"/>
                <w:sz w:val="24"/>
                <w:szCs w:val="24"/>
              </w:rPr>
            </w:pPr>
          </w:p>
        </w:tc>
      </w:tr>
      <w:tr w:rsidR="009E57E7" w:rsidRPr="00BC2411" w:rsidTr="0018172E">
        <w:trPr>
          <w:trHeight w:val="596"/>
          <w:jc w:val="center"/>
        </w:trPr>
        <w:tc>
          <w:tcPr>
            <w:tcW w:w="1063" w:type="pct"/>
            <w:vMerge/>
            <w:shd w:val="clear" w:color="auto" w:fill="auto"/>
            <w:vAlign w:val="center"/>
          </w:tcPr>
          <w:p w:rsidR="009E57E7" w:rsidRPr="009E57E7" w:rsidRDefault="009E57E7" w:rsidP="0018172E">
            <w:pPr>
              <w:adjustRightInd w:val="0"/>
              <w:snapToGrid w:val="0"/>
              <w:spacing w:line="240" w:lineRule="auto"/>
              <w:ind w:firstLine="482"/>
              <w:jc w:val="center"/>
              <w:rPr>
                <w:rFonts w:ascii="仿宋_GB2312"/>
                <w:b/>
                <w:kern w:val="0"/>
                <w:sz w:val="24"/>
                <w:szCs w:val="24"/>
              </w:rPr>
            </w:pPr>
          </w:p>
        </w:tc>
        <w:tc>
          <w:tcPr>
            <w:tcW w:w="785" w:type="pct"/>
            <w:shd w:val="clear" w:color="auto" w:fill="auto"/>
            <w:vAlign w:val="center"/>
          </w:tcPr>
          <w:p w:rsidR="009E57E7" w:rsidRPr="009E57E7" w:rsidRDefault="009E57E7" w:rsidP="0018172E">
            <w:pPr>
              <w:adjustRightInd w:val="0"/>
              <w:snapToGrid w:val="0"/>
              <w:ind w:firstLineChars="0" w:firstLine="0"/>
              <w:jc w:val="center"/>
              <w:rPr>
                <w:rFonts w:ascii="仿宋_GB2312" w:hAnsi="仿宋"/>
                <w:sz w:val="24"/>
                <w:szCs w:val="24"/>
              </w:rPr>
            </w:pPr>
            <w:r w:rsidRPr="009E57E7">
              <w:rPr>
                <w:rFonts w:ascii="仿宋_GB2312" w:hAnsi="仿宋" w:hint="eastAsia"/>
                <w:sz w:val="24"/>
                <w:szCs w:val="24"/>
              </w:rPr>
              <w:t>办公电话</w:t>
            </w:r>
          </w:p>
        </w:tc>
        <w:tc>
          <w:tcPr>
            <w:tcW w:w="1022" w:type="pct"/>
            <w:shd w:val="clear" w:color="auto" w:fill="auto"/>
            <w:vAlign w:val="center"/>
          </w:tcPr>
          <w:p w:rsidR="009E57E7" w:rsidRPr="009E57E7" w:rsidRDefault="009E57E7" w:rsidP="0018172E">
            <w:pPr>
              <w:adjustRightInd w:val="0"/>
              <w:snapToGrid w:val="0"/>
              <w:spacing w:line="240" w:lineRule="auto"/>
              <w:ind w:firstLineChars="0" w:firstLine="0"/>
              <w:jc w:val="center"/>
              <w:rPr>
                <w:rFonts w:ascii="仿宋_GB2312"/>
                <w:kern w:val="0"/>
                <w:sz w:val="24"/>
                <w:szCs w:val="24"/>
              </w:rPr>
            </w:pPr>
          </w:p>
        </w:tc>
        <w:tc>
          <w:tcPr>
            <w:tcW w:w="785" w:type="pct"/>
            <w:shd w:val="clear" w:color="auto" w:fill="auto"/>
            <w:vAlign w:val="center"/>
          </w:tcPr>
          <w:p w:rsidR="009E57E7" w:rsidRPr="009E57E7" w:rsidRDefault="009E57E7" w:rsidP="0018172E">
            <w:pPr>
              <w:adjustRightInd w:val="0"/>
              <w:snapToGrid w:val="0"/>
              <w:ind w:firstLineChars="0" w:firstLine="0"/>
              <w:jc w:val="center"/>
              <w:rPr>
                <w:rFonts w:ascii="仿宋_GB2312" w:hAnsi="仿宋"/>
                <w:sz w:val="24"/>
                <w:szCs w:val="24"/>
              </w:rPr>
            </w:pPr>
            <w:r w:rsidRPr="009E57E7">
              <w:rPr>
                <w:rFonts w:ascii="仿宋_GB2312" w:hAnsi="仿宋" w:hint="eastAsia"/>
                <w:sz w:val="24"/>
                <w:szCs w:val="24"/>
              </w:rPr>
              <w:t>移动电话</w:t>
            </w:r>
          </w:p>
        </w:tc>
        <w:tc>
          <w:tcPr>
            <w:tcW w:w="1345" w:type="pct"/>
            <w:shd w:val="clear" w:color="auto" w:fill="auto"/>
            <w:vAlign w:val="center"/>
          </w:tcPr>
          <w:p w:rsidR="009E57E7" w:rsidRPr="009E57E7" w:rsidRDefault="009E57E7" w:rsidP="0018172E">
            <w:pPr>
              <w:adjustRightInd w:val="0"/>
              <w:snapToGrid w:val="0"/>
              <w:spacing w:line="240" w:lineRule="auto"/>
              <w:ind w:firstLineChars="0" w:firstLine="0"/>
              <w:jc w:val="center"/>
              <w:rPr>
                <w:rFonts w:ascii="仿宋_GB2312"/>
                <w:kern w:val="0"/>
                <w:sz w:val="24"/>
                <w:szCs w:val="24"/>
              </w:rPr>
            </w:pPr>
          </w:p>
        </w:tc>
      </w:tr>
      <w:tr w:rsidR="009E57E7" w:rsidRPr="00BC2411" w:rsidTr="0018172E">
        <w:trPr>
          <w:trHeight w:val="596"/>
          <w:jc w:val="center"/>
        </w:trPr>
        <w:tc>
          <w:tcPr>
            <w:tcW w:w="1063" w:type="pct"/>
            <w:vMerge/>
            <w:shd w:val="clear" w:color="auto" w:fill="auto"/>
            <w:vAlign w:val="center"/>
          </w:tcPr>
          <w:p w:rsidR="009E57E7" w:rsidRPr="009E57E7" w:rsidRDefault="009E57E7" w:rsidP="0018172E">
            <w:pPr>
              <w:adjustRightInd w:val="0"/>
              <w:snapToGrid w:val="0"/>
              <w:spacing w:line="240" w:lineRule="auto"/>
              <w:ind w:firstLine="482"/>
              <w:jc w:val="center"/>
              <w:rPr>
                <w:rFonts w:ascii="仿宋_GB2312"/>
                <w:b/>
                <w:kern w:val="0"/>
                <w:sz w:val="24"/>
                <w:szCs w:val="24"/>
              </w:rPr>
            </w:pPr>
          </w:p>
        </w:tc>
        <w:tc>
          <w:tcPr>
            <w:tcW w:w="785" w:type="pct"/>
            <w:shd w:val="clear" w:color="auto" w:fill="auto"/>
            <w:vAlign w:val="center"/>
          </w:tcPr>
          <w:p w:rsidR="009E57E7" w:rsidRPr="009E57E7" w:rsidRDefault="009E57E7" w:rsidP="0018172E">
            <w:pPr>
              <w:adjustRightInd w:val="0"/>
              <w:snapToGrid w:val="0"/>
              <w:ind w:firstLineChars="0" w:firstLine="0"/>
              <w:jc w:val="center"/>
              <w:rPr>
                <w:rFonts w:ascii="仿宋_GB2312" w:hAnsi="仿宋"/>
                <w:sz w:val="24"/>
                <w:szCs w:val="24"/>
              </w:rPr>
            </w:pPr>
            <w:r w:rsidRPr="009E57E7">
              <w:rPr>
                <w:rFonts w:ascii="仿宋_GB2312" w:hAnsi="仿宋" w:hint="eastAsia"/>
                <w:sz w:val="24"/>
                <w:szCs w:val="24"/>
              </w:rPr>
              <w:t>传真</w:t>
            </w:r>
          </w:p>
        </w:tc>
        <w:tc>
          <w:tcPr>
            <w:tcW w:w="1022" w:type="pct"/>
            <w:shd w:val="clear" w:color="auto" w:fill="auto"/>
            <w:vAlign w:val="center"/>
          </w:tcPr>
          <w:p w:rsidR="009E57E7" w:rsidRPr="009E57E7" w:rsidRDefault="009E57E7" w:rsidP="0018172E">
            <w:pPr>
              <w:adjustRightInd w:val="0"/>
              <w:snapToGrid w:val="0"/>
              <w:spacing w:line="240" w:lineRule="auto"/>
              <w:ind w:firstLineChars="0" w:firstLine="0"/>
              <w:jc w:val="center"/>
              <w:rPr>
                <w:rFonts w:ascii="仿宋_GB2312"/>
                <w:kern w:val="0"/>
                <w:sz w:val="24"/>
                <w:szCs w:val="24"/>
              </w:rPr>
            </w:pPr>
          </w:p>
        </w:tc>
        <w:tc>
          <w:tcPr>
            <w:tcW w:w="785" w:type="pct"/>
            <w:shd w:val="clear" w:color="auto" w:fill="auto"/>
            <w:vAlign w:val="center"/>
          </w:tcPr>
          <w:p w:rsidR="009E57E7" w:rsidRPr="009E57E7" w:rsidRDefault="00903240" w:rsidP="0018172E">
            <w:pPr>
              <w:adjustRightInd w:val="0"/>
              <w:snapToGrid w:val="0"/>
              <w:ind w:firstLineChars="0" w:firstLine="0"/>
              <w:jc w:val="center"/>
              <w:rPr>
                <w:rFonts w:ascii="仿宋_GB2312" w:hAnsi="仿宋"/>
                <w:sz w:val="24"/>
                <w:szCs w:val="24"/>
              </w:rPr>
            </w:pPr>
            <w:r w:rsidRPr="009E57E7">
              <w:rPr>
                <w:rFonts w:ascii="仿宋_GB2312" w:hAnsi="仿宋" w:hint="eastAsia"/>
                <w:sz w:val="24"/>
                <w:szCs w:val="24"/>
              </w:rPr>
              <w:t>电子邮箱</w:t>
            </w:r>
          </w:p>
        </w:tc>
        <w:tc>
          <w:tcPr>
            <w:tcW w:w="1345" w:type="pct"/>
            <w:shd w:val="clear" w:color="auto" w:fill="auto"/>
            <w:vAlign w:val="center"/>
          </w:tcPr>
          <w:p w:rsidR="009E57E7" w:rsidRPr="009E57E7" w:rsidRDefault="009E57E7" w:rsidP="0018172E">
            <w:pPr>
              <w:adjustRightInd w:val="0"/>
              <w:snapToGrid w:val="0"/>
              <w:spacing w:line="240" w:lineRule="auto"/>
              <w:ind w:firstLineChars="0" w:firstLine="0"/>
              <w:jc w:val="center"/>
              <w:rPr>
                <w:rFonts w:ascii="仿宋_GB2312"/>
                <w:kern w:val="0"/>
                <w:sz w:val="24"/>
                <w:szCs w:val="24"/>
              </w:rPr>
            </w:pPr>
          </w:p>
        </w:tc>
      </w:tr>
      <w:tr w:rsidR="00903240" w:rsidRPr="00BC2411" w:rsidTr="00985F53">
        <w:trPr>
          <w:trHeight w:val="596"/>
          <w:jc w:val="center"/>
        </w:trPr>
        <w:tc>
          <w:tcPr>
            <w:tcW w:w="1063" w:type="pct"/>
            <w:vMerge/>
            <w:shd w:val="clear" w:color="auto" w:fill="auto"/>
            <w:vAlign w:val="center"/>
          </w:tcPr>
          <w:p w:rsidR="00903240" w:rsidRPr="009E57E7" w:rsidRDefault="00903240" w:rsidP="0018172E">
            <w:pPr>
              <w:adjustRightInd w:val="0"/>
              <w:snapToGrid w:val="0"/>
              <w:spacing w:line="240" w:lineRule="auto"/>
              <w:ind w:firstLine="482"/>
              <w:jc w:val="center"/>
              <w:rPr>
                <w:rFonts w:ascii="仿宋_GB2312"/>
                <w:b/>
                <w:kern w:val="0"/>
                <w:sz w:val="24"/>
                <w:szCs w:val="24"/>
              </w:rPr>
            </w:pPr>
          </w:p>
        </w:tc>
        <w:tc>
          <w:tcPr>
            <w:tcW w:w="785" w:type="pct"/>
            <w:shd w:val="clear" w:color="auto" w:fill="auto"/>
            <w:vAlign w:val="center"/>
          </w:tcPr>
          <w:p w:rsidR="00903240" w:rsidRPr="009E57E7" w:rsidRDefault="00903240" w:rsidP="0018172E">
            <w:pPr>
              <w:adjustRightInd w:val="0"/>
              <w:snapToGrid w:val="0"/>
              <w:ind w:firstLineChars="0" w:firstLine="0"/>
              <w:jc w:val="center"/>
              <w:rPr>
                <w:rFonts w:ascii="仿宋_GB2312" w:hAnsi="仿宋"/>
                <w:sz w:val="24"/>
                <w:szCs w:val="24"/>
              </w:rPr>
            </w:pPr>
            <w:r>
              <w:rPr>
                <w:rFonts w:ascii="仿宋_GB2312" w:hAnsi="仿宋" w:hint="eastAsia"/>
                <w:sz w:val="24"/>
                <w:szCs w:val="24"/>
              </w:rPr>
              <w:t>专业特长</w:t>
            </w:r>
          </w:p>
        </w:tc>
        <w:tc>
          <w:tcPr>
            <w:tcW w:w="1" w:type="pct"/>
            <w:gridSpan w:val="3"/>
            <w:shd w:val="clear" w:color="auto" w:fill="auto"/>
            <w:vAlign w:val="center"/>
          </w:tcPr>
          <w:p w:rsidR="00903240" w:rsidRPr="009E57E7" w:rsidRDefault="00903240" w:rsidP="0018172E">
            <w:pPr>
              <w:adjustRightInd w:val="0"/>
              <w:snapToGrid w:val="0"/>
              <w:spacing w:line="240" w:lineRule="auto"/>
              <w:ind w:firstLineChars="0" w:firstLine="0"/>
              <w:jc w:val="center"/>
              <w:rPr>
                <w:rFonts w:ascii="仿宋_GB2312"/>
                <w:kern w:val="0"/>
                <w:sz w:val="24"/>
                <w:szCs w:val="24"/>
              </w:rPr>
            </w:pPr>
          </w:p>
        </w:tc>
      </w:tr>
      <w:tr w:rsidR="009E57E7" w:rsidRPr="00BC2411" w:rsidTr="0018172E">
        <w:trPr>
          <w:trHeight w:val="596"/>
          <w:jc w:val="center"/>
        </w:trPr>
        <w:tc>
          <w:tcPr>
            <w:tcW w:w="1063" w:type="pct"/>
            <w:vMerge/>
            <w:shd w:val="clear" w:color="auto" w:fill="auto"/>
            <w:vAlign w:val="center"/>
          </w:tcPr>
          <w:p w:rsidR="009E57E7" w:rsidRPr="009E57E7" w:rsidRDefault="009E57E7" w:rsidP="0018172E">
            <w:pPr>
              <w:adjustRightInd w:val="0"/>
              <w:snapToGrid w:val="0"/>
              <w:spacing w:line="240" w:lineRule="auto"/>
              <w:ind w:firstLineChars="0" w:firstLine="0"/>
              <w:jc w:val="center"/>
              <w:rPr>
                <w:rFonts w:ascii="仿宋_GB2312"/>
                <w:b/>
                <w:kern w:val="0"/>
                <w:sz w:val="24"/>
                <w:szCs w:val="24"/>
              </w:rPr>
            </w:pPr>
          </w:p>
        </w:tc>
        <w:tc>
          <w:tcPr>
            <w:tcW w:w="3937" w:type="pct"/>
            <w:gridSpan w:val="4"/>
            <w:shd w:val="clear" w:color="auto" w:fill="auto"/>
            <w:vAlign w:val="center"/>
          </w:tcPr>
          <w:p w:rsidR="009E57E7" w:rsidRPr="009E57E7" w:rsidRDefault="009E57E7" w:rsidP="0018172E">
            <w:pPr>
              <w:adjustRightInd w:val="0"/>
              <w:snapToGrid w:val="0"/>
              <w:spacing w:line="240" w:lineRule="auto"/>
              <w:ind w:firstLineChars="0" w:firstLine="0"/>
              <w:jc w:val="center"/>
              <w:rPr>
                <w:rFonts w:ascii="仿宋_GB2312"/>
                <w:kern w:val="0"/>
                <w:sz w:val="24"/>
                <w:szCs w:val="24"/>
              </w:rPr>
            </w:pPr>
            <w:r w:rsidRPr="009E57E7">
              <w:rPr>
                <w:rFonts w:ascii="仿宋_GB2312" w:hint="eastAsia"/>
                <w:kern w:val="0"/>
                <w:sz w:val="24"/>
                <w:szCs w:val="24"/>
              </w:rPr>
              <w:t>工作简历</w:t>
            </w:r>
          </w:p>
        </w:tc>
      </w:tr>
      <w:tr w:rsidR="009E57E7" w:rsidRPr="00BC2411" w:rsidTr="0018172E">
        <w:trPr>
          <w:trHeight w:val="725"/>
          <w:jc w:val="center"/>
        </w:trPr>
        <w:tc>
          <w:tcPr>
            <w:tcW w:w="1063" w:type="pct"/>
            <w:vMerge/>
            <w:shd w:val="clear" w:color="auto" w:fill="auto"/>
            <w:vAlign w:val="center"/>
          </w:tcPr>
          <w:p w:rsidR="009E57E7" w:rsidRPr="009E57E7" w:rsidRDefault="009E57E7" w:rsidP="0018172E">
            <w:pPr>
              <w:adjustRightInd w:val="0"/>
              <w:snapToGrid w:val="0"/>
              <w:spacing w:line="240" w:lineRule="auto"/>
              <w:ind w:firstLineChars="0" w:firstLine="0"/>
              <w:jc w:val="center"/>
              <w:rPr>
                <w:rFonts w:ascii="仿宋_GB2312"/>
                <w:b/>
                <w:kern w:val="0"/>
                <w:sz w:val="24"/>
                <w:szCs w:val="24"/>
              </w:rPr>
            </w:pPr>
          </w:p>
        </w:tc>
        <w:tc>
          <w:tcPr>
            <w:tcW w:w="3937" w:type="pct"/>
            <w:gridSpan w:val="4"/>
            <w:shd w:val="clear" w:color="auto" w:fill="auto"/>
            <w:vAlign w:val="center"/>
          </w:tcPr>
          <w:p w:rsidR="009E57E7" w:rsidRDefault="009E57E7" w:rsidP="0018172E">
            <w:pPr>
              <w:adjustRightInd w:val="0"/>
              <w:snapToGrid w:val="0"/>
              <w:spacing w:line="240" w:lineRule="auto"/>
              <w:ind w:firstLineChars="0" w:firstLine="0"/>
              <w:jc w:val="center"/>
              <w:rPr>
                <w:rFonts w:ascii="仿宋_GB2312"/>
                <w:kern w:val="0"/>
                <w:sz w:val="24"/>
                <w:szCs w:val="24"/>
              </w:rPr>
            </w:pPr>
          </w:p>
          <w:p w:rsidR="009E57E7" w:rsidRDefault="009E57E7" w:rsidP="0018172E">
            <w:pPr>
              <w:adjustRightInd w:val="0"/>
              <w:snapToGrid w:val="0"/>
              <w:spacing w:line="240" w:lineRule="auto"/>
              <w:ind w:firstLineChars="0" w:firstLine="0"/>
              <w:jc w:val="center"/>
              <w:rPr>
                <w:rFonts w:ascii="仿宋_GB2312"/>
                <w:kern w:val="0"/>
                <w:sz w:val="24"/>
                <w:szCs w:val="24"/>
              </w:rPr>
            </w:pPr>
          </w:p>
          <w:p w:rsidR="009E57E7" w:rsidRDefault="009E57E7" w:rsidP="0018172E">
            <w:pPr>
              <w:adjustRightInd w:val="0"/>
              <w:snapToGrid w:val="0"/>
              <w:spacing w:line="240" w:lineRule="auto"/>
              <w:ind w:firstLineChars="0" w:firstLine="0"/>
              <w:jc w:val="center"/>
              <w:rPr>
                <w:rFonts w:ascii="仿宋_GB2312"/>
                <w:kern w:val="0"/>
                <w:sz w:val="24"/>
                <w:szCs w:val="24"/>
              </w:rPr>
            </w:pPr>
          </w:p>
          <w:p w:rsidR="009E57E7" w:rsidRDefault="009E57E7" w:rsidP="0018172E">
            <w:pPr>
              <w:adjustRightInd w:val="0"/>
              <w:snapToGrid w:val="0"/>
              <w:spacing w:line="240" w:lineRule="auto"/>
              <w:ind w:firstLineChars="0" w:firstLine="0"/>
              <w:jc w:val="center"/>
              <w:rPr>
                <w:rFonts w:ascii="仿宋_GB2312"/>
                <w:kern w:val="0"/>
                <w:sz w:val="24"/>
                <w:szCs w:val="24"/>
              </w:rPr>
            </w:pPr>
          </w:p>
          <w:p w:rsidR="009E57E7" w:rsidRDefault="009E57E7" w:rsidP="0018172E">
            <w:pPr>
              <w:adjustRightInd w:val="0"/>
              <w:snapToGrid w:val="0"/>
              <w:spacing w:line="240" w:lineRule="auto"/>
              <w:ind w:firstLineChars="0" w:firstLine="0"/>
              <w:jc w:val="center"/>
              <w:rPr>
                <w:rFonts w:ascii="仿宋_GB2312"/>
                <w:kern w:val="0"/>
                <w:sz w:val="24"/>
                <w:szCs w:val="24"/>
              </w:rPr>
            </w:pPr>
          </w:p>
          <w:p w:rsidR="009E57E7" w:rsidRDefault="009E57E7" w:rsidP="0018172E">
            <w:pPr>
              <w:adjustRightInd w:val="0"/>
              <w:snapToGrid w:val="0"/>
              <w:spacing w:line="240" w:lineRule="auto"/>
              <w:ind w:firstLineChars="0" w:firstLine="0"/>
              <w:jc w:val="center"/>
              <w:rPr>
                <w:rFonts w:ascii="仿宋_GB2312"/>
                <w:kern w:val="0"/>
                <w:sz w:val="24"/>
                <w:szCs w:val="24"/>
              </w:rPr>
            </w:pPr>
          </w:p>
          <w:p w:rsidR="009E57E7" w:rsidRDefault="009E57E7" w:rsidP="0018172E">
            <w:pPr>
              <w:adjustRightInd w:val="0"/>
              <w:snapToGrid w:val="0"/>
              <w:spacing w:line="240" w:lineRule="auto"/>
              <w:ind w:firstLineChars="0" w:firstLine="0"/>
              <w:jc w:val="center"/>
              <w:rPr>
                <w:rFonts w:ascii="仿宋_GB2312"/>
                <w:kern w:val="0"/>
                <w:sz w:val="24"/>
                <w:szCs w:val="24"/>
              </w:rPr>
            </w:pPr>
          </w:p>
          <w:p w:rsidR="009E57E7" w:rsidRPr="009E57E7" w:rsidRDefault="009E57E7" w:rsidP="0018172E">
            <w:pPr>
              <w:adjustRightInd w:val="0"/>
              <w:snapToGrid w:val="0"/>
              <w:spacing w:line="240" w:lineRule="auto"/>
              <w:ind w:firstLineChars="0" w:firstLine="0"/>
              <w:jc w:val="center"/>
              <w:rPr>
                <w:rFonts w:ascii="仿宋_GB2312"/>
                <w:kern w:val="0"/>
                <w:sz w:val="24"/>
                <w:szCs w:val="24"/>
              </w:rPr>
            </w:pPr>
          </w:p>
        </w:tc>
      </w:tr>
      <w:tr w:rsidR="001251AF" w:rsidRPr="00BC2411" w:rsidTr="0018172E">
        <w:trPr>
          <w:trHeight w:val="812"/>
          <w:jc w:val="center"/>
        </w:trPr>
        <w:tc>
          <w:tcPr>
            <w:tcW w:w="1063" w:type="pct"/>
            <w:shd w:val="clear" w:color="auto" w:fill="auto"/>
            <w:vAlign w:val="center"/>
          </w:tcPr>
          <w:p w:rsidR="001251AF" w:rsidRPr="009E57E7" w:rsidRDefault="001251AF" w:rsidP="00903240">
            <w:pPr>
              <w:adjustRightInd w:val="0"/>
              <w:snapToGrid w:val="0"/>
              <w:spacing w:line="240" w:lineRule="auto"/>
              <w:ind w:firstLineChars="0" w:firstLine="0"/>
              <w:jc w:val="center"/>
              <w:rPr>
                <w:rFonts w:ascii="仿宋_GB2312"/>
                <w:b/>
                <w:kern w:val="0"/>
                <w:sz w:val="24"/>
                <w:szCs w:val="24"/>
              </w:rPr>
            </w:pPr>
            <w:r w:rsidRPr="009E57E7">
              <w:rPr>
                <w:rFonts w:ascii="仿宋_GB2312" w:hint="eastAsia"/>
                <w:b/>
                <w:kern w:val="0"/>
                <w:sz w:val="24"/>
                <w:szCs w:val="24"/>
              </w:rPr>
              <w:t>开展标准制修订的</w:t>
            </w:r>
            <w:r w:rsidR="00903240">
              <w:rPr>
                <w:rFonts w:ascii="仿宋_GB2312" w:hint="eastAsia"/>
                <w:b/>
                <w:kern w:val="0"/>
                <w:sz w:val="24"/>
                <w:szCs w:val="24"/>
              </w:rPr>
              <w:t>必要性和意义</w:t>
            </w:r>
          </w:p>
        </w:tc>
        <w:tc>
          <w:tcPr>
            <w:tcW w:w="3937" w:type="pct"/>
            <w:gridSpan w:val="4"/>
            <w:shd w:val="clear" w:color="auto" w:fill="auto"/>
            <w:vAlign w:val="center"/>
          </w:tcPr>
          <w:p w:rsidR="009E57E7" w:rsidRDefault="004D3D45" w:rsidP="004D3D45">
            <w:pPr>
              <w:adjustRightInd w:val="0"/>
              <w:snapToGrid w:val="0"/>
              <w:spacing w:line="240" w:lineRule="auto"/>
              <w:ind w:firstLineChars="0" w:firstLine="0"/>
              <w:jc w:val="left"/>
              <w:rPr>
                <w:rFonts w:ascii="仿宋_GB2312"/>
                <w:kern w:val="0"/>
                <w:sz w:val="24"/>
                <w:szCs w:val="24"/>
              </w:rPr>
            </w:pPr>
            <w:r>
              <w:rPr>
                <w:rFonts w:ascii="仿宋_GB2312" w:hint="eastAsia"/>
                <w:kern w:val="0"/>
                <w:sz w:val="24"/>
                <w:szCs w:val="24"/>
              </w:rPr>
              <w:t>（包括制修订该</w:t>
            </w:r>
            <w:r w:rsidR="00903240">
              <w:rPr>
                <w:rFonts w:ascii="仿宋_GB2312" w:hint="eastAsia"/>
                <w:kern w:val="0"/>
                <w:sz w:val="24"/>
                <w:szCs w:val="24"/>
              </w:rPr>
              <w:t>标准的依据</w:t>
            </w:r>
            <w:r>
              <w:rPr>
                <w:rFonts w:ascii="仿宋_GB2312" w:hint="eastAsia"/>
                <w:kern w:val="0"/>
                <w:sz w:val="24"/>
                <w:szCs w:val="24"/>
              </w:rPr>
              <w:t>和意义</w:t>
            </w:r>
            <w:r w:rsidR="00903240">
              <w:rPr>
                <w:rFonts w:ascii="仿宋_GB2312" w:hint="eastAsia"/>
                <w:kern w:val="0"/>
                <w:sz w:val="24"/>
                <w:szCs w:val="24"/>
              </w:rPr>
              <w:t>、技术方法的优势</w:t>
            </w:r>
            <w:r>
              <w:rPr>
                <w:rFonts w:ascii="仿宋_GB2312" w:hint="eastAsia"/>
                <w:kern w:val="0"/>
                <w:sz w:val="24"/>
                <w:szCs w:val="24"/>
              </w:rPr>
              <w:t>和可行性、</w:t>
            </w:r>
            <w:r w:rsidR="00903240">
              <w:rPr>
                <w:rFonts w:ascii="仿宋_GB2312" w:hint="eastAsia"/>
                <w:kern w:val="0"/>
                <w:sz w:val="24"/>
                <w:szCs w:val="24"/>
              </w:rPr>
              <w:t>对目前生态环境监测工作的支持</w:t>
            </w:r>
            <w:r>
              <w:rPr>
                <w:rFonts w:ascii="仿宋_GB2312" w:hint="eastAsia"/>
                <w:kern w:val="0"/>
                <w:sz w:val="24"/>
                <w:szCs w:val="24"/>
              </w:rPr>
              <w:t>、</w:t>
            </w:r>
            <w:r w:rsidR="00903240">
              <w:rPr>
                <w:rFonts w:ascii="仿宋_GB2312" w:hint="eastAsia"/>
                <w:kern w:val="0"/>
                <w:sz w:val="24"/>
                <w:szCs w:val="24"/>
              </w:rPr>
              <w:t>预期效果</w:t>
            </w:r>
            <w:r>
              <w:rPr>
                <w:rFonts w:ascii="仿宋_GB2312" w:hint="eastAsia"/>
                <w:kern w:val="0"/>
                <w:sz w:val="24"/>
                <w:szCs w:val="24"/>
              </w:rPr>
              <w:t>等）</w:t>
            </w:r>
          </w:p>
          <w:p w:rsidR="00903240" w:rsidRDefault="00903240" w:rsidP="0018172E">
            <w:pPr>
              <w:adjustRightInd w:val="0"/>
              <w:snapToGrid w:val="0"/>
              <w:spacing w:line="240" w:lineRule="auto"/>
              <w:ind w:firstLineChars="0" w:firstLine="0"/>
              <w:jc w:val="center"/>
              <w:rPr>
                <w:rFonts w:ascii="仿宋_GB2312"/>
                <w:kern w:val="0"/>
                <w:sz w:val="24"/>
                <w:szCs w:val="24"/>
              </w:rPr>
            </w:pPr>
          </w:p>
          <w:p w:rsidR="00903240" w:rsidRDefault="00903240" w:rsidP="0018172E">
            <w:pPr>
              <w:adjustRightInd w:val="0"/>
              <w:snapToGrid w:val="0"/>
              <w:spacing w:line="240" w:lineRule="auto"/>
              <w:ind w:firstLineChars="0" w:firstLine="0"/>
              <w:jc w:val="center"/>
              <w:rPr>
                <w:rFonts w:ascii="仿宋_GB2312"/>
                <w:kern w:val="0"/>
                <w:sz w:val="24"/>
                <w:szCs w:val="24"/>
              </w:rPr>
            </w:pPr>
          </w:p>
          <w:p w:rsidR="009E57E7" w:rsidRDefault="009E57E7" w:rsidP="0018172E">
            <w:pPr>
              <w:adjustRightInd w:val="0"/>
              <w:snapToGrid w:val="0"/>
              <w:spacing w:line="240" w:lineRule="auto"/>
              <w:ind w:firstLineChars="0" w:firstLine="0"/>
              <w:jc w:val="center"/>
              <w:rPr>
                <w:rFonts w:ascii="仿宋_GB2312"/>
                <w:kern w:val="0"/>
                <w:sz w:val="24"/>
                <w:szCs w:val="24"/>
              </w:rPr>
            </w:pPr>
          </w:p>
          <w:p w:rsidR="009E57E7" w:rsidRDefault="009E57E7" w:rsidP="0018172E">
            <w:pPr>
              <w:adjustRightInd w:val="0"/>
              <w:snapToGrid w:val="0"/>
              <w:spacing w:line="240" w:lineRule="auto"/>
              <w:ind w:firstLineChars="0" w:firstLine="0"/>
              <w:jc w:val="center"/>
              <w:rPr>
                <w:rFonts w:ascii="仿宋_GB2312"/>
                <w:kern w:val="0"/>
                <w:sz w:val="24"/>
                <w:szCs w:val="24"/>
              </w:rPr>
            </w:pPr>
          </w:p>
          <w:p w:rsidR="009E57E7" w:rsidRDefault="009E57E7" w:rsidP="0018172E">
            <w:pPr>
              <w:adjustRightInd w:val="0"/>
              <w:snapToGrid w:val="0"/>
              <w:spacing w:line="240" w:lineRule="auto"/>
              <w:ind w:firstLineChars="0" w:firstLine="0"/>
              <w:jc w:val="center"/>
              <w:rPr>
                <w:rFonts w:ascii="仿宋_GB2312"/>
                <w:kern w:val="0"/>
                <w:sz w:val="24"/>
                <w:szCs w:val="24"/>
              </w:rPr>
            </w:pPr>
          </w:p>
          <w:p w:rsidR="009E57E7" w:rsidRDefault="009E57E7" w:rsidP="0018172E">
            <w:pPr>
              <w:adjustRightInd w:val="0"/>
              <w:snapToGrid w:val="0"/>
              <w:spacing w:line="240" w:lineRule="auto"/>
              <w:ind w:firstLineChars="0" w:firstLine="0"/>
              <w:jc w:val="center"/>
              <w:rPr>
                <w:rFonts w:ascii="仿宋_GB2312"/>
                <w:kern w:val="0"/>
                <w:sz w:val="24"/>
                <w:szCs w:val="24"/>
              </w:rPr>
            </w:pPr>
          </w:p>
          <w:p w:rsidR="009E57E7" w:rsidRDefault="009E57E7" w:rsidP="0018172E">
            <w:pPr>
              <w:adjustRightInd w:val="0"/>
              <w:snapToGrid w:val="0"/>
              <w:spacing w:line="240" w:lineRule="auto"/>
              <w:ind w:firstLineChars="0" w:firstLine="0"/>
              <w:jc w:val="center"/>
              <w:rPr>
                <w:rFonts w:ascii="仿宋_GB2312"/>
                <w:kern w:val="0"/>
                <w:sz w:val="24"/>
                <w:szCs w:val="24"/>
              </w:rPr>
            </w:pPr>
          </w:p>
          <w:p w:rsidR="009E57E7" w:rsidRDefault="009E57E7" w:rsidP="0018172E">
            <w:pPr>
              <w:adjustRightInd w:val="0"/>
              <w:snapToGrid w:val="0"/>
              <w:spacing w:line="240" w:lineRule="auto"/>
              <w:ind w:firstLineChars="0" w:firstLine="0"/>
              <w:jc w:val="center"/>
              <w:rPr>
                <w:rFonts w:ascii="仿宋_GB2312"/>
                <w:kern w:val="0"/>
                <w:sz w:val="24"/>
                <w:szCs w:val="24"/>
              </w:rPr>
            </w:pPr>
          </w:p>
          <w:p w:rsidR="009E57E7" w:rsidRDefault="009E57E7" w:rsidP="0018172E">
            <w:pPr>
              <w:adjustRightInd w:val="0"/>
              <w:snapToGrid w:val="0"/>
              <w:spacing w:line="240" w:lineRule="auto"/>
              <w:ind w:firstLineChars="0" w:firstLine="0"/>
              <w:jc w:val="center"/>
              <w:rPr>
                <w:rFonts w:ascii="仿宋_GB2312"/>
                <w:kern w:val="0"/>
                <w:sz w:val="24"/>
                <w:szCs w:val="24"/>
              </w:rPr>
            </w:pPr>
          </w:p>
          <w:p w:rsidR="009E57E7" w:rsidRPr="009E57E7" w:rsidRDefault="009E57E7" w:rsidP="0018172E">
            <w:pPr>
              <w:adjustRightInd w:val="0"/>
              <w:snapToGrid w:val="0"/>
              <w:spacing w:line="240" w:lineRule="auto"/>
              <w:ind w:firstLineChars="0" w:firstLine="0"/>
              <w:jc w:val="center"/>
              <w:rPr>
                <w:rFonts w:ascii="仿宋_GB2312"/>
                <w:kern w:val="0"/>
                <w:sz w:val="24"/>
                <w:szCs w:val="24"/>
              </w:rPr>
            </w:pPr>
          </w:p>
        </w:tc>
      </w:tr>
      <w:tr w:rsidR="001251AF" w:rsidRPr="00BC2411" w:rsidTr="0018172E">
        <w:trPr>
          <w:trHeight w:val="2136"/>
          <w:jc w:val="center"/>
        </w:trPr>
        <w:tc>
          <w:tcPr>
            <w:tcW w:w="1063" w:type="pct"/>
            <w:shd w:val="clear" w:color="auto" w:fill="auto"/>
            <w:vAlign w:val="center"/>
          </w:tcPr>
          <w:p w:rsidR="001251AF" w:rsidRPr="009E57E7" w:rsidRDefault="00EA344A" w:rsidP="0018172E">
            <w:pPr>
              <w:adjustRightInd w:val="0"/>
              <w:snapToGrid w:val="0"/>
              <w:spacing w:line="240" w:lineRule="auto"/>
              <w:ind w:firstLineChars="0" w:firstLine="0"/>
              <w:jc w:val="center"/>
              <w:rPr>
                <w:rFonts w:ascii="仿宋_GB2312"/>
                <w:b/>
                <w:kern w:val="0"/>
                <w:sz w:val="24"/>
                <w:szCs w:val="24"/>
              </w:rPr>
            </w:pPr>
            <w:r w:rsidRPr="009E57E7">
              <w:rPr>
                <w:rFonts w:ascii="仿宋_GB2312" w:hint="eastAsia"/>
                <w:b/>
                <w:kern w:val="0"/>
                <w:sz w:val="24"/>
                <w:szCs w:val="24"/>
              </w:rPr>
              <w:lastRenderedPageBreak/>
              <w:t>建议单位与该标准项目相关的基础条件及能为制修订工作提供的支持</w:t>
            </w:r>
          </w:p>
        </w:tc>
        <w:tc>
          <w:tcPr>
            <w:tcW w:w="3937" w:type="pct"/>
            <w:gridSpan w:val="4"/>
            <w:shd w:val="clear" w:color="auto" w:fill="auto"/>
            <w:vAlign w:val="center"/>
          </w:tcPr>
          <w:p w:rsidR="001251AF" w:rsidRDefault="001251AF" w:rsidP="0018172E">
            <w:pPr>
              <w:adjustRightInd w:val="0"/>
              <w:snapToGrid w:val="0"/>
              <w:spacing w:line="240" w:lineRule="auto"/>
              <w:ind w:firstLineChars="0" w:firstLine="0"/>
              <w:jc w:val="left"/>
              <w:rPr>
                <w:rFonts w:ascii="仿宋_GB2312"/>
                <w:kern w:val="0"/>
                <w:sz w:val="24"/>
                <w:szCs w:val="24"/>
              </w:rPr>
            </w:pPr>
            <w:r w:rsidRPr="009E57E7">
              <w:rPr>
                <w:rFonts w:ascii="仿宋_GB2312" w:hint="eastAsia"/>
                <w:kern w:val="0"/>
                <w:sz w:val="24"/>
                <w:szCs w:val="24"/>
              </w:rPr>
              <w:t>（包括科研基础条件、最新研究成果、新技术开发应用情况、开展相关</w:t>
            </w:r>
            <w:r w:rsidR="009E57E7" w:rsidRPr="009E57E7">
              <w:rPr>
                <w:rFonts w:ascii="仿宋_GB2312" w:hint="eastAsia"/>
                <w:kern w:val="0"/>
                <w:sz w:val="24"/>
                <w:szCs w:val="24"/>
              </w:rPr>
              <w:t>监测</w:t>
            </w:r>
            <w:r w:rsidRPr="009E57E7">
              <w:rPr>
                <w:rFonts w:ascii="仿宋_GB2312" w:hint="eastAsia"/>
                <w:kern w:val="0"/>
                <w:sz w:val="24"/>
                <w:szCs w:val="24"/>
              </w:rPr>
              <w:t>工作的情况等）</w:t>
            </w:r>
          </w:p>
          <w:p w:rsidR="009E57E7" w:rsidRDefault="009E57E7" w:rsidP="0018172E">
            <w:pPr>
              <w:adjustRightInd w:val="0"/>
              <w:snapToGrid w:val="0"/>
              <w:spacing w:line="240" w:lineRule="auto"/>
              <w:ind w:firstLineChars="0" w:firstLine="0"/>
              <w:jc w:val="center"/>
              <w:rPr>
                <w:rFonts w:ascii="仿宋_GB2312"/>
                <w:kern w:val="0"/>
                <w:sz w:val="24"/>
                <w:szCs w:val="24"/>
              </w:rPr>
            </w:pPr>
          </w:p>
          <w:p w:rsidR="009E57E7" w:rsidRDefault="009E57E7" w:rsidP="0018172E">
            <w:pPr>
              <w:adjustRightInd w:val="0"/>
              <w:snapToGrid w:val="0"/>
              <w:spacing w:line="240" w:lineRule="auto"/>
              <w:ind w:firstLineChars="0" w:firstLine="0"/>
              <w:jc w:val="center"/>
              <w:rPr>
                <w:rFonts w:ascii="仿宋_GB2312"/>
                <w:kern w:val="0"/>
                <w:sz w:val="24"/>
                <w:szCs w:val="24"/>
              </w:rPr>
            </w:pPr>
          </w:p>
          <w:p w:rsidR="009E57E7" w:rsidRDefault="009E57E7" w:rsidP="0018172E">
            <w:pPr>
              <w:adjustRightInd w:val="0"/>
              <w:snapToGrid w:val="0"/>
              <w:spacing w:line="240" w:lineRule="auto"/>
              <w:ind w:firstLineChars="0" w:firstLine="0"/>
              <w:jc w:val="center"/>
              <w:rPr>
                <w:rFonts w:ascii="仿宋_GB2312"/>
                <w:kern w:val="0"/>
                <w:sz w:val="24"/>
                <w:szCs w:val="24"/>
              </w:rPr>
            </w:pPr>
          </w:p>
          <w:p w:rsidR="009E57E7" w:rsidRDefault="009E57E7" w:rsidP="0018172E">
            <w:pPr>
              <w:adjustRightInd w:val="0"/>
              <w:snapToGrid w:val="0"/>
              <w:spacing w:line="240" w:lineRule="auto"/>
              <w:ind w:firstLineChars="0" w:firstLine="0"/>
              <w:jc w:val="center"/>
              <w:rPr>
                <w:rFonts w:ascii="仿宋_GB2312"/>
                <w:kern w:val="0"/>
                <w:sz w:val="24"/>
                <w:szCs w:val="24"/>
              </w:rPr>
            </w:pPr>
          </w:p>
          <w:p w:rsidR="009E57E7" w:rsidRDefault="009E57E7" w:rsidP="0018172E">
            <w:pPr>
              <w:adjustRightInd w:val="0"/>
              <w:snapToGrid w:val="0"/>
              <w:spacing w:line="240" w:lineRule="auto"/>
              <w:ind w:firstLineChars="0" w:firstLine="0"/>
              <w:jc w:val="center"/>
              <w:rPr>
                <w:rFonts w:ascii="仿宋_GB2312"/>
                <w:kern w:val="0"/>
                <w:sz w:val="24"/>
                <w:szCs w:val="24"/>
              </w:rPr>
            </w:pPr>
          </w:p>
          <w:p w:rsidR="009E57E7" w:rsidRPr="009E57E7" w:rsidRDefault="009E57E7" w:rsidP="0018172E">
            <w:pPr>
              <w:adjustRightInd w:val="0"/>
              <w:snapToGrid w:val="0"/>
              <w:spacing w:line="240" w:lineRule="auto"/>
              <w:ind w:firstLineChars="0" w:firstLine="0"/>
              <w:jc w:val="center"/>
              <w:rPr>
                <w:rFonts w:ascii="仿宋_GB2312"/>
                <w:kern w:val="0"/>
                <w:sz w:val="24"/>
                <w:szCs w:val="24"/>
              </w:rPr>
            </w:pPr>
          </w:p>
        </w:tc>
      </w:tr>
      <w:tr w:rsidR="001251AF" w:rsidRPr="00BC2411" w:rsidTr="0018172E">
        <w:trPr>
          <w:trHeight w:val="1209"/>
          <w:jc w:val="center"/>
        </w:trPr>
        <w:tc>
          <w:tcPr>
            <w:tcW w:w="1063" w:type="pct"/>
            <w:shd w:val="clear" w:color="auto" w:fill="auto"/>
            <w:vAlign w:val="center"/>
          </w:tcPr>
          <w:p w:rsidR="001251AF" w:rsidRPr="009E57E7" w:rsidRDefault="001251AF" w:rsidP="0018172E">
            <w:pPr>
              <w:adjustRightInd w:val="0"/>
              <w:snapToGrid w:val="0"/>
              <w:spacing w:line="240" w:lineRule="auto"/>
              <w:ind w:firstLineChars="0" w:firstLine="0"/>
              <w:jc w:val="center"/>
              <w:rPr>
                <w:rFonts w:ascii="仿宋_GB2312"/>
                <w:b/>
                <w:kern w:val="0"/>
                <w:sz w:val="24"/>
                <w:szCs w:val="24"/>
              </w:rPr>
            </w:pPr>
            <w:r w:rsidRPr="009E57E7">
              <w:rPr>
                <w:rFonts w:ascii="仿宋_GB2312" w:hint="eastAsia"/>
                <w:b/>
                <w:kern w:val="0"/>
                <w:sz w:val="24"/>
                <w:szCs w:val="24"/>
              </w:rPr>
              <w:t>该标准的适用对象</w:t>
            </w:r>
          </w:p>
        </w:tc>
        <w:tc>
          <w:tcPr>
            <w:tcW w:w="3937" w:type="pct"/>
            <w:gridSpan w:val="4"/>
            <w:shd w:val="clear" w:color="auto" w:fill="auto"/>
          </w:tcPr>
          <w:p w:rsidR="001251AF" w:rsidRPr="009E57E7" w:rsidRDefault="004D3D45" w:rsidP="004C648B">
            <w:pPr>
              <w:adjustRightInd w:val="0"/>
              <w:snapToGrid w:val="0"/>
              <w:spacing w:line="240" w:lineRule="auto"/>
              <w:ind w:firstLineChars="0" w:firstLine="0"/>
              <w:jc w:val="left"/>
              <w:rPr>
                <w:rFonts w:ascii="仿宋_GB2312"/>
                <w:kern w:val="0"/>
                <w:sz w:val="24"/>
                <w:szCs w:val="24"/>
              </w:rPr>
            </w:pPr>
            <w:r>
              <w:rPr>
                <w:rFonts w:ascii="仿宋_GB2312" w:hint="eastAsia"/>
                <w:kern w:val="0"/>
                <w:sz w:val="24"/>
                <w:szCs w:val="24"/>
              </w:rPr>
              <w:t>（指</w:t>
            </w:r>
            <w:r w:rsidR="001251AF" w:rsidRPr="009E57E7">
              <w:rPr>
                <w:rFonts w:ascii="仿宋_GB2312" w:hint="eastAsia"/>
                <w:kern w:val="0"/>
                <w:sz w:val="24"/>
                <w:szCs w:val="24"/>
              </w:rPr>
              <w:t>该标准的</w:t>
            </w:r>
            <w:r>
              <w:rPr>
                <w:rFonts w:ascii="仿宋_GB2312" w:hint="eastAsia"/>
                <w:kern w:val="0"/>
                <w:sz w:val="24"/>
                <w:szCs w:val="24"/>
              </w:rPr>
              <w:t>执行</w:t>
            </w:r>
            <w:r w:rsidR="004C648B">
              <w:rPr>
                <w:rFonts w:ascii="仿宋_GB2312" w:hint="eastAsia"/>
                <w:kern w:val="0"/>
                <w:sz w:val="24"/>
                <w:szCs w:val="24"/>
              </w:rPr>
              <w:t>主体</w:t>
            </w:r>
            <w:r w:rsidR="001251AF" w:rsidRPr="009E57E7">
              <w:rPr>
                <w:rFonts w:ascii="仿宋_GB2312" w:hint="eastAsia"/>
                <w:kern w:val="0"/>
                <w:sz w:val="24"/>
                <w:szCs w:val="24"/>
              </w:rPr>
              <w:t>）</w:t>
            </w:r>
          </w:p>
        </w:tc>
      </w:tr>
      <w:tr w:rsidR="001251AF" w:rsidRPr="00BC2411" w:rsidTr="0018172E">
        <w:trPr>
          <w:trHeight w:val="1129"/>
          <w:jc w:val="center"/>
        </w:trPr>
        <w:tc>
          <w:tcPr>
            <w:tcW w:w="1063" w:type="pct"/>
            <w:shd w:val="clear" w:color="auto" w:fill="auto"/>
            <w:vAlign w:val="center"/>
          </w:tcPr>
          <w:p w:rsidR="001251AF" w:rsidRPr="009E57E7" w:rsidRDefault="001251AF" w:rsidP="0018172E">
            <w:pPr>
              <w:adjustRightInd w:val="0"/>
              <w:snapToGrid w:val="0"/>
              <w:spacing w:line="240" w:lineRule="auto"/>
              <w:ind w:firstLineChars="0" w:firstLine="0"/>
              <w:jc w:val="center"/>
              <w:rPr>
                <w:rFonts w:ascii="仿宋_GB2312"/>
                <w:b/>
                <w:kern w:val="0"/>
                <w:sz w:val="24"/>
                <w:szCs w:val="24"/>
              </w:rPr>
            </w:pPr>
            <w:r w:rsidRPr="009E57E7">
              <w:rPr>
                <w:rFonts w:ascii="仿宋_GB2312" w:hint="eastAsia"/>
                <w:b/>
                <w:kern w:val="0"/>
                <w:sz w:val="24"/>
                <w:szCs w:val="24"/>
              </w:rPr>
              <w:t>该标准的适用范围</w:t>
            </w:r>
          </w:p>
        </w:tc>
        <w:tc>
          <w:tcPr>
            <w:tcW w:w="3937" w:type="pct"/>
            <w:gridSpan w:val="4"/>
            <w:shd w:val="clear" w:color="auto" w:fill="auto"/>
          </w:tcPr>
          <w:p w:rsidR="001251AF" w:rsidRPr="009E57E7" w:rsidRDefault="001251AF" w:rsidP="004D3D45">
            <w:pPr>
              <w:adjustRightInd w:val="0"/>
              <w:snapToGrid w:val="0"/>
              <w:spacing w:line="240" w:lineRule="auto"/>
              <w:ind w:firstLineChars="0" w:firstLine="0"/>
              <w:jc w:val="left"/>
              <w:rPr>
                <w:rFonts w:ascii="仿宋_GB2312"/>
                <w:kern w:val="0"/>
                <w:sz w:val="24"/>
                <w:szCs w:val="24"/>
              </w:rPr>
            </w:pPr>
            <w:r w:rsidRPr="009E57E7">
              <w:rPr>
                <w:rFonts w:ascii="仿宋_GB2312" w:hint="eastAsia"/>
                <w:kern w:val="0"/>
                <w:sz w:val="24"/>
                <w:szCs w:val="24"/>
              </w:rPr>
              <w:t>（指</w:t>
            </w:r>
            <w:r w:rsidR="004D3D45">
              <w:rPr>
                <w:rFonts w:ascii="仿宋_GB2312" w:hint="eastAsia"/>
                <w:kern w:val="0"/>
                <w:sz w:val="24"/>
                <w:szCs w:val="24"/>
              </w:rPr>
              <w:t>执行</w:t>
            </w:r>
            <w:r w:rsidRPr="009E57E7">
              <w:rPr>
                <w:rFonts w:ascii="仿宋_GB2312" w:hint="eastAsia"/>
                <w:kern w:val="0"/>
                <w:sz w:val="24"/>
                <w:szCs w:val="24"/>
              </w:rPr>
              <w:t>该标准</w:t>
            </w:r>
            <w:r w:rsidR="004D3D45">
              <w:rPr>
                <w:rFonts w:ascii="仿宋_GB2312" w:hint="eastAsia"/>
                <w:kern w:val="0"/>
                <w:sz w:val="24"/>
                <w:szCs w:val="24"/>
              </w:rPr>
              <w:t>的情形，包括用于哪类生态环境要素、哪类监测活动，规范哪个环节的操作</w:t>
            </w:r>
            <w:r w:rsidRPr="009E57E7">
              <w:rPr>
                <w:rFonts w:ascii="仿宋_GB2312" w:hint="eastAsia"/>
                <w:kern w:val="0"/>
                <w:sz w:val="24"/>
                <w:szCs w:val="24"/>
              </w:rPr>
              <w:t>）</w:t>
            </w:r>
          </w:p>
        </w:tc>
      </w:tr>
      <w:tr w:rsidR="001251AF" w:rsidRPr="00BC2411" w:rsidTr="0018172E">
        <w:trPr>
          <w:trHeight w:val="1803"/>
          <w:jc w:val="center"/>
        </w:trPr>
        <w:tc>
          <w:tcPr>
            <w:tcW w:w="1063" w:type="pct"/>
            <w:shd w:val="clear" w:color="auto" w:fill="auto"/>
            <w:vAlign w:val="center"/>
          </w:tcPr>
          <w:p w:rsidR="001251AF" w:rsidRPr="009E57E7" w:rsidRDefault="001251AF" w:rsidP="0018172E">
            <w:pPr>
              <w:adjustRightInd w:val="0"/>
              <w:snapToGrid w:val="0"/>
              <w:spacing w:line="240" w:lineRule="auto"/>
              <w:ind w:firstLineChars="0" w:firstLine="0"/>
              <w:jc w:val="center"/>
              <w:rPr>
                <w:rFonts w:ascii="仿宋_GB2312"/>
                <w:b/>
                <w:kern w:val="0"/>
                <w:sz w:val="24"/>
                <w:szCs w:val="24"/>
              </w:rPr>
            </w:pPr>
            <w:r w:rsidRPr="009E57E7">
              <w:rPr>
                <w:rFonts w:ascii="仿宋_GB2312" w:hint="eastAsia"/>
                <w:b/>
                <w:kern w:val="0"/>
                <w:sz w:val="24"/>
                <w:szCs w:val="24"/>
              </w:rPr>
              <w:t>该标准的主要内容</w:t>
            </w:r>
          </w:p>
        </w:tc>
        <w:tc>
          <w:tcPr>
            <w:tcW w:w="3937" w:type="pct"/>
            <w:gridSpan w:val="4"/>
            <w:shd w:val="clear" w:color="auto" w:fill="auto"/>
          </w:tcPr>
          <w:p w:rsidR="001251AF" w:rsidRDefault="001251AF" w:rsidP="0018172E">
            <w:pPr>
              <w:adjustRightInd w:val="0"/>
              <w:snapToGrid w:val="0"/>
              <w:spacing w:line="240" w:lineRule="auto"/>
              <w:ind w:firstLineChars="0" w:firstLine="0"/>
              <w:jc w:val="left"/>
              <w:rPr>
                <w:rFonts w:ascii="仿宋_GB2312"/>
                <w:kern w:val="0"/>
                <w:sz w:val="24"/>
                <w:szCs w:val="24"/>
              </w:rPr>
            </w:pPr>
            <w:r w:rsidRPr="009E57E7">
              <w:rPr>
                <w:rFonts w:ascii="仿宋_GB2312" w:hint="eastAsia"/>
                <w:kern w:val="0"/>
                <w:sz w:val="24"/>
                <w:szCs w:val="24"/>
              </w:rPr>
              <w:t>（指标准</w:t>
            </w:r>
            <w:r w:rsidR="004D3D45">
              <w:rPr>
                <w:rFonts w:ascii="仿宋_GB2312" w:hint="eastAsia"/>
                <w:kern w:val="0"/>
                <w:sz w:val="24"/>
                <w:szCs w:val="24"/>
              </w:rPr>
              <w:t>规定的</w:t>
            </w:r>
            <w:r w:rsidRPr="009E57E7">
              <w:rPr>
                <w:rFonts w:ascii="仿宋_GB2312" w:hint="eastAsia"/>
                <w:kern w:val="0"/>
                <w:sz w:val="24"/>
                <w:szCs w:val="24"/>
              </w:rPr>
              <w:t>各类事项）</w:t>
            </w:r>
          </w:p>
          <w:p w:rsidR="009E57E7" w:rsidRDefault="009E57E7" w:rsidP="0018172E">
            <w:pPr>
              <w:adjustRightInd w:val="0"/>
              <w:snapToGrid w:val="0"/>
              <w:spacing w:line="240" w:lineRule="auto"/>
              <w:ind w:firstLineChars="0" w:firstLine="0"/>
              <w:jc w:val="left"/>
              <w:rPr>
                <w:rFonts w:ascii="仿宋_GB2312"/>
                <w:kern w:val="0"/>
                <w:sz w:val="24"/>
                <w:szCs w:val="24"/>
              </w:rPr>
            </w:pPr>
          </w:p>
          <w:p w:rsidR="009E57E7" w:rsidRDefault="009E57E7" w:rsidP="0018172E">
            <w:pPr>
              <w:adjustRightInd w:val="0"/>
              <w:snapToGrid w:val="0"/>
              <w:spacing w:line="240" w:lineRule="auto"/>
              <w:ind w:firstLineChars="0" w:firstLine="0"/>
              <w:jc w:val="left"/>
              <w:rPr>
                <w:rFonts w:ascii="仿宋_GB2312"/>
                <w:kern w:val="0"/>
                <w:sz w:val="24"/>
                <w:szCs w:val="24"/>
              </w:rPr>
            </w:pPr>
          </w:p>
          <w:p w:rsidR="009E57E7" w:rsidRPr="009E57E7" w:rsidRDefault="009E57E7" w:rsidP="0018172E">
            <w:pPr>
              <w:adjustRightInd w:val="0"/>
              <w:snapToGrid w:val="0"/>
              <w:spacing w:line="240" w:lineRule="auto"/>
              <w:ind w:firstLineChars="0" w:firstLine="0"/>
              <w:jc w:val="left"/>
              <w:rPr>
                <w:rFonts w:ascii="仿宋_GB2312"/>
                <w:kern w:val="0"/>
                <w:sz w:val="24"/>
                <w:szCs w:val="24"/>
              </w:rPr>
            </w:pPr>
          </w:p>
        </w:tc>
      </w:tr>
      <w:tr w:rsidR="001251AF" w:rsidRPr="00BC2411" w:rsidTr="0018172E">
        <w:trPr>
          <w:trHeight w:val="1675"/>
          <w:jc w:val="center"/>
        </w:trPr>
        <w:tc>
          <w:tcPr>
            <w:tcW w:w="1063" w:type="pct"/>
            <w:shd w:val="clear" w:color="auto" w:fill="auto"/>
            <w:vAlign w:val="center"/>
          </w:tcPr>
          <w:p w:rsidR="001251AF" w:rsidRPr="009E57E7" w:rsidRDefault="001251AF" w:rsidP="0018172E">
            <w:pPr>
              <w:adjustRightInd w:val="0"/>
              <w:snapToGrid w:val="0"/>
              <w:spacing w:line="240" w:lineRule="auto"/>
              <w:ind w:firstLineChars="0" w:firstLine="0"/>
              <w:jc w:val="center"/>
              <w:rPr>
                <w:rFonts w:ascii="仿宋_GB2312"/>
                <w:b/>
                <w:kern w:val="0"/>
                <w:sz w:val="24"/>
                <w:szCs w:val="24"/>
              </w:rPr>
            </w:pPr>
            <w:r w:rsidRPr="009E57E7">
              <w:rPr>
                <w:rFonts w:ascii="仿宋_GB2312" w:hint="eastAsia"/>
                <w:b/>
                <w:kern w:val="0"/>
                <w:sz w:val="24"/>
                <w:szCs w:val="24"/>
              </w:rPr>
              <w:t>该标准与相关生态环境标准或其他标准的关系</w:t>
            </w:r>
          </w:p>
        </w:tc>
        <w:tc>
          <w:tcPr>
            <w:tcW w:w="3937" w:type="pct"/>
            <w:gridSpan w:val="4"/>
            <w:shd w:val="clear" w:color="auto" w:fill="auto"/>
            <w:vAlign w:val="center"/>
          </w:tcPr>
          <w:p w:rsidR="001251AF" w:rsidRDefault="001251AF" w:rsidP="0018172E">
            <w:pPr>
              <w:adjustRightInd w:val="0"/>
              <w:snapToGrid w:val="0"/>
              <w:spacing w:line="240" w:lineRule="auto"/>
              <w:ind w:firstLineChars="0" w:firstLine="0"/>
              <w:jc w:val="left"/>
              <w:rPr>
                <w:rFonts w:ascii="仿宋_GB2312"/>
                <w:kern w:val="0"/>
                <w:sz w:val="24"/>
                <w:szCs w:val="24"/>
              </w:rPr>
            </w:pPr>
            <w:r w:rsidRPr="009E57E7">
              <w:rPr>
                <w:rFonts w:ascii="仿宋_GB2312" w:hint="eastAsia"/>
                <w:kern w:val="0"/>
                <w:sz w:val="24"/>
                <w:szCs w:val="24"/>
              </w:rPr>
              <w:t>（说明该标准与现行生态环境标准的关系，以及与其他部门制定的标准的关系）</w:t>
            </w:r>
          </w:p>
          <w:p w:rsidR="009E57E7" w:rsidRDefault="009E57E7" w:rsidP="0018172E">
            <w:pPr>
              <w:adjustRightInd w:val="0"/>
              <w:snapToGrid w:val="0"/>
              <w:spacing w:line="240" w:lineRule="auto"/>
              <w:ind w:firstLineChars="0" w:firstLine="0"/>
              <w:jc w:val="center"/>
              <w:rPr>
                <w:rFonts w:ascii="仿宋_GB2312"/>
                <w:kern w:val="0"/>
                <w:sz w:val="24"/>
                <w:szCs w:val="24"/>
              </w:rPr>
            </w:pPr>
          </w:p>
          <w:p w:rsidR="009E57E7" w:rsidRDefault="009E57E7" w:rsidP="0018172E">
            <w:pPr>
              <w:adjustRightInd w:val="0"/>
              <w:snapToGrid w:val="0"/>
              <w:spacing w:line="240" w:lineRule="auto"/>
              <w:ind w:firstLineChars="0" w:firstLine="0"/>
              <w:jc w:val="center"/>
              <w:rPr>
                <w:rFonts w:ascii="仿宋_GB2312"/>
                <w:kern w:val="0"/>
                <w:sz w:val="24"/>
                <w:szCs w:val="24"/>
              </w:rPr>
            </w:pPr>
          </w:p>
          <w:p w:rsidR="009E57E7" w:rsidRDefault="009E57E7" w:rsidP="0018172E">
            <w:pPr>
              <w:adjustRightInd w:val="0"/>
              <w:snapToGrid w:val="0"/>
              <w:spacing w:line="240" w:lineRule="auto"/>
              <w:ind w:firstLineChars="0" w:firstLine="0"/>
              <w:jc w:val="center"/>
              <w:rPr>
                <w:rFonts w:ascii="仿宋_GB2312"/>
                <w:kern w:val="0"/>
                <w:sz w:val="24"/>
                <w:szCs w:val="24"/>
              </w:rPr>
            </w:pPr>
          </w:p>
          <w:p w:rsidR="004D3D45" w:rsidRPr="009E57E7" w:rsidRDefault="004D3D45" w:rsidP="0018172E">
            <w:pPr>
              <w:adjustRightInd w:val="0"/>
              <w:snapToGrid w:val="0"/>
              <w:spacing w:line="240" w:lineRule="auto"/>
              <w:ind w:firstLineChars="0" w:firstLine="0"/>
              <w:jc w:val="center"/>
              <w:rPr>
                <w:rFonts w:ascii="仿宋_GB2312"/>
                <w:kern w:val="0"/>
                <w:sz w:val="24"/>
                <w:szCs w:val="24"/>
              </w:rPr>
            </w:pPr>
          </w:p>
        </w:tc>
      </w:tr>
      <w:tr w:rsidR="001251AF" w:rsidRPr="00BC2411" w:rsidTr="0018172E">
        <w:trPr>
          <w:trHeight w:val="829"/>
          <w:jc w:val="center"/>
        </w:trPr>
        <w:tc>
          <w:tcPr>
            <w:tcW w:w="1063" w:type="pct"/>
            <w:shd w:val="clear" w:color="auto" w:fill="auto"/>
            <w:vAlign w:val="center"/>
          </w:tcPr>
          <w:p w:rsidR="001251AF" w:rsidRPr="009E57E7" w:rsidRDefault="00EA344A" w:rsidP="0018172E">
            <w:pPr>
              <w:adjustRightInd w:val="0"/>
              <w:snapToGrid w:val="0"/>
              <w:spacing w:line="240" w:lineRule="auto"/>
              <w:ind w:firstLineChars="0" w:firstLine="0"/>
              <w:jc w:val="center"/>
              <w:rPr>
                <w:rFonts w:ascii="仿宋_GB2312"/>
                <w:b/>
                <w:kern w:val="0"/>
                <w:sz w:val="24"/>
                <w:szCs w:val="24"/>
              </w:rPr>
            </w:pPr>
            <w:r w:rsidRPr="009E57E7">
              <w:rPr>
                <w:rFonts w:ascii="仿宋_GB2312" w:hint="eastAsia"/>
                <w:b/>
                <w:kern w:val="0"/>
                <w:sz w:val="24"/>
                <w:szCs w:val="24"/>
              </w:rPr>
              <w:t>完成项目需要的时间（月）</w:t>
            </w:r>
          </w:p>
        </w:tc>
        <w:tc>
          <w:tcPr>
            <w:tcW w:w="3937" w:type="pct"/>
            <w:gridSpan w:val="4"/>
            <w:shd w:val="clear" w:color="auto" w:fill="auto"/>
            <w:vAlign w:val="center"/>
          </w:tcPr>
          <w:p w:rsidR="001251AF" w:rsidRPr="009E57E7" w:rsidRDefault="001251AF" w:rsidP="0018172E">
            <w:pPr>
              <w:adjustRightInd w:val="0"/>
              <w:snapToGrid w:val="0"/>
              <w:spacing w:line="240" w:lineRule="auto"/>
              <w:ind w:firstLineChars="0" w:firstLine="0"/>
              <w:jc w:val="center"/>
              <w:rPr>
                <w:rFonts w:ascii="仿宋_GB2312"/>
                <w:kern w:val="0"/>
                <w:sz w:val="24"/>
                <w:szCs w:val="24"/>
              </w:rPr>
            </w:pPr>
          </w:p>
        </w:tc>
      </w:tr>
      <w:tr w:rsidR="001251AF" w:rsidRPr="00BC2411" w:rsidTr="0018172E">
        <w:trPr>
          <w:trHeight w:val="3228"/>
          <w:jc w:val="center"/>
        </w:trPr>
        <w:tc>
          <w:tcPr>
            <w:tcW w:w="1063" w:type="pct"/>
            <w:shd w:val="clear" w:color="auto" w:fill="auto"/>
            <w:vAlign w:val="center"/>
          </w:tcPr>
          <w:p w:rsidR="004C648B" w:rsidRDefault="001251AF" w:rsidP="0018172E">
            <w:pPr>
              <w:adjustRightInd w:val="0"/>
              <w:spacing w:line="240" w:lineRule="auto"/>
              <w:ind w:firstLineChars="0" w:firstLine="0"/>
              <w:jc w:val="center"/>
              <w:rPr>
                <w:rFonts w:ascii="仿宋_GB2312" w:hint="eastAsia"/>
                <w:b/>
                <w:kern w:val="0"/>
                <w:sz w:val="24"/>
                <w:szCs w:val="24"/>
              </w:rPr>
            </w:pPr>
            <w:r w:rsidRPr="009E57E7">
              <w:rPr>
                <w:rFonts w:ascii="仿宋_GB2312" w:hint="eastAsia"/>
                <w:b/>
                <w:kern w:val="0"/>
                <w:sz w:val="24"/>
                <w:szCs w:val="24"/>
              </w:rPr>
              <w:t>建议单位的</w:t>
            </w:r>
          </w:p>
          <w:p w:rsidR="001251AF" w:rsidRPr="009E57E7" w:rsidRDefault="001251AF" w:rsidP="0018172E">
            <w:pPr>
              <w:adjustRightInd w:val="0"/>
              <w:spacing w:line="240" w:lineRule="auto"/>
              <w:ind w:firstLineChars="0" w:firstLine="0"/>
              <w:jc w:val="center"/>
              <w:rPr>
                <w:rFonts w:ascii="仿宋_GB2312"/>
                <w:b/>
                <w:kern w:val="0"/>
                <w:sz w:val="24"/>
                <w:szCs w:val="24"/>
              </w:rPr>
            </w:pPr>
            <w:bookmarkStart w:id="0" w:name="_GoBack"/>
            <w:bookmarkEnd w:id="0"/>
            <w:r w:rsidRPr="009E57E7">
              <w:rPr>
                <w:rFonts w:ascii="仿宋_GB2312" w:hint="eastAsia"/>
                <w:b/>
                <w:kern w:val="0"/>
                <w:sz w:val="24"/>
                <w:szCs w:val="24"/>
              </w:rPr>
              <w:t>意见</w:t>
            </w:r>
          </w:p>
        </w:tc>
        <w:tc>
          <w:tcPr>
            <w:tcW w:w="3937" w:type="pct"/>
            <w:gridSpan w:val="4"/>
            <w:shd w:val="clear" w:color="auto" w:fill="auto"/>
            <w:vAlign w:val="center"/>
          </w:tcPr>
          <w:p w:rsidR="001251AF" w:rsidRPr="009E57E7" w:rsidRDefault="001251AF" w:rsidP="0018172E">
            <w:pPr>
              <w:adjustRightInd w:val="0"/>
              <w:spacing w:line="240" w:lineRule="auto"/>
              <w:ind w:right="420" w:firstLineChars="11" w:firstLine="26"/>
              <w:jc w:val="center"/>
              <w:rPr>
                <w:rFonts w:ascii="仿宋_GB2312"/>
                <w:kern w:val="0"/>
                <w:sz w:val="24"/>
                <w:szCs w:val="24"/>
              </w:rPr>
            </w:pPr>
          </w:p>
          <w:p w:rsidR="009E57E7" w:rsidRDefault="009E57E7" w:rsidP="0018172E">
            <w:pPr>
              <w:adjustRightInd w:val="0"/>
              <w:ind w:right="420" w:firstLineChars="1683" w:firstLine="4039"/>
              <w:jc w:val="center"/>
              <w:rPr>
                <w:rFonts w:ascii="仿宋_GB2312"/>
                <w:kern w:val="0"/>
                <w:sz w:val="24"/>
                <w:szCs w:val="24"/>
              </w:rPr>
            </w:pPr>
          </w:p>
          <w:p w:rsidR="009E57E7" w:rsidRDefault="009E57E7" w:rsidP="0018172E">
            <w:pPr>
              <w:adjustRightInd w:val="0"/>
              <w:ind w:right="420" w:firstLineChars="1683" w:firstLine="4039"/>
              <w:jc w:val="center"/>
              <w:rPr>
                <w:rFonts w:ascii="仿宋_GB2312"/>
                <w:kern w:val="0"/>
                <w:sz w:val="24"/>
                <w:szCs w:val="24"/>
              </w:rPr>
            </w:pPr>
          </w:p>
          <w:p w:rsidR="001251AF" w:rsidRPr="009E57E7" w:rsidRDefault="001251AF" w:rsidP="0018172E">
            <w:pPr>
              <w:adjustRightInd w:val="0"/>
              <w:ind w:right="420" w:firstLineChars="1683" w:firstLine="4039"/>
              <w:jc w:val="center"/>
              <w:rPr>
                <w:rFonts w:ascii="仿宋_GB2312"/>
                <w:kern w:val="0"/>
                <w:sz w:val="24"/>
                <w:szCs w:val="24"/>
              </w:rPr>
            </w:pPr>
            <w:r w:rsidRPr="009E57E7">
              <w:rPr>
                <w:rFonts w:ascii="仿宋_GB2312" w:hint="eastAsia"/>
                <w:kern w:val="0"/>
                <w:sz w:val="24"/>
                <w:szCs w:val="24"/>
              </w:rPr>
              <w:t>签字：</w:t>
            </w:r>
          </w:p>
          <w:p w:rsidR="001251AF" w:rsidRPr="009E57E7" w:rsidRDefault="001251AF" w:rsidP="0018172E">
            <w:pPr>
              <w:adjustRightInd w:val="0"/>
              <w:ind w:right="420" w:firstLineChars="1900" w:firstLine="4560"/>
              <w:jc w:val="center"/>
              <w:rPr>
                <w:rFonts w:ascii="仿宋_GB2312"/>
                <w:kern w:val="0"/>
                <w:sz w:val="24"/>
                <w:szCs w:val="24"/>
              </w:rPr>
            </w:pPr>
            <w:r w:rsidRPr="009E57E7">
              <w:rPr>
                <w:rFonts w:ascii="仿宋_GB2312" w:hint="eastAsia"/>
                <w:kern w:val="0"/>
                <w:sz w:val="24"/>
                <w:szCs w:val="24"/>
              </w:rPr>
              <w:t>（盖公章）</w:t>
            </w:r>
          </w:p>
          <w:p w:rsidR="001251AF" w:rsidRPr="009E57E7" w:rsidRDefault="001251AF" w:rsidP="0018172E">
            <w:pPr>
              <w:tabs>
                <w:tab w:val="left" w:pos="7343"/>
              </w:tabs>
              <w:adjustRightInd w:val="0"/>
              <w:ind w:right="217" w:firstLineChars="0" w:firstLine="0"/>
              <w:jc w:val="center"/>
              <w:rPr>
                <w:rFonts w:ascii="仿宋_GB2312"/>
                <w:kern w:val="0"/>
                <w:sz w:val="24"/>
                <w:szCs w:val="24"/>
              </w:rPr>
            </w:pPr>
            <w:r w:rsidRPr="009E57E7">
              <w:rPr>
                <w:rFonts w:ascii="仿宋_GB2312" w:hint="eastAsia"/>
                <w:kern w:val="0"/>
                <w:sz w:val="24"/>
                <w:szCs w:val="24"/>
              </w:rPr>
              <w:t>年    月     日</w:t>
            </w:r>
          </w:p>
        </w:tc>
      </w:tr>
    </w:tbl>
    <w:p w:rsidR="00752CD1" w:rsidRDefault="00752CD1" w:rsidP="00A73313">
      <w:pPr>
        <w:ind w:firstLineChars="0" w:firstLine="0"/>
      </w:pPr>
    </w:p>
    <w:sectPr w:rsidR="00752CD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BC2" w:rsidRDefault="009E4BC2" w:rsidP="001251AF">
      <w:pPr>
        <w:spacing w:line="240" w:lineRule="auto"/>
        <w:ind w:firstLine="560"/>
      </w:pPr>
      <w:r>
        <w:separator/>
      </w:r>
    </w:p>
  </w:endnote>
  <w:endnote w:type="continuationSeparator" w:id="0">
    <w:p w:rsidR="009E4BC2" w:rsidRDefault="009E4BC2" w:rsidP="001251AF">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4A" w:rsidRDefault="00EA344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4A" w:rsidRDefault="00EA344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4A" w:rsidRDefault="00EA34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BC2" w:rsidRDefault="009E4BC2" w:rsidP="001251AF">
      <w:pPr>
        <w:spacing w:line="240" w:lineRule="auto"/>
        <w:ind w:firstLine="560"/>
      </w:pPr>
      <w:r>
        <w:separator/>
      </w:r>
    </w:p>
  </w:footnote>
  <w:footnote w:type="continuationSeparator" w:id="0">
    <w:p w:rsidR="009E4BC2" w:rsidRDefault="009E4BC2" w:rsidP="001251AF">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4A" w:rsidRDefault="00EA344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4A" w:rsidRDefault="00EA344A" w:rsidP="00EA344A">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4A" w:rsidRDefault="00EA34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E22"/>
    <w:rsid w:val="000129A8"/>
    <w:rsid w:val="00040CBF"/>
    <w:rsid w:val="00115E22"/>
    <w:rsid w:val="00124A97"/>
    <w:rsid w:val="001251AF"/>
    <w:rsid w:val="0018172E"/>
    <w:rsid w:val="001C1416"/>
    <w:rsid w:val="002C6D97"/>
    <w:rsid w:val="004C648B"/>
    <w:rsid w:val="004D3D45"/>
    <w:rsid w:val="005551AF"/>
    <w:rsid w:val="00752CD1"/>
    <w:rsid w:val="00903240"/>
    <w:rsid w:val="009E4BC2"/>
    <w:rsid w:val="009E57E7"/>
    <w:rsid w:val="00A17AA8"/>
    <w:rsid w:val="00A73313"/>
    <w:rsid w:val="00AA0893"/>
    <w:rsid w:val="00AA096D"/>
    <w:rsid w:val="00C648B2"/>
    <w:rsid w:val="00EA3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1AF"/>
    <w:pPr>
      <w:widowControl w:val="0"/>
      <w:spacing w:line="360" w:lineRule="auto"/>
      <w:ind w:firstLineChars="200" w:firstLine="200"/>
      <w:jc w:val="both"/>
    </w:pPr>
    <w:rPr>
      <w:rFonts w:ascii="Times New Roman" w:eastAsia="仿宋_GB2312"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51AF"/>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251AF"/>
    <w:rPr>
      <w:sz w:val="18"/>
      <w:szCs w:val="18"/>
    </w:rPr>
  </w:style>
  <w:style w:type="paragraph" w:styleId="a4">
    <w:name w:val="footer"/>
    <w:basedOn w:val="a"/>
    <w:link w:val="Char0"/>
    <w:uiPriority w:val="99"/>
    <w:unhideWhenUsed/>
    <w:rsid w:val="001251AF"/>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251AF"/>
    <w:rPr>
      <w:sz w:val="18"/>
      <w:szCs w:val="18"/>
    </w:rPr>
  </w:style>
  <w:style w:type="paragraph" w:styleId="a5">
    <w:name w:val="Balloon Text"/>
    <w:basedOn w:val="a"/>
    <w:link w:val="Char1"/>
    <w:uiPriority w:val="99"/>
    <w:semiHidden/>
    <w:unhideWhenUsed/>
    <w:rsid w:val="00C648B2"/>
    <w:pPr>
      <w:spacing w:line="240" w:lineRule="auto"/>
    </w:pPr>
    <w:rPr>
      <w:sz w:val="18"/>
      <w:szCs w:val="18"/>
    </w:rPr>
  </w:style>
  <w:style w:type="character" w:customStyle="1" w:styleId="Char1">
    <w:name w:val="批注框文本 Char"/>
    <w:basedOn w:val="a0"/>
    <w:link w:val="a5"/>
    <w:uiPriority w:val="99"/>
    <w:semiHidden/>
    <w:rsid w:val="00C648B2"/>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1AF"/>
    <w:pPr>
      <w:widowControl w:val="0"/>
      <w:spacing w:line="360" w:lineRule="auto"/>
      <w:ind w:firstLineChars="200" w:firstLine="200"/>
      <w:jc w:val="both"/>
    </w:pPr>
    <w:rPr>
      <w:rFonts w:ascii="Times New Roman" w:eastAsia="仿宋_GB2312"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51AF"/>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251AF"/>
    <w:rPr>
      <w:sz w:val="18"/>
      <w:szCs w:val="18"/>
    </w:rPr>
  </w:style>
  <w:style w:type="paragraph" w:styleId="a4">
    <w:name w:val="footer"/>
    <w:basedOn w:val="a"/>
    <w:link w:val="Char0"/>
    <w:uiPriority w:val="99"/>
    <w:unhideWhenUsed/>
    <w:rsid w:val="001251AF"/>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251AF"/>
    <w:rPr>
      <w:sz w:val="18"/>
      <w:szCs w:val="18"/>
    </w:rPr>
  </w:style>
  <w:style w:type="paragraph" w:styleId="a5">
    <w:name w:val="Balloon Text"/>
    <w:basedOn w:val="a"/>
    <w:link w:val="Char1"/>
    <w:uiPriority w:val="99"/>
    <w:semiHidden/>
    <w:unhideWhenUsed/>
    <w:rsid w:val="00C648B2"/>
    <w:pPr>
      <w:spacing w:line="240" w:lineRule="auto"/>
    </w:pPr>
    <w:rPr>
      <w:sz w:val="18"/>
      <w:szCs w:val="18"/>
    </w:rPr>
  </w:style>
  <w:style w:type="character" w:customStyle="1" w:styleId="Char1">
    <w:name w:val="批注框文本 Char"/>
    <w:basedOn w:val="a0"/>
    <w:link w:val="a5"/>
    <w:uiPriority w:val="99"/>
    <w:semiHidden/>
    <w:rsid w:val="00C648B2"/>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 gu</dc:creator>
  <cp:keywords/>
  <dc:description/>
  <cp:lastModifiedBy>微软用户</cp:lastModifiedBy>
  <cp:revision>12</cp:revision>
  <cp:lastPrinted>2019-08-02T06:55:00Z</cp:lastPrinted>
  <dcterms:created xsi:type="dcterms:W3CDTF">2019-08-02T00:44:00Z</dcterms:created>
  <dcterms:modified xsi:type="dcterms:W3CDTF">2019-08-02T09:09:00Z</dcterms:modified>
</cp:coreProperties>
</file>