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299" w:rsidRPr="00490299" w:rsidRDefault="00490299" w:rsidP="00490299">
      <w:pPr>
        <w:pStyle w:val="4"/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BCEIA2019</w:t>
      </w:r>
      <w:r w:rsidRPr="00490299">
        <w:rPr>
          <w:rFonts w:ascii="Arial Unicode MS" w:eastAsia="微软雅黑" w:hAnsi="Arial Unicode MS"/>
        </w:rPr>
        <w:t>科学仪器发展国际高峰论坛</w:t>
      </w:r>
      <w:r w:rsidRPr="00490299">
        <w:rPr>
          <w:rFonts w:ascii="Arial Unicode MS" w:eastAsia="微软雅黑" w:hAnsi="Arial Unicode MS"/>
        </w:rPr>
        <w:t>——</w:t>
      </w:r>
      <w:r w:rsidRPr="00490299">
        <w:rPr>
          <w:rFonts w:ascii="Arial Unicode MS" w:eastAsia="微软雅黑" w:hAnsi="Arial Unicode MS"/>
        </w:rPr>
        <w:t>观众报名火热进行中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业界人士翘首以盼的第十八届北京分析测试学术报告会暨展览会（</w:t>
      </w:r>
      <w:r w:rsidRPr="00490299">
        <w:rPr>
          <w:rFonts w:ascii="Arial Unicode MS" w:eastAsia="微软雅黑" w:hAnsi="Arial Unicode MS"/>
        </w:rPr>
        <w:t>BCEIA2019</w:t>
      </w:r>
      <w:r w:rsidRPr="00490299">
        <w:rPr>
          <w:rFonts w:ascii="Arial Unicode MS" w:eastAsia="微软雅黑" w:hAnsi="Arial Unicode MS"/>
        </w:rPr>
        <w:t>）将于</w:t>
      </w:r>
      <w:r w:rsidRPr="00490299">
        <w:rPr>
          <w:rFonts w:ascii="Arial Unicode MS" w:eastAsia="微软雅黑" w:hAnsi="Arial Unicode MS"/>
        </w:rPr>
        <w:t>2019</w:t>
      </w:r>
      <w:r w:rsidRPr="00490299">
        <w:rPr>
          <w:rFonts w:ascii="Arial Unicode MS" w:eastAsia="微软雅黑" w:hAnsi="Arial Unicode MS"/>
        </w:rPr>
        <w:t>年</w:t>
      </w:r>
      <w:r w:rsidRPr="00490299">
        <w:rPr>
          <w:rFonts w:ascii="Arial Unicode MS" w:eastAsia="微软雅黑" w:hAnsi="Arial Unicode MS"/>
        </w:rPr>
        <w:t>10</w:t>
      </w:r>
      <w:r w:rsidRPr="00490299">
        <w:rPr>
          <w:rFonts w:ascii="Arial Unicode MS" w:eastAsia="微软雅黑" w:hAnsi="Arial Unicode MS"/>
        </w:rPr>
        <w:t>月</w:t>
      </w:r>
      <w:r w:rsidRPr="00490299">
        <w:rPr>
          <w:rFonts w:ascii="Arial Unicode MS" w:eastAsia="微软雅黑" w:hAnsi="Arial Unicode MS"/>
        </w:rPr>
        <w:t>23-26</w:t>
      </w:r>
      <w:r w:rsidRPr="00490299">
        <w:rPr>
          <w:rFonts w:ascii="Arial Unicode MS" w:eastAsia="微软雅黑" w:hAnsi="Arial Unicode MS"/>
        </w:rPr>
        <w:t>日在北京</w:t>
      </w:r>
      <w:r w:rsidRPr="00490299">
        <w:rPr>
          <w:rFonts w:ascii="Arial Unicode MS" w:eastAsia="微软雅黑" w:hAnsi="Arial Unicode MS"/>
        </w:rPr>
        <w:t>•</w:t>
      </w:r>
      <w:r w:rsidRPr="00490299">
        <w:rPr>
          <w:rFonts w:ascii="Arial Unicode MS" w:eastAsia="微软雅黑" w:hAnsi="Arial Unicode MS"/>
        </w:rPr>
        <w:t>国家会议中心举行。本届展会将继续坚持</w:t>
      </w:r>
      <w:r w:rsidRPr="00490299">
        <w:rPr>
          <w:rFonts w:ascii="Arial Unicode MS" w:eastAsia="微软雅黑" w:hAnsi="Arial Unicode MS"/>
        </w:rPr>
        <w:t>“</w:t>
      </w:r>
      <w:r w:rsidRPr="00490299">
        <w:rPr>
          <w:rFonts w:ascii="Arial Unicode MS" w:eastAsia="微软雅黑" w:hAnsi="Arial Unicode MS"/>
        </w:rPr>
        <w:t>分析科学</w:t>
      </w:r>
      <w:r w:rsidRPr="00490299">
        <w:rPr>
          <w:rFonts w:ascii="Arial Unicode MS" w:eastAsia="微软雅黑" w:hAnsi="Arial Unicode MS"/>
        </w:rPr>
        <w:t xml:space="preserve"> </w:t>
      </w:r>
      <w:r w:rsidRPr="00490299">
        <w:rPr>
          <w:rFonts w:ascii="Arial Unicode MS" w:eastAsia="微软雅黑" w:hAnsi="Arial Unicode MS"/>
        </w:rPr>
        <w:t>创造未来</w:t>
      </w:r>
      <w:r w:rsidRPr="00490299">
        <w:rPr>
          <w:rFonts w:ascii="Arial Unicode MS" w:eastAsia="微软雅黑" w:hAnsi="Arial Unicode MS"/>
        </w:rPr>
        <w:t>”</w:t>
      </w:r>
      <w:r w:rsidRPr="00490299">
        <w:rPr>
          <w:rFonts w:ascii="Arial Unicode MS" w:eastAsia="微软雅黑" w:hAnsi="Arial Unicode MS"/>
        </w:rPr>
        <w:t>的方向，围绕</w:t>
      </w:r>
      <w:r w:rsidRPr="00490299">
        <w:rPr>
          <w:rFonts w:ascii="Arial Unicode MS" w:eastAsia="微软雅黑" w:hAnsi="Arial Unicode MS"/>
        </w:rPr>
        <w:t>“</w:t>
      </w:r>
      <w:r w:rsidRPr="00490299">
        <w:rPr>
          <w:rFonts w:ascii="Arial Unicode MS" w:eastAsia="微软雅黑" w:hAnsi="Arial Unicode MS"/>
        </w:rPr>
        <w:t>生命</w:t>
      </w:r>
      <w:r w:rsidRPr="00490299">
        <w:rPr>
          <w:rFonts w:ascii="Arial Unicode MS" w:eastAsia="微软雅黑" w:hAnsi="Arial Unicode MS"/>
        </w:rPr>
        <w:t xml:space="preserve"> </w:t>
      </w:r>
      <w:r w:rsidRPr="00490299">
        <w:rPr>
          <w:rFonts w:ascii="Arial Unicode MS" w:eastAsia="微软雅黑" w:hAnsi="Arial Unicode MS"/>
        </w:rPr>
        <w:t>生活</w:t>
      </w:r>
      <w:r w:rsidRPr="00490299">
        <w:rPr>
          <w:rFonts w:ascii="Arial Unicode MS" w:eastAsia="微软雅黑" w:hAnsi="Arial Unicode MS"/>
        </w:rPr>
        <w:t xml:space="preserve"> </w:t>
      </w:r>
      <w:r w:rsidRPr="00490299">
        <w:rPr>
          <w:rFonts w:ascii="Arial Unicode MS" w:eastAsia="微软雅黑" w:hAnsi="Arial Unicode MS"/>
        </w:rPr>
        <w:t>生态</w:t>
      </w:r>
      <w:r w:rsidRPr="00490299">
        <w:rPr>
          <w:rFonts w:ascii="Arial Unicode MS" w:eastAsia="微软雅黑" w:hAnsi="Arial Unicode MS"/>
        </w:rPr>
        <w:t>——</w:t>
      </w:r>
      <w:r w:rsidRPr="00490299">
        <w:rPr>
          <w:rFonts w:ascii="Arial Unicode MS" w:eastAsia="微软雅黑" w:hAnsi="Arial Unicode MS"/>
        </w:rPr>
        <w:t>面向绿色未来</w:t>
      </w:r>
      <w:r w:rsidRPr="00490299">
        <w:rPr>
          <w:rFonts w:ascii="Arial Unicode MS" w:eastAsia="微软雅黑" w:hAnsi="Arial Unicode MS"/>
        </w:rPr>
        <w:t>”</w:t>
      </w:r>
      <w:r w:rsidRPr="00490299">
        <w:rPr>
          <w:rFonts w:ascii="Arial Unicode MS" w:eastAsia="微软雅黑" w:hAnsi="Arial Unicode MS"/>
        </w:rPr>
        <w:t>的主题组织学术报告会、专题论坛和仪器展。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同期将首次举办</w:t>
      </w:r>
      <w:r w:rsidRPr="00490299">
        <w:rPr>
          <w:rFonts w:ascii="Arial Unicode MS" w:eastAsia="微软雅黑" w:hAnsi="Arial Unicode MS"/>
        </w:rPr>
        <w:t>“</w:t>
      </w:r>
      <w:r w:rsidRPr="00490299">
        <w:rPr>
          <w:rFonts w:ascii="Arial Unicode MS" w:eastAsia="微软雅黑" w:hAnsi="Arial Unicode MS"/>
          <w:b/>
          <w:bCs/>
          <w:color w:val="0070C0"/>
        </w:rPr>
        <w:t>BCEIA·2019——</w:t>
      </w:r>
      <w:r w:rsidRPr="00490299">
        <w:rPr>
          <w:rFonts w:ascii="Arial Unicode MS" w:eastAsia="微软雅黑" w:hAnsi="Arial Unicode MS"/>
          <w:b/>
          <w:bCs/>
          <w:color w:val="0070C0"/>
        </w:rPr>
        <w:t>科学仪器发展国际高峰论坛</w:t>
      </w:r>
      <w:r w:rsidRPr="00490299">
        <w:rPr>
          <w:rFonts w:ascii="Arial Unicode MS" w:eastAsia="微软雅黑" w:hAnsi="Arial Unicode MS"/>
        </w:rPr>
        <w:t>”</w:t>
      </w:r>
      <w:r w:rsidRPr="00490299">
        <w:rPr>
          <w:rFonts w:ascii="Arial Unicode MS" w:eastAsia="微软雅黑" w:hAnsi="Arial Unicode MS"/>
        </w:rPr>
        <w:t>。该论坛将借助</w:t>
      </w:r>
      <w:r w:rsidRPr="00490299">
        <w:rPr>
          <w:rFonts w:ascii="Arial Unicode MS" w:eastAsia="微软雅黑" w:hAnsi="Arial Unicode MS"/>
        </w:rPr>
        <w:t>BCEIA</w:t>
      </w:r>
      <w:r w:rsidRPr="00490299">
        <w:rPr>
          <w:rFonts w:ascii="Arial Unicode MS" w:eastAsia="微软雅黑" w:hAnsi="Arial Unicode MS"/>
        </w:rPr>
        <w:t>平台及中国分析测试协会影响力，为政府、学术界、产业界的管理、研发人员提供充分探讨交流的契机，以促进中国制造业的可持续发展。（点击这里：</w:t>
      </w:r>
      <w:hyperlink r:id="rId6" w:tgtFrame="_blank" w:history="1">
        <w:r w:rsidRPr="00490299">
          <w:rPr>
            <w:rStyle w:val="a5"/>
            <w:rFonts w:ascii="Arial Unicode MS" w:eastAsia="微软雅黑" w:hAnsi="Arial Unicode MS"/>
            <w:b/>
            <w:bCs/>
          </w:rPr>
          <w:t>报名参会</w:t>
        </w:r>
      </w:hyperlink>
      <w:r w:rsidRPr="00490299">
        <w:rPr>
          <w:rFonts w:ascii="Arial Unicode MS" w:eastAsia="微软雅黑" w:hAnsi="Arial Unicode MS"/>
        </w:rPr>
        <w:t>）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drawing>
          <wp:inline distT="0" distB="0" distL="0" distR="0">
            <wp:extent cx="4762500" cy="2857500"/>
            <wp:effectExtent l="19050" t="0" r="0" b="0"/>
            <wp:docPr id="36" name="图片 36" descr="https://www.antpedia.com/attachments/2019/07/202148_20190722154739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antpedia.com/attachments/2019/07/202148_20190722154739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下一个十年，中国的分析测试仪器研发和制造该何去何从？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近年来，中国分析测试市场呈现高速发展态势，分析测试仪器的需求量不断增高。统计显示，</w:t>
      </w:r>
      <w:r w:rsidRPr="00490299">
        <w:rPr>
          <w:rFonts w:ascii="Arial Unicode MS" w:eastAsia="微软雅黑" w:hAnsi="Arial Unicode MS"/>
        </w:rPr>
        <w:t>2017-2022</w:t>
      </w:r>
      <w:r w:rsidRPr="00490299">
        <w:rPr>
          <w:rFonts w:ascii="Arial Unicode MS" w:eastAsia="微软雅黑" w:hAnsi="Arial Unicode MS"/>
        </w:rPr>
        <w:t>年中国分析测试仪器市场需求的预期年增长率为</w:t>
      </w:r>
      <w:r w:rsidRPr="00490299">
        <w:rPr>
          <w:rFonts w:ascii="Arial Unicode MS" w:eastAsia="微软雅黑" w:hAnsi="Arial Unicode MS"/>
        </w:rPr>
        <w:t>7.3%</w:t>
      </w:r>
      <w:r w:rsidRPr="00490299">
        <w:rPr>
          <w:rFonts w:ascii="Arial Unicode MS" w:eastAsia="微软雅黑" w:hAnsi="Arial Unicode MS"/>
        </w:rPr>
        <w:t>，为全球最高，是全球平均值的</w:t>
      </w:r>
      <w:r w:rsidRPr="00490299">
        <w:rPr>
          <w:rFonts w:ascii="Arial Unicode MS" w:eastAsia="微软雅黑" w:hAnsi="Arial Unicode MS"/>
        </w:rPr>
        <w:t>1.6</w:t>
      </w:r>
      <w:r w:rsidRPr="00490299">
        <w:rPr>
          <w:rFonts w:ascii="Arial Unicode MS" w:eastAsia="微软雅黑" w:hAnsi="Arial Unicode MS"/>
        </w:rPr>
        <w:t>倍，到</w:t>
      </w:r>
      <w:r w:rsidRPr="00490299">
        <w:rPr>
          <w:rFonts w:ascii="Arial Unicode MS" w:eastAsia="微软雅黑" w:hAnsi="Arial Unicode MS"/>
        </w:rPr>
        <w:t>2022</w:t>
      </w:r>
      <w:r w:rsidRPr="00490299">
        <w:rPr>
          <w:rFonts w:ascii="Arial Unicode MS" w:eastAsia="微软雅黑" w:hAnsi="Arial Unicode MS"/>
        </w:rPr>
        <w:t>年中国市场需求将达</w:t>
      </w:r>
      <w:r w:rsidRPr="00490299">
        <w:rPr>
          <w:rFonts w:ascii="Arial Unicode MS" w:eastAsia="微软雅黑" w:hAnsi="Arial Unicode MS"/>
        </w:rPr>
        <w:t>88</w:t>
      </w:r>
      <w:r w:rsidRPr="00490299">
        <w:rPr>
          <w:rFonts w:ascii="Arial Unicode MS" w:eastAsia="微软雅黑" w:hAnsi="Arial Unicode MS"/>
        </w:rPr>
        <w:t>亿美元。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随着行业的进一步发展，分析测试仪器市场面临着多种新的机遇和挑战。静观国际市场局势变化，为了在竞争日益加剧的分析测试市场上立足，业内企业并购与重组频繁，同时，</w:t>
      </w:r>
      <w:r w:rsidRPr="00490299">
        <w:rPr>
          <w:rFonts w:ascii="Arial Unicode MS" w:eastAsia="微软雅黑" w:hAnsi="Arial Unicode MS"/>
        </w:rPr>
        <w:lastRenderedPageBreak/>
        <w:t>众多企业也在扩大研发投入、向更具发展前景的细分市场转型。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面对市场环境的风云变幻，论坛特邀业内权威专家、知名跨国企业高管，聚焦企业融资、并购、重组、转型、研发及战略发展等中国行业内所关注的热点问题，结合国内发展现状与国际趋势，分享经验、化解困惑、探讨发展、展望未来，为中国分析测试仪器研发提供未来发展的启示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嘉宾主持人、特邀报告人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b/>
          <w:bCs/>
          <w:noProof/>
        </w:rPr>
        <w:drawing>
          <wp:inline distT="0" distB="0" distL="0" distR="0">
            <wp:extent cx="2857500" cy="3810000"/>
            <wp:effectExtent l="19050" t="0" r="0" b="0"/>
            <wp:docPr id="37" name="图片 37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>嘉宾主持人：张新荣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 xml:space="preserve">　　张新荣，</w:t>
      </w:r>
      <w:r w:rsidRPr="00490299">
        <w:rPr>
          <w:rFonts w:ascii="Arial Unicode MS" w:eastAsia="微软雅黑" w:hAnsi="Arial Unicode MS" w:hint="eastAsia"/>
        </w:rPr>
        <w:t>1956</w:t>
      </w:r>
      <w:r w:rsidRPr="00490299">
        <w:rPr>
          <w:rFonts w:ascii="Arial Unicode MS" w:eastAsia="微软雅黑" w:hAnsi="Arial Unicode MS" w:hint="eastAsia"/>
        </w:rPr>
        <w:t>年生，本科毕业于陕西师范大学化学系，在比利时根特大学获得博士学位，现为清华大学化学系教授。一直从事分析化学的光谱、质谱分析的方法与仪器研究。曾获教育部自然科学一等奖、二等奖各一项、国家科技进步奖二等奖一项。目前兼任美国分析化学杂志</w:t>
      </w:r>
      <w:r w:rsidRPr="00490299">
        <w:rPr>
          <w:rFonts w:ascii="Arial Unicode MS" w:eastAsia="微软雅黑" w:hAnsi="Arial Unicode MS" w:hint="eastAsia"/>
        </w:rPr>
        <w:t>(Analytical Chemistry)</w:t>
      </w:r>
      <w:r w:rsidRPr="00490299">
        <w:rPr>
          <w:rFonts w:ascii="Arial Unicode MS" w:eastAsia="微软雅黑" w:hAnsi="Arial Unicode MS" w:hint="eastAsia"/>
        </w:rPr>
        <w:t>执行主编，</w:t>
      </w:r>
      <w:r w:rsidRPr="00490299">
        <w:rPr>
          <w:rFonts w:ascii="Arial Unicode MS" w:eastAsia="微软雅黑" w:hAnsi="Arial Unicode MS" w:hint="eastAsia"/>
        </w:rPr>
        <w:t>Wiley</w:t>
      </w:r>
      <w:r w:rsidRPr="00490299">
        <w:rPr>
          <w:rFonts w:ascii="Arial Unicode MS" w:eastAsia="微软雅黑" w:hAnsi="Arial Unicode MS" w:hint="eastAsia"/>
        </w:rPr>
        <w:t>发光杂志</w:t>
      </w:r>
      <w:r w:rsidRPr="00490299">
        <w:rPr>
          <w:rFonts w:ascii="Arial Unicode MS" w:eastAsia="微软雅黑" w:hAnsi="Arial Unicode MS" w:hint="eastAsia"/>
        </w:rPr>
        <w:t>(Luminescence)</w:t>
      </w:r>
      <w:r w:rsidRPr="00490299">
        <w:rPr>
          <w:rFonts w:ascii="Arial Unicode MS" w:eastAsia="微软雅黑" w:hAnsi="Arial Unicode MS" w:hint="eastAsia"/>
        </w:rPr>
        <w:t>主编，国际质谱杂志（</w:t>
      </w:r>
      <w:r w:rsidRPr="00490299">
        <w:rPr>
          <w:rFonts w:ascii="Arial Unicode MS" w:eastAsia="微软雅黑" w:hAnsi="Arial Unicode MS" w:hint="eastAsia"/>
        </w:rPr>
        <w:t>Int. J. Mass Spectrom.</w:t>
      </w:r>
      <w:r w:rsidRPr="00490299">
        <w:rPr>
          <w:rFonts w:ascii="Arial Unicode MS" w:eastAsia="微软雅黑" w:hAnsi="Arial Unicode MS" w:hint="eastAsia"/>
        </w:rPr>
        <w:t>）等十余种国内外学术期刊的编委。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lastRenderedPageBreak/>
        <w:drawing>
          <wp:inline distT="0" distB="0" distL="0" distR="0">
            <wp:extent cx="2857500" cy="3400425"/>
            <wp:effectExtent l="19050" t="0" r="0" b="0"/>
            <wp:docPr id="38" name="图片 38" descr="https://www.antpedia.com/attachments/2019/08/202148_201908061054121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antpedia.com/attachments/2019/08/202148_201908061054121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>嘉宾主持人：方向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 xml:space="preserve">　　方向，研究员，现任中国计量科学研究院院长，</w:t>
      </w:r>
      <w:r w:rsidRPr="00490299">
        <w:rPr>
          <w:rFonts w:ascii="Arial Unicode MS" w:eastAsia="微软雅黑" w:hAnsi="Arial Unicode MS" w:hint="eastAsia"/>
        </w:rPr>
        <w:t>2019</w:t>
      </w:r>
      <w:r w:rsidRPr="00490299">
        <w:rPr>
          <w:rFonts w:ascii="Arial Unicode MS" w:eastAsia="微软雅黑" w:hAnsi="Arial Unicode MS" w:hint="eastAsia"/>
        </w:rPr>
        <w:t>年起任亚太区域计量规划组织主席，曾任国家标准物质研究中心副主任、中国计量院副院长、中国标准化研究员副院长、国家标准化管理委员会总工程师、副主任。他长期从事测试计量技术及仪器相关工作，专注于质谱技术及应用研究，作为第一完成人先后获得两项国家科技进步二等奖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lastRenderedPageBreak/>
        <w:drawing>
          <wp:inline distT="0" distB="0" distL="0" distR="0">
            <wp:extent cx="2857500" cy="3810000"/>
            <wp:effectExtent l="19050" t="0" r="0" b="0"/>
            <wp:docPr id="39" name="图片 39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>特邀主旨报告人：</w:t>
      </w:r>
      <w:r w:rsidRPr="00490299">
        <w:rPr>
          <w:rFonts w:ascii="Arial Unicode MS" w:eastAsia="微软雅黑" w:hAnsi="Arial Unicode MS" w:hint="eastAsia"/>
        </w:rPr>
        <w:t>Mike McMullen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</w:t>
      </w:r>
      <w:r w:rsidRPr="00490299">
        <w:rPr>
          <w:rFonts w:ascii="Arial Unicode MS" w:eastAsia="微软雅黑" w:hAnsi="Arial Unicode MS" w:hint="eastAsia"/>
        </w:rPr>
        <w:t xml:space="preserve">Mike McMullen </w:t>
      </w:r>
      <w:r w:rsidRPr="00490299">
        <w:rPr>
          <w:rFonts w:ascii="Arial Unicode MS" w:eastAsia="微软雅黑" w:hAnsi="Arial Unicode MS" w:hint="eastAsia"/>
        </w:rPr>
        <w:t>先生于</w:t>
      </w:r>
      <w:r w:rsidRPr="00490299">
        <w:rPr>
          <w:rFonts w:ascii="Arial Unicode MS" w:eastAsia="微软雅黑" w:hAnsi="Arial Unicode MS" w:hint="eastAsia"/>
        </w:rPr>
        <w:t xml:space="preserve"> 2015</w:t>
      </w:r>
      <w:r w:rsidRPr="00490299">
        <w:rPr>
          <w:rFonts w:ascii="Arial Unicode MS" w:eastAsia="微软雅黑" w:hAnsi="Arial Unicode MS" w:hint="eastAsia"/>
        </w:rPr>
        <w:t>年</w:t>
      </w:r>
      <w:r w:rsidRPr="00490299">
        <w:rPr>
          <w:rFonts w:ascii="Arial Unicode MS" w:eastAsia="微软雅黑" w:hAnsi="Arial Unicode MS" w:hint="eastAsia"/>
        </w:rPr>
        <w:t>3</w:t>
      </w:r>
      <w:r w:rsidRPr="00490299">
        <w:rPr>
          <w:rFonts w:ascii="Arial Unicode MS" w:eastAsia="微软雅黑" w:hAnsi="Arial Unicode MS" w:hint="eastAsia"/>
        </w:rPr>
        <w:t>月继任安捷伦总裁兼首席执行官。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 xml:space="preserve">　　</w:t>
      </w:r>
      <w:r w:rsidRPr="00490299">
        <w:rPr>
          <w:rFonts w:ascii="Arial Unicode MS" w:eastAsia="微软雅黑" w:hAnsi="Arial Unicode MS" w:hint="eastAsia"/>
        </w:rPr>
        <w:t xml:space="preserve">McMullen </w:t>
      </w:r>
      <w:r w:rsidRPr="00490299">
        <w:rPr>
          <w:rFonts w:ascii="Arial Unicode MS" w:eastAsia="微软雅黑" w:hAnsi="Arial Unicode MS" w:hint="eastAsia"/>
        </w:rPr>
        <w:t>先生在安捷伦拥有超过</w:t>
      </w:r>
      <w:r w:rsidRPr="00490299">
        <w:rPr>
          <w:rFonts w:ascii="Arial Unicode MS" w:eastAsia="微软雅黑" w:hAnsi="Arial Unicode MS" w:hint="eastAsia"/>
        </w:rPr>
        <w:t>30</w:t>
      </w:r>
      <w:r w:rsidRPr="00490299">
        <w:rPr>
          <w:rFonts w:ascii="Arial Unicode MS" w:eastAsia="微软雅黑" w:hAnsi="Arial Unicode MS" w:hint="eastAsia"/>
        </w:rPr>
        <w:t>年的行业经验和高级管理经验。在</w:t>
      </w:r>
      <w:r w:rsidRPr="00490299">
        <w:rPr>
          <w:rFonts w:ascii="Arial Unicode MS" w:eastAsia="微软雅黑" w:hAnsi="Arial Unicode MS" w:hint="eastAsia"/>
        </w:rPr>
        <w:t>2009</w:t>
      </w:r>
      <w:r w:rsidRPr="00490299">
        <w:rPr>
          <w:rFonts w:ascii="Arial Unicode MS" w:eastAsia="微软雅黑" w:hAnsi="Arial Unicode MS" w:hint="eastAsia"/>
        </w:rPr>
        <w:t>年到</w:t>
      </w:r>
      <w:r w:rsidRPr="00490299">
        <w:rPr>
          <w:rFonts w:ascii="Arial Unicode MS" w:eastAsia="微软雅黑" w:hAnsi="Arial Unicode MS" w:hint="eastAsia"/>
        </w:rPr>
        <w:t>2014</w:t>
      </w:r>
      <w:r w:rsidRPr="00490299">
        <w:rPr>
          <w:rFonts w:ascii="Arial Unicode MS" w:eastAsia="微软雅黑" w:hAnsi="Arial Unicode MS" w:hint="eastAsia"/>
        </w:rPr>
        <w:t>年</w:t>
      </w:r>
      <w:r w:rsidRPr="00490299">
        <w:rPr>
          <w:rFonts w:ascii="Arial Unicode MS" w:eastAsia="微软雅黑" w:hAnsi="Arial Unicode MS" w:hint="eastAsia"/>
        </w:rPr>
        <w:t>11</w:t>
      </w:r>
      <w:r w:rsidRPr="00490299">
        <w:rPr>
          <w:rFonts w:ascii="Arial Unicode MS" w:eastAsia="微软雅黑" w:hAnsi="Arial Unicode MS" w:hint="eastAsia"/>
        </w:rPr>
        <w:t>月期间任职公司化学分析事业部总裁。作为化学分析事业部的最高管理者，</w:t>
      </w:r>
      <w:r w:rsidRPr="00490299">
        <w:rPr>
          <w:rFonts w:ascii="Arial Unicode MS" w:eastAsia="微软雅黑" w:hAnsi="Arial Unicode MS" w:hint="eastAsia"/>
        </w:rPr>
        <w:t xml:space="preserve">McMullen </w:t>
      </w:r>
      <w:r w:rsidRPr="00490299">
        <w:rPr>
          <w:rFonts w:ascii="Arial Unicode MS" w:eastAsia="微软雅黑" w:hAnsi="Arial Unicode MS" w:hint="eastAsia"/>
        </w:rPr>
        <w:t>先生推进了业务转型，使业务增长和利润始终保持市场领先。他成功领导了一系列战略收购，并构建了安捷伦中国的发展战略。他建立了</w:t>
      </w:r>
      <w:r w:rsidRPr="00490299">
        <w:rPr>
          <w:rFonts w:ascii="Arial Unicode MS" w:eastAsia="微软雅黑" w:hAnsi="Arial Unicode MS" w:hint="eastAsia"/>
        </w:rPr>
        <w:t>Agilent CrossLab</w:t>
      </w:r>
      <w:r w:rsidRPr="00490299">
        <w:rPr>
          <w:rFonts w:ascii="Arial Unicode MS" w:eastAsia="微软雅黑" w:hAnsi="Arial Unicode MS" w:hint="eastAsia"/>
        </w:rPr>
        <w:t>部门，其业务包括服务、软件和消耗品；</w:t>
      </w:r>
      <w:r w:rsidRPr="00490299">
        <w:rPr>
          <w:rFonts w:ascii="Arial Unicode MS" w:eastAsia="微软雅黑" w:hAnsi="Arial Unicode MS" w:hint="eastAsia"/>
        </w:rPr>
        <w:t>Agilent CrossLab</w:t>
      </w:r>
      <w:r w:rsidRPr="00490299">
        <w:rPr>
          <w:rFonts w:ascii="Arial Unicode MS" w:eastAsia="微软雅黑" w:hAnsi="Arial Unicode MS" w:hint="eastAsia"/>
        </w:rPr>
        <w:t>部门在</w:t>
      </w:r>
      <w:r w:rsidRPr="00490299">
        <w:rPr>
          <w:rFonts w:ascii="Arial Unicode MS" w:eastAsia="微软雅黑" w:hAnsi="Arial Unicode MS" w:hint="eastAsia"/>
        </w:rPr>
        <w:t>2014</w:t>
      </w:r>
      <w:r w:rsidRPr="00490299">
        <w:rPr>
          <w:rFonts w:ascii="Arial Unicode MS" w:eastAsia="微软雅黑" w:hAnsi="Arial Unicode MS" w:hint="eastAsia"/>
        </w:rPr>
        <w:t>年</w:t>
      </w:r>
      <w:r w:rsidRPr="00490299">
        <w:rPr>
          <w:rFonts w:ascii="Arial Unicode MS" w:eastAsia="微软雅黑" w:hAnsi="Arial Unicode MS" w:hint="eastAsia"/>
        </w:rPr>
        <w:t>9</w:t>
      </w:r>
      <w:r w:rsidRPr="00490299">
        <w:rPr>
          <w:rFonts w:ascii="Arial Unicode MS" w:eastAsia="微软雅黑" w:hAnsi="Arial Unicode MS" w:hint="eastAsia"/>
        </w:rPr>
        <w:t>月成为安捷伦三大主要业务部门之一。</w:t>
      </w:r>
      <w:r w:rsidRPr="00490299">
        <w:rPr>
          <w:rFonts w:ascii="Arial Unicode MS" w:eastAsia="微软雅黑" w:hAnsi="Arial Unicode MS" w:hint="eastAsia"/>
        </w:rPr>
        <w:t xml:space="preserve">McMullen </w:t>
      </w:r>
      <w:r w:rsidRPr="00490299">
        <w:rPr>
          <w:rFonts w:ascii="Arial Unicode MS" w:eastAsia="微软雅黑" w:hAnsi="Arial Unicode MS" w:hint="eastAsia"/>
        </w:rPr>
        <w:t>先生还具有卓越的国际化经验，他曾在日本生活，期间领导安捷伦日本区销售和技术支持业务运营，之后又负责中国区业务运营。他极富感染力的领导风格获得全公司的一致认可。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 xml:space="preserve">　　</w:t>
      </w:r>
      <w:r w:rsidRPr="00490299">
        <w:rPr>
          <w:rFonts w:ascii="Arial Unicode MS" w:eastAsia="微软雅黑" w:hAnsi="Arial Unicode MS" w:hint="eastAsia"/>
        </w:rPr>
        <w:t xml:space="preserve">McMullen </w:t>
      </w:r>
      <w:r w:rsidRPr="00490299">
        <w:rPr>
          <w:rFonts w:ascii="Arial Unicode MS" w:eastAsia="微软雅黑" w:hAnsi="Arial Unicode MS" w:hint="eastAsia"/>
        </w:rPr>
        <w:t>先生于</w:t>
      </w:r>
      <w:r w:rsidRPr="00490299">
        <w:rPr>
          <w:rFonts w:ascii="Arial Unicode MS" w:eastAsia="微软雅黑" w:hAnsi="Arial Unicode MS" w:hint="eastAsia"/>
        </w:rPr>
        <w:t>1984</w:t>
      </w:r>
      <w:r w:rsidRPr="00490299">
        <w:rPr>
          <w:rFonts w:ascii="Arial Unicode MS" w:eastAsia="微软雅黑" w:hAnsi="Arial Unicode MS" w:hint="eastAsia"/>
        </w:rPr>
        <w:t>年加入安捷伦的前身惠普公司，担任金融分析师。他拥有特拉华大学经济学和工商管理学士学位，并且获得了沃顿商学院的</w:t>
      </w:r>
      <w:r w:rsidRPr="00490299">
        <w:rPr>
          <w:rFonts w:ascii="Arial Unicode MS" w:eastAsia="微软雅黑" w:hAnsi="Arial Unicode MS" w:hint="eastAsia"/>
        </w:rPr>
        <w:t xml:space="preserve"> MBA </w:t>
      </w:r>
      <w:r w:rsidRPr="00490299">
        <w:rPr>
          <w:rFonts w:ascii="Arial Unicode MS" w:eastAsia="微软雅黑" w:hAnsi="Arial Unicode MS" w:hint="eastAsia"/>
        </w:rPr>
        <w:t>学位。此外，</w:t>
      </w:r>
      <w:r w:rsidRPr="00490299">
        <w:rPr>
          <w:rFonts w:ascii="Arial Unicode MS" w:eastAsia="微软雅黑" w:hAnsi="Arial Unicode MS" w:hint="eastAsia"/>
        </w:rPr>
        <w:t>McMullen</w:t>
      </w:r>
      <w:r w:rsidRPr="00490299">
        <w:rPr>
          <w:rFonts w:ascii="Arial Unicode MS" w:eastAsia="微软雅黑" w:hAnsi="Arial Unicode MS" w:hint="eastAsia"/>
        </w:rPr>
        <w:lastRenderedPageBreak/>
        <w:t>还是</w:t>
      </w:r>
      <w:r w:rsidRPr="00490299">
        <w:rPr>
          <w:rFonts w:ascii="Arial Unicode MS" w:eastAsia="微软雅黑" w:hAnsi="Arial Unicode MS" w:hint="eastAsia"/>
        </w:rPr>
        <w:t xml:space="preserve"> Coherent, Inc.</w:t>
      </w:r>
      <w:r w:rsidRPr="00490299">
        <w:rPr>
          <w:rFonts w:ascii="Arial Unicode MS" w:eastAsia="微软雅黑" w:hAnsi="Arial Unicode MS" w:hint="eastAsia"/>
        </w:rPr>
        <w:t>的董事会成员。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drawing>
          <wp:inline distT="0" distB="0" distL="0" distR="0">
            <wp:extent cx="2857500" cy="3810000"/>
            <wp:effectExtent l="19050" t="0" r="0" b="0"/>
            <wp:docPr id="40" name="图片 40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图片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>特邀主旨报告人：上田辉久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 xml:space="preserve">　　</w:t>
      </w:r>
      <w:r w:rsidRPr="00490299">
        <w:rPr>
          <w:rFonts w:ascii="Arial Unicode MS" w:eastAsia="微软雅黑" w:hAnsi="Arial Unicode MS" w:hint="eastAsia"/>
        </w:rPr>
        <w:t>上田辉久博士，生于</w:t>
      </w:r>
      <w:r w:rsidRPr="00490299">
        <w:rPr>
          <w:rFonts w:ascii="Arial Unicode MS" w:eastAsia="微软雅黑" w:hAnsi="Arial Unicode MS" w:hint="eastAsia"/>
        </w:rPr>
        <w:t>1957</w:t>
      </w:r>
      <w:r w:rsidRPr="00490299">
        <w:rPr>
          <w:rFonts w:ascii="Arial Unicode MS" w:eastAsia="微软雅黑" w:hAnsi="Arial Unicode MS" w:hint="eastAsia"/>
        </w:rPr>
        <w:t>年，岛津制作所代表董事、社长及首席执行官，</w:t>
      </w:r>
      <w:r w:rsidRPr="00490299">
        <w:rPr>
          <w:rFonts w:ascii="Arial Unicode MS" w:eastAsia="微软雅黑" w:hAnsi="Arial Unicode MS" w:hint="eastAsia"/>
        </w:rPr>
        <w:t>1995</w:t>
      </w:r>
      <w:r w:rsidRPr="00490299">
        <w:rPr>
          <w:rFonts w:ascii="Arial Unicode MS" w:eastAsia="微软雅黑" w:hAnsi="Arial Unicode MS" w:hint="eastAsia"/>
        </w:rPr>
        <w:t>年获得京都大学应用生命科学博士学位，</w:t>
      </w:r>
      <w:r w:rsidRPr="00490299">
        <w:rPr>
          <w:rFonts w:ascii="Arial Unicode MS" w:eastAsia="微软雅黑" w:hAnsi="Arial Unicode MS" w:hint="eastAsia"/>
        </w:rPr>
        <w:t>1982</w:t>
      </w:r>
      <w:r w:rsidRPr="00490299">
        <w:rPr>
          <w:rFonts w:ascii="Arial Unicode MS" w:eastAsia="微软雅黑" w:hAnsi="Arial Unicode MS" w:hint="eastAsia"/>
        </w:rPr>
        <w:t>年正式加入岛津制作所，</w:t>
      </w:r>
      <w:r w:rsidRPr="00490299">
        <w:rPr>
          <w:rFonts w:ascii="Arial Unicode MS" w:eastAsia="微软雅黑" w:hAnsi="Arial Unicode MS" w:hint="eastAsia"/>
        </w:rPr>
        <w:t>2000</w:t>
      </w:r>
      <w:r w:rsidRPr="00490299">
        <w:rPr>
          <w:rFonts w:ascii="Arial Unicode MS" w:eastAsia="微软雅黑" w:hAnsi="Arial Unicode MS" w:hint="eastAsia"/>
        </w:rPr>
        <w:t>年担任分析计测事业部</w:t>
      </w:r>
      <w:r w:rsidRPr="00490299">
        <w:rPr>
          <w:rFonts w:ascii="Arial Unicode MS" w:eastAsia="微软雅黑" w:hAnsi="Arial Unicode MS" w:hint="eastAsia"/>
        </w:rPr>
        <w:t xml:space="preserve"> HPLC</w:t>
      </w:r>
      <w:r w:rsidRPr="00490299">
        <w:rPr>
          <w:rFonts w:ascii="Arial Unicode MS" w:eastAsia="微软雅黑" w:hAnsi="Arial Unicode MS" w:hint="eastAsia"/>
        </w:rPr>
        <w:t>部长，</w:t>
      </w:r>
      <w:r w:rsidRPr="00490299">
        <w:rPr>
          <w:rFonts w:ascii="Arial Unicode MS" w:eastAsia="微软雅黑" w:hAnsi="Arial Unicode MS" w:hint="eastAsia"/>
        </w:rPr>
        <w:t>2004</w:t>
      </w:r>
      <w:r w:rsidRPr="00490299">
        <w:rPr>
          <w:rFonts w:ascii="Arial Unicode MS" w:eastAsia="微软雅黑" w:hAnsi="Arial Unicode MS" w:hint="eastAsia"/>
        </w:rPr>
        <w:t>年担任分析计测事业部质量保证部部长，</w:t>
      </w:r>
      <w:r w:rsidRPr="00490299">
        <w:rPr>
          <w:rFonts w:ascii="Arial Unicode MS" w:eastAsia="微软雅黑" w:hAnsi="Arial Unicode MS" w:hint="eastAsia"/>
        </w:rPr>
        <w:t>CS</w:t>
      </w:r>
      <w:r w:rsidRPr="00490299">
        <w:rPr>
          <w:rFonts w:ascii="Arial Unicode MS" w:eastAsia="微软雅黑" w:hAnsi="Arial Unicode MS" w:hint="eastAsia"/>
        </w:rPr>
        <w:t>统括部专门部长，</w:t>
      </w:r>
      <w:r w:rsidRPr="00490299">
        <w:rPr>
          <w:rFonts w:ascii="Arial Unicode MS" w:eastAsia="微软雅黑" w:hAnsi="Arial Unicode MS" w:hint="eastAsia"/>
        </w:rPr>
        <w:t>2007</w:t>
      </w:r>
      <w:r w:rsidRPr="00490299">
        <w:rPr>
          <w:rFonts w:ascii="Arial Unicode MS" w:eastAsia="微软雅黑" w:hAnsi="Arial Unicode MS" w:hint="eastAsia"/>
        </w:rPr>
        <w:t>年担任执行役员、分析计测副事业部长，</w:t>
      </w:r>
      <w:r w:rsidRPr="00490299">
        <w:rPr>
          <w:rFonts w:ascii="Arial Unicode MS" w:eastAsia="微软雅黑" w:hAnsi="Arial Unicode MS" w:hint="eastAsia"/>
        </w:rPr>
        <w:t>2008</w:t>
      </w:r>
      <w:r w:rsidRPr="00490299">
        <w:rPr>
          <w:rFonts w:ascii="Arial Unicode MS" w:eastAsia="微软雅黑" w:hAnsi="Arial Unicode MS" w:hint="eastAsia"/>
        </w:rPr>
        <w:t>年担任分析计测副事业部长、生命科学业务部部长，</w:t>
      </w:r>
      <w:r w:rsidRPr="00490299">
        <w:rPr>
          <w:rFonts w:ascii="Arial Unicode MS" w:eastAsia="微软雅黑" w:hAnsi="Arial Unicode MS" w:hint="eastAsia"/>
        </w:rPr>
        <w:t>2011</w:t>
      </w:r>
      <w:r w:rsidRPr="00490299">
        <w:rPr>
          <w:rFonts w:ascii="Arial Unicode MS" w:eastAsia="微软雅黑" w:hAnsi="Arial Unicode MS" w:hint="eastAsia"/>
        </w:rPr>
        <w:t>年担任董事、分析计测事业部长，</w:t>
      </w:r>
      <w:r w:rsidRPr="00490299">
        <w:rPr>
          <w:rFonts w:ascii="Arial Unicode MS" w:eastAsia="微软雅黑" w:hAnsi="Arial Unicode MS" w:hint="eastAsia"/>
        </w:rPr>
        <w:t>2013</w:t>
      </w:r>
      <w:r w:rsidRPr="00490299">
        <w:rPr>
          <w:rFonts w:ascii="Arial Unicode MS" w:eastAsia="微软雅黑" w:hAnsi="Arial Unicode MS" w:hint="eastAsia"/>
        </w:rPr>
        <w:t>年担任董事，常务执行役员、分析计测事业部长，</w:t>
      </w:r>
      <w:r w:rsidRPr="00490299">
        <w:rPr>
          <w:rFonts w:ascii="Arial Unicode MS" w:eastAsia="微软雅黑" w:hAnsi="Arial Unicode MS" w:hint="eastAsia"/>
        </w:rPr>
        <w:t>2014</w:t>
      </w:r>
      <w:r w:rsidRPr="00490299">
        <w:rPr>
          <w:rFonts w:ascii="Arial Unicode MS" w:eastAsia="微软雅黑" w:hAnsi="Arial Unicode MS" w:hint="eastAsia"/>
        </w:rPr>
        <w:t>年担任董事，专务执行役员、分析计测事业部长，</w:t>
      </w:r>
      <w:r w:rsidRPr="00490299">
        <w:rPr>
          <w:rFonts w:ascii="Arial Unicode MS" w:eastAsia="微软雅黑" w:hAnsi="Arial Unicode MS" w:hint="eastAsia"/>
        </w:rPr>
        <w:t>2015</w:t>
      </w:r>
      <w:r w:rsidRPr="00490299">
        <w:rPr>
          <w:rFonts w:ascii="Arial Unicode MS" w:eastAsia="微软雅黑" w:hAnsi="Arial Unicode MS" w:hint="eastAsia"/>
        </w:rPr>
        <w:t>年正式担任代表董事，社长及首席执行官。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lastRenderedPageBreak/>
        <w:drawing>
          <wp:inline distT="0" distB="0" distL="0" distR="0">
            <wp:extent cx="2857500" cy="3810000"/>
            <wp:effectExtent l="19050" t="0" r="0" b="0"/>
            <wp:docPr id="41" name="图片 41" descr="https://www.antpedia.com/attachments/2019/07/202148_20190722133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antpedia.com/attachments/2019/07/202148_2019072213311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>特邀主旨报告人：金南勳</w:t>
      </w:r>
    </w:p>
    <w:p w:rsidR="00335298" w:rsidRPr="00335298" w:rsidRDefault="00335298" w:rsidP="00335298">
      <w:pPr>
        <w:rPr>
          <w:rFonts w:ascii="Arial Unicode MS" w:eastAsia="微软雅黑" w:hAnsi="Arial Unicode MS"/>
        </w:rPr>
      </w:pPr>
    </w:p>
    <w:p w:rsidR="00335298" w:rsidRPr="00335298" w:rsidRDefault="00335298" w:rsidP="00335298">
      <w:pPr>
        <w:ind w:firstLineChars="200" w:firstLine="420"/>
        <w:rPr>
          <w:rFonts w:ascii="Arial Unicode MS" w:eastAsia="微软雅黑" w:hAnsi="Arial Unicode MS"/>
        </w:rPr>
      </w:pPr>
      <w:r w:rsidRPr="00335298">
        <w:rPr>
          <w:rFonts w:ascii="Arial Unicode MS" w:eastAsia="微软雅黑" w:hAnsi="Arial Unicode MS" w:hint="eastAsia"/>
        </w:rPr>
        <w:t>金南勳先生目前担任珀金埃尔默公司应用市场全球副总裁兼总经理。自</w:t>
      </w:r>
      <w:r w:rsidRPr="00335298">
        <w:rPr>
          <w:rFonts w:ascii="Arial Unicode MS" w:eastAsia="微软雅黑" w:hAnsi="Arial Unicode MS" w:hint="eastAsia"/>
        </w:rPr>
        <w:t>1</w:t>
      </w:r>
      <w:r w:rsidRPr="00335298">
        <w:rPr>
          <w:rFonts w:ascii="Arial Unicode MS" w:eastAsia="微软雅黑" w:hAnsi="Arial Unicode MS"/>
        </w:rPr>
        <w:t>992</w:t>
      </w:r>
      <w:r w:rsidRPr="00335298">
        <w:rPr>
          <w:rFonts w:ascii="Arial Unicode MS" w:eastAsia="微软雅黑" w:hAnsi="Arial Unicode MS" w:hint="eastAsia"/>
        </w:rPr>
        <w:t>年加入珀金埃尔默以来，他担任了多个关键的领导岗位，包括探索与分析解决方案事业部亚太区总裁、环境健康事业部全球销售与服务副总裁兼总经理、中国地区总裁、日本地区总裁、韩国地区总裁等。在加入珀金埃尔默之前，他就职于三星</w:t>
      </w:r>
      <w:r w:rsidRPr="00335298">
        <w:rPr>
          <w:rFonts w:ascii="Arial Unicode MS" w:eastAsia="微软雅黑" w:hAnsi="Arial Unicode MS" w:hint="eastAsia"/>
        </w:rPr>
        <w:t>S</w:t>
      </w:r>
      <w:r w:rsidRPr="00335298">
        <w:rPr>
          <w:rFonts w:ascii="Arial Unicode MS" w:eastAsia="微软雅黑" w:hAnsi="Arial Unicode MS"/>
        </w:rPr>
        <w:t>DI</w:t>
      </w:r>
      <w:r w:rsidRPr="00335298">
        <w:rPr>
          <w:rFonts w:ascii="Arial Unicode MS" w:eastAsia="微软雅黑" w:hAnsi="Arial Unicode MS" w:hint="eastAsia"/>
        </w:rPr>
        <w:t>公司，担任研发中心化学分析实验室研发工程师。这一职位为他积累了在化学、半导体、生命科学研究、诊断等领域的丰富经验和技术专长，为其在珀金埃尔默出色地担任领导职位奠定了坚实的基础。</w:t>
      </w:r>
    </w:p>
    <w:p w:rsidR="00335298" w:rsidRPr="00335298" w:rsidRDefault="00335298" w:rsidP="00335298">
      <w:pPr>
        <w:rPr>
          <w:rFonts w:ascii="Arial Unicode MS" w:eastAsia="微软雅黑" w:hAnsi="Arial Unicode MS"/>
        </w:rPr>
      </w:pPr>
      <w:r w:rsidRPr="00335298">
        <w:rPr>
          <w:rFonts w:ascii="Arial Unicode MS" w:eastAsia="微软雅黑" w:hAnsi="Arial Unicode MS" w:hint="eastAsia"/>
        </w:rPr>
        <w:t>金南勳拥有韩国首尔延世大学化学专业学士、化学分析专业硕士学位，以及工商管理学硕士学位。他目前在上海办公，与研发、生产及商务团队密切合作。</w:t>
      </w:r>
    </w:p>
    <w:p w:rsidR="00490299" w:rsidRPr="00490299" w:rsidRDefault="00490299" w:rsidP="00335298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lastRenderedPageBreak/>
        <w:drawing>
          <wp:inline distT="0" distB="0" distL="0" distR="0">
            <wp:extent cx="2857500" cy="3810000"/>
            <wp:effectExtent l="19050" t="0" r="0" b="0"/>
            <wp:docPr id="42" name="图片 42" descr="https://www.antpedia.com/attachments/2019/07/202148_2019072214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antpedia.com/attachments/2019/07/202148_2019072214041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>特邀主旨报告人：堀场厚</w:t>
      </w: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 w:hint="eastAsia"/>
        </w:rPr>
        <w:t xml:space="preserve">　　堀场厚先生现任堀场制作所董事长会长兼集团</w:t>
      </w:r>
      <w:r w:rsidRPr="00490299">
        <w:rPr>
          <w:rFonts w:ascii="Arial Unicode MS" w:eastAsia="微软雅黑" w:hAnsi="Arial Unicode MS" w:hint="eastAsia"/>
        </w:rPr>
        <w:t>CEO</w:t>
      </w:r>
      <w:r w:rsidRPr="00490299">
        <w:rPr>
          <w:rFonts w:ascii="Arial Unicode MS" w:eastAsia="微软雅黑" w:hAnsi="Arial Unicode MS" w:hint="eastAsia"/>
        </w:rPr>
        <w:t>。</w:t>
      </w:r>
      <w:r w:rsidRPr="00490299">
        <w:rPr>
          <w:rFonts w:ascii="Arial Unicode MS" w:eastAsia="微软雅黑" w:hAnsi="Arial Unicode MS" w:hint="eastAsia"/>
        </w:rPr>
        <w:t>1971</w:t>
      </w:r>
      <w:r w:rsidRPr="00490299">
        <w:rPr>
          <w:rFonts w:ascii="Arial Unicode MS" w:eastAsia="微软雅黑" w:hAnsi="Arial Unicode MS" w:hint="eastAsia"/>
        </w:rPr>
        <w:t>年入职于株式会社堀场制作所的美国</w:t>
      </w:r>
      <w:r w:rsidRPr="00490299">
        <w:rPr>
          <w:rFonts w:ascii="Arial Unicode MS" w:eastAsia="微软雅黑" w:hAnsi="Arial Unicode MS" w:hint="eastAsia"/>
        </w:rPr>
        <w:t xml:space="preserve"> OLSON -HORIBA INC.</w:t>
      </w:r>
      <w:r w:rsidRPr="00490299">
        <w:rPr>
          <w:rFonts w:ascii="Arial Unicode MS" w:eastAsia="微软雅黑" w:hAnsi="Arial Unicode MS" w:hint="eastAsia"/>
        </w:rPr>
        <w:t>公司。</w:t>
      </w:r>
      <w:r w:rsidRPr="00490299">
        <w:rPr>
          <w:rFonts w:ascii="Arial Unicode MS" w:eastAsia="微软雅黑" w:hAnsi="Arial Unicode MS" w:hint="eastAsia"/>
        </w:rPr>
        <w:t>1972</w:t>
      </w:r>
      <w:r w:rsidRPr="00490299">
        <w:rPr>
          <w:rFonts w:ascii="Arial Unicode MS" w:eastAsia="微软雅黑" w:hAnsi="Arial Unicode MS" w:hint="eastAsia"/>
        </w:rPr>
        <w:t>年就读于加利福尼亚大学欧文分校；</w:t>
      </w:r>
      <w:r w:rsidRPr="00490299">
        <w:rPr>
          <w:rFonts w:ascii="Arial Unicode MS" w:eastAsia="微软雅黑" w:hAnsi="Arial Unicode MS" w:hint="eastAsia"/>
        </w:rPr>
        <w:t>1975</w:t>
      </w:r>
      <w:r w:rsidRPr="00490299">
        <w:rPr>
          <w:rFonts w:ascii="Arial Unicode MS" w:eastAsia="微软雅黑" w:hAnsi="Arial Unicode MS" w:hint="eastAsia"/>
        </w:rPr>
        <w:t>年毕业于同大学工学部电气工学科。</w:t>
      </w:r>
      <w:r w:rsidRPr="00490299">
        <w:rPr>
          <w:rFonts w:ascii="Arial Unicode MS" w:eastAsia="微软雅黑" w:hAnsi="Arial Unicode MS" w:hint="eastAsia"/>
        </w:rPr>
        <w:t>1977</w:t>
      </w:r>
      <w:r w:rsidRPr="00490299">
        <w:rPr>
          <w:rFonts w:ascii="Arial Unicode MS" w:eastAsia="微软雅黑" w:hAnsi="Arial Unicode MS" w:hint="eastAsia"/>
        </w:rPr>
        <w:t>年取得同大学电子工学科硕士学位后返回堀场制作所就任。</w:t>
      </w:r>
      <w:r w:rsidRPr="00490299">
        <w:rPr>
          <w:rFonts w:ascii="Arial Unicode MS" w:eastAsia="微软雅黑" w:hAnsi="Arial Unicode MS" w:hint="eastAsia"/>
        </w:rPr>
        <w:t>1992</w:t>
      </w:r>
      <w:r w:rsidRPr="00490299">
        <w:rPr>
          <w:rFonts w:ascii="Arial Unicode MS" w:eastAsia="微软雅黑" w:hAnsi="Arial Unicode MS" w:hint="eastAsia"/>
        </w:rPr>
        <w:t>年就任董事总经理，</w:t>
      </w:r>
      <w:r w:rsidRPr="00490299">
        <w:rPr>
          <w:rFonts w:ascii="Arial Unicode MS" w:eastAsia="微软雅黑" w:hAnsi="Arial Unicode MS" w:hint="eastAsia"/>
        </w:rPr>
        <w:t>2005</w:t>
      </w:r>
      <w:r w:rsidRPr="00490299">
        <w:rPr>
          <w:rFonts w:ascii="Arial Unicode MS" w:eastAsia="微软雅黑" w:hAnsi="Arial Unicode MS" w:hint="eastAsia"/>
        </w:rPr>
        <w:t>年兼任董事长会长。就任董事总经理期间，国内年销售额高达</w:t>
      </w:r>
      <w:r w:rsidRPr="00490299">
        <w:rPr>
          <w:rFonts w:ascii="Arial Unicode MS" w:eastAsia="微软雅黑" w:hAnsi="Arial Unicode MS" w:hint="eastAsia"/>
        </w:rPr>
        <w:t>400</w:t>
      </w:r>
      <w:r w:rsidRPr="00490299">
        <w:rPr>
          <w:rFonts w:ascii="Arial Unicode MS" w:eastAsia="微软雅黑" w:hAnsi="Arial Unicode MS" w:hint="eastAsia"/>
        </w:rPr>
        <w:t>亿日元，集团销售额高达</w:t>
      </w:r>
      <w:r w:rsidRPr="00490299">
        <w:rPr>
          <w:rFonts w:ascii="Arial Unicode MS" w:eastAsia="微软雅黑" w:hAnsi="Arial Unicode MS" w:hint="eastAsia"/>
        </w:rPr>
        <w:t>2000</w:t>
      </w:r>
      <w:r w:rsidRPr="00490299">
        <w:rPr>
          <w:rFonts w:ascii="Arial Unicode MS" w:eastAsia="微软雅黑" w:hAnsi="Arial Unicode MS" w:hint="eastAsia"/>
        </w:rPr>
        <w:t>亿日元，利润额</w:t>
      </w:r>
      <w:r w:rsidRPr="00490299">
        <w:rPr>
          <w:rFonts w:ascii="Arial Unicode MS" w:eastAsia="微软雅黑" w:hAnsi="Arial Unicode MS" w:hint="eastAsia"/>
        </w:rPr>
        <w:t>300</w:t>
      </w:r>
      <w:r w:rsidRPr="00490299">
        <w:rPr>
          <w:rFonts w:ascii="Arial Unicode MS" w:eastAsia="微软雅黑" w:hAnsi="Arial Unicode MS" w:hint="eastAsia"/>
        </w:rPr>
        <w:t>亿日元，在全球</w:t>
      </w:r>
      <w:r w:rsidRPr="00490299">
        <w:rPr>
          <w:rFonts w:ascii="Arial Unicode MS" w:eastAsia="微软雅黑" w:hAnsi="Arial Unicode MS" w:hint="eastAsia"/>
        </w:rPr>
        <w:t>27</w:t>
      </w:r>
      <w:r w:rsidRPr="00490299">
        <w:rPr>
          <w:rFonts w:ascii="Arial Unicode MS" w:eastAsia="微软雅黑" w:hAnsi="Arial Unicode MS" w:hint="eastAsia"/>
        </w:rPr>
        <w:t>个国家</w:t>
      </w:r>
      <w:r w:rsidRPr="00490299">
        <w:rPr>
          <w:rFonts w:ascii="Arial Unicode MS" w:eastAsia="微软雅黑" w:hAnsi="Arial Unicode MS" w:hint="eastAsia"/>
        </w:rPr>
        <w:t>48</w:t>
      </w:r>
      <w:r w:rsidRPr="00490299">
        <w:rPr>
          <w:rFonts w:ascii="Arial Unicode MS" w:eastAsia="微软雅黑" w:hAnsi="Arial Unicode MS" w:hint="eastAsia"/>
        </w:rPr>
        <w:t>个据点开展业务。至今已经发展成为拥有全球员工人数</w:t>
      </w:r>
      <w:r w:rsidRPr="00490299">
        <w:rPr>
          <w:rFonts w:ascii="Arial Unicode MS" w:eastAsia="微软雅黑" w:hAnsi="Arial Unicode MS" w:hint="eastAsia"/>
        </w:rPr>
        <w:t>7500</w:t>
      </w:r>
      <w:r w:rsidRPr="00490299">
        <w:rPr>
          <w:rFonts w:ascii="Arial Unicode MS" w:eastAsia="微软雅黑" w:hAnsi="Arial Unicode MS" w:hint="eastAsia"/>
        </w:rPr>
        <w:t>名，其中</w:t>
      </w:r>
      <w:r w:rsidRPr="00490299">
        <w:rPr>
          <w:rFonts w:ascii="Arial Unicode MS" w:eastAsia="微软雅黑" w:hAnsi="Arial Unicode MS" w:hint="eastAsia"/>
        </w:rPr>
        <w:t>60%</w:t>
      </w:r>
      <w:r w:rsidRPr="00490299">
        <w:rPr>
          <w:rFonts w:ascii="Arial Unicode MS" w:eastAsia="微软雅黑" w:hAnsi="Arial Unicode MS" w:hint="eastAsia"/>
        </w:rPr>
        <w:t>为海外员工的全球化集团公司。自</w:t>
      </w:r>
      <w:r w:rsidRPr="00490299">
        <w:rPr>
          <w:rFonts w:ascii="Arial Unicode MS" w:eastAsia="微软雅黑" w:hAnsi="Arial Unicode MS" w:hint="eastAsia"/>
        </w:rPr>
        <w:t>2018</w:t>
      </w:r>
      <w:r w:rsidRPr="00490299">
        <w:rPr>
          <w:rFonts w:ascii="Arial Unicode MS" w:eastAsia="微软雅黑" w:hAnsi="Arial Unicode MS" w:hint="eastAsia"/>
        </w:rPr>
        <w:t>年就任董事长会长兼集团公司</w:t>
      </w:r>
      <w:r w:rsidRPr="00490299">
        <w:rPr>
          <w:rFonts w:ascii="Arial Unicode MS" w:eastAsia="微软雅黑" w:hAnsi="Arial Unicode MS" w:hint="eastAsia"/>
        </w:rPr>
        <w:t>CEO</w:t>
      </w:r>
      <w:r w:rsidRPr="00490299">
        <w:rPr>
          <w:rFonts w:ascii="Arial Unicode MS" w:eastAsia="微软雅黑" w:hAnsi="Arial Unicode MS" w:hint="eastAsia"/>
        </w:rPr>
        <w:t>。并且还担任日本电气测量机器工业会会长、日本分析机器工业会会长、京都商工会议所副会等要职，担任期间对产业界和本地经济的活性化做出了巨大的贡献；同时还担任产业构造审查会</w:t>
      </w:r>
      <w:r w:rsidRPr="00490299">
        <w:rPr>
          <w:rFonts w:ascii="Arial Unicode MS" w:eastAsia="微软雅黑" w:hAnsi="Arial Unicode MS" w:cs="MS Mincho" w:hint="eastAsia"/>
        </w:rPr>
        <w:t>・</w:t>
      </w:r>
      <w:r w:rsidRPr="00490299">
        <w:rPr>
          <w:rFonts w:ascii="Arial Unicode MS" w:eastAsia="微软雅黑" w:hAnsi="Arial Unicode MS" w:cs="宋体" w:hint="eastAsia"/>
        </w:rPr>
        <w:t>制造产业分会等的政府咨询机关委员。并且基于在法国科学技术和产业发展做出的贡献，分别于</w:t>
      </w:r>
      <w:r w:rsidRPr="00490299">
        <w:rPr>
          <w:rFonts w:ascii="Arial Unicode MS" w:eastAsia="微软雅黑" w:hAnsi="Arial Unicode MS" w:hint="eastAsia"/>
        </w:rPr>
        <w:t>1998</w:t>
      </w:r>
      <w:r w:rsidRPr="00490299">
        <w:rPr>
          <w:rFonts w:ascii="Arial Unicode MS" w:eastAsia="微软雅黑" w:hAnsi="Arial Unicode MS" w:hint="eastAsia"/>
        </w:rPr>
        <w:t>年和</w:t>
      </w:r>
      <w:r w:rsidRPr="00490299">
        <w:rPr>
          <w:rFonts w:ascii="Arial Unicode MS" w:eastAsia="微软雅黑" w:hAnsi="Arial Unicode MS" w:hint="eastAsia"/>
        </w:rPr>
        <w:t>2010</w:t>
      </w:r>
      <w:r w:rsidRPr="00490299">
        <w:rPr>
          <w:rFonts w:ascii="Arial Unicode MS" w:eastAsia="微软雅黑" w:hAnsi="Arial Unicode MS" w:hint="eastAsia"/>
        </w:rPr>
        <w:t>年被授予国家功劳将校勋章，名誉军团国家骑士勋章。</w:t>
      </w:r>
      <w:r w:rsidRPr="00490299">
        <w:rPr>
          <w:rFonts w:ascii="Arial Unicode MS" w:eastAsia="微软雅黑" w:hAnsi="Arial Unicode MS" w:hint="eastAsia"/>
        </w:rPr>
        <w:t>2015</w:t>
      </w:r>
      <w:r w:rsidRPr="00490299">
        <w:rPr>
          <w:rFonts w:ascii="Arial Unicode MS" w:eastAsia="微软雅黑" w:hAnsi="Arial Unicode MS" w:hint="eastAsia"/>
        </w:rPr>
        <w:t>年法国蒙佩里耶大</w:t>
      </w:r>
      <w:r w:rsidRPr="00490299">
        <w:rPr>
          <w:rFonts w:ascii="Arial Unicode MS" w:eastAsia="微软雅黑" w:hAnsi="Arial Unicode MS" w:hint="eastAsia"/>
        </w:rPr>
        <w:lastRenderedPageBreak/>
        <w:t>学授予其名誉博士学位。</w:t>
      </w:r>
      <w:r w:rsidRPr="00490299">
        <w:rPr>
          <w:rFonts w:ascii="Arial Unicode MS" w:eastAsia="微软雅黑" w:hAnsi="Arial Unicode MS" w:hint="eastAsia"/>
        </w:rPr>
        <w:t>2019</w:t>
      </w:r>
      <w:r w:rsidRPr="00490299">
        <w:rPr>
          <w:rFonts w:ascii="Arial Unicode MS" w:eastAsia="微软雅黑" w:hAnsi="Arial Unicode MS" w:hint="eastAsia"/>
        </w:rPr>
        <w:t>年被授予日本本国的“旭日中绶章</w:t>
      </w:r>
      <w:r w:rsidRPr="00490299">
        <w:rPr>
          <w:rFonts w:ascii="Arial Unicode MS" w:eastAsia="微软雅黑" w:hAnsi="Arial Unicode MS"/>
        </w:rPr>
        <w:t>”</w:t>
      </w:r>
      <w:r w:rsidRPr="00490299">
        <w:rPr>
          <w:rFonts w:ascii="Arial Unicode MS" w:eastAsia="微软雅黑" w:hAnsi="Arial Unicode MS" w:hint="eastAsia"/>
        </w:rPr>
        <w:t>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 w:hint="eastAsia"/>
          <w:b/>
          <w:bCs/>
          <w:color w:val="0070C0"/>
        </w:rPr>
        <w:t>会议日程</w:t>
      </w:r>
    </w:p>
    <w:tbl>
      <w:tblPr>
        <w:tblW w:w="900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1688"/>
        <w:gridCol w:w="2813"/>
        <w:gridCol w:w="2250"/>
      </w:tblGrid>
      <w:tr w:rsidR="00490299" w:rsidRPr="00490299" w:rsidTr="00490299">
        <w:trPr>
          <w:trHeight w:val="340"/>
        </w:trPr>
        <w:tc>
          <w:tcPr>
            <w:tcW w:w="10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时间</w:t>
            </w:r>
          </w:p>
        </w:tc>
        <w:tc>
          <w:tcPr>
            <w:tcW w:w="75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573C4"/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内容</w:t>
            </w:r>
          </w:p>
        </w:tc>
        <w:tc>
          <w:tcPr>
            <w:tcW w:w="125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573C4"/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报告人</w:t>
            </w:r>
          </w:p>
        </w:tc>
        <w:tc>
          <w:tcPr>
            <w:tcW w:w="10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573C4"/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主持人</w:t>
            </w: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12:30-13:30</w:t>
            </w:r>
          </w:p>
        </w:tc>
        <w:tc>
          <w:tcPr>
            <w:tcW w:w="0" w:type="auto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会议签到</w:t>
            </w: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14:00-14:10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开幕词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张新荣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教授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清华大学</w:t>
            </w:r>
          </w:p>
        </w:tc>
        <w:tc>
          <w:tcPr>
            <w:tcW w:w="7095" w:type="dxa"/>
            <w:vMerge w:val="restart"/>
            <w:tcBorders>
              <w:top w:val="nil"/>
              <w:left w:val="nil"/>
            </w:tcBorders>
            <w:shd w:val="clear" w:color="auto" w:fill="D9E2F3"/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张新荣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教授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清华大学</w:t>
            </w: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14:10-14:40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报告</w:t>
            </w:r>
            <w:r w:rsidRPr="00490299">
              <w:rPr>
                <w:rFonts w:ascii="Arial Unicode MS" w:eastAsia="微软雅黑" w:hAnsi="Arial Unicode MS" w:hint="eastAsia"/>
              </w:rPr>
              <w:t xml:space="preserve"> 1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待定</w:t>
            </w:r>
          </w:p>
        </w:tc>
        <w:tc>
          <w:tcPr>
            <w:tcW w:w="0" w:type="auto"/>
            <w:vMerge/>
            <w:tcBorders>
              <w:top w:val="nil"/>
              <w:left w:val="nil"/>
            </w:tcBorders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14:40-15:10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报告</w:t>
            </w:r>
            <w:r w:rsidRPr="00490299">
              <w:rPr>
                <w:rFonts w:ascii="Arial Unicode MS" w:eastAsia="微软雅黑" w:hAnsi="Arial Unicode MS" w:hint="eastAsia"/>
              </w:rPr>
              <w:t xml:space="preserve"> 2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Mike McMullen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全球总裁兼首席执行官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安捷伦科技公司</w:t>
            </w:r>
          </w:p>
        </w:tc>
        <w:tc>
          <w:tcPr>
            <w:tcW w:w="0" w:type="auto"/>
            <w:vMerge/>
            <w:tcBorders>
              <w:top w:val="nil"/>
              <w:left w:val="nil"/>
            </w:tcBorders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15:10-15:40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报告</w:t>
            </w:r>
            <w:r w:rsidRPr="00490299">
              <w:rPr>
                <w:rFonts w:ascii="Arial Unicode MS" w:eastAsia="微软雅黑" w:hAnsi="Arial Unicode MS" w:hint="eastAsia"/>
              </w:rPr>
              <w:t xml:space="preserve"> 3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上田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辉久（博士）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代表董事、社长及首席执行官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株式会社岛津製作所</w:t>
            </w:r>
          </w:p>
        </w:tc>
        <w:tc>
          <w:tcPr>
            <w:tcW w:w="0" w:type="auto"/>
            <w:vMerge/>
            <w:tcBorders>
              <w:top w:val="nil"/>
              <w:left w:val="nil"/>
            </w:tcBorders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15:40-15:50</w:t>
            </w:r>
          </w:p>
        </w:tc>
        <w:tc>
          <w:tcPr>
            <w:tcW w:w="0" w:type="auto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茶歇</w:t>
            </w: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15:50-16:20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报告</w:t>
            </w:r>
            <w:r w:rsidRPr="00490299">
              <w:rPr>
                <w:rFonts w:ascii="Arial Unicode MS" w:eastAsia="微软雅黑" w:hAnsi="Arial Unicode MS" w:hint="eastAsia"/>
              </w:rPr>
              <w:t xml:space="preserve"> 4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金南勳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应用市场全球副总裁兼总经理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珀金埃尔默公司</w:t>
            </w:r>
          </w:p>
        </w:tc>
        <w:tc>
          <w:tcPr>
            <w:tcW w:w="7095" w:type="dxa"/>
            <w:vMerge w:val="restart"/>
            <w:tcBorders>
              <w:top w:val="nil"/>
              <w:left w:val="nil"/>
            </w:tcBorders>
            <w:shd w:val="clear" w:color="auto" w:fill="B4C6E7"/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方向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院长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中国计量科学研究院</w:t>
            </w: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16:20-16:50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报告</w:t>
            </w:r>
            <w:r w:rsidRPr="00490299">
              <w:rPr>
                <w:rFonts w:ascii="Arial Unicode MS" w:eastAsia="微软雅黑" w:hAnsi="Arial Unicode MS" w:hint="eastAsia"/>
              </w:rPr>
              <w:t xml:space="preserve"> 5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堀场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厚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董事长会长兼集团</w:t>
            </w:r>
            <w:r w:rsidRPr="00490299">
              <w:rPr>
                <w:rFonts w:ascii="Arial Unicode MS" w:eastAsia="微软雅黑" w:hAnsi="Arial Unicode MS" w:hint="eastAsia"/>
              </w:rPr>
              <w:t xml:space="preserve"> CEO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株式会社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堀场制作所</w:t>
            </w:r>
          </w:p>
        </w:tc>
        <w:tc>
          <w:tcPr>
            <w:tcW w:w="0" w:type="auto"/>
            <w:vMerge/>
            <w:tcBorders>
              <w:top w:val="nil"/>
              <w:left w:val="nil"/>
            </w:tcBorders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lastRenderedPageBreak/>
              <w:t>16:50-17:35</w:t>
            </w:r>
          </w:p>
        </w:tc>
        <w:tc>
          <w:tcPr>
            <w:tcW w:w="678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圆桌会议（</w:t>
            </w:r>
            <w:r w:rsidRPr="00490299">
              <w:rPr>
                <w:rFonts w:ascii="Arial Unicode MS" w:eastAsia="微软雅黑" w:hAnsi="Arial Unicode MS" w:hint="eastAsia"/>
              </w:rPr>
              <w:t>45</w:t>
            </w:r>
            <w:r w:rsidRPr="00490299">
              <w:rPr>
                <w:rFonts w:ascii="Arial Unicode MS" w:eastAsia="微软雅黑" w:hAnsi="Arial Unicode MS" w:hint="eastAsia"/>
              </w:rPr>
              <w:t>分钟）（主持人、报告嘉宾）</w:t>
            </w:r>
          </w:p>
        </w:tc>
        <w:tc>
          <w:tcPr>
            <w:tcW w:w="7095" w:type="dxa"/>
            <w:vMerge w:val="restart"/>
            <w:tcBorders>
              <w:top w:val="nil"/>
              <w:left w:val="nil"/>
            </w:tcBorders>
            <w:shd w:val="clear" w:color="auto" w:fill="D9E2F3"/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张新荣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教授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清华大学</w:t>
            </w:r>
          </w:p>
        </w:tc>
      </w:tr>
      <w:tr w:rsidR="00490299" w:rsidRPr="00490299" w:rsidTr="00490299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  <w:b/>
                <w:bCs/>
              </w:rPr>
              <w:t>17:35-17:45</w:t>
            </w:r>
          </w:p>
        </w:tc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闭幕致辞</w:t>
            </w:r>
          </w:p>
        </w:tc>
        <w:tc>
          <w:tcPr>
            <w:tcW w:w="67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  <w:r w:rsidRPr="00490299">
              <w:rPr>
                <w:rFonts w:ascii="Arial Unicode MS" w:eastAsia="微软雅黑" w:hAnsi="Arial Unicode MS" w:hint="eastAsia"/>
              </w:rPr>
              <w:t>张新荣</w:t>
            </w:r>
            <w:r w:rsidRPr="00490299">
              <w:rPr>
                <w:rFonts w:ascii="Arial Unicode MS" w:eastAsia="微软雅黑" w:hAnsi="Arial Unicode MS" w:hint="eastAsia"/>
              </w:rPr>
              <w:t xml:space="preserve"> </w:t>
            </w:r>
            <w:r w:rsidRPr="00490299">
              <w:rPr>
                <w:rFonts w:ascii="Arial Unicode MS" w:eastAsia="微软雅黑" w:hAnsi="Arial Unicode MS" w:hint="eastAsia"/>
              </w:rPr>
              <w:t>教授</w:t>
            </w:r>
            <w:r w:rsidRPr="00490299">
              <w:rPr>
                <w:rFonts w:ascii="Arial Unicode MS" w:eastAsia="微软雅黑" w:hAnsi="Arial Unicode MS" w:hint="eastAsia"/>
              </w:rPr>
              <w:br/>
            </w:r>
            <w:r w:rsidRPr="00490299">
              <w:rPr>
                <w:rFonts w:ascii="Arial Unicode MS" w:eastAsia="微软雅黑" w:hAnsi="Arial Unicode MS" w:hint="eastAsia"/>
              </w:rPr>
              <w:t>清华大学</w:t>
            </w:r>
          </w:p>
        </w:tc>
        <w:tc>
          <w:tcPr>
            <w:tcW w:w="0" w:type="auto"/>
            <w:vMerge/>
            <w:tcBorders>
              <w:top w:val="nil"/>
              <w:left w:val="nil"/>
            </w:tcBorders>
            <w:vAlign w:val="center"/>
            <w:hideMark/>
          </w:tcPr>
          <w:p w:rsidR="00490299" w:rsidRPr="00490299" w:rsidRDefault="00490299" w:rsidP="00490299">
            <w:pPr>
              <w:rPr>
                <w:rFonts w:ascii="Arial Unicode MS" w:eastAsia="微软雅黑" w:hAnsi="Arial Unicode MS"/>
              </w:rPr>
            </w:pPr>
          </w:p>
        </w:tc>
      </w:tr>
    </w:tbl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举办时间地点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会议名称：科学仪器发展国际高峰论坛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会议时间：</w:t>
      </w:r>
      <w:r w:rsidRPr="00490299">
        <w:rPr>
          <w:rFonts w:ascii="Arial Unicode MS" w:eastAsia="微软雅黑" w:hAnsi="Arial Unicode MS"/>
        </w:rPr>
        <w:t>2019</w:t>
      </w:r>
      <w:r w:rsidRPr="00490299">
        <w:rPr>
          <w:rFonts w:ascii="Arial Unicode MS" w:eastAsia="微软雅黑" w:hAnsi="Arial Unicode MS"/>
        </w:rPr>
        <w:t>年</w:t>
      </w:r>
      <w:r w:rsidRPr="00490299">
        <w:rPr>
          <w:rFonts w:ascii="Arial Unicode MS" w:eastAsia="微软雅黑" w:hAnsi="Arial Unicode MS"/>
        </w:rPr>
        <w:t>10</w:t>
      </w:r>
      <w:r w:rsidRPr="00490299">
        <w:rPr>
          <w:rFonts w:ascii="Arial Unicode MS" w:eastAsia="微软雅黑" w:hAnsi="Arial Unicode MS"/>
        </w:rPr>
        <w:t>月</w:t>
      </w:r>
      <w:r w:rsidRPr="00490299">
        <w:rPr>
          <w:rFonts w:ascii="Arial Unicode MS" w:eastAsia="微软雅黑" w:hAnsi="Arial Unicode MS"/>
        </w:rPr>
        <w:t>23</w:t>
      </w:r>
      <w:r w:rsidRPr="00490299">
        <w:rPr>
          <w:rFonts w:ascii="Arial Unicode MS" w:eastAsia="微软雅黑" w:hAnsi="Arial Unicode MS"/>
        </w:rPr>
        <w:t>日下午</w:t>
      </w:r>
      <w:r w:rsidRPr="00490299">
        <w:rPr>
          <w:rFonts w:ascii="Arial Unicode MS" w:eastAsia="微软雅黑" w:hAnsi="Arial Unicode MS"/>
        </w:rPr>
        <w:t xml:space="preserve"> 14:00-17:45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会议地点：北京北辰洲际酒店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会议语言：英语，同声传译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论坛定位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国际化、专家化、精英化、高层次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论坛亮点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强大嘉宾阵容、高端参会群体、全新媒体传播方式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论坛目的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为国内外业界精英人士提供对话与交流的平台，通过对行业内关注的热点问题的深入探讨，凝聚共识、共谋发展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论坛形式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综述报告</w:t>
      </w:r>
      <w:r w:rsidRPr="00490299">
        <w:rPr>
          <w:rFonts w:ascii="Arial Unicode MS" w:eastAsia="微软雅黑" w:hAnsi="Arial Unicode MS"/>
        </w:rPr>
        <w:t>+</w:t>
      </w:r>
      <w:r w:rsidRPr="00490299">
        <w:rPr>
          <w:rFonts w:ascii="Arial Unicode MS" w:eastAsia="微软雅黑" w:hAnsi="Arial Unicode MS"/>
        </w:rPr>
        <w:t>主题演讲</w:t>
      </w:r>
      <w:r w:rsidRPr="00490299">
        <w:rPr>
          <w:rFonts w:ascii="Arial Unicode MS" w:eastAsia="微软雅黑" w:hAnsi="Arial Unicode MS"/>
        </w:rPr>
        <w:t>+</w:t>
      </w:r>
      <w:r w:rsidRPr="00490299">
        <w:rPr>
          <w:rFonts w:ascii="Arial Unicode MS" w:eastAsia="微软雅黑" w:hAnsi="Arial Unicode MS"/>
        </w:rPr>
        <w:t>互动环节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组织单位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中国分析测试协会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  <w:color w:val="0070C0"/>
        </w:rPr>
      </w:pPr>
      <w:bookmarkStart w:id="0" w:name="_GoBack"/>
      <w:bookmarkEnd w:id="0"/>
      <w:r w:rsidRPr="00490299">
        <w:rPr>
          <w:rFonts w:ascii="Arial Unicode MS" w:eastAsia="微软雅黑" w:hAnsi="Arial Unicode MS"/>
          <w:b/>
          <w:bCs/>
          <w:color w:val="0070C0"/>
        </w:rPr>
        <w:t>联系人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b/>
          <w:bCs/>
        </w:rPr>
        <w:t>王励英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电话：</w:t>
      </w:r>
      <w:r w:rsidRPr="00490299">
        <w:rPr>
          <w:rFonts w:ascii="Arial Unicode MS" w:eastAsia="微软雅黑" w:hAnsi="Arial Unicode MS"/>
        </w:rPr>
        <w:t>010-68512289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noProof/>
        </w:rPr>
        <w:lastRenderedPageBreak/>
        <w:drawing>
          <wp:inline distT="0" distB="0" distL="0" distR="0">
            <wp:extent cx="2393315" cy="2401570"/>
            <wp:effectExtent l="19050" t="0" r="698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扫描</w:t>
      </w:r>
      <w:r w:rsidRPr="00490299">
        <w:rPr>
          <w:rFonts w:ascii="Arial Unicode MS" w:eastAsia="微软雅黑" w:hAnsi="Arial Unicode MS"/>
          <w:b/>
          <w:bCs/>
          <w:color w:val="0070C0"/>
        </w:rPr>
        <w:t>上方二维码</w:t>
      </w:r>
      <w:r w:rsidRPr="00490299">
        <w:rPr>
          <w:rFonts w:ascii="Arial Unicode MS" w:eastAsia="微软雅黑" w:hAnsi="Arial Unicode MS"/>
          <w:b/>
          <w:bCs/>
        </w:rPr>
        <w:t>，</w:t>
      </w:r>
      <w:r w:rsidRPr="00490299">
        <w:rPr>
          <w:rFonts w:ascii="Arial Unicode MS" w:eastAsia="微软雅黑" w:hAnsi="Arial Unicode MS"/>
        </w:rPr>
        <w:t>点击</w:t>
      </w:r>
      <w:hyperlink r:id="rId17" w:tgtFrame="_blank" w:history="1">
        <w:r w:rsidRPr="00490299">
          <w:rPr>
            <w:rStyle w:val="a5"/>
            <w:rFonts w:ascii="Arial Unicode MS" w:eastAsia="微软雅黑" w:hAnsi="Arial Unicode MS"/>
            <w:b/>
            <w:bCs/>
            <w:color w:val="0070C0"/>
          </w:rPr>
          <w:t>预登记报名</w:t>
        </w:r>
      </w:hyperlink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即可预约参会</w:t>
      </w:r>
      <w:r w:rsidRPr="00490299">
        <w:rPr>
          <w:rFonts w:ascii="Arial Unicode MS" w:eastAsia="微软雅黑" w:hAnsi="Arial Unicode MS"/>
          <w:b/>
          <w:bCs/>
        </w:rPr>
        <w:t>！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b/>
          <w:bCs/>
          <w:color w:val="FF0000"/>
        </w:rPr>
        <w:t>百余位</w:t>
      </w:r>
      <w:r w:rsidRPr="00490299">
        <w:rPr>
          <w:rFonts w:ascii="Arial Unicode MS" w:eastAsia="微软雅黑" w:hAnsi="Arial Unicode MS"/>
          <w:b/>
          <w:bCs/>
        </w:rPr>
        <w:t>小伙伴们</w:t>
      </w:r>
      <w:r w:rsidRPr="00490299">
        <w:rPr>
          <w:rFonts w:ascii="Arial Unicode MS" w:eastAsia="微软雅黑" w:hAnsi="Arial Unicode MS"/>
          <w:b/>
          <w:bCs/>
          <w:color w:val="FF0000"/>
        </w:rPr>
        <w:t>已抢先报名</w:t>
      </w:r>
      <w:r w:rsidRPr="00490299">
        <w:rPr>
          <w:rFonts w:ascii="Arial Unicode MS" w:eastAsia="微软雅黑" w:hAnsi="Arial Unicode MS"/>
          <w:b/>
          <w:bCs/>
        </w:rPr>
        <w:t>，余下席位正被</w:t>
      </w:r>
      <w:r w:rsidRPr="00490299">
        <w:rPr>
          <w:rFonts w:ascii="Arial Unicode MS" w:eastAsia="微软雅黑" w:hAnsi="Arial Unicode MS"/>
          <w:b/>
          <w:bCs/>
          <w:color w:val="FF0000"/>
        </w:rPr>
        <w:t>迅速抢占！</w:t>
      </w:r>
    </w:p>
    <w:p w:rsidR="00490299" w:rsidRPr="00490299" w:rsidRDefault="00490299" w:rsidP="00490299">
      <w:pPr>
        <w:jc w:val="center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  <w:b/>
          <w:bCs/>
        </w:rPr>
        <w:t>不要犹豫，赶快拿起手机报名吧</w:t>
      </w:r>
      <w:r w:rsidRPr="00490299">
        <w:rPr>
          <w:rFonts w:ascii="Arial Unicode MS" w:eastAsia="微软雅黑" w:hAnsi="Arial Unicode MS"/>
          <w:b/>
          <w:bCs/>
        </w:rPr>
        <w:t>~</w:t>
      </w:r>
    </w:p>
    <w:p w:rsidR="00490299" w:rsidRPr="00490299" w:rsidRDefault="00490299" w:rsidP="00490299">
      <w:pPr>
        <w:jc w:val="left"/>
        <w:rPr>
          <w:rFonts w:ascii="Arial Unicode MS" w:eastAsia="微软雅黑" w:hAnsi="Arial Unicode MS"/>
          <w:color w:val="0070C0"/>
        </w:rPr>
      </w:pPr>
      <w:r w:rsidRPr="00490299">
        <w:rPr>
          <w:rFonts w:ascii="Arial Unicode MS" w:eastAsia="微软雅黑" w:hAnsi="Arial Unicode MS"/>
          <w:b/>
          <w:bCs/>
          <w:color w:val="0070C0"/>
        </w:rPr>
        <w:t>关于</w:t>
      </w:r>
      <w:r w:rsidRPr="00490299">
        <w:rPr>
          <w:rFonts w:ascii="Arial Unicode MS" w:eastAsia="微软雅黑" w:hAnsi="Arial Unicode MS"/>
          <w:b/>
          <w:bCs/>
          <w:color w:val="0070C0"/>
        </w:rPr>
        <w:t>BCEIA</w:t>
      </w:r>
      <w:r w:rsidRPr="00490299">
        <w:rPr>
          <w:rFonts w:ascii="Arial Unicode MS" w:eastAsia="微软雅黑" w:hAnsi="Arial Unicode MS"/>
          <w:b/>
          <w:bCs/>
          <w:color w:val="0070C0"/>
        </w:rPr>
        <w:t>：</w:t>
      </w:r>
    </w:p>
    <w:p w:rsidR="00D67D92" w:rsidRDefault="00490299" w:rsidP="00490299">
      <w:pPr>
        <w:ind w:firstLine="420"/>
        <w:rPr>
          <w:rFonts w:ascii="Arial Unicode MS" w:eastAsia="微软雅黑" w:hAnsi="Arial Unicode MS"/>
        </w:rPr>
      </w:pPr>
      <w:r w:rsidRPr="00490299">
        <w:rPr>
          <w:rFonts w:ascii="Arial Unicode MS" w:eastAsia="微软雅黑" w:hAnsi="Arial Unicode MS"/>
        </w:rPr>
        <w:t>北京分析测试学术报告会暨展览会（</w:t>
      </w:r>
      <w:r w:rsidRPr="00490299">
        <w:rPr>
          <w:rFonts w:ascii="Arial Unicode MS" w:eastAsia="微软雅黑" w:hAnsi="Arial Unicode MS"/>
        </w:rPr>
        <w:t>BCEIA</w:t>
      </w:r>
      <w:r w:rsidRPr="00490299">
        <w:rPr>
          <w:rFonts w:ascii="Arial Unicode MS" w:eastAsia="微软雅黑" w:hAnsi="Arial Unicode MS"/>
        </w:rPr>
        <w:t>）由中国分析测试协会主办，自</w:t>
      </w:r>
      <w:r w:rsidRPr="00490299">
        <w:rPr>
          <w:rFonts w:ascii="Arial Unicode MS" w:eastAsia="微软雅黑" w:hAnsi="Arial Unicode MS"/>
        </w:rPr>
        <w:t>1985</w:t>
      </w:r>
      <w:r w:rsidRPr="00490299">
        <w:rPr>
          <w:rFonts w:ascii="Arial Unicode MS" w:eastAsia="微软雅黑" w:hAnsi="Arial Unicode MS"/>
        </w:rPr>
        <w:t>年举办第一届以来，秉持</w:t>
      </w:r>
      <w:r w:rsidRPr="00490299">
        <w:rPr>
          <w:rFonts w:ascii="Arial Unicode MS" w:eastAsia="微软雅黑" w:hAnsi="Arial Unicode MS"/>
        </w:rPr>
        <w:t>“</w:t>
      </w:r>
      <w:r w:rsidRPr="00490299">
        <w:rPr>
          <w:rFonts w:ascii="Arial Unicode MS" w:eastAsia="微软雅黑" w:hAnsi="Arial Unicode MS"/>
        </w:rPr>
        <w:t>分析科学创造未来</w:t>
      </w:r>
      <w:r w:rsidRPr="00490299">
        <w:rPr>
          <w:rFonts w:ascii="Arial Unicode MS" w:eastAsia="微软雅黑" w:hAnsi="Arial Unicode MS"/>
        </w:rPr>
        <w:t>”</w:t>
      </w:r>
      <w:r w:rsidRPr="00490299">
        <w:rPr>
          <w:rFonts w:ascii="Arial Unicode MS" w:eastAsia="微软雅黑" w:hAnsi="Arial Unicode MS"/>
        </w:rPr>
        <w:t>的发展方向，吸引了来自</w:t>
      </w:r>
      <w:r w:rsidRPr="00490299">
        <w:rPr>
          <w:rFonts w:ascii="Arial Unicode MS" w:eastAsia="微软雅黑" w:hAnsi="Arial Unicode MS"/>
        </w:rPr>
        <w:t>20</w:t>
      </w:r>
      <w:r w:rsidRPr="00490299">
        <w:rPr>
          <w:rFonts w:ascii="Arial Unicode MS" w:eastAsia="微软雅黑" w:hAnsi="Arial Unicode MS"/>
        </w:rPr>
        <w:t>多个国家厂商参展，参会人员来自多达</w:t>
      </w:r>
      <w:r w:rsidRPr="00490299">
        <w:rPr>
          <w:rFonts w:ascii="Arial Unicode MS" w:eastAsia="微软雅黑" w:hAnsi="Arial Unicode MS"/>
        </w:rPr>
        <w:t>30</w:t>
      </w:r>
      <w:r w:rsidRPr="00490299">
        <w:rPr>
          <w:rFonts w:ascii="Arial Unicode MS" w:eastAsia="微软雅黑" w:hAnsi="Arial Unicode MS"/>
        </w:rPr>
        <w:t>多个国家和地区，参会人数达</w:t>
      </w:r>
      <w:r w:rsidRPr="00490299">
        <w:rPr>
          <w:rFonts w:ascii="Arial Unicode MS" w:eastAsia="微软雅黑" w:hAnsi="Arial Unicode MS"/>
        </w:rPr>
        <w:t>25000</w:t>
      </w:r>
      <w:r w:rsidRPr="00490299">
        <w:rPr>
          <w:rFonts w:ascii="Arial Unicode MS" w:eastAsia="微软雅黑" w:hAnsi="Arial Unicode MS"/>
        </w:rPr>
        <w:t>余人，其中学术报告会注册专家</w:t>
      </w:r>
      <w:r w:rsidRPr="00490299">
        <w:rPr>
          <w:rFonts w:ascii="Arial Unicode MS" w:eastAsia="微软雅黑" w:hAnsi="Arial Unicode MS"/>
        </w:rPr>
        <w:t>3400</w:t>
      </w:r>
      <w:r w:rsidRPr="00490299">
        <w:rPr>
          <w:rFonts w:ascii="Arial Unicode MS" w:eastAsia="微软雅黑" w:hAnsi="Arial Unicode MS"/>
        </w:rPr>
        <w:t>余名，是我国分析测试领域专业化程度最高的国际性盛会。</w:t>
      </w:r>
    </w:p>
    <w:p w:rsidR="00490299" w:rsidRDefault="00490299" w:rsidP="00490299">
      <w:pPr>
        <w:rPr>
          <w:rFonts w:ascii="Arial Unicode MS" w:eastAsia="微软雅黑" w:hAnsi="Arial Unicode MS"/>
        </w:rPr>
      </w:pPr>
    </w:p>
    <w:p w:rsidR="00490299" w:rsidRDefault="00490299" w:rsidP="00490299">
      <w:pPr>
        <w:rPr>
          <w:rFonts w:ascii="Arial Unicode MS" w:eastAsia="微软雅黑" w:hAnsi="Arial Unicode MS"/>
        </w:rPr>
      </w:pPr>
    </w:p>
    <w:p w:rsidR="00490299" w:rsidRPr="00490299" w:rsidRDefault="00490299" w:rsidP="00490299">
      <w:pPr>
        <w:rPr>
          <w:rFonts w:ascii="Arial Unicode MS" w:eastAsia="微软雅黑" w:hAnsi="Arial Unicode MS"/>
        </w:rPr>
      </w:pPr>
      <w:r>
        <w:rPr>
          <w:rFonts w:ascii="Arial Unicode MS" w:eastAsia="微软雅黑" w:hAnsi="Arial Unicode MS" w:hint="eastAsia"/>
        </w:rPr>
        <w:t>原文链接：</w:t>
      </w:r>
      <w:hyperlink r:id="rId18" w:history="1">
        <w:r w:rsidRPr="00CA621C">
          <w:rPr>
            <w:rStyle w:val="a5"/>
            <w:rFonts w:ascii="Arial Unicode MS" w:eastAsia="微软雅黑" w:hAnsi="Arial Unicode MS"/>
          </w:rPr>
          <w:t>https://www.antpedia.com/news/45/n-2317945.html</w:t>
        </w:r>
      </w:hyperlink>
      <w:r>
        <w:rPr>
          <w:rFonts w:ascii="Arial Unicode MS" w:eastAsia="微软雅黑" w:hAnsi="Arial Unicode MS" w:hint="eastAsia"/>
        </w:rPr>
        <w:t xml:space="preserve"> </w:t>
      </w:r>
    </w:p>
    <w:sectPr w:rsidR="00490299" w:rsidRPr="00490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F2F" w:rsidRDefault="00130F2F" w:rsidP="00490299">
      <w:r>
        <w:separator/>
      </w:r>
    </w:p>
  </w:endnote>
  <w:endnote w:type="continuationSeparator" w:id="0">
    <w:p w:rsidR="00130F2F" w:rsidRDefault="00130F2F" w:rsidP="00490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F2F" w:rsidRDefault="00130F2F" w:rsidP="00490299">
      <w:r>
        <w:separator/>
      </w:r>
    </w:p>
  </w:footnote>
  <w:footnote w:type="continuationSeparator" w:id="0">
    <w:p w:rsidR="00130F2F" w:rsidRDefault="00130F2F" w:rsidP="004902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99"/>
    <w:rsid w:val="00130F2F"/>
    <w:rsid w:val="002C121B"/>
    <w:rsid w:val="00335298"/>
    <w:rsid w:val="00490299"/>
    <w:rsid w:val="008C7D0F"/>
    <w:rsid w:val="00986805"/>
    <w:rsid w:val="00B8205F"/>
    <w:rsid w:val="00C43AE0"/>
    <w:rsid w:val="00D67D92"/>
    <w:rsid w:val="00E9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B14503-4F95-4750-836A-C75FF84F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902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029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902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9029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02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029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02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0299"/>
    <w:rPr>
      <w:sz w:val="18"/>
      <w:szCs w:val="18"/>
    </w:rPr>
  </w:style>
  <w:style w:type="character" w:styleId="a5">
    <w:name w:val="Hyperlink"/>
    <w:basedOn w:val="a0"/>
    <w:uiPriority w:val="99"/>
    <w:unhideWhenUsed/>
    <w:rsid w:val="0049029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902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90299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9029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9029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49029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9029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9029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9029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antpedia.com/news/45/n-2317945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ntpedia.com/batch.download.php?aid=256329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bceia.cn/Reg.aspx?InviteType=HuiYi&amp;InviteID=3957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ceia.cn/Reg.aspx?InviteType=HuiYi&amp;InviteID=39571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www.antpedia.com/batch.download.php?aid=256997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579</Words>
  <Characters>3303</Characters>
  <Application>Microsoft Office Word</Application>
  <DocSecurity>0</DocSecurity>
  <Lines>27</Lines>
  <Paragraphs>7</Paragraphs>
  <ScaleCrop>false</ScaleCrop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dingqi</dc:creator>
  <cp:keywords/>
  <dc:description/>
  <cp:lastModifiedBy>yuan ziqi</cp:lastModifiedBy>
  <cp:revision>3</cp:revision>
  <dcterms:created xsi:type="dcterms:W3CDTF">2019-08-08T02:04:00Z</dcterms:created>
  <dcterms:modified xsi:type="dcterms:W3CDTF">2019-08-08T02:37:00Z</dcterms:modified>
</cp:coreProperties>
</file>