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继电器综合参数测试仪 </w:t>
      </w:r>
      <w:bookmarkEnd w:id="0"/>
      <w:r>
        <w:rPr>
          <w:rFonts w:hint="eastAsia"/>
        </w:rPr>
        <w:t>直流接触器测试仪 型号：ZRX-28434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3410" cy="1448435"/>
            <wp:effectExtent l="0" t="0" r="254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一、ZRX-28434概述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简介</w:t>
      </w:r>
    </w:p>
    <w:p>
      <w:pPr>
        <w:rPr>
          <w:rFonts w:hint="eastAsia"/>
        </w:rPr>
      </w:pPr>
      <w:r>
        <w:rPr>
          <w:rFonts w:hint="eastAsia"/>
        </w:rPr>
        <w:t>该仪器采用高速微电脑检测芯片，配合5.7英寸大屏幕液晶显示屏，方便的大按键输入键盘，且按键功能单一，方便用户快速的掌握仪器的使用方法。大屏幕LCD测试数据采用高亮显示，看上去一目了然，人机界面友好。该仪器可与电脑连接，把测试数据送到电脑进行数据统计，可直接生成出各种参数的直方图和测试报表。</w:t>
      </w:r>
    </w:p>
    <w:p>
      <w:pPr>
        <w:rPr>
          <w:rFonts w:hint="eastAsia"/>
        </w:rPr>
      </w:pPr>
      <w:r>
        <w:rPr>
          <w:rFonts w:hint="eastAsia"/>
        </w:rPr>
        <w:t>该仪器可检测单体电磁继电器的线圈电阻，接触电阻，吸合电压，二次吸合电压，释放电压，衔铁释放电压，吸合时间，吸合回跳时间，释放时间，释放回跳时间等参数。</w:t>
      </w:r>
    </w:p>
    <w:p>
      <w:pPr>
        <w:rPr>
          <w:rFonts w:hint="eastAsia"/>
        </w:rPr>
      </w:pPr>
      <w:r>
        <w:rPr>
          <w:rFonts w:hint="eastAsia"/>
        </w:rPr>
        <w:t>该仪器具有大容量的存储器，最大可以存储500组参数数据。方便用户使用。</w:t>
      </w:r>
    </w:p>
    <w:p>
      <w:pPr>
        <w:rPr>
          <w:rFonts w:hint="eastAsia"/>
        </w:rPr>
      </w:pPr>
      <w:r>
        <w:rPr>
          <w:rFonts w:hint="eastAsia"/>
        </w:rPr>
        <w:t>2、电源供电：单相220VAC；功耗：&lt; 75VA</w:t>
      </w:r>
    </w:p>
    <w:p>
      <w:pPr>
        <w:rPr>
          <w:rFonts w:hint="eastAsia"/>
        </w:rPr>
      </w:pPr>
      <w:r>
        <w:rPr>
          <w:rFonts w:hint="eastAsia"/>
        </w:rPr>
        <w:t>环境温度：10 - 40 ºC；相对湿度：&lt; 80%</w:t>
      </w:r>
    </w:p>
    <w:p>
      <w:pPr>
        <w:rPr>
          <w:rFonts w:hint="eastAsia"/>
        </w:rPr>
      </w:pPr>
      <w:r>
        <w:rPr>
          <w:rFonts w:hint="eastAsia"/>
        </w:rPr>
        <w:t>3、 外型尺寸：450*400*270mm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 ZRX-28434主要技术指标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 环境温度：</w:t>
      </w:r>
    </w:p>
    <w:p>
      <w:pPr>
        <w:rPr>
          <w:rFonts w:hint="eastAsia"/>
        </w:rPr>
      </w:pPr>
      <w:r>
        <w:rPr>
          <w:rFonts w:hint="eastAsia"/>
        </w:rPr>
        <w:t>测量范围：2-51ºC，分辨率 0.01 ºC，精度±1℃</w:t>
      </w:r>
    </w:p>
    <w:p>
      <w:pPr>
        <w:rPr>
          <w:rFonts w:hint="eastAsia"/>
        </w:rPr>
      </w:pPr>
      <w:r>
        <w:rPr>
          <w:rFonts w:hint="eastAsia"/>
        </w:rPr>
        <w:t>2、线圈电阻:</w:t>
      </w:r>
    </w:p>
    <w:p>
      <w:pPr>
        <w:rPr>
          <w:rFonts w:hint="eastAsia"/>
        </w:rPr>
      </w:pPr>
      <w:r>
        <w:rPr>
          <w:rFonts w:hint="eastAsia"/>
        </w:rPr>
        <w:t>1-10Ω档:分辨率 0.01Ω，精度±1%±0.02Ω</w:t>
      </w:r>
    </w:p>
    <w:p>
      <w:pPr>
        <w:rPr>
          <w:rFonts w:hint="eastAsia"/>
        </w:rPr>
      </w:pPr>
      <w:r>
        <w:rPr>
          <w:rFonts w:hint="eastAsia"/>
        </w:rPr>
        <w:t>10.1-100Ω档:分辨率 0.1Ω，精度±1%±0.2Ω</w:t>
      </w:r>
    </w:p>
    <w:p>
      <w:pPr>
        <w:rPr>
          <w:rFonts w:hint="eastAsia"/>
        </w:rPr>
      </w:pPr>
      <w:r>
        <w:rPr>
          <w:rFonts w:hint="eastAsia"/>
        </w:rPr>
        <w:t>100.1-1000Ω档:分辨率1Ω，精度±1%±1Ω</w:t>
      </w:r>
    </w:p>
    <w:p>
      <w:pPr>
        <w:rPr>
          <w:rFonts w:hint="eastAsia"/>
        </w:rPr>
      </w:pPr>
      <w:r>
        <w:rPr>
          <w:rFonts w:hint="eastAsia"/>
        </w:rPr>
        <w:t>3、接触电阻:</w:t>
      </w:r>
    </w:p>
    <w:p>
      <w:pPr>
        <w:rPr>
          <w:rFonts w:hint="eastAsia"/>
        </w:rPr>
      </w:pPr>
      <w:r>
        <w:rPr>
          <w:rFonts w:hint="eastAsia"/>
        </w:rPr>
        <w:t>主触点测试条件；6V /100mA； 6V /20A</w:t>
      </w:r>
    </w:p>
    <w:p>
      <w:pPr>
        <w:rPr>
          <w:rFonts w:hint="eastAsia"/>
        </w:rPr>
      </w:pPr>
      <w:r>
        <w:rPr>
          <w:rFonts w:hint="eastAsia"/>
        </w:rPr>
        <w:t>测试范围：6V/100mA</w:t>
      </w:r>
    </w:p>
    <w:p>
      <w:pPr>
        <w:rPr>
          <w:rFonts w:hint="eastAsia"/>
        </w:rPr>
      </w:pPr>
      <w:r>
        <w:rPr>
          <w:rFonts w:hint="eastAsia"/>
        </w:rPr>
        <w:t>0-511mΩ，分辨率0.1mΩ，精度±1%±0.5mΩ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6V/20A</w:t>
      </w:r>
    </w:p>
    <w:p>
      <w:pPr>
        <w:rPr>
          <w:rFonts w:hint="eastAsia"/>
        </w:rPr>
      </w:pPr>
      <w:r>
        <w:rPr>
          <w:rFonts w:hint="eastAsia"/>
        </w:rPr>
        <w:t>0-25mΩ，分辨率0.02mΩ，精度±1%±0.02mΩ</w:t>
      </w:r>
    </w:p>
    <w:p>
      <w:pPr>
        <w:rPr>
          <w:rFonts w:hint="eastAsia"/>
        </w:rPr>
      </w:pPr>
      <w:r>
        <w:rPr>
          <w:rFonts w:hint="eastAsia"/>
        </w:rPr>
        <w:t>4、吸合/释放电压:</w:t>
      </w:r>
    </w:p>
    <w:p>
      <w:pPr>
        <w:rPr>
          <w:rFonts w:hint="eastAsia"/>
        </w:rPr>
      </w:pPr>
      <w:r>
        <w:rPr>
          <w:rFonts w:hint="eastAsia"/>
        </w:rPr>
        <w:t>直流电压测试范围：0-30V（4A)，分辨率0.01V，精度±1%±0.02V</w:t>
      </w:r>
    </w:p>
    <w:p>
      <w:pPr>
        <w:rPr>
          <w:rFonts w:hint="eastAsia"/>
        </w:rPr>
      </w:pPr>
      <w:r>
        <w:rPr>
          <w:rFonts w:hint="eastAsia"/>
        </w:rPr>
        <w:t>0-75V(1A)，分辨率0.1V，精度±1%±0.1V</w:t>
      </w:r>
    </w:p>
    <w:p>
      <w:pPr>
        <w:rPr>
          <w:rFonts w:hint="eastAsia"/>
        </w:rPr>
      </w:pPr>
      <w:r>
        <w:rPr>
          <w:rFonts w:hint="eastAsia"/>
        </w:rPr>
        <w:t>5、吸合/释放时间：</w:t>
      </w:r>
    </w:p>
    <w:p>
      <w:pPr>
        <w:rPr>
          <w:rFonts w:hint="eastAsia"/>
        </w:rPr>
      </w:pPr>
      <w:r>
        <w:rPr>
          <w:rFonts w:hint="eastAsia"/>
        </w:rPr>
        <w:t>测试范围：0-100ms ，分辨率0.5ms ，精度±1ms</w:t>
      </w:r>
    </w:p>
    <w:p>
      <w:pPr>
        <w:rPr>
          <w:rFonts w:hint="eastAsia"/>
        </w:rPr>
      </w:pPr>
      <w:r>
        <w:rPr>
          <w:rFonts w:hint="eastAsia"/>
        </w:rPr>
        <w:t>6、吸合/释放回跳时间：</w:t>
      </w:r>
    </w:p>
    <w:p>
      <w:pPr>
        <w:rPr>
          <w:rFonts w:hint="eastAsia"/>
        </w:rPr>
      </w:pPr>
      <w:r>
        <w:rPr>
          <w:rFonts w:hint="eastAsia"/>
        </w:rPr>
        <w:t>测试范围：0-100ms ，分辨率0.5ms ，精度±1ms</w:t>
      </w:r>
    </w:p>
    <w:p>
      <w:pPr>
        <w:rPr>
          <w:rFonts w:hint="eastAsia"/>
        </w:rPr>
      </w:pPr>
      <w:r>
        <w:rPr>
          <w:rFonts w:hint="eastAsia"/>
        </w:rPr>
        <w:t>7、环境温度测量范围：5-40℃</w:t>
      </w:r>
    </w:p>
    <w:p>
      <w:pPr>
        <w:rPr>
          <w:rFonts w:hint="eastAsia"/>
        </w:rPr>
      </w:pPr>
      <w:r>
        <w:rPr>
          <w:rFonts w:hint="eastAsia"/>
        </w:rPr>
        <w:t>测量误差：±1℃(在CRT上显示)</w:t>
      </w:r>
    </w:p>
    <w:p>
      <w:pPr>
        <w:rPr>
          <w:rFonts w:hint="eastAsia"/>
        </w:rPr>
      </w:pPr>
      <w:r>
        <w:rPr>
          <w:rFonts w:hint="eastAsia"/>
        </w:rPr>
        <w:t>9. 同步时间：</w:t>
      </w:r>
    </w:p>
    <w:p>
      <w:pPr>
        <w:rPr>
          <w:rFonts w:hint="eastAsia"/>
        </w:rPr>
      </w:pPr>
      <w:r>
        <w:rPr>
          <w:rFonts w:hint="eastAsia"/>
        </w:rPr>
        <w:t>测试范围：0-65ms ，分辨率0.01ms ，精度±0.1ms</w:t>
      </w:r>
    </w:p>
    <w:p>
      <w:pPr>
        <w:rPr>
          <w:rFonts w:hint="eastAsia"/>
        </w:rPr>
      </w:pPr>
      <w:r>
        <w:rPr>
          <w:rFonts w:hint="eastAsia"/>
        </w:rPr>
        <w:t>10．阶梯波（慢测）试时间：约5.5S</w:t>
      </w:r>
    </w:p>
    <w:p>
      <w:pPr>
        <w:rPr>
          <w:rFonts w:hint="eastAsia"/>
        </w:rPr>
      </w:pPr>
      <w:r>
        <w:rPr>
          <w:rFonts w:hint="eastAsia"/>
        </w:rPr>
        <w:t>11．方波（快测）测试时间：约2.2S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08E6"/>
    <w:rsid w:val="655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2019-07-31T02:45:00Z</dcterms:created>
  <dc:creator>16</dc:creator>
  <cp:lastModifiedBy>16</cp:lastModifiedBy>
  <dcterms:modified xsi:type="dcterms:W3CDTF">2019-07-31T03:00:35Z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