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有机物检测仪  有机挥发物检测仪 型号：ZRX-29615</w:t>
      </w:r>
    </w:p>
    <w:p>
      <w:pPr>
        <w:rPr>
          <w:rFonts w:hint="eastAsia"/>
        </w:rPr>
      </w:pPr>
    </w:p>
    <w:p>
      <w:pPr>
        <w:rPr>
          <w:rFonts w:hint="eastAsia"/>
        </w:rPr>
      </w:pPr>
      <w:r>
        <w:rPr>
          <w:rFonts w:hint="eastAsia" w:ascii="宋体" w:hAnsi="宋体" w:eastAsia="宋体" w:cs="宋体"/>
          <w:i w:val="0"/>
          <w:color w:val="353535"/>
          <w:sz w:val="18"/>
          <w:szCs w:val="18"/>
          <w:bdr w:val="none" w:color="auto" w:sz="0" w:space="0"/>
        </w:rPr>
        <w:drawing>
          <wp:inline distT="0" distB="0" distL="114300" distR="114300">
            <wp:extent cx="1905000" cy="19050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bookmarkStart w:id="0" w:name="_GoBack"/>
      <w:bookmarkEnd w:id="0"/>
    </w:p>
    <w:p>
      <w:pPr>
        <w:rPr>
          <w:rFonts w:hint="eastAsia"/>
        </w:rPr>
      </w:pPr>
    </w:p>
    <w:p>
      <w:pPr>
        <w:rPr>
          <w:rFonts w:hint="eastAsia"/>
        </w:rPr>
      </w:pPr>
      <w:r>
        <w:rPr>
          <w:rFonts w:hint="eastAsia"/>
        </w:rPr>
        <w:t>ZRX-29615有机物检测仪产品描述</w:t>
      </w:r>
    </w:p>
    <w:p>
      <w:pPr>
        <w:rPr>
          <w:rFonts w:hint="eastAsia"/>
        </w:rPr>
      </w:pPr>
    </w:p>
    <w:p>
      <w:pPr>
        <w:rPr>
          <w:rFonts w:hint="eastAsia"/>
        </w:rPr>
      </w:pPr>
      <w:r>
        <w:rPr>
          <w:rFonts w:hint="eastAsia"/>
        </w:rPr>
        <w:t xml:space="preserve">   ZRX-29615有机挥发物检漏仪/VOC检漏仪是一款可以灵活配置的单种气体检测仪，它可以配备有机挥发物传感器或可燃气传感器或任意有毒气体传感器或红外传感器或PID传感器。</w:t>
      </w:r>
    </w:p>
    <w:p>
      <w:pPr>
        <w:rPr>
          <w:rFonts w:hint="eastAsia"/>
        </w:rPr>
      </w:pPr>
      <w:r>
        <w:rPr>
          <w:rFonts w:hint="eastAsia"/>
        </w:rPr>
        <w:t xml:space="preserve">   ZRX-29615有机挥发物检漏仪/VOC检漏仪具有非常清晰的COG液晶显示屏，声光震报警提示，内置吸气泵，保证在非常不利的工作环境下迅速检测危险气体并及时提醒操作人员预防。</w:t>
      </w:r>
    </w:p>
    <w:p>
      <w:pPr>
        <w:rPr>
          <w:rFonts w:hint="eastAsia"/>
        </w:rPr>
      </w:pPr>
    </w:p>
    <w:p>
      <w:pPr>
        <w:rPr>
          <w:rFonts w:hint="eastAsia"/>
        </w:rPr>
      </w:pPr>
      <w:r>
        <w:rPr>
          <w:rFonts w:hint="eastAsia"/>
        </w:rPr>
        <w:t>ZRX-29615有机物检测仪产品特性</w:t>
      </w:r>
    </w:p>
    <w:p>
      <w:pPr>
        <w:rPr>
          <w:rFonts w:hint="eastAsia"/>
        </w:rPr>
      </w:pPr>
      <w:r>
        <w:rPr>
          <w:rFonts w:hint="eastAsia"/>
        </w:rPr>
        <w:t>小巧、轻便、坚固</w:t>
      </w:r>
    </w:p>
    <w:p>
      <w:pPr>
        <w:rPr>
          <w:rFonts w:hint="eastAsia"/>
        </w:rPr>
      </w:pPr>
      <w:r>
        <w:rPr>
          <w:rFonts w:hint="eastAsia"/>
        </w:rPr>
        <w:t>进口光离子型传感器</w:t>
      </w:r>
    </w:p>
    <w:p>
      <w:pPr>
        <w:rPr>
          <w:rFonts w:hint="eastAsia"/>
        </w:rPr>
      </w:pPr>
      <w:r>
        <w:rPr>
          <w:rFonts w:hint="eastAsia"/>
        </w:rPr>
        <w:t>声、光、震报警</w:t>
      </w:r>
    </w:p>
    <w:p>
      <w:pPr>
        <w:rPr>
          <w:rFonts w:hint="eastAsia"/>
        </w:rPr>
      </w:pPr>
      <w:r>
        <w:rPr>
          <w:rFonts w:hint="eastAsia"/>
        </w:rPr>
        <w:t>中英文切换显示</w:t>
      </w:r>
    </w:p>
    <w:p>
      <w:pPr>
        <w:rPr>
          <w:rFonts w:hint="eastAsia"/>
        </w:rPr>
      </w:pPr>
      <w:r>
        <w:rPr>
          <w:rFonts w:hint="eastAsia"/>
        </w:rPr>
        <w:t>开机或需要时对显示、电池、传感器、声光报警功能自检</w:t>
      </w:r>
    </w:p>
    <w:p>
      <w:pPr>
        <w:rPr>
          <w:rFonts w:hint="eastAsia"/>
        </w:rPr>
      </w:pPr>
      <w:r>
        <w:rPr>
          <w:rFonts w:hint="eastAsia"/>
        </w:rPr>
        <w:t xml:space="preserve"> 出众的音频声音报警</w:t>
      </w:r>
    </w:p>
    <w:p>
      <w:pPr>
        <w:rPr>
          <w:rFonts w:hint="eastAsia"/>
        </w:rPr>
      </w:pPr>
      <w:r>
        <w:rPr>
          <w:rFonts w:hint="eastAsia"/>
        </w:rPr>
        <w:t>可选配SD卡存储、电脑下载功能</w:t>
      </w:r>
    </w:p>
    <w:p>
      <w:pPr>
        <w:rPr>
          <w:rFonts w:hint="eastAsia"/>
        </w:rPr>
      </w:pPr>
      <w:r>
        <w:rPr>
          <w:rFonts w:hint="eastAsia"/>
        </w:rPr>
        <w:t>维护费用很低</w:t>
      </w:r>
    </w:p>
    <w:p>
      <w:pPr>
        <w:rPr>
          <w:rFonts w:hint="eastAsia"/>
        </w:rPr>
      </w:pPr>
    </w:p>
    <w:p>
      <w:pPr>
        <w:rPr>
          <w:rFonts w:hint="eastAsia"/>
        </w:rPr>
      </w:pPr>
    </w:p>
    <w:p>
      <w:pPr>
        <w:rPr>
          <w:rFonts w:hint="eastAsia"/>
        </w:rPr>
      </w:pPr>
      <w:r>
        <w:rPr>
          <w:rFonts w:hint="eastAsia"/>
        </w:rPr>
        <w:t>ZRX-29615技术参数</w:t>
      </w:r>
    </w:p>
    <w:p>
      <w:pPr>
        <w:rPr>
          <w:rFonts w:hint="eastAsia"/>
        </w:rPr>
      </w:pPr>
      <w:r>
        <w:rPr>
          <w:rFonts w:hint="eastAsia"/>
        </w:rPr>
        <w:t>检测气体：空气中的有机挥发物（VOC）</w:t>
      </w:r>
    </w:p>
    <w:p>
      <w:pPr>
        <w:rPr>
          <w:rFonts w:hint="eastAsia"/>
        </w:rPr>
      </w:pPr>
      <w:r>
        <w:rPr>
          <w:rFonts w:hint="eastAsia"/>
        </w:rPr>
        <w:t>常规量程：0-300.0ppm</w:t>
      </w:r>
    </w:p>
    <w:p>
      <w:pPr>
        <w:rPr>
          <w:rFonts w:hint="eastAsia"/>
        </w:rPr>
      </w:pPr>
      <w:r>
        <w:rPr>
          <w:rFonts w:hint="eastAsia"/>
        </w:rPr>
        <w:t>高精度量程：0-50.00ppm</w:t>
      </w:r>
    </w:p>
    <w:p>
      <w:pPr>
        <w:rPr>
          <w:rFonts w:hint="eastAsia"/>
        </w:rPr>
      </w:pPr>
      <w:r>
        <w:rPr>
          <w:rFonts w:hint="eastAsia"/>
        </w:rPr>
        <w:t>最大量程：0-6000ppm</w:t>
      </w:r>
    </w:p>
    <w:p>
      <w:pPr>
        <w:rPr>
          <w:rFonts w:hint="eastAsia"/>
        </w:rPr>
      </w:pPr>
      <w:r>
        <w:rPr>
          <w:rFonts w:hint="eastAsia"/>
        </w:rPr>
        <w:t>基本误差：＜±5%（F.S）</w:t>
      </w:r>
    </w:p>
    <w:p>
      <w:pPr>
        <w:rPr>
          <w:rFonts w:hint="eastAsia"/>
        </w:rPr>
      </w:pPr>
      <w:r>
        <w:rPr>
          <w:rFonts w:hint="eastAsia"/>
        </w:rPr>
        <w:t>最小读数：0.01ppm/0.1ppm</w:t>
      </w:r>
    </w:p>
    <w:p>
      <w:pPr>
        <w:rPr>
          <w:rFonts w:hint="eastAsia"/>
        </w:rPr>
      </w:pPr>
      <w:r>
        <w:rPr>
          <w:rFonts w:hint="eastAsia"/>
        </w:rPr>
        <w:t>响应时间：≤50秒</w:t>
      </w:r>
    </w:p>
    <w:p>
      <w:pPr>
        <w:rPr>
          <w:rFonts w:hint="eastAsia"/>
        </w:rPr>
      </w:pPr>
      <w:r>
        <w:rPr>
          <w:rFonts w:hint="eastAsia"/>
        </w:rPr>
        <w:t>传感器寿命：6个月（可更换紫外灯）</w:t>
      </w:r>
    </w:p>
    <w:p>
      <w:pPr>
        <w:rPr>
          <w:rFonts w:hint="eastAsia"/>
        </w:rPr>
      </w:pPr>
      <w:r>
        <w:rPr>
          <w:rFonts w:hint="eastAsia"/>
        </w:rPr>
        <w:t>传感器类型：光离子型</w:t>
      </w:r>
    </w:p>
    <w:p>
      <w:pPr>
        <w:rPr>
          <w:rFonts w:hint="eastAsia"/>
        </w:rPr>
      </w:pPr>
      <w:r>
        <w:rPr>
          <w:rFonts w:hint="eastAsia"/>
        </w:rPr>
        <w:t>电池：3.7V锂离子充电电池</w:t>
      </w:r>
    </w:p>
    <w:p>
      <w:pPr>
        <w:rPr>
          <w:rFonts w:hint="eastAsia"/>
        </w:rPr>
      </w:pPr>
      <w:r>
        <w:rPr>
          <w:rFonts w:hint="eastAsia"/>
        </w:rPr>
        <w:t>电池工作时间：连续工作大概28小时左右（开启泵的情况下）</w:t>
      </w:r>
    </w:p>
    <w:p>
      <w:pPr>
        <w:rPr>
          <w:rFonts w:hint="eastAsia"/>
        </w:rPr>
      </w:pPr>
      <w:r>
        <w:rPr>
          <w:rFonts w:hint="eastAsia"/>
        </w:rPr>
        <w:t>显示：COG液晶显示，可中英文切换</w:t>
      </w:r>
    </w:p>
    <w:p>
      <w:pPr>
        <w:rPr>
          <w:rFonts w:hint="eastAsia"/>
        </w:rPr>
      </w:pPr>
      <w:r>
        <w:rPr>
          <w:rFonts w:hint="eastAsia"/>
        </w:rPr>
        <w:t>报警：声、光、震报警</w:t>
      </w:r>
    </w:p>
    <w:p>
      <w:pPr>
        <w:rPr>
          <w:rFonts w:hint="eastAsia"/>
        </w:rPr>
      </w:pPr>
      <w:r>
        <w:rPr>
          <w:rFonts w:hint="eastAsia"/>
        </w:rPr>
        <w:t>直接读数：瞬时值、峰值、电池电压、zui小值</w:t>
      </w:r>
    </w:p>
    <w:p>
      <w:pPr>
        <w:rPr>
          <w:rFonts w:hint="eastAsia"/>
        </w:rPr>
      </w:pPr>
      <w:r>
        <w:rPr>
          <w:rFonts w:hint="eastAsia"/>
        </w:rPr>
        <w:t>防爆标志：ExibIICT4</w:t>
      </w:r>
    </w:p>
    <w:p>
      <w:pPr>
        <w:rPr>
          <w:rFonts w:hint="eastAsia"/>
        </w:rPr>
      </w:pPr>
      <w:r>
        <w:rPr>
          <w:rFonts w:hint="eastAsia"/>
        </w:rPr>
        <w:t>防护等级：IP45</w:t>
      </w:r>
    </w:p>
    <w:p>
      <w:pPr>
        <w:rPr>
          <w:rFonts w:hint="eastAsia"/>
        </w:rPr>
      </w:pPr>
      <w:r>
        <w:rPr>
          <w:rFonts w:hint="eastAsia"/>
        </w:rPr>
        <w:t>工作温度：-20℃∽70℃</w:t>
      </w:r>
    </w:p>
    <w:p>
      <w:pPr>
        <w:rPr>
          <w:rFonts w:hint="eastAsia"/>
        </w:rPr>
      </w:pPr>
      <w:r>
        <w:rPr>
          <w:rFonts w:hint="eastAsia"/>
        </w:rPr>
        <w:t>工作湿度：（5-90）%RH</w:t>
      </w:r>
    </w:p>
    <w:p>
      <w:pPr>
        <w:rPr>
          <w:rFonts w:hint="eastAsia"/>
        </w:rPr>
      </w:pPr>
      <w:r>
        <w:rPr>
          <w:rFonts w:hint="eastAsia"/>
        </w:rPr>
        <w:t>尺寸：230mm（长）×65mm（宽）×37mm（厚）</w:t>
      </w:r>
    </w:p>
    <w:p>
      <w:pPr>
        <w:rPr>
          <w:rFonts w:hint="eastAsia"/>
        </w:rPr>
      </w:pPr>
      <w:r>
        <w:rPr>
          <w:rFonts w:hint="eastAsia"/>
        </w:rPr>
        <w:t>重量：约1Kg（带铝合金箱）</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30DEC"/>
    <w:rsid w:val="0E930DEC"/>
    <w:rsid w:val="19E2694B"/>
    <w:rsid w:val="25C6693B"/>
    <w:rsid w:val="269C5568"/>
    <w:rsid w:val="316D5203"/>
    <w:rsid w:val="32EA5452"/>
    <w:rsid w:val="497C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2019-06-13T05:58:00Z</dcterms:created>
  <dc:creator>16</dc:creator>
  <cp:lastModifiedBy>16</cp:lastModifiedBy>
  <dcterms:modified xsi:type="dcterms:W3CDTF">2019-06-13T07:42:08Z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