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FEC" w:rsidRPr="009A215E" w:rsidRDefault="00B51C55" w:rsidP="001D4813">
      <w:pPr>
        <w:jc w:val="center"/>
        <w:rPr>
          <w:color w:val="FF0000"/>
          <w:sz w:val="44"/>
          <w:szCs w:val="44"/>
        </w:rPr>
      </w:pPr>
      <w:r w:rsidRPr="00640F65">
        <w:rPr>
          <w:rFonts w:hint="eastAsia"/>
          <w:sz w:val="44"/>
          <w:szCs w:val="44"/>
        </w:rPr>
        <w:t>共享优质</w:t>
      </w:r>
      <w:r w:rsidR="001D4813" w:rsidRPr="00640F65">
        <w:rPr>
          <w:rFonts w:hint="eastAsia"/>
          <w:sz w:val="44"/>
          <w:szCs w:val="44"/>
        </w:rPr>
        <w:t>科技资源</w:t>
      </w:r>
      <w:r w:rsidR="001D4813" w:rsidRPr="00640F65">
        <w:rPr>
          <w:sz w:val="44"/>
          <w:szCs w:val="44"/>
        </w:rPr>
        <w:t>，</w:t>
      </w:r>
      <w:r w:rsidRPr="00640F65">
        <w:rPr>
          <w:rFonts w:hint="eastAsia"/>
          <w:sz w:val="44"/>
          <w:szCs w:val="44"/>
        </w:rPr>
        <w:t>精准</w:t>
      </w:r>
      <w:r w:rsidRPr="00640F65">
        <w:rPr>
          <w:sz w:val="44"/>
          <w:szCs w:val="44"/>
        </w:rPr>
        <w:t>对接</w:t>
      </w:r>
      <w:r w:rsidR="00640F65" w:rsidRPr="00640F65">
        <w:rPr>
          <w:rFonts w:hint="eastAsia"/>
          <w:sz w:val="44"/>
          <w:szCs w:val="44"/>
        </w:rPr>
        <w:t>企业</w:t>
      </w:r>
      <w:r w:rsidRPr="00640F65">
        <w:rPr>
          <w:sz w:val="44"/>
          <w:szCs w:val="44"/>
        </w:rPr>
        <w:t>需求</w:t>
      </w:r>
      <w:r w:rsidRPr="009A215E">
        <w:rPr>
          <w:color w:val="FF0000"/>
          <w:sz w:val="44"/>
          <w:szCs w:val="44"/>
        </w:rPr>
        <w:t xml:space="preserve"> </w:t>
      </w:r>
    </w:p>
    <w:p w:rsidR="001D4813" w:rsidRPr="001D4813" w:rsidRDefault="001D4813" w:rsidP="001D4813">
      <w:pPr>
        <w:jc w:val="center"/>
        <w:rPr>
          <w:sz w:val="44"/>
          <w:szCs w:val="44"/>
        </w:rPr>
      </w:pPr>
      <w:r>
        <w:rPr>
          <w:rFonts w:hint="eastAsia"/>
          <w:sz w:val="44"/>
          <w:szCs w:val="44"/>
        </w:rPr>
        <w:t>——</w:t>
      </w:r>
      <w:r w:rsidRPr="0014423C">
        <w:rPr>
          <w:sz w:val="30"/>
          <w:szCs w:val="30"/>
        </w:rPr>
        <w:t>首都科技条件平台检测与认证领域中心</w:t>
      </w:r>
      <w:r w:rsidR="0014423C">
        <w:rPr>
          <w:rFonts w:hint="eastAsia"/>
          <w:sz w:val="30"/>
          <w:szCs w:val="30"/>
        </w:rPr>
        <w:t>“</w:t>
      </w:r>
      <w:r w:rsidR="0014423C" w:rsidRPr="0014423C">
        <w:rPr>
          <w:rFonts w:hint="eastAsia"/>
          <w:sz w:val="30"/>
          <w:szCs w:val="30"/>
        </w:rPr>
        <w:t>百进千</w:t>
      </w:r>
      <w:r w:rsidR="0014423C">
        <w:rPr>
          <w:rFonts w:hint="eastAsia"/>
          <w:sz w:val="30"/>
          <w:szCs w:val="30"/>
        </w:rPr>
        <w:t>”</w:t>
      </w:r>
      <w:r w:rsidR="0014423C" w:rsidRPr="0014423C">
        <w:rPr>
          <w:rFonts w:hint="eastAsia"/>
          <w:sz w:val="30"/>
          <w:szCs w:val="30"/>
        </w:rPr>
        <w:t>工作</w:t>
      </w:r>
      <w:r w:rsidR="0014423C">
        <w:rPr>
          <w:rFonts w:hint="eastAsia"/>
          <w:sz w:val="30"/>
          <w:szCs w:val="30"/>
        </w:rPr>
        <w:t>交流会</w:t>
      </w:r>
    </w:p>
    <w:p w:rsidR="003436A7" w:rsidRDefault="003436A7"/>
    <w:p w:rsidR="003436A7" w:rsidRDefault="001D4813">
      <w:r>
        <w:rPr>
          <w:rFonts w:hint="eastAsia"/>
        </w:rPr>
        <w:t xml:space="preserve">                  </w:t>
      </w:r>
    </w:p>
    <w:p w:rsidR="003436A7" w:rsidRPr="00250D36" w:rsidRDefault="003436A7" w:rsidP="003436A7">
      <w:pPr>
        <w:spacing w:line="560" w:lineRule="exact"/>
        <w:rPr>
          <w:rFonts w:ascii="仿宋" w:eastAsia="仿宋" w:hAnsi="仿宋"/>
          <w:b/>
          <w:sz w:val="32"/>
          <w:szCs w:val="32"/>
        </w:rPr>
      </w:pPr>
      <w:r>
        <w:rPr>
          <w:rFonts w:ascii="仿宋" w:eastAsia="仿宋" w:hAnsi="仿宋" w:hint="eastAsia"/>
          <w:b/>
          <w:sz w:val="32"/>
          <w:szCs w:val="32"/>
        </w:rPr>
        <w:t>各相关</w:t>
      </w:r>
      <w:r w:rsidRPr="00250D36">
        <w:rPr>
          <w:rFonts w:ascii="仿宋" w:eastAsia="仿宋" w:hAnsi="仿宋" w:hint="eastAsia"/>
          <w:b/>
          <w:sz w:val="32"/>
          <w:szCs w:val="32"/>
        </w:rPr>
        <w:t>单位：</w:t>
      </w:r>
    </w:p>
    <w:p w:rsidR="003436A7" w:rsidRPr="00640F65" w:rsidRDefault="003436A7" w:rsidP="003436A7">
      <w:pPr>
        <w:ind w:firstLineChars="200" w:firstLine="640"/>
        <w:rPr>
          <w:rFonts w:ascii="仿宋" w:eastAsia="仿宋" w:hAnsi="仿宋"/>
          <w:sz w:val="32"/>
          <w:szCs w:val="32"/>
        </w:rPr>
      </w:pPr>
      <w:r w:rsidRPr="00640F65">
        <w:rPr>
          <w:rFonts w:ascii="仿宋" w:eastAsia="仿宋" w:hAnsi="仿宋" w:hint="eastAsia"/>
          <w:sz w:val="32"/>
          <w:szCs w:val="32"/>
        </w:rPr>
        <w:t>为充分发挥首都科技条件平台科技资源及服务优势，推动产学研合作，促成实验室和企业合作共赢，推进平台由资源聚集向资源服务转化，首都科技条件平台检测与认证领域中心</w:t>
      </w:r>
      <w:r w:rsidRPr="00640F65">
        <w:rPr>
          <w:rFonts w:ascii="仿宋" w:eastAsia="仿宋" w:hAnsi="仿宋"/>
          <w:sz w:val="32"/>
          <w:szCs w:val="32"/>
        </w:rPr>
        <w:t>持续开展“</w:t>
      </w:r>
      <w:r w:rsidRPr="00640F65">
        <w:rPr>
          <w:rFonts w:ascii="仿宋" w:eastAsia="仿宋" w:hAnsi="仿宋" w:hint="eastAsia"/>
          <w:sz w:val="32"/>
          <w:szCs w:val="32"/>
        </w:rPr>
        <w:t>百家实验室进千家企业</w:t>
      </w:r>
      <w:r w:rsidRPr="00640F65">
        <w:rPr>
          <w:rFonts w:ascii="仿宋" w:eastAsia="仿宋" w:hAnsi="仿宋"/>
          <w:sz w:val="32"/>
          <w:szCs w:val="32"/>
        </w:rPr>
        <w:t>”</w:t>
      </w:r>
      <w:r w:rsidRPr="00640F65">
        <w:rPr>
          <w:rFonts w:ascii="仿宋" w:eastAsia="仿宋" w:hAnsi="仿宋" w:hint="eastAsia"/>
          <w:sz w:val="32"/>
          <w:szCs w:val="32"/>
        </w:rPr>
        <w:t>活动。</w:t>
      </w:r>
      <w:r w:rsidRPr="00640F65">
        <w:rPr>
          <w:rFonts w:ascii="仿宋" w:eastAsia="仿宋" w:hAnsi="仿宋"/>
          <w:sz w:val="32"/>
          <w:szCs w:val="32"/>
        </w:rPr>
        <w:t>此活动</w:t>
      </w:r>
      <w:r w:rsidRPr="00640F65">
        <w:rPr>
          <w:rFonts w:ascii="仿宋" w:eastAsia="仿宋" w:hAnsi="仿宋" w:hint="eastAsia"/>
          <w:sz w:val="32"/>
          <w:szCs w:val="32"/>
        </w:rPr>
        <w:t>在</w:t>
      </w:r>
      <w:r w:rsidRPr="00640F65">
        <w:rPr>
          <w:rFonts w:ascii="仿宋" w:eastAsia="仿宋" w:hAnsi="仿宋"/>
          <w:sz w:val="32"/>
          <w:szCs w:val="32"/>
        </w:rPr>
        <w:t>前期征集需求的基础上</w:t>
      </w:r>
      <w:r w:rsidRPr="00640F65">
        <w:rPr>
          <w:rFonts w:ascii="仿宋" w:eastAsia="仿宋" w:hAnsi="仿宋" w:hint="eastAsia"/>
          <w:sz w:val="32"/>
          <w:szCs w:val="32"/>
        </w:rPr>
        <w:t>，</w:t>
      </w:r>
      <w:r w:rsidRPr="00640F65">
        <w:rPr>
          <w:rFonts w:ascii="仿宋" w:eastAsia="仿宋" w:hAnsi="仿宋"/>
          <w:sz w:val="32"/>
          <w:szCs w:val="32"/>
        </w:rPr>
        <w:t>带领广大企业界朋友</w:t>
      </w:r>
      <w:r w:rsidRPr="00640F65">
        <w:rPr>
          <w:rFonts w:ascii="仿宋" w:eastAsia="仿宋" w:hAnsi="仿宋" w:hint="eastAsia"/>
          <w:sz w:val="32"/>
          <w:szCs w:val="32"/>
        </w:rPr>
        <w:t>走进国家广播电视产品质量监督检验中心，推动</w:t>
      </w:r>
      <w:r w:rsidRPr="00640F65">
        <w:rPr>
          <w:rFonts w:ascii="仿宋" w:eastAsia="仿宋" w:hAnsi="仿宋"/>
          <w:sz w:val="32"/>
          <w:szCs w:val="32"/>
        </w:rPr>
        <w:t>科学仪器</w:t>
      </w:r>
      <w:r w:rsidRPr="00640F65">
        <w:rPr>
          <w:rFonts w:ascii="仿宋" w:eastAsia="仿宋" w:hAnsi="仿宋" w:hint="eastAsia"/>
          <w:sz w:val="32"/>
          <w:szCs w:val="32"/>
        </w:rPr>
        <w:t>设备</w:t>
      </w:r>
      <w:r w:rsidRPr="00640F65">
        <w:rPr>
          <w:rFonts w:ascii="仿宋" w:eastAsia="仿宋" w:hAnsi="仿宋"/>
          <w:sz w:val="32"/>
          <w:szCs w:val="32"/>
        </w:rPr>
        <w:t>的开放共享，</w:t>
      </w:r>
      <w:r w:rsidRPr="00640F65">
        <w:rPr>
          <w:rFonts w:ascii="仿宋" w:eastAsia="仿宋" w:hAnsi="仿宋" w:hint="eastAsia"/>
          <w:sz w:val="32"/>
          <w:szCs w:val="32"/>
        </w:rPr>
        <w:t>搭建</w:t>
      </w:r>
      <w:r w:rsidRPr="00640F65">
        <w:rPr>
          <w:rFonts w:ascii="仿宋" w:eastAsia="仿宋" w:hAnsi="仿宋"/>
          <w:sz w:val="32"/>
          <w:szCs w:val="32"/>
        </w:rPr>
        <w:t>企业和</w:t>
      </w:r>
      <w:r w:rsidRPr="00640F65">
        <w:rPr>
          <w:rFonts w:ascii="仿宋" w:eastAsia="仿宋" w:hAnsi="仿宋" w:hint="eastAsia"/>
          <w:sz w:val="32"/>
          <w:szCs w:val="32"/>
        </w:rPr>
        <w:t>专家</w:t>
      </w:r>
      <w:r w:rsidRPr="00640F65">
        <w:rPr>
          <w:rFonts w:ascii="仿宋" w:eastAsia="仿宋" w:hAnsi="仿宋"/>
          <w:sz w:val="32"/>
          <w:szCs w:val="32"/>
        </w:rPr>
        <w:t>团队</w:t>
      </w:r>
      <w:r w:rsidRPr="00640F65">
        <w:rPr>
          <w:rFonts w:ascii="仿宋" w:eastAsia="仿宋" w:hAnsi="仿宋" w:hint="eastAsia"/>
          <w:sz w:val="32"/>
          <w:szCs w:val="32"/>
        </w:rPr>
        <w:t>面对面</w:t>
      </w:r>
      <w:r w:rsidRPr="00640F65">
        <w:rPr>
          <w:rFonts w:ascii="仿宋" w:eastAsia="仿宋" w:hAnsi="仿宋"/>
          <w:sz w:val="32"/>
          <w:szCs w:val="32"/>
        </w:rPr>
        <w:t>交流和探讨的平台</w:t>
      </w:r>
      <w:r w:rsidRPr="00640F65">
        <w:rPr>
          <w:rFonts w:ascii="仿宋" w:eastAsia="仿宋" w:hAnsi="仿宋" w:hint="eastAsia"/>
          <w:sz w:val="32"/>
          <w:szCs w:val="32"/>
        </w:rPr>
        <w:t>。</w:t>
      </w:r>
    </w:p>
    <w:p w:rsidR="00906477" w:rsidRPr="00906477" w:rsidRDefault="003436A7" w:rsidP="00906477">
      <w:pPr>
        <w:pStyle w:val="a7"/>
        <w:shd w:val="clear" w:color="auto" w:fill="FFFFFF"/>
        <w:spacing w:before="0" w:beforeAutospacing="0" w:after="0" w:afterAutospacing="0" w:line="360" w:lineRule="auto"/>
        <w:ind w:firstLineChars="200" w:firstLine="640"/>
        <w:jc w:val="both"/>
        <w:rPr>
          <w:rFonts w:ascii="仿宋" w:eastAsia="仿宋" w:hAnsi="仿宋" w:cs="Times New Roman"/>
          <w:kern w:val="2"/>
          <w:sz w:val="32"/>
          <w:szCs w:val="32"/>
        </w:rPr>
      </w:pPr>
      <w:r w:rsidRPr="00906477">
        <w:rPr>
          <w:rFonts w:ascii="仿宋" w:eastAsia="仿宋" w:hAnsi="仿宋" w:cs="Times New Roman" w:hint="eastAsia"/>
          <w:kern w:val="2"/>
          <w:sz w:val="32"/>
          <w:szCs w:val="32"/>
        </w:rPr>
        <w:t>国家广播电视产品质量监督检验中心是首都科技条件平台检测与认证领域中心最早加盟</w:t>
      </w:r>
      <w:r w:rsidRPr="00906477">
        <w:rPr>
          <w:rFonts w:ascii="仿宋" w:eastAsia="仿宋" w:hAnsi="仿宋" w:cs="Times New Roman"/>
          <w:kern w:val="2"/>
          <w:sz w:val="32"/>
          <w:szCs w:val="32"/>
        </w:rPr>
        <w:t>的成员单位之一，是</w:t>
      </w:r>
      <w:r w:rsidRPr="00906477">
        <w:rPr>
          <w:rFonts w:ascii="仿宋" w:eastAsia="仿宋" w:hAnsi="仿宋" w:cs="Times New Roman" w:hint="eastAsia"/>
          <w:kern w:val="2"/>
          <w:sz w:val="32"/>
          <w:szCs w:val="32"/>
        </w:rPr>
        <w:t>具有第三方公正地位的国家级检验机构，是国内最早开展电子信息产</w:t>
      </w:r>
      <w:r w:rsidR="00906477" w:rsidRPr="00906477">
        <w:rPr>
          <w:rFonts w:ascii="仿宋" w:eastAsia="仿宋" w:hAnsi="仿宋" w:cs="Times New Roman" w:hint="eastAsia"/>
          <w:kern w:val="2"/>
          <w:sz w:val="32"/>
          <w:szCs w:val="32"/>
        </w:rPr>
        <w:t>品全性能检测的检验机构，是国内唯一的国家数字电视产品检测实验室。</w:t>
      </w:r>
      <w:r w:rsidR="00201084">
        <w:rPr>
          <w:rFonts w:ascii="仿宋" w:eastAsia="仿宋" w:hAnsi="仿宋" w:cs="Times New Roman" w:hint="eastAsia"/>
          <w:kern w:val="2"/>
          <w:sz w:val="32"/>
          <w:szCs w:val="32"/>
        </w:rPr>
        <w:t>中心</w:t>
      </w:r>
      <w:r w:rsidR="00906477" w:rsidRPr="00906477">
        <w:rPr>
          <w:rFonts w:ascii="仿宋" w:eastAsia="仿宋" w:hAnsi="仿宋" w:cs="Times New Roman" w:hint="eastAsia"/>
          <w:kern w:val="2"/>
          <w:sz w:val="32"/>
          <w:szCs w:val="32"/>
        </w:rPr>
        <w:t>致力于为数字音视频产品、信息技术设备、电信终端、照明电器、家用电器、开关插座、锂电池、金融电子、软件系统等产品及系统等生产企业提供自产品开发设计、元器件及材料选择、生产过程质量控制、仪器设备计量校准、企业标准制定、国内外市场准入认证检测、市场质量监督与仲裁等覆盖整个产品生命周期的全方位技术服务。</w:t>
      </w:r>
    </w:p>
    <w:p w:rsidR="00906477" w:rsidRDefault="00640F65" w:rsidP="00906477">
      <w:pPr>
        <w:ind w:firstLineChars="200" w:firstLine="640"/>
        <w:rPr>
          <w:rFonts w:ascii="仿宋" w:eastAsia="仿宋" w:hAnsi="仿宋"/>
          <w:sz w:val="32"/>
          <w:szCs w:val="32"/>
        </w:rPr>
      </w:pPr>
      <w:r>
        <w:rPr>
          <w:rFonts w:ascii="仿宋" w:eastAsia="仿宋" w:hAnsi="仿宋" w:hint="eastAsia"/>
          <w:sz w:val="32"/>
          <w:szCs w:val="32"/>
        </w:rPr>
        <w:t>首都科技条件平台</w:t>
      </w:r>
      <w:r w:rsidR="001D4813">
        <w:rPr>
          <w:rFonts w:ascii="仿宋" w:eastAsia="仿宋" w:hAnsi="仿宋" w:hint="eastAsia"/>
          <w:sz w:val="32"/>
          <w:szCs w:val="32"/>
        </w:rPr>
        <w:t>检测与认证</w:t>
      </w:r>
      <w:r w:rsidR="00906477">
        <w:rPr>
          <w:rFonts w:ascii="仿宋" w:eastAsia="仿宋" w:hAnsi="仿宋" w:hint="eastAsia"/>
          <w:sz w:val="32"/>
          <w:szCs w:val="32"/>
        </w:rPr>
        <w:t>领域中心诚挚</w:t>
      </w:r>
      <w:r w:rsidR="00906477">
        <w:rPr>
          <w:rFonts w:ascii="仿宋" w:eastAsia="仿宋" w:hAnsi="仿宋"/>
          <w:sz w:val="32"/>
          <w:szCs w:val="32"/>
        </w:rPr>
        <w:t>的欢迎</w:t>
      </w:r>
      <w:r w:rsidR="00906477">
        <w:rPr>
          <w:rFonts w:ascii="仿宋" w:eastAsia="仿宋" w:hAnsi="仿宋" w:hint="eastAsia"/>
          <w:sz w:val="32"/>
          <w:szCs w:val="32"/>
        </w:rPr>
        <w:t>广大</w:t>
      </w:r>
      <w:r w:rsidR="00906477">
        <w:rPr>
          <w:rFonts w:ascii="仿宋" w:eastAsia="仿宋" w:hAnsi="仿宋"/>
          <w:sz w:val="32"/>
          <w:szCs w:val="32"/>
        </w:rPr>
        <w:t>企业</w:t>
      </w:r>
      <w:r w:rsidR="00906477">
        <w:rPr>
          <w:rFonts w:ascii="仿宋" w:eastAsia="仿宋" w:hAnsi="仿宋" w:hint="eastAsia"/>
          <w:sz w:val="32"/>
          <w:szCs w:val="32"/>
        </w:rPr>
        <w:t>界</w:t>
      </w:r>
      <w:r w:rsidR="00906477">
        <w:rPr>
          <w:rFonts w:ascii="仿宋" w:eastAsia="仿宋" w:hAnsi="仿宋"/>
          <w:sz w:val="32"/>
          <w:szCs w:val="32"/>
        </w:rPr>
        <w:t>朋友参观交流。</w:t>
      </w:r>
    </w:p>
    <w:p w:rsidR="003436A7" w:rsidRPr="001D4813" w:rsidRDefault="00906477" w:rsidP="00906477">
      <w:pPr>
        <w:pStyle w:val="a8"/>
        <w:numPr>
          <w:ilvl w:val="0"/>
          <w:numId w:val="1"/>
        </w:numPr>
        <w:spacing w:line="360" w:lineRule="auto"/>
        <w:ind w:firstLineChars="0"/>
        <w:rPr>
          <w:rFonts w:ascii="仿宋" w:eastAsia="仿宋" w:hAnsi="仿宋"/>
          <w:b/>
          <w:sz w:val="32"/>
          <w:szCs w:val="32"/>
        </w:rPr>
      </w:pPr>
      <w:r w:rsidRPr="001D4813">
        <w:rPr>
          <w:rFonts w:ascii="仿宋" w:eastAsia="仿宋" w:hAnsi="仿宋"/>
          <w:b/>
          <w:sz w:val="32"/>
          <w:szCs w:val="32"/>
        </w:rPr>
        <w:t>活动组织</w:t>
      </w:r>
    </w:p>
    <w:p w:rsidR="00F94BAA" w:rsidRDefault="00D45509" w:rsidP="00D45509">
      <w:pPr>
        <w:pStyle w:val="a8"/>
        <w:spacing w:line="360" w:lineRule="auto"/>
        <w:ind w:left="1360" w:firstLineChars="0" w:firstLine="0"/>
        <w:rPr>
          <w:rFonts w:ascii="仿宋" w:eastAsia="仿宋" w:hAnsi="仿宋"/>
          <w:sz w:val="32"/>
          <w:szCs w:val="32"/>
        </w:rPr>
      </w:pPr>
      <w:r>
        <w:rPr>
          <w:rFonts w:ascii="仿宋" w:eastAsia="仿宋" w:hAnsi="仿宋" w:hint="eastAsia"/>
          <w:sz w:val="32"/>
          <w:szCs w:val="32"/>
        </w:rPr>
        <w:lastRenderedPageBreak/>
        <w:t>主办</w:t>
      </w:r>
      <w:r w:rsidR="00297DEF">
        <w:rPr>
          <w:rFonts w:ascii="仿宋" w:eastAsia="仿宋" w:hAnsi="仿宋" w:hint="eastAsia"/>
          <w:sz w:val="32"/>
          <w:szCs w:val="32"/>
        </w:rPr>
        <w:t>单位</w:t>
      </w:r>
      <w:r>
        <w:rPr>
          <w:rFonts w:ascii="仿宋" w:eastAsia="仿宋" w:hAnsi="仿宋"/>
          <w:sz w:val="32"/>
          <w:szCs w:val="32"/>
        </w:rPr>
        <w:t>：</w:t>
      </w:r>
    </w:p>
    <w:p w:rsidR="00D45509" w:rsidRDefault="00D45509" w:rsidP="00D45509">
      <w:pPr>
        <w:pStyle w:val="a8"/>
        <w:spacing w:line="360" w:lineRule="auto"/>
        <w:ind w:left="1360" w:firstLineChars="0" w:firstLine="0"/>
        <w:rPr>
          <w:rFonts w:ascii="仿宋" w:eastAsia="仿宋" w:hAnsi="仿宋"/>
          <w:sz w:val="32"/>
          <w:szCs w:val="32"/>
        </w:rPr>
      </w:pPr>
      <w:r>
        <w:rPr>
          <w:rFonts w:ascii="仿宋" w:eastAsia="仿宋" w:hAnsi="仿宋"/>
          <w:sz w:val="32"/>
          <w:szCs w:val="32"/>
        </w:rPr>
        <w:t>首都科技条件平台检测与认证领域中心</w:t>
      </w:r>
    </w:p>
    <w:p w:rsidR="00297DEF" w:rsidRDefault="00297DEF" w:rsidP="00D45509">
      <w:pPr>
        <w:pStyle w:val="a8"/>
        <w:spacing w:line="360" w:lineRule="auto"/>
        <w:ind w:left="1360" w:firstLineChars="0" w:firstLine="0"/>
        <w:rPr>
          <w:rFonts w:ascii="仿宋" w:eastAsia="仿宋" w:hAnsi="仿宋"/>
          <w:sz w:val="32"/>
          <w:szCs w:val="32"/>
        </w:rPr>
      </w:pPr>
      <w:r>
        <w:rPr>
          <w:rFonts w:ascii="仿宋" w:eastAsia="仿宋" w:hAnsi="仿宋" w:hint="eastAsia"/>
          <w:sz w:val="32"/>
          <w:szCs w:val="32"/>
        </w:rPr>
        <w:t>协办单位：</w:t>
      </w:r>
    </w:p>
    <w:p w:rsidR="00F94BAA" w:rsidRDefault="00FF568A" w:rsidP="00D45509">
      <w:pPr>
        <w:pStyle w:val="a8"/>
        <w:spacing w:line="360" w:lineRule="auto"/>
        <w:ind w:left="1360" w:firstLineChars="0" w:firstLine="0"/>
        <w:rPr>
          <w:rFonts w:ascii="仿宋" w:eastAsia="仿宋" w:hAnsi="仿宋"/>
          <w:sz w:val="32"/>
          <w:szCs w:val="32"/>
        </w:rPr>
      </w:pPr>
      <w:r>
        <w:rPr>
          <w:rFonts w:ascii="仿宋" w:eastAsia="仿宋" w:hAnsi="仿宋" w:hint="eastAsia"/>
          <w:sz w:val="32"/>
          <w:szCs w:val="32"/>
        </w:rPr>
        <w:t>首都科技条件平台</w:t>
      </w:r>
      <w:r w:rsidR="00F94BAA">
        <w:rPr>
          <w:rFonts w:ascii="仿宋" w:eastAsia="仿宋" w:hAnsi="仿宋" w:hint="eastAsia"/>
          <w:sz w:val="32"/>
          <w:szCs w:val="32"/>
        </w:rPr>
        <w:t>中国电子科技集团公司研发实验服务基地</w:t>
      </w:r>
    </w:p>
    <w:p w:rsidR="00F94BAA" w:rsidRDefault="00FF568A" w:rsidP="00D45509">
      <w:pPr>
        <w:pStyle w:val="a8"/>
        <w:spacing w:line="360" w:lineRule="auto"/>
        <w:ind w:left="1360" w:firstLineChars="0" w:firstLine="0"/>
        <w:rPr>
          <w:rFonts w:ascii="仿宋" w:eastAsia="仿宋" w:hAnsi="仿宋"/>
          <w:sz w:val="32"/>
          <w:szCs w:val="32"/>
        </w:rPr>
      </w:pPr>
      <w:r w:rsidRPr="00FF568A">
        <w:rPr>
          <w:rFonts w:ascii="仿宋" w:eastAsia="仿宋" w:hAnsi="仿宋" w:hint="eastAsia"/>
          <w:sz w:val="32"/>
          <w:szCs w:val="32"/>
        </w:rPr>
        <w:t>首都科技条件平台</w:t>
      </w:r>
      <w:r w:rsidR="00F94BAA">
        <w:rPr>
          <w:rFonts w:ascii="仿宋" w:eastAsia="仿宋" w:hAnsi="仿宋" w:hint="eastAsia"/>
          <w:sz w:val="32"/>
          <w:szCs w:val="32"/>
        </w:rPr>
        <w:t>中国家用电器研究院研发实验服务基地</w:t>
      </w:r>
    </w:p>
    <w:p w:rsidR="009457D6" w:rsidRPr="00297DEF" w:rsidRDefault="00FF568A" w:rsidP="00D45509">
      <w:pPr>
        <w:pStyle w:val="a8"/>
        <w:spacing w:line="360" w:lineRule="auto"/>
        <w:ind w:left="1360" w:firstLineChars="0" w:firstLine="0"/>
        <w:rPr>
          <w:rFonts w:ascii="仿宋" w:eastAsia="仿宋" w:hAnsi="仿宋"/>
          <w:sz w:val="32"/>
          <w:szCs w:val="32"/>
        </w:rPr>
      </w:pPr>
      <w:r w:rsidRPr="00FF568A">
        <w:rPr>
          <w:rFonts w:ascii="仿宋" w:eastAsia="仿宋" w:hAnsi="仿宋" w:hint="eastAsia"/>
          <w:sz w:val="32"/>
          <w:szCs w:val="32"/>
        </w:rPr>
        <w:t>首都科技条件平台</w:t>
      </w:r>
      <w:r>
        <w:rPr>
          <w:rFonts w:ascii="仿宋" w:eastAsia="仿宋" w:hAnsi="仿宋" w:hint="eastAsia"/>
          <w:sz w:val="32"/>
          <w:szCs w:val="32"/>
        </w:rPr>
        <w:t>科技金融领域中心</w:t>
      </w:r>
    </w:p>
    <w:p w:rsidR="00906477" w:rsidRPr="001D4813" w:rsidRDefault="00906477" w:rsidP="00906477">
      <w:pPr>
        <w:pStyle w:val="a8"/>
        <w:numPr>
          <w:ilvl w:val="0"/>
          <w:numId w:val="1"/>
        </w:numPr>
        <w:spacing w:line="360" w:lineRule="auto"/>
        <w:ind w:firstLineChars="0"/>
        <w:rPr>
          <w:rFonts w:ascii="仿宋" w:eastAsia="仿宋" w:hAnsi="仿宋"/>
          <w:b/>
          <w:sz w:val="32"/>
          <w:szCs w:val="32"/>
        </w:rPr>
      </w:pPr>
      <w:r w:rsidRPr="001D4813">
        <w:rPr>
          <w:rFonts w:ascii="仿宋" w:eastAsia="仿宋" w:hAnsi="仿宋" w:hint="eastAsia"/>
          <w:b/>
          <w:sz w:val="32"/>
          <w:szCs w:val="32"/>
        </w:rPr>
        <w:t>活动</w:t>
      </w:r>
      <w:r w:rsidRPr="001D4813">
        <w:rPr>
          <w:rFonts w:ascii="仿宋" w:eastAsia="仿宋" w:hAnsi="仿宋"/>
          <w:b/>
          <w:sz w:val="32"/>
          <w:szCs w:val="32"/>
        </w:rPr>
        <w:t>时间</w:t>
      </w:r>
    </w:p>
    <w:p w:rsidR="00D45509" w:rsidRDefault="00D45509" w:rsidP="00D45509">
      <w:pPr>
        <w:pStyle w:val="a8"/>
        <w:spacing w:line="360" w:lineRule="auto"/>
        <w:ind w:left="1360" w:firstLineChars="0" w:firstLine="0"/>
        <w:rPr>
          <w:rFonts w:ascii="仿宋" w:eastAsia="仿宋" w:hAnsi="仿宋"/>
          <w:sz w:val="32"/>
          <w:szCs w:val="32"/>
        </w:rPr>
      </w:pPr>
      <w:r>
        <w:rPr>
          <w:rFonts w:ascii="仿宋" w:eastAsia="仿宋" w:hAnsi="仿宋" w:hint="eastAsia"/>
          <w:sz w:val="32"/>
          <w:szCs w:val="32"/>
        </w:rPr>
        <w:t>2019年5月</w:t>
      </w:r>
      <w:r w:rsidR="00B461E1">
        <w:rPr>
          <w:rFonts w:ascii="仿宋" w:eastAsia="仿宋" w:hAnsi="仿宋"/>
          <w:sz w:val="32"/>
          <w:szCs w:val="32"/>
        </w:rPr>
        <w:t>21</w:t>
      </w:r>
      <w:r>
        <w:rPr>
          <w:rFonts w:ascii="仿宋" w:eastAsia="仿宋" w:hAnsi="仿宋" w:hint="eastAsia"/>
          <w:sz w:val="32"/>
          <w:szCs w:val="32"/>
        </w:rPr>
        <w:t>日</w:t>
      </w:r>
      <w:r w:rsidR="00584070">
        <w:rPr>
          <w:rFonts w:ascii="仿宋" w:eastAsia="仿宋" w:hAnsi="仿宋" w:hint="eastAsia"/>
          <w:sz w:val="32"/>
          <w:szCs w:val="32"/>
        </w:rPr>
        <w:t>14:00-17:00</w:t>
      </w:r>
    </w:p>
    <w:p w:rsidR="00906477" w:rsidRPr="001D4813" w:rsidRDefault="00906477" w:rsidP="00906477">
      <w:pPr>
        <w:pStyle w:val="a8"/>
        <w:numPr>
          <w:ilvl w:val="0"/>
          <w:numId w:val="1"/>
        </w:numPr>
        <w:spacing w:line="360" w:lineRule="auto"/>
        <w:ind w:firstLineChars="0"/>
        <w:rPr>
          <w:rFonts w:ascii="仿宋" w:eastAsia="仿宋" w:hAnsi="仿宋"/>
          <w:b/>
          <w:sz w:val="32"/>
          <w:szCs w:val="32"/>
        </w:rPr>
      </w:pPr>
      <w:r w:rsidRPr="001D4813">
        <w:rPr>
          <w:rFonts w:ascii="仿宋" w:eastAsia="仿宋" w:hAnsi="仿宋" w:hint="eastAsia"/>
          <w:b/>
          <w:sz w:val="32"/>
          <w:szCs w:val="32"/>
        </w:rPr>
        <w:t>活动地点</w:t>
      </w:r>
    </w:p>
    <w:p w:rsidR="00D45509" w:rsidRDefault="00D45509" w:rsidP="00D45509">
      <w:pPr>
        <w:pStyle w:val="a8"/>
        <w:spacing w:line="360" w:lineRule="auto"/>
        <w:ind w:left="1360" w:firstLineChars="0" w:firstLine="0"/>
        <w:rPr>
          <w:rFonts w:ascii="仿宋" w:eastAsia="仿宋" w:hAnsi="仿宋"/>
          <w:sz w:val="32"/>
          <w:szCs w:val="32"/>
        </w:rPr>
      </w:pPr>
      <w:r>
        <w:rPr>
          <w:rFonts w:ascii="仿宋" w:eastAsia="仿宋" w:hAnsi="仿宋" w:hint="eastAsia"/>
          <w:sz w:val="32"/>
          <w:szCs w:val="32"/>
        </w:rPr>
        <w:t>北京市</w:t>
      </w:r>
      <w:r>
        <w:rPr>
          <w:rFonts w:ascii="仿宋" w:eastAsia="仿宋" w:hAnsi="仿宋"/>
          <w:sz w:val="32"/>
          <w:szCs w:val="32"/>
        </w:rPr>
        <w:t>朝阳区酒仙桥</w:t>
      </w:r>
      <w:r>
        <w:rPr>
          <w:rFonts w:ascii="仿宋" w:eastAsia="仿宋" w:hAnsi="仿宋" w:hint="eastAsia"/>
          <w:sz w:val="32"/>
          <w:szCs w:val="32"/>
        </w:rPr>
        <w:t>北</w:t>
      </w:r>
      <w:r>
        <w:rPr>
          <w:rFonts w:ascii="仿宋" w:eastAsia="仿宋" w:hAnsi="仿宋"/>
          <w:sz w:val="32"/>
          <w:szCs w:val="32"/>
        </w:rPr>
        <w:t>路</w:t>
      </w:r>
      <w:r>
        <w:rPr>
          <w:rFonts w:ascii="仿宋" w:eastAsia="仿宋" w:hAnsi="仿宋" w:hint="eastAsia"/>
          <w:sz w:val="32"/>
          <w:szCs w:val="32"/>
        </w:rPr>
        <w:t>乙</w:t>
      </w:r>
      <w:r>
        <w:rPr>
          <w:rFonts w:ascii="仿宋" w:eastAsia="仿宋" w:hAnsi="仿宋"/>
          <w:sz w:val="32"/>
          <w:szCs w:val="32"/>
        </w:rPr>
        <w:t>七号</w:t>
      </w:r>
    </w:p>
    <w:p w:rsidR="00906477" w:rsidRPr="001D4813" w:rsidRDefault="00906477" w:rsidP="00906477">
      <w:pPr>
        <w:pStyle w:val="a8"/>
        <w:numPr>
          <w:ilvl w:val="0"/>
          <w:numId w:val="1"/>
        </w:numPr>
        <w:spacing w:line="360" w:lineRule="auto"/>
        <w:ind w:firstLineChars="0"/>
        <w:rPr>
          <w:rFonts w:ascii="仿宋" w:eastAsia="仿宋" w:hAnsi="仿宋"/>
          <w:b/>
          <w:sz w:val="32"/>
          <w:szCs w:val="32"/>
        </w:rPr>
      </w:pPr>
      <w:r w:rsidRPr="001D4813">
        <w:rPr>
          <w:rFonts w:ascii="仿宋" w:eastAsia="仿宋" w:hAnsi="仿宋" w:hint="eastAsia"/>
          <w:b/>
          <w:sz w:val="32"/>
          <w:szCs w:val="32"/>
        </w:rPr>
        <w:t>会议议程</w:t>
      </w:r>
    </w:p>
    <w:tbl>
      <w:tblPr>
        <w:tblStyle w:val="a9"/>
        <w:tblW w:w="0" w:type="auto"/>
        <w:tblInd w:w="562" w:type="dxa"/>
        <w:tblLook w:val="04A0" w:firstRow="1" w:lastRow="0" w:firstColumn="1" w:lastColumn="0" w:noHBand="0" w:noVBand="1"/>
      </w:tblPr>
      <w:tblGrid>
        <w:gridCol w:w="2127"/>
        <w:gridCol w:w="6967"/>
      </w:tblGrid>
      <w:tr w:rsidR="00D45509" w:rsidTr="00584070">
        <w:tc>
          <w:tcPr>
            <w:tcW w:w="2127" w:type="dxa"/>
          </w:tcPr>
          <w:p w:rsidR="00D45509" w:rsidRPr="0014423C" w:rsidRDefault="00D45509" w:rsidP="00D45509">
            <w:pPr>
              <w:pStyle w:val="a8"/>
              <w:spacing w:line="360" w:lineRule="auto"/>
              <w:ind w:firstLineChars="0" w:firstLine="0"/>
              <w:jc w:val="center"/>
              <w:rPr>
                <w:rFonts w:ascii="仿宋" w:eastAsia="仿宋" w:hAnsi="仿宋"/>
                <w:b/>
                <w:sz w:val="32"/>
                <w:szCs w:val="32"/>
              </w:rPr>
            </w:pPr>
            <w:r w:rsidRPr="0014423C">
              <w:rPr>
                <w:rFonts w:ascii="仿宋" w:eastAsia="仿宋" w:hAnsi="仿宋" w:hint="eastAsia"/>
                <w:b/>
                <w:sz w:val="32"/>
                <w:szCs w:val="32"/>
              </w:rPr>
              <w:t>时间</w:t>
            </w:r>
          </w:p>
        </w:tc>
        <w:tc>
          <w:tcPr>
            <w:tcW w:w="6967" w:type="dxa"/>
          </w:tcPr>
          <w:p w:rsidR="00D45509" w:rsidRPr="0014423C" w:rsidRDefault="00D45509" w:rsidP="00D45509">
            <w:pPr>
              <w:pStyle w:val="a8"/>
              <w:spacing w:line="360" w:lineRule="auto"/>
              <w:ind w:firstLineChars="0" w:firstLine="0"/>
              <w:jc w:val="center"/>
              <w:rPr>
                <w:rFonts w:ascii="仿宋" w:eastAsia="仿宋" w:hAnsi="仿宋"/>
                <w:b/>
                <w:sz w:val="32"/>
                <w:szCs w:val="32"/>
              </w:rPr>
            </w:pPr>
            <w:r w:rsidRPr="0014423C">
              <w:rPr>
                <w:rFonts w:ascii="仿宋" w:eastAsia="仿宋" w:hAnsi="仿宋" w:hint="eastAsia"/>
                <w:b/>
                <w:sz w:val="32"/>
                <w:szCs w:val="32"/>
              </w:rPr>
              <w:t>会议内容</w:t>
            </w:r>
          </w:p>
        </w:tc>
      </w:tr>
      <w:tr w:rsidR="00D45509" w:rsidTr="00584070">
        <w:tc>
          <w:tcPr>
            <w:tcW w:w="2127" w:type="dxa"/>
          </w:tcPr>
          <w:p w:rsidR="00D45509" w:rsidRDefault="00D45509"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14:00-14:05</w:t>
            </w:r>
          </w:p>
        </w:tc>
        <w:tc>
          <w:tcPr>
            <w:tcW w:w="6967" w:type="dxa"/>
          </w:tcPr>
          <w:p w:rsidR="00D45509" w:rsidRDefault="00D45509"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主持人</w:t>
            </w:r>
            <w:r>
              <w:rPr>
                <w:rFonts w:ascii="仿宋" w:eastAsia="仿宋" w:hAnsi="仿宋"/>
                <w:sz w:val="32"/>
                <w:szCs w:val="32"/>
              </w:rPr>
              <w:t>介绍会议目的及参会嘉宾</w:t>
            </w:r>
          </w:p>
        </w:tc>
      </w:tr>
      <w:tr w:rsidR="00D45509" w:rsidTr="00584070">
        <w:tc>
          <w:tcPr>
            <w:tcW w:w="2127" w:type="dxa"/>
          </w:tcPr>
          <w:p w:rsidR="00D45509" w:rsidRDefault="00D45509"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14:05-14:10</w:t>
            </w:r>
          </w:p>
        </w:tc>
        <w:tc>
          <w:tcPr>
            <w:tcW w:w="6967" w:type="dxa"/>
          </w:tcPr>
          <w:p w:rsidR="00D45509" w:rsidRDefault="00D45509"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嘉宾</w:t>
            </w:r>
            <w:r>
              <w:rPr>
                <w:rFonts w:ascii="仿宋" w:eastAsia="仿宋" w:hAnsi="仿宋"/>
                <w:sz w:val="32"/>
                <w:szCs w:val="32"/>
              </w:rPr>
              <w:t>致辞</w:t>
            </w:r>
          </w:p>
        </w:tc>
      </w:tr>
      <w:tr w:rsidR="00D45509" w:rsidTr="00584070">
        <w:tc>
          <w:tcPr>
            <w:tcW w:w="2127" w:type="dxa"/>
          </w:tcPr>
          <w:p w:rsidR="00D45509" w:rsidRDefault="00D45509"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14:10-14:</w:t>
            </w:r>
            <w:r>
              <w:rPr>
                <w:rFonts w:ascii="仿宋" w:eastAsia="仿宋" w:hAnsi="仿宋"/>
                <w:sz w:val="32"/>
                <w:szCs w:val="32"/>
              </w:rPr>
              <w:t>2</w:t>
            </w:r>
            <w:r>
              <w:rPr>
                <w:rFonts w:ascii="仿宋" w:eastAsia="仿宋" w:hAnsi="仿宋" w:hint="eastAsia"/>
                <w:sz w:val="32"/>
                <w:szCs w:val="32"/>
              </w:rPr>
              <w:t>5</w:t>
            </w:r>
            <w:bookmarkStart w:id="0" w:name="_GoBack"/>
            <w:bookmarkEnd w:id="0"/>
          </w:p>
        </w:tc>
        <w:tc>
          <w:tcPr>
            <w:tcW w:w="6967" w:type="dxa"/>
          </w:tcPr>
          <w:p w:rsidR="00D45509" w:rsidRDefault="00791588"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首都科技创新</w:t>
            </w:r>
            <w:proofErr w:type="gramStart"/>
            <w:r>
              <w:rPr>
                <w:rFonts w:ascii="仿宋" w:eastAsia="仿宋" w:hAnsi="仿宋" w:hint="eastAsia"/>
                <w:sz w:val="32"/>
                <w:szCs w:val="32"/>
              </w:rPr>
              <w:t>券</w:t>
            </w:r>
            <w:proofErr w:type="gramEnd"/>
            <w:r>
              <w:rPr>
                <w:rFonts w:ascii="仿宋" w:eastAsia="仿宋" w:hAnsi="仿宋"/>
                <w:sz w:val="32"/>
                <w:szCs w:val="32"/>
              </w:rPr>
              <w:t>政策介绍</w:t>
            </w:r>
          </w:p>
        </w:tc>
      </w:tr>
      <w:tr w:rsidR="00D45509" w:rsidTr="00584070">
        <w:tc>
          <w:tcPr>
            <w:tcW w:w="2127" w:type="dxa"/>
          </w:tcPr>
          <w:p w:rsidR="00D45509" w:rsidRDefault="00D45509"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14:25-14:</w:t>
            </w:r>
            <w:r>
              <w:rPr>
                <w:rFonts w:ascii="仿宋" w:eastAsia="仿宋" w:hAnsi="仿宋"/>
                <w:sz w:val="32"/>
                <w:szCs w:val="32"/>
              </w:rPr>
              <w:t>40</w:t>
            </w:r>
          </w:p>
        </w:tc>
        <w:tc>
          <w:tcPr>
            <w:tcW w:w="6967" w:type="dxa"/>
          </w:tcPr>
          <w:p w:rsidR="00D45509" w:rsidRDefault="00791588" w:rsidP="00D45509">
            <w:pPr>
              <w:pStyle w:val="a8"/>
              <w:spacing w:line="360" w:lineRule="auto"/>
              <w:ind w:firstLineChars="0" w:firstLine="0"/>
              <w:rPr>
                <w:rFonts w:ascii="仿宋" w:eastAsia="仿宋" w:hAnsi="仿宋"/>
                <w:sz w:val="32"/>
                <w:szCs w:val="32"/>
              </w:rPr>
            </w:pPr>
            <w:r w:rsidRPr="00906477">
              <w:rPr>
                <w:rFonts w:ascii="仿宋" w:eastAsia="仿宋" w:hAnsi="仿宋" w:hint="eastAsia"/>
                <w:sz w:val="32"/>
                <w:szCs w:val="32"/>
              </w:rPr>
              <w:t>国家广播电视产品质量监督检验中心</w:t>
            </w:r>
            <w:r>
              <w:rPr>
                <w:rFonts w:ascii="仿宋" w:eastAsia="仿宋" w:hAnsi="仿宋" w:hint="eastAsia"/>
                <w:sz w:val="32"/>
                <w:szCs w:val="32"/>
              </w:rPr>
              <w:t>资源</w:t>
            </w:r>
            <w:r>
              <w:rPr>
                <w:rFonts w:ascii="仿宋" w:eastAsia="仿宋" w:hAnsi="仿宋"/>
                <w:sz w:val="32"/>
                <w:szCs w:val="32"/>
              </w:rPr>
              <w:t>介绍</w:t>
            </w:r>
          </w:p>
        </w:tc>
      </w:tr>
      <w:tr w:rsidR="00D45509" w:rsidTr="00584070">
        <w:tc>
          <w:tcPr>
            <w:tcW w:w="2127" w:type="dxa"/>
          </w:tcPr>
          <w:p w:rsidR="00D45509" w:rsidRDefault="00D45509"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14:</w:t>
            </w:r>
            <w:r>
              <w:rPr>
                <w:rFonts w:ascii="仿宋" w:eastAsia="仿宋" w:hAnsi="仿宋"/>
                <w:sz w:val="32"/>
                <w:szCs w:val="32"/>
              </w:rPr>
              <w:t>40</w:t>
            </w:r>
            <w:r>
              <w:rPr>
                <w:rFonts w:ascii="仿宋" w:eastAsia="仿宋" w:hAnsi="仿宋" w:hint="eastAsia"/>
                <w:sz w:val="32"/>
                <w:szCs w:val="32"/>
              </w:rPr>
              <w:t>-15:</w:t>
            </w:r>
            <w:r>
              <w:rPr>
                <w:rFonts w:ascii="仿宋" w:eastAsia="仿宋" w:hAnsi="仿宋"/>
                <w:sz w:val="32"/>
                <w:szCs w:val="32"/>
              </w:rPr>
              <w:t>00</w:t>
            </w:r>
          </w:p>
        </w:tc>
        <w:tc>
          <w:tcPr>
            <w:tcW w:w="6967" w:type="dxa"/>
          </w:tcPr>
          <w:p w:rsidR="00D45509" w:rsidRDefault="00791588"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签约仪式</w:t>
            </w:r>
          </w:p>
        </w:tc>
      </w:tr>
      <w:tr w:rsidR="00D45509" w:rsidTr="00584070">
        <w:tc>
          <w:tcPr>
            <w:tcW w:w="2127" w:type="dxa"/>
          </w:tcPr>
          <w:p w:rsidR="00D45509" w:rsidRPr="00D45509" w:rsidRDefault="00D45509"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15:</w:t>
            </w:r>
            <w:r>
              <w:rPr>
                <w:rFonts w:ascii="仿宋" w:eastAsia="仿宋" w:hAnsi="仿宋"/>
                <w:sz w:val="32"/>
                <w:szCs w:val="32"/>
              </w:rPr>
              <w:t>00-15</w:t>
            </w:r>
            <w:r>
              <w:rPr>
                <w:rFonts w:ascii="仿宋" w:eastAsia="仿宋" w:hAnsi="仿宋" w:hint="eastAsia"/>
                <w:sz w:val="32"/>
                <w:szCs w:val="32"/>
              </w:rPr>
              <w:t>:</w:t>
            </w:r>
            <w:r w:rsidR="0048068B">
              <w:rPr>
                <w:rFonts w:ascii="仿宋" w:eastAsia="仿宋" w:hAnsi="仿宋"/>
                <w:sz w:val="32"/>
                <w:szCs w:val="32"/>
              </w:rPr>
              <w:t>20</w:t>
            </w:r>
          </w:p>
        </w:tc>
        <w:tc>
          <w:tcPr>
            <w:tcW w:w="6967" w:type="dxa"/>
          </w:tcPr>
          <w:p w:rsidR="00D45509" w:rsidRDefault="00791588"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科技金融</w:t>
            </w:r>
            <w:r w:rsidR="00E71D06">
              <w:rPr>
                <w:rFonts w:ascii="仿宋" w:eastAsia="仿宋" w:hAnsi="仿宋" w:hint="eastAsia"/>
                <w:sz w:val="32"/>
                <w:szCs w:val="32"/>
              </w:rPr>
              <w:t>产品介绍</w:t>
            </w:r>
          </w:p>
        </w:tc>
      </w:tr>
      <w:tr w:rsidR="00584070" w:rsidTr="00584070">
        <w:tc>
          <w:tcPr>
            <w:tcW w:w="2127" w:type="dxa"/>
          </w:tcPr>
          <w:p w:rsidR="00584070" w:rsidRDefault="00584070"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15:</w:t>
            </w:r>
            <w:r w:rsidR="0048068B">
              <w:rPr>
                <w:rFonts w:ascii="仿宋" w:eastAsia="仿宋" w:hAnsi="仿宋"/>
                <w:sz w:val="32"/>
                <w:szCs w:val="32"/>
              </w:rPr>
              <w:t>20</w:t>
            </w:r>
            <w:r>
              <w:rPr>
                <w:rFonts w:ascii="仿宋" w:eastAsia="仿宋" w:hAnsi="仿宋"/>
                <w:sz w:val="32"/>
                <w:szCs w:val="32"/>
              </w:rPr>
              <w:t>-15</w:t>
            </w:r>
            <w:r>
              <w:rPr>
                <w:rFonts w:ascii="仿宋" w:eastAsia="仿宋" w:hAnsi="仿宋" w:hint="eastAsia"/>
                <w:sz w:val="32"/>
                <w:szCs w:val="32"/>
              </w:rPr>
              <w:t>:</w:t>
            </w:r>
            <w:r w:rsidR="0048068B">
              <w:rPr>
                <w:rFonts w:ascii="仿宋" w:eastAsia="仿宋" w:hAnsi="仿宋"/>
                <w:sz w:val="32"/>
                <w:szCs w:val="32"/>
              </w:rPr>
              <w:t>40</w:t>
            </w:r>
          </w:p>
        </w:tc>
        <w:tc>
          <w:tcPr>
            <w:tcW w:w="6967" w:type="dxa"/>
          </w:tcPr>
          <w:p w:rsidR="00584070" w:rsidRDefault="00791588" w:rsidP="00D45509">
            <w:pPr>
              <w:pStyle w:val="a8"/>
              <w:spacing w:line="360" w:lineRule="auto"/>
              <w:ind w:firstLineChars="0" w:firstLine="0"/>
              <w:rPr>
                <w:rFonts w:ascii="仿宋" w:eastAsia="仿宋" w:hAnsi="仿宋"/>
                <w:sz w:val="32"/>
                <w:szCs w:val="32"/>
              </w:rPr>
            </w:pPr>
            <w:r w:rsidRPr="00640F65">
              <w:rPr>
                <w:rFonts w:ascii="仿宋" w:eastAsia="仿宋" w:hAnsi="仿宋"/>
                <w:sz w:val="32"/>
                <w:szCs w:val="32"/>
              </w:rPr>
              <w:t>首都科技条件平台</w:t>
            </w:r>
            <w:r>
              <w:rPr>
                <w:rFonts w:ascii="仿宋" w:eastAsia="仿宋" w:hAnsi="仿宋" w:hint="eastAsia"/>
                <w:sz w:val="32"/>
                <w:szCs w:val="32"/>
              </w:rPr>
              <w:t>各基地、领域中心资源</w:t>
            </w:r>
            <w:r w:rsidRPr="00640F65">
              <w:rPr>
                <w:rFonts w:ascii="仿宋" w:eastAsia="仿宋" w:hAnsi="仿宋" w:hint="eastAsia"/>
                <w:sz w:val="32"/>
                <w:szCs w:val="32"/>
              </w:rPr>
              <w:t>介绍</w:t>
            </w:r>
          </w:p>
        </w:tc>
      </w:tr>
      <w:tr w:rsidR="00D45509" w:rsidTr="00584070">
        <w:tc>
          <w:tcPr>
            <w:tcW w:w="2127" w:type="dxa"/>
          </w:tcPr>
          <w:p w:rsidR="00D45509" w:rsidRDefault="00D45509" w:rsidP="00584070">
            <w:pPr>
              <w:pStyle w:val="a8"/>
              <w:spacing w:line="360" w:lineRule="auto"/>
              <w:ind w:firstLineChars="0" w:firstLine="0"/>
              <w:rPr>
                <w:rFonts w:ascii="仿宋" w:eastAsia="仿宋" w:hAnsi="仿宋"/>
                <w:sz w:val="32"/>
                <w:szCs w:val="32"/>
              </w:rPr>
            </w:pPr>
            <w:r>
              <w:rPr>
                <w:rFonts w:ascii="仿宋" w:eastAsia="仿宋" w:hAnsi="仿宋" w:hint="eastAsia"/>
                <w:sz w:val="32"/>
                <w:szCs w:val="32"/>
              </w:rPr>
              <w:t>15:</w:t>
            </w:r>
            <w:r w:rsidR="0048068B">
              <w:rPr>
                <w:rFonts w:ascii="仿宋" w:eastAsia="仿宋" w:hAnsi="仿宋"/>
                <w:sz w:val="32"/>
                <w:szCs w:val="32"/>
              </w:rPr>
              <w:t>40</w:t>
            </w:r>
            <w:r>
              <w:rPr>
                <w:rFonts w:ascii="仿宋" w:eastAsia="仿宋" w:hAnsi="仿宋"/>
                <w:sz w:val="32"/>
                <w:szCs w:val="32"/>
              </w:rPr>
              <w:t>-1</w:t>
            </w:r>
            <w:r w:rsidR="0048068B">
              <w:rPr>
                <w:rFonts w:ascii="仿宋" w:eastAsia="仿宋" w:hAnsi="仿宋"/>
                <w:sz w:val="32"/>
                <w:szCs w:val="32"/>
              </w:rPr>
              <w:t>6</w:t>
            </w:r>
            <w:r w:rsidR="00584070">
              <w:rPr>
                <w:rFonts w:ascii="仿宋" w:eastAsia="仿宋" w:hAnsi="仿宋" w:hint="eastAsia"/>
                <w:sz w:val="32"/>
                <w:szCs w:val="32"/>
              </w:rPr>
              <w:t>:</w:t>
            </w:r>
            <w:r w:rsidR="0048068B">
              <w:rPr>
                <w:rFonts w:ascii="仿宋" w:eastAsia="仿宋" w:hAnsi="仿宋"/>
                <w:sz w:val="32"/>
                <w:szCs w:val="32"/>
              </w:rPr>
              <w:t>1</w:t>
            </w:r>
            <w:r>
              <w:rPr>
                <w:rFonts w:ascii="仿宋" w:eastAsia="仿宋" w:hAnsi="仿宋" w:hint="eastAsia"/>
                <w:sz w:val="32"/>
                <w:szCs w:val="32"/>
              </w:rPr>
              <w:t>0</w:t>
            </w:r>
          </w:p>
        </w:tc>
        <w:tc>
          <w:tcPr>
            <w:tcW w:w="6967" w:type="dxa"/>
          </w:tcPr>
          <w:p w:rsidR="00D45509" w:rsidRDefault="00584070"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企业</w:t>
            </w:r>
            <w:r>
              <w:rPr>
                <w:rFonts w:ascii="仿宋" w:eastAsia="仿宋" w:hAnsi="仿宋"/>
                <w:sz w:val="32"/>
                <w:szCs w:val="32"/>
              </w:rPr>
              <w:t>需求对接洽谈</w:t>
            </w:r>
          </w:p>
        </w:tc>
      </w:tr>
      <w:tr w:rsidR="00584070" w:rsidTr="00584070">
        <w:tc>
          <w:tcPr>
            <w:tcW w:w="2127" w:type="dxa"/>
          </w:tcPr>
          <w:p w:rsidR="00584070" w:rsidRDefault="00584070"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1</w:t>
            </w:r>
            <w:r w:rsidR="0048068B">
              <w:rPr>
                <w:rFonts w:ascii="仿宋" w:eastAsia="仿宋" w:hAnsi="仿宋"/>
                <w:sz w:val="32"/>
                <w:szCs w:val="32"/>
              </w:rPr>
              <w:t>6</w:t>
            </w:r>
            <w:r>
              <w:rPr>
                <w:rFonts w:ascii="仿宋" w:eastAsia="仿宋" w:hAnsi="仿宋" w:hint="eastAsia"/>
                <w:sz w:val="32"/>
                <w:szCs w:val="32"/>
              </w:rPr>
              <w:t>:</w:t>
            </w:r>
            <w:r w:rsidR="0048068B">
              <w:rPr>
                <w:rFonts w:ascii="仿宋" w:eastAsia="仿宋" w:hAnsi="仿宋"/>
                <w:sz w:val="32"/>
                <w:szCs w:val="32"/>
              </w:rPr>
              <w:t>1</w:t>
            </w:r>
            <w:r>
              <w:rPr>
                <w:rFonts w:ascii="仿宋" w:eastAsia="仿宋" w:hAnsi="仿宋"/>
                <w:sz w:val="32"/>
                <w:szCs w:val="32"/>
              </w:rPr>
              <w:t>0-16</w:t>
            </w:r>
            <w:r>
              <w:rPr>
                <w:rFonts w:ascii="仿宋" w:eastAsia="仿宋" w:hAnsi="仿宋" w:hint="eastAsia"/>
                <w:sz w:val="32"/>
                <w:szCs w:val="32"/>
              </w:rPr>
              <w:t>:50</w:t>
            </w:r>
          </w:p>
        </w:tc>
        <w:tc>
          <w:tcPr>
            <w:tcW w:w="6967" w:type="dxa"/>
          </w:tcPr>
          <w:p w:rsidR="00584070" w:rsidRDefault="00584070"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实验室</w:t>
            </w:r>
            <w:r>
              <w:rPr>
                <w:rFonts w:ascii="仿宋" w:eastAsia="仿宋" w:hAnsi="仿宋"/>
                <w:sz w:val="32"/>
                <w:szCs w:val="32"/>
              </w:rPr>
              <w:t>参观交流</w:t>
            </w:r>
          </w:p>
        </w:tc>
      </w:tr>
      <w:tr w:rsidR="00584070" w:rsidTr="00584070">
        <w:tc>
          <w:tcPr>
            <w:tcW w:w="2127" w:type="dxa"/>
          </w:tcPr>
          <w:p w:rsidR="00584070" w:rsidRDefault="00584070" w:rsidP="00D45509">
            <w:pPr>
              <w:pStyle w:val="a8"/>
              <w:spacing w:line="360" w:lineRule="auto"/>
              <w:ind w:firstLineChars="0" w:firstLine="0"/>
              <w:rPr>
                <w:rFonts w:ascii="仿宋" w:eastAsia="仿宋" w:hAnsi="仿宋"/>
                <w:sz w:val="32"/>
                <w:szCs w:val="32"/>
              </w:rPr>
            </w:pPr>
            <w:r>
              <w:rPr>
                <w:rFonts w:ascii="仿宋" w:eastAsia="仿宋" w:hAnsi="仿宋"/>
                <w:sz w:val="32"/>
                <w:szCs w:val="32"/>
              </w:rPr>
              <w:t>16</w:t>
            </w:r>
            <w:r>
              <w:rPr>
                <w:rFonts w:ascii="仿宋" w:eastAsia="仿宋" w:hAnsi="仿宋" w:hint="eastAsia"/>
                <w:sz w:val="32"/>
                <w:szCs w:val="32"/>
              </w:rPr>
              <w:t>:50</w:t>
            </w:r>
            <w:r>
              <w:rPr>
                <w:rFonts w:ascii="仿宋" w:eastAsia="仿宋" w:hAnsi="仿宋"/>
                <w:sz w:val="32"/>
                <w:szCs w:val="32"/>
              </w:rPr>
              <w:t>-17</w:t>
            </w:r>
            <w:r>
              <w:rPr>
                <w:rFonts w:ascii="仿宋" w:eastAsia="仿宋" w:hAnsi="仿宋" w:hint="eastAsia"/>
                <w:sz w:val="32"/>
                <w:szCs w:val="32"/>
              </w:rPr>
              <w:t>:00</w:t>
            </w:r>
          </w:p>
        </w:tc>
        <w:tc>
          <w:tcPr>
            <w:tcW w:w="6967" w:type="dxa"/>
          </w:tcPr>
          <w:p w:rsidR="00584070" w:rsidRDefault="00584070" w:rsidP="00D45509">
            <w:pPr>
              <w:pStyle w:val="a8"/>
              <w:spacing w:line="360" w:lineRule="auto"/>
              <w:ind w:firstLineChars="0" w:firstLine="0"/>
              <w:rPr>
                <w:rFonts w:ascii="仿宋" w:eastAsia="仿宋" w:hAnsi="仿宋"/>
                <w:sz w:val="32"/>
                <w:szCs w:val="32"/>
              </w:rPr>
            </w:pPr>
            <w:r>
              <w:rPr>
                <w:rFonts w:ascii="仿宋" w:eastAsia="仿宋" w:hAnsi="仿宋" w:hint="eastAsia"/>
                <w:sz w:val="32"/>
                <w:szCs w:val="32"/>
              </w:rPr>
              <w:t>合影留念</w:t>
            </w:r>
          </w:p>
        </w:tc>
      </w:tr>
    </w:tbl>
    <w:p w:rsidR="00D45509" w:rsidRPr="00584070" w:rsidRDefault="00D45509" w:rsidP="00584070">
      <w:pPr>
        <w:spacing w:line="360" w:lineRule="auto"/>
        <w:rPr>
          <w:rFonts w:ascii="仿宋" w:eastAsia="仿宋" w:hAnsi="仿宋"/>
          <w:sz w:val="32"/>
          <w:szCs w:val="32"/>
        </w:rPr>
      </w:pPr>
    </w:p>
    <w:p w:rsidR="00906477" w:rsidRPr="001D4813" w:rsidRDefault="00906477" w:rsidP="00906477">
      <w:pPr>
        <w:pStyle w:val="a8"/>
        <w:numPr>
          <w:ilvl w:val="0"/>
          <w:numId w:val="1"/>
        </w:numPr>
        <w:spacing w:line="360" w:lineRule="auto"/>
        <w:ind w:firstLineChars="0"/>
        <w:rPr>
          <w:rFonts w:ascii="仿宋" w:eastAsia="仿宋" w:hAnsi="仿宋"/>
          <w:b/>
          <w:sz w:val="32"/>
          <w:szCs w:val="32"/>
        </w:rPr>
      </w:pPr>
      <w:r w:rsidRPr="001D4813">
        <w:rPr>
          <w:rFonts w:ascii="仿宋" w:eastAsia="仿宋" w:hAnsi="仿宋" w:hint="eastAsia"/>
          <w:b/>
          <w:sz w:val="32"/>
          <w:szCs w:val="32"/>
        </w:rPr>
        <w:t>活动</w:t>
      </w:r>
      <w:r w:rsidRPr="001D4813">
        <w:rPr>
          <w:rFonts w:ascii="仿宋" w:eastAsia="仿宋" w:hAnsi="仿宋"/>
          <w:b/>
          <w:sz w:val="32"/>
          <w:szCs w:val="32"/>
        </w:rPr>
        <w:t>报名</w:t>
      </w:r>
    </w:p>
    <w:p w:rsidR="00584070" w:rsidRDefault="00584070" w:rsidP="00584070">
      <w:pPr>
        <w:spacing w:line="360" w:lineRule="auto"/>
        <w:ind w:firstLineChars="250" w:firstLine="800"/>
        <w:rPr>
          <w:rFonts w:ascii="仿宋" w:eastAsia="仿宋" w:hAnsi="仿宋"/>
          <w:sz w:val="32"/>
          <w:szCs w:val="32"/>
        </w:rPr>
      </w:pPr>
      <w:r>
        <w:rPr>
          <w:rFonts w:ascii="仿宋" w:eastAsia="仿宋" w:hAnsi="仿宋" w:hint="eastAsia"/>
          <w:sz w:val="32"/>
          <w:szCs w:val="32"/>
        </w:rPr>
        <w:t>联系人：</w:t>
      </w:r>
      <w:r>
        <w:rPr>
          <w:rFonts w:ascii="仿宋" w:eastAsia="仿宋" w:hAnsi="仿宋"/>
          <w:sz w:val="32"/>
          <w:szCs w:val="32"/>
        </w:rPr>
        <w:t>张桓毓</w:t>
      </w:r>
    </w:p>
    <w:p w:rsidR="00584070" w:rsidRDefault="00584070" w:rsidP="00584070">
      <w:pPr>
        <w:spacing w:line="360" w:lineRule="auto"/>
        <w:ind w:firstLineChars="250" w:firstLine="800"/>
        <w:rPr>
          <w:rFonts w:ascii="仿宋" w:eastAsia="仿宋" w:hAnsi="仿宋"/>
          <w:sz w:val="32"/>
          <w:szCs w:val="32"/>
        </w:rPr>
      </w:pPr>
      <w:r>
        <w:rPr>
          <w:rFonts w:ascii="仿宋" w:eastAsia="仿宋" w:hAnsi="仿宋" w:hint="eastAsia"/>
          <w:sz w:val="32"/>
          <w:szCs w:val="32"/>
        </w:rPr>
        <w:t>联系电话</w:t>
      </w:r>
      <w:r>
        <w:rPr>
          <w:rFonts w:ascii="仿宋" w:eastAsia="仿宋" w:hAnsi="仿宋"/>
          <w:sz w:val="32"/>
          <w:szCs w:val="32"/>
        </w:rPr>
        <w:t>：</w:t>
      </w:r>
      <w:r>
        <w:rPr>
          <w:rFonts w:ascii="仿宋" w:eastAsia="仿宋" w:hAnsi="仿宋" w:hint="eastAsia"/>
          <w:sz w:val="32"/>
          <w:szCs w:val="32"/>
        </w:rPr>
        <w:t>68476388</w:t>
      </w:r>
    </w:p>
    <w:p w:rsidR="00584070" w:rsidRDefault="00584070" w:rsidP="00584070">
      <w:pPr>
        <w:spacing w:line="360" w:lineRule="auto"/>
        <w:ind w:firstLineChars="250" w:firstLine="800"/>
        <w:rPr>
          <w:rFonts w:ascii="仿宋" w:eastAsia="仿宋" w:hAnsi="仿宋"/>
          <w:sz w:val="32"/>
          <w:szCs w:val="32"/>
        </w:rPr>
      </w:pPr>
      <w:r>
        <w:rPr>
          <w:rFonts w:ascii="仿宋" w:eastAsia="仿宋" w:hAnsi="仿宋" w:hint="eastAsia"/>
          <w:sz w:val="32"/>
          <w:szCs w:val="32"/>
        </w:rPr>
        <w:t>电子邮箱</w:t>
      </w:r>
      <w:r>
        <w:rPr>
          <w:rFonts w:ascii="仿宋" w:eastAsia="仿宋" w:hAnsi="仿宋"/>
          <w:sz w:val="32"/>
          <w:szCs w:val="32"/>
        </w:rPr>
        <w:t>：</w:t>
      </w:r>
      <w:hyperlink r:id="rId7" w:history="1">
        <w:r w:rsidRPr="00846BE1">
          <w:rPr>
            <w:rStyle w:val="aa"/>
            <w:rFonts w:ascii="仿宋" w:eastAsia="仿宋" w:hAnsi="仿宋" w:hint="eastAsia"/>
            <w:sz w:val="32"/>
            <w:szCs w:val="32"/>
          </w:rPr>
          <w:t>jcyrzlyzx@126.com</w:t>
        </w:r>
      </w:hyperlink>
    </w:p>
    <w:p w:rsidR="001D4813" w:rsidRDefault="001D4813" w:rsidP="0014423C">
      <w:pPr>
        <w:spacing w:line="360" w:lineRule="auto"/>
        <w:rPr>
          <w:rFonts w:ascii="仿宋" w:eastAsia="仿宋" w:hAnsi="仿宋"/>
          <w:sz w:val="32"/>
          <w:szCs w:val="32"/>
        </w:rPr>
      </w:pPr>
    </w:p>
    <w:p w:rsidR="00584070" w:rsidRDefault="00584070" w:rsidP="00584070">
      <w:pPr>
        <w:spacing w:line="360" w:lineRule="auto"/>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w:t>
      </w:r>
    </w:p>
    <w:p w:rsidR="00584070" w:rsidRDefault="00584070" w:rsidP="00584070">
      <w:pPr>
        <w:spacing w:line="360" w:lineRule="auto"/>
        <w:rPr>
          <w:rFonts w:ascii="仿宋" w:eastAsia="仿宋" w:hAnsi="仿宋"/>
          <w:sz w:val="32"/>
          <w:szCs w:val="32"/>
        </w:rPr>
      </w:pPr>
      <w:r>
        <w:rPr>
          <w:rFonts w:ascii="仿宋" w:eastAsia="仿宋" w:hAnsi="仿宋" w:hint="eastAsia"/>
          <w:sz w:val="32"/>
          <w:szCs w:val="32"/>
        </w:rPr>
        <w:t xml:space="preserve">                    报名回执</w:t>
      </w:r>
    </w:p>
    <w:tbl>
      <w:tblPr>
        <w:tblStyle w:val="a9"/>
        <w:tblW w:w="0" w:type="auto"/>
        <w:tblLook w:val="04A0" w:firstRow="1" w:lastRow="0" w:firstColumn="1" w:lastColumn="0" w:noHBand="0" w:noVBand="1"/>
      </w:tblPr>
      <w:tblGrid>
        <w:gridCol w:w="988"/>
        <w:gridCol w:w="3543"/>
        <w:gridCol w:w="1418"/>
        <w:gridCol w:w="1843"/>
        <w:gridCol w:w="1842"/>
      </w:tblGrid>
      <w:tr w:rsidR="00C75B89" w:rsidTr="00C75B89">
        <w:tc>
          <w:tcPr>
            <w:tcW w:w="988" w:type="dxa"/>
          </w:tcPr>
          <w:p w:rsidR="00C75B89" w:rsidRDefault="00C75B89" w:rsidP="00C75B89">
            <w:pPr>
              <w:spacing w:line="360" w:lineRule="auto"/>
              <w:jc w:val="center"/>
              <w:rPr>
                <w:rFonts w:ascii="仿宋" w:eastAsia="仿宋" w:hAnsi="仿宋"/>
                <w:sz w:val="32"/>
                <w:szCs w:val="32"/>
              </w:rPr>
            </w:pPr>
            <w:r>
              <w:rPr>
                <w:rFonts w:ascii="仿宋" w:eastAsia="仿宋" w:hAnsi="仿宋" w:hint="eastAsia"/>
                <w:sz w:val="32"/>
                <w:szCs w:val="32"/>
              </w:rPr>
              <w:t>姓名</w:t>
            </w:r>
          </w:p>
        </w:tc>
        <w:tc>
          <w:tcPr>
            <w:tcW w:w="3543" w:type="dxa"/>
          </w:tcPr>
          <w:p w:rsidR="00C75B89" w:rsidRDefault="00C75B89" w:rsidP="00C75B89">
            <w:pPr>
              <w:spacing w:line="360" w:lineRule="auto"/>
              <w:jc w:val="center"/>
              <w:rPr>
                <w:rFonts w:ascii="仿宋" w:eastAsia="仿宋" w:hAnsi="仿宋"/>
                <w:sz w:val="32"/>
                <w:szCs w:val="32"/>
              </w:rPr>
            </w:pPr>
            <w:r>
              <w:rPr>
                <w:rFonts w:ascii="仿宋" w:eastAsia="仿宋" w:hAnsi="仿宋" w:hint="eastAsia"/>
                <w:sz w:val="32"/>
                <w:szCs w:val="32"/>
              </w:rPr>
              <w:t>单位</w:t>
            </w:r>
          </w:p>
        </w:tc>
        <w:tc>
          <w:tcPr>
            <w:tcW w:w="1418" w:type="dxa"/>
          </w:tcPr>
          <w:p w:rsidR="00C75B89" w:rsidRDefault="00C75B89" w:rsidP="00C75B89">
            <w:pPr>
              <w:spacing w:line="360" w:lineRule="auto"/>
              <w:jc w:val="center"/>
              <w:rPr>
                <w:rFonts w:ascii="仿宋" w:eastAsia="仿宋" w:hAnsi="仿宋"/>
                <w:sz w:val="32"/>
                <w:szCs w:val="32"/>
              </w:rPr>
            </w:pPr>
            <w:r>
              <w:rPr>
                <w:rFonts w:ascii="仿宋" w:eastAsia="仿宋" w:hAnsi="仿宋" w:hint="eastAsia"/>
                <w:sz w:val="32"/>
                <w:szCs w:val="32"/>
              </w:rPr>
              <w:t>职务</w:t>
            </w:r>
          </w:p>
        </w:tc>
        <w:tc>
          <w:tcPr>
            <w:tcW w:w="1843" w:type="dxa"/>
          </w:tcPr>
          <w:p w:rsidR="00C75B89" w:rsidRDefault="00C75B89" w:rsidP="00C75B89">
            <w:pPr>
              <w:spacing w:line="360" w:lineRule="auto"/>
              <w:jc w:val="center"/>
              <w:rPr>
                <w:rFonts w:ascii="仿宋" w:eastAsia="仿宋" w:hAnsi="仿宋"/>
                <w:sz w:val="32"/>
                <w:szCs w:val="32"/>
              </w:rPr>
            </w:pPr>
            <w:r>
              <w:rPr>
                <w:rFonts w:ascii="仿宋" w:eastAsia="仿宋" w:hAnsi="仿宋" w:hint="eastAsia"/>
                <w:sz w:val="32"/>
                <w:szCs w:val="32"/>
              </w:rPr>
              <w:t>电话</w:t>
            </w:r>
          </w:p>
        </w:tc>
        <w:tc>
          <w:tcPr>
            <w:tcW w:w="1842" w:type="dxa"/>
          </w:tcPr>
          <w:p w:rsidR="00C75B89" w:rsidRDefault="00C75B89" w:rsidP="00C75B89">
            <w:pPr>
              <w:spacing w:line="360" w:lineRule="auto"/>
              <w:jc w:val="center"/>
              <w:rPr>
                <w:rFonts w:ascii="仿宋" w:eastAsia="仿宋" w:hAnsi="仿宋"/>
                <w:sz w:val="32"/>
                <w:szCs w:val="32"/>
              </w:rPr>
            </w:pPr>
            <w:r>
              <w:rPr>
                <w:rFonts w:ascii="仿宋" w:eastAsia="仿宋" w:hAnsi="仿宋" w:hint="eastAsia"/>
                <w:sz w:val="32"/>
                <w:szCs w:val="32"/>
              </w:rPr>
              <w:t>邮箱</w:t>
            </w:r>
          </w:p>
        </w:tc>
      </w:tr>
      <w:tr w:rsidR="00C75B89" w:rsidTr="006D69CD">
        <w:trPr>
          <w:trHeight w:val="609"/>
        </w:trPr>
        <w:tc>
          <w:tcPr>
            <w:tcW w:w="988" w:type="dxa"/>
          </w:tcPr>
          <w:p w:rsidR="00C75B89" w:rsidRDefault="00C75B89" w:rsidP="00584070">
            <w:pPr>
              <w:spacing w:line="360" w:lineRule="auto"/>
              <w:rPr>
                <w:rFonts w:ascii="仿宋" w:eastAsia="仿宋" w:hAnsi="仿宋"/>
                <w:sz w:val="32"/>
                <w:szCs w:val="32"/>
              </w:rPr>
            </w:pPr>
          </w:p>
        </w:tc>
        <w:tc>
          <w:tcPr>
            <w:tcW w:w="3543" w:type="dxa"/>
          </w:tcPr>
          <w:p w:rsidR="00C75B89" w:rsidRDefault="00C75B89" w:rsidP="00584070">
            <w:pPr>
              <w:spacing w:line="360" w:lineRule="auto"/>
              <w:rPr>
                <w:rFonts w:ascii="仿宋" w:eastAsia="仿宋" w:hAnsi="仿宋"/>
                <w:sz w:val="32"/>
                <w:szCs w:val="32"/>
              </w:rPr>
            </w:pPr>
          </w:p>
        </w:tc>
        <w:tc>
          <w:tcPr>
            <w:tcW w:w="1418" w:type="dxa"/>
          </w:tcPr>
          <w:p w:rsidR="00C75B89" w:rsidRDefault="00C75B89" w:rsidP="00584070">
            <w:pPr>
              <w:spacing w:line="360" w:lineRule="auto"/>
              <w:rPr>
                <w:rFonts w:ascii="仿宋" w:eastAsia="仿宋" w:hAnsi="仿宋"/>
                <w:sz w:val="32"/>
                <w:szCs w:val="32"/>
              </w:rPr>
            </w:pPr>
          </w:p>
        </w:tc>
        <w:tc>
          <w:tcPr>
            <w:tcW w:w="1843" w:type="dxa"/>
          </w:tcPr>
          <w:p w:rsidR="00C75B89" w:rsidRDefault="00C75B89" w:rsidP="00584070">
            <w:pPr>
              <w:spacing w:line="360" w:lineRule="auto"/>
              <w:rPr>
                <w:rFonts w:ascii="仿宋" w:eastAsia="仿宋" w:hAnsi="仿宋"/>
                <w:sz w:val="32"/>
                <w:szCs w:val="32"/>
              </w:rPr>
            </w:pPr>
          </w:p>
        </w:tc>
        <w:tc>
          <w:tcPr>
            <w:tcW w:w="1842" w:type="dxa"/>
          </w:tcPr>
          <w:p w:rsidR="00C75B89" w:rsidRDefault="00C75B89" w:rsidP="00584070">
            <w:pPr>
              <w:spacing w:line="360" w:lineRule="auto"/>
              <w:rPr>
                <w:rFonts w:ascii="仿宋" w:eastAsia="仿宋" w:hAnsi="仿宋"/>
                <w:sz w:val="32"/>
                <w:szCs w:val="32"/>
              </w:rPr>
            </w:pPr>
          </w:p>
        </w:tc>
      </w:tr>
      <w:tr w:rsidR="00C75B89" w:rsidRPr="00C75B89" w:rsidTr="00C75B89">
        <w:tc>
          <w:tcPr>
            <w:tcW w:w="988" w:type="dxa"/>
          </w:tcPr>
          <w:p w:rsidR="00C75B89" w:rsidRPr="00C75B89" w:rsidRDefault="00C75B89" w:rsidP="00584070">
            <w:pPr>
              <w:spacing w:line="360" w:lineRule="auto"/>
              <w:rPr>
                <w:rFonts w:ascii="仿宋" w:eastAsia="仿宋" w:hAnsi="仿宋"/>
                <w:sz w:val="24"/>
              </w:rPr>
            </w:pPr>
          </w:p>
        </w:tc>
        <w:tc>
          <w:tcPr>
            <w:tcW w:w="3543" w:type="dxa"/>
          </w:tcPr>
          <w:p w:rsidR="00C75B89" w:rsidRPr="00C75B89" w:rsidRDefault="00C75B89" w:rsidP="00584070">
            <w:pPr>
              <w:spacing w:line="360" w:lineRule="auto"/>
              <w:rPr>
                <w:rFonts w:ascii="仿宋" w:eastAsia="仿宋" w:hAnsi="仿宋"/>
                <w:sz w:val="24"/>
              </w:rPr>
            </w:pPr>
          </w:p>
        </w:tc>
        <w:tc>
          <w:tcPr>
            <w:tcW w:w="1418" w:type="dxa"/>
          </w:tcPr>
          <w:p w:rsidR="00C75B89" w:rsidRPr="00C75B89" w:rsidRDefault="00C75B89" w:rsidP="00584070">
            <w:pPr>
              <w:spacing w:line="360" w:lineRule="auto"/>
              <w:rPr>
                <w:rFonts w:ascii="仿宋" w:eastAsia="仿宋" w:hAnsi="仿宋"/>
                <w:sz w:val="24"/>
              </w:rPr>
            </w:pPr>
          </w:p>
        </w:tc>
        <w:tc>
          <w:tcPr>
            <w:tcW w:w="1843" w:type="dxa"/>
          </w:tcPr>
          <w:p w:rsidR="00C75B89" w:rsidRPr="00C75B89" w:rsidRDefault="00C75B89" w:rsidP="00584070">
            <w:pPr>
              <w:spacing w:line="360" w:lineRule="auto"/>
              <w:rPr>
                <w:rFonts w:ascii="仿宋" w:eastAsia="仿宋" w:hAnsi="仿宋"/>
                <w:sz w:val="24"/>
              </w:rPr>
            </w:pPr>
          </w:p>
        </w:tc>
        <w:tc>
          <w:tcPr>
            <w:tcW w:w="1842" w:type="dxa"/>
          </w:tcPr>
          <w:p w:rsidR="00C75B89" w:rsidRPr="00C75B89" w:rsidRDefault="00C75B89" w:rsidP="00584070">
            <w:pPr>
              <w:spacing w:line="360" w:lineRule="auto"/>
              <w:rPr>
                <w:rFonts w:ascii="仿宋" w:eastAsia="仿宋" w:hAnsi="仿宋"/>
                <w:sz w:val="24"/>
              </w:rPr>
            </w:pPr>
          </w:p>
        </w:tc>
      </w:tr>
    </w:tbl>
    <w:p w:rsidR="00584070" w:rsidRPr="00C75B89" w:rsidRDefault="00C75B89" w:rsidP="00584070">
      <w:pPr>
        <w:spacing w:line="360" w:lineRule="auto"/>
        <w:rPr>
          <w:rFonts w:ascii="仿宋" w:eastAsia="仿宋" w:hAnsi="仿宋"/>
          <w:sz w:val="24"/>
        </w:rPr>
      </w:pPr>
      <w:r w:rsidRPr="00C75B89">
        <w:rPr>
          <w:rFonts w:ascii="仿宋" w:eastAsia="仿宋" w:hAnsi="仿宋" w:hint="eastAsia"/>
          <w:b/>
          <w:sz w:val="24"/>
        </w:rPr>
        <w:t>注</w:t>
      </w:r>
      <w:r w:rsidRPr="00C75B89">
        <w:rPr>
          <w:rFonts w:ascii="仿宋" w:eastAsia="仿宋" w:hAnsi="仿宋"/>
          <w:sz w:val="24"/>
        </w:rPr>
        <w:t>：请</w:t>
      </w:r>
      <w:r>
        <w:rPr>
          <w:rFonts w:ascii="仿宋" w:eastAsia="仿宋" w:hAnsi="仿宋" w:hint="eastAsia"/>
          <w:sz w:val="24"/>
        </w:rPr>
        <w:t>于</w:t>
      </w:r>
      <w:r w:rsidRPr="00C75B89">
        <w:rPr>
          <w:rFonts w:ascii="仿宋" w:eastAsia="仿宋" w:hAnsi="仿宋" w:hint="eastAsia"/>
          <w:sz w:val="24"/>
        </w:rPr>
        <w:t>5月</w:t>
      </w:r>
      <w:r w:rsidR="00AE2CCF">
        <w:rPr>
          <w:rFonts w:ascii="仿宋" w:eastAsia="仿宋" w:hAnsi="仿宋" w:hint="eastAsia"/>
          <w:sz w:val="24"/>
        </w:rPr>
        <w:t>1</w:t>
      </w:r>
      <w:r w:rsidR="00AE2CCF">
        <w:rPr>
          <w:rFonts w:ascii="仿宋" w:eastAsia="仿宋" w:hAnsi="仿宋"/>
          <w:sz w:val="24"/>
        </w:rPr>
        <w:t>7</w:t>
      </w:r>
      <w:r w:rsidRPr="00C75B89">
        <w:rPr>
          <w:rFonts w:ascii="仿宋" w:eastAsia="仿宋" w:hAnsi="仿宋" w:hint="eastAsia"/>
          <w:sz w:val="24"/>
        </w:rPr>
        <w:t>日</w:t>
      </w:r>
      <w:r w:rsidRPr="00C75B89">
        <w:rPr>
          <w:rFonts w:ascii="仿宋" w:eastAsia="仿宋" w:hAnsi="仿宋"/>
          <w:sz w:val="24"/>
        </w:rPr>
        <w:t>前将报名回执</w:t>
      </w:r>
      <w:r w:rsidRPr="00C75B89">
        <w:rPr>
          <w:rFonts w:ascii="仿宋" w:eastAsia="仿宋" w:hAnsi="仿宋" w:hint="eastAsia"/>
          <w:sz w:val="24"/>
        </w:rPr>
        <w:t>发送到</w:t>
      </w:r>
      <w:r w:rsidRPr="00C75B89">
        <w:rPr>
          <w:rFonts w:ascii="仿宋" w:eastAsia="仿宋" w:hAnsi="仿宋"/>
          <w:sz w:val="24"/>
        </w:rPr>
        <w:t>邮箱</w:t>
      </w:r>
      <w:r w:rsidRPr="00C75B89">
        <w:rPr>
          <w:rFonts w:ascii="仿宋" w:eastAsia="仿宋" w:hAnsi="仿宋" w:hint="eastAsia"/>
          <w:sz w:val="24"/>
        </w:rPr>
        <w:t>jcyrzlyzx@126.com.</w:t>
      </w:r>
    </w:p>
    <w:sectPr w:rsidR="00584070" w:rsidRPr="00C75B89" w:rsidSect="00D4550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BBC" w:rsidRDefault="00334BBC" w:rsidP="003436A7">
      <w:r>
        <w:separator/>
      </w:r>
    </w:p>
  </w:endnote>
  <w:endnote w:type="continuationSeparator" w:id="0">
    <w:p w:rsidR="00334BBC" w:rsidRDefault="00334BBC" w:rsidP="0034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BBC" w:rsidRDefault="00334BBC" w:rsidP="003436A7">
      <w:r>
        <w:separator/>
      </w:r>
    </w:p>
  </w:footnote>
  <w:footnote w:type="continuationSeparator" w:id="0">
    <w:p w:rsidR="00334BBC" w:rsidRDefault="00334BBC" w:rsidP="00343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504C4"/>
    <w:multiLevelType w:val="hybridMultilevel"/>
    <w:tmpl w:val="83A4C934"/>
    <w:lvl w:ilvl="0" w:tplc="78A00B1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300"/>
    <w:rsid w:val="00092098"/>
    <w:rsid w:val="0014423C"/>
    <w:rsid w:val="001D4813"/>
    <w:rsid w:val="00201084"/>
    <w:rsid w:val="002530A1"/>
    <w:rsid w:val="00292FEC"/>
    <w:rsid w:val="00297DEF"/>
    <w:rsid w:val="00334BBC"/>
    <w:rsid w:val="003436A7"/>
    <w:rsid w:val="0040217A"/>
    <w:rsid w:val="00423EE8"/>
    <w:rsid w:val="00445300"/>
    <w:rsid w:val="0048068B"/>
    <w:rsid w:val="0056085F"/>
    <w:rsid w:val="00561E1C"/>
    <w:rsid w:val="00584070"/>
    <w:rsid w:val="00640F65"/>
    <w:rsid w:val="006D69CD"/>
    <w:rsid w:val="0073287B"/>
    <w:rsid w:val="00735BD8"/>
    <w:rsid w:val="00791588"/>
    <w:rsid w:val="008B250C"/>
    <w:rsid w:val="00906477"/>
    <w:rsid w:val="009457D6"/>
    <w:rsid w:val="009A215E"/>
    <w:rsid w:val="009F7573"/>
    <w:rsid w:val="00AE2CCF"/>
    <w:rsid w:val="00B461E1"/>
    <w:rsid w:val="00B51C55"/>
    <w:rsid w:val="00C44DED"/>
    <w:rsid w:val="00C75B89"/>
    <w:rsid w:val="00D11744"/>
    <w:rsid w:val="00D45509"/>
    <w:rsid w:val="00E71D06"/>
    <w:rsid w:val="00F94BAA"/>
    <w:rsid w:val="00FF5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064AF"/>
  <w15:chartTrackingRefBased/>
  <w15:docId w15:val="{F6609328-D39C-40C8-B30A-6B30C97C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6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6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36A7"/>
    <w:rPr>
      <w:sz w:val="18"/>
      <w:szCs w:val="18"/>
    </w:rPr>
  </w:style>
  <w:style w:type="paragraph" w:styleId="a5">
    <w:name w:val="footer"/>
    <w:basedOn w:val="a"/>
    <w:link w:val="a6"/>
    <w:uiPriority w:val="99"/>
    <w:unhideWhenUsed/>
    <w:rsid w:val="003436A7"/>
    <w:pPr>
      <w:tabs>
        <w:tab w:val="center" w:pos="4153"/>
        <w:tab w:val="right" w:pos="8306"/>
      </w:tabs>
      <w:snapToGrid w:val="0"/>
      <w:jc w:val="left"/>
    </w:pPr>
    <w:rPr>
      <w:sz w:val="18"/>
      <w:szCs w:val="18"/>
    </w:rPr>
  </w:style>
  <w:style w:type="character" w:customStyle="1" w:styleId="a6">
    <w:name w:val="页脚 字符"/>
    <w:basedOn w:val="a0"/>
    <w:link w:val="a5"/>
    <w:uiPriority w:val="99"/>
    <w:rsid w:val="003436A7"/>
    <w:rPr>
      <w:sz w:val="18"/>
      <w:szCs w:val="18"/>
    </w:rPr>
  </w:style>
  <w:style w:type="paragraph" w:styleId="a7">
    <w:name w:val="Normal (Web)"/>
    <w:basedOn w:val="a"/>
    <w:uiPriority w:val="99"/>
    <w:unhideWhenUsed/>
    <w:rsid w:val="00906477"/>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906477"/>
    <w:pPr>
      <w:ind w:firstLineChars="200" w:firstLine="420"/>
    </w:pPr>
  </w:style>
  <w:style w:type="table" w:styleId="a9">
    <w:name w:val="Table Grid"/>
    <w:basedOn w:val="a1"/>
    <w:uiPriority w:val="39"/>
    <w:rsid w:val="00D4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84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yrzlyzx@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170</Words>
  <Characters>972</Characters>
  <Application>Microsoft Office Word</Application>
  <DocSecurity>0</DocSecurity>
  <Lines>8</Lines>
  <Paragraphs>2</Paragraphs>
  <ScaleCrop>false</ScaleCrop>
  <Company>china</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cp:lastModifiedBy>
  <cp:revision>24</cp:revision>
  <dcterms:created xsi:type="dcterms:W3CDTF">2019-04-15T03:07:00Z</dcterms:created>
  <dcterms:modified xsi:type="dcterms:W3CDTF">2019-05-07T03:23:00Z</dcterms:modified>
</cp:coreProperties>
</file>