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i w:val="0"/>
          <w:color w:val="353535"/>
          <w:sz w:val="28"/>
          <w:szCs w:val="28"/>
          <w:bdr w:val="none" w:color="auto" w:sz="0" w:space="0"/>
        </w:rPr>
      </w:pPr>
      <w:bookmarkStart w:id="0" w:name="_GoBack"/>
      <w:r>
        <w:rPr>
          <w:rFonts w:hint="eastAsia" w:ascii="宋体" w:hAnsi="宋体" w:eastAsia="宋体" w:cs="宋体"/>
          <w:i w:val="0"/>
          <w:color w:val="353535"/>
          <w:sz w:val="28"/>
          <w:szCs w:val="28"/>
          <w:bdr w:val="none" w:color="auto" w:sz="0" w:space="0"/>
        </w:rPr>
        <w:t>崩解时限仪Z29782</w:t>
      </w:r>
    </w:p>
    <w:p>
      <w:pPr>
        <w:jc w:val="center"/>
        <w:rPr>
          <w:rFonts w:hint="eastAsia" w:ascii="宋体" w:hAnsi="宋体" w:eastAsia="宋体" w:cs="宋体"/>
          <w:i w:val="0"/>
          <w:color w:val="353535"/>
          <w:sz w:val="28"/>
          <w:szCs w:val="28"/>
          <w:bdr w:val="none" w:color="auto" w:sz="0" w:space="0"/>
        </w:rPr>
      </w:pPr>
      <w:r>
        <w:rPr>
          <w:rFonts w:hint="eastAsia" w:ascii="宋体" w:hAnsi="宋体" w:eastAsia="宋体" w:cs="宋体"/>
          <w:i w:val="0"/>
          <w:color w:val="353535"/>
          <w:sz w:val="28"/>
          <w:szCs w:val="28"/>
          <w:bdr w:val="none" w:color="auto" w:sz="0" w:space="0"/>
        </w:rPr>
        <w:drawing>
          <wp:inline distT="0" distB="0" distL="114300" distR="114300">
            <wp:extent cx="1905000" cy="24765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  <w:t>1.北京中瑞祥仪器促销 </w:t>
      </w: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  <w:t>崩解时限仪 型号：Z29782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  <w:t>Z29782崩解时限仪是根据《中国药典》对片剂、胶囊剂、及丸剂进行崩解时限检测的药检仪器。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  <w:t>Z29782技术指标</w:t>
      </w:r>
      <w:r>
        <w:rPr>
          <w:rFonts w:ascii="Calibri" w:hAnsi="Calibri" w:eastAsia="宋体" w:cs="Calibri"/>
          <w:i w:val="0"/>
          <w:caps w:val="0"/>
          <w:color w:val="000000"/>
          <w:spacing w:val="0"/>
          <w:sz w:val="21"/>
          <w:szCs w:val="21"/>
        </w:rPr>
        <w:t>: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  <w:t>温度预制范围：室温～50℃</w:t>
      </w:r>
      <w:r>
        <w:rPr>
          <w:rFonts w:hint="default" w:ascii="Calibri" w:hAnsi="Calibri" w:eastAsia="宋体" w:cs="Calibri"/>
          <w:i w:val="0"/>
          <w:caps w:val="0"/>
          <w:color w:val="000000"/>
          <w:spacing w:val="0"/>
          <w:sz w:val="21"/>
          <w:szCs w:val="21"/>
        </w:rPr>
        <w:t>,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  <w:t>显示分辨率为</w:t>
      </w:r>
      <w:r>
        <w:rPr>
          <w:rFonts w:hint="default" w:ascii="Calibri" w:hAnsi="Calibri" w:eastAsia="宋体" w:cs="Calibri"/>
          <w:i w:val="0"/>
          <w:caps w:val="0"/>
          <w:color w:val="000000"/>
          <w:spacing w:val="0"/>
          <w:sz w:val="21"/>
          <w:szCs w:val="21"/>
        </w:rPr>
        <w:t>0.1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  <w:t>℃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  <w:t>温度控制精度：±</w:t>
      </w:r>
      <w:r>
        <w:rPr>
          <w:rFonts w:hint="default" w:ascii="Calibri" w:hAnsi="Calibri" w:eastAsia="宋体" w:cs="Calibri"/>
          <w:i w:val="0"/>
          <w:caps w:val="0"/>
          <w:color w:val="000000"/>
          <w:spacing w:val="0"/>
          <w:sz w:val="21"/>
          <w:szCs w:val="21"/>
        </w:rPr>
        <w:t>0.3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  <w:t>℃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  <w:t>定时预制范围：1min～</w:t>
      </w:r>
      <w:r>
        <w:rPr>
          <w:rFonts w:hint="default" w:ascii="Calibri" w:hAnsi="Calibri" w:eastAsia="宋体" w:cs="Calibri"/>
          <w:i w:val="0"/>
          <w:caps w:val="0"/>
          <w:color w:val="000000"/>
          <w:spacing w:val="0"/>
          <w:sz w:val="21"/>
          <w:szCs w:val="21"/>
        </w:rPr>
        <w:t>900min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  <w:t>时间控制精度：±</w:t>
      </w:r>
      <w:r>
        <w:rPr>
          <w:rFonts w:hint="default" w:ascii="Calibri" w:hAnsi="Calibri" w:eastAsia="宋体" w:cs="Calibri"/>
          <w:i w:val="0"/>
          <w:caps w:val="0"/>
          <w:color w:val="000000"/>
          <w:spacing w:val="0"/>
          <w:sz w:val="21"/>
          <w:szCs w:val="21"/>
        </w:rPr>
        <w:t>0.5min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  <w:t>工作噪声：＜60db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  <w:t>升降吊篮数量：1套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  <w:t>吊篮升降频率：（30～</w:t>
      </w:r>
      <w:r>
        <w:rPr>
          <w:rFonts w:hint="default" w:ascii="Calibri" w:hAnsi="Calibri" w:eastAsia="宋体" w:cs="Calibri"/>
          <w:i w:val="0"/>
          <w:caps w:val="0"/>
          <w:color w:val="000000"/>
          <w:spacing w:val="0"/>
          <w:sz w:val="21"/>
          <w:szCs w:val="21"/>
        </w:rPr>
        <w:t>31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  <w:t>）次</w:t>
      </w:r>
      <w:r>
        <w:rPr>
          <w:rFonts w:hint="default" w:ascii="Calibri" w:hAnsi="Calibri" w:eastAsia="宋体" w:cs="Calibri"/>
          <w:i w:val="0"/>
          <w:caps w:val="0"/>
          <w:color w:val="000000"/>
          <w:spacing w:val="0"/>
          <w:sz w:val="21"/>
          <w:szCs w:val="21"/>
        </w:rPr>
        <w:t>/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  <w:t>分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  <w:t>吊篮升降距离：（55±</w:t>
      </w:r>
      <w:r>
        <w:rPr>
          <w:rFonts w:hint="default" w:ascii="Calibri" w:hAnsi="Calibri" w:eastAsia="宋体" w:cs="Calibri"/>
          <w:i w:val="0"/>
          <w:caps w:val="0"/>
          <w:color w:val="000000"/>
          <w:spacing w:val="0"/>
          <w:sz w:val="21"/>
          <w:szCs w:val="21"/>
        </w:rPr>
        <w:t>1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  <w:t>）</w:t>
      </w:r>
      <w:r>
        <w:rPr>
          <w:rFonts w:hint="default" w:ascii="Calibri" w:hAnsi="Calibri" w:eastAsia="宋体" w:cs="Calibri"/>
          <w:i w:val="0"/>
          <w:caps w:val="0"/>
          <w:color w:val="000000"/>
          <w:spacing w:val="0"/>
          <w:sz w:val="21"/>
          <w:szCs w:val="21"/>
        </w:rPr>
        <w:t>mm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  <w:t>筛网至杯底小间距：25mm±</w:t>
      </w:r>
      <w:r>
        <w:rPr>
          <w:rFonts w:hint="default" w:ascii="Calibri" w:hAnsi="Calibri" w:eastAsia="宋体" w:cs="Calibri"/>
          <w:i w:val="0"/>
          <w:caps w:val="0"/>
          <w:color w:val="000000"/>
          <w:spacing w:val="0"/>
          <w:sz w:val="21"/>
          <w:szCs w:val="21"/>
        </w:rPr>
        <w:t>2mm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  <w:t>筛网孔径：标配2mm、（</w:t>
      </w:r>
      <w:r>
        <w:rPr>
          <w:rFonts w:hint="default" w:ascii="Calibri" w:hAnsi="Calibri" w:eastAsia="宋体" w:cs="Calibri"/>
          <w:i w:val="0"/>
          <w:caps w:val="0"/>
          <w:color w:val="000000"/>
          <w:spacing w:val="0"/>
          <w:sz w:val="21"/>
          <w:szCs w:val="21"/>
        </w:rPr>
        <w:t>0.425mm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  <w:t>、</w:t>
      </w:r>
      <w:r>
        <w:rPr>
          <w:rFonts w:hint="default" w:ascii="Calibri" w:hAnsi="Calibri" w:eastAsia="宋体" w:cs="Calibri"/>
          <w:i w:val="0"/>
          <w:caps w:val="0"/>
          <w:color w:val="000000"/>
          <w:spacing w:val="0"/>
          <w:sz w:val="21"/>
          <w:szCs w:val="21"/>
        </w:rPr>
        <w:t>1mm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  <w:t>孔径可选定）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  <w:t>电    源：220V50Hz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  <w:t> 整机功率：600W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  <w:t>外形尺寸：长*宽</w:t>
      </w:r>
      <w:r>
        <w:rPr>
          <w:rFonts w:hint="default" w:ascii="Calibri" w:hAnsi="Calibri" w:eastAsia="宋体" w:cs="Calibri"/>
          <w:i w:val="0"/>
          <w:caps w:val="0"/>
          <w:color w:val="000000"/>
          <w:spacing w:val="0"/>
          <w:sz w:val="21"/>
          <w:szCs w:val="21"/>
        </w:rPr>
        <w:t>*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  <w:t>高  </w:t>
      </w:r>
      <w:r>
        <w:rPr>
          <w:rFonts w:hint="default" w:ascii="Calibri" w:hAnsi="Calibri" w:eastAsia="宋体" w:cs="Calibri"/>
          <w:i w:val="0"/>
          <w:caps w:val="0"/>
          <w:color w:val="000000"/>
          <w:spacing w:val="0"/>
          <w:sz w:val="21"/>
          <w:szCs w:val="21"/>
        </w:rPr>
        <w:t>260mm*300mm*440mm</w:t>
      </w:r>
    </w:p>
    <w:p>
      <w:pPr>
        <w:rPr>
          <w:rFonts w:hint="eastAsia" w:ascii="宋体" w:hAnsi="宋体" w:eastAsia="宋体" w:cs="宋体"/>
          <w:i w:val="0"/>
          <w:color w:val="353535"/>
          <w:sz w:val="18"/>
          <w:szCs w:val="18"/>
          <w:bdr w:val="none" w:color="auto" w:sz="0" w:space="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8F6626"/>
    <w:rsid w:val="518F6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333333"/>
      <w:u w:val="none"/>
    </w:rPr>
  </w:style>
  <w:style w:type="character" w:styleId="7">
    <w:name w:val="Hyperlink"/>
    <w:basedOn w:val="4"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2019-05-30T03:17:00Z</dcterms:created>
  <dc:creator>16</dc:creator>
  <cp:lastModifiedBy>16</cp:lastModifiedBy>
  <dcterms:modified xsi:type="dcterms:W3CDTF">2019-05-30T03:18:16Z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