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43" w:rsidRPr="00A07FCC" w:rsidRDefault="00A41D43" w:rsidP="00A41D43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黑体" w:eastAsia="黑体" w:hAnsi="黑体"/>
          <w:color w:val="666666"/>
          <w:sz w:val="32"/>
          <w:szCs w:val="32"/>
        </w:rPr>
      </w:pPr>
      <w:r w:rsidRPr="00A07FCC">
        <w:rPr>
          <w:rFonts w:ascii="黑体" w:eastAsia="黑体" w:hAnsi="黑体" w:cs="Calibri" w:hint="eastAsia"/>
          <w:color w:val="666666"/>
          <w:sz w:val="32"/>
          <w:szCs w:val="32"/>
        </w:rPr>
        <w:t>万深</w:t>
      </w:r>
      <w:proofErr w:type="spellStart"/>
      <w:r w:rsidRPr="00A07FCC">
        <w:rPr>
          <w:rFonts w:ascii="黑体" w:eastAsia="黑体" w:hAnsi="黑体"/>
          <w:color w:val="666666"/>
          <w:sz w:val="32"/>
          <w:szCs w:val="32"/>
        </w:rPr>
        <w:t>PhenoGA</w:t>
      </w:r>
      <w:proofErr w:type="spellEnd"/>
      <w:r w:rsidRPr="00A07FCC">
        <w:rPr>
          <w:rFonts w:ascii="黑体" w:eastAsia="黑体" w:hAnsi="黑体"/>
          <w:color w:val="666666"/>
          <w:sz w:val="32"/>
          <w:szCs w:val="32"/>
        </w:rPr>
        <w:t>植物表型</w:t>
      </w:r>
      <w:r w:rsidR="00062BCF" w:rsidRPr="00A07FCC">
        <w:rPr>
          <w:rFonts w:ascii="黑体" w:eastAsia="黑体" w:hAnsi="黑体" w:hint="eastAsia"/>
          <w:color w:val="666666"/>
          <w:sz w:val="32"/>
          <w:szCs w:val="32"/>
        </w:rPr>
        <w:t>分析</w:t>
      </w:r>
      <w:r w:rsidRPr="00A07FCC">
        <w:rPr>
          <w:rFonts w:ascii="黑体" w:eastAsia="黑体" w:hAnsi="黑体"/>
          <w:color w:val="666666"/>
          <w:sz w:val="32"/>
          <w:szCs w:val="32"/>
        </w:rPr>
        <w:t>测量仪</w:t>
      </w:r>
    </w:p>
    <w:p w:rsidR="00A41D43" w:rsidRDefault="00A41D43" w:rsidP="00A41D43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楷体" w:eastAsia="楷体" w:hAnsi="楷体"/>
          <w:color w:val="666666"/>
        </w:rPr>
      </w:pPr>
      <w:r w:rsidRPr="00A41D43">
        <w:rPr>
          <w:rFonts w:ascii="楷体" w:eastAsia="楷体" w:hAnsi="楷体"/>
          <w:color w:val="666666"/>
        </w:rPr>
        <w:t>Instrument for Measuring plant phenotype</w:t>
      </w:r>
      <w:r w:rsidR="00D30A32">
        <w:rPr>
          <w:rFonts w:ascii="楷体" w:eastAsia="楷体" w:hAnsi="楷体"/>
          <w:color w:val="666666"/>
        </w:rPr>
        <w:t xml:space="preserve"> </w:t>
      </w:r>
      <w:r>
        <w:rPr>
          <w:rFonts w:ascii="楷体" w:eastAsia="楷体" w:hAnsi="楷体"/>
          <w:color w:val="666666"/>
        </w:rPr>
        <w:t>—</w:t>
      </w:r>
      <w:r w:rsidR="00D30A32">
        <w:rPr>
          <w:rFonts w:ascii="楷体" w:eastAsia="楷体" w:hAnsi="楷体"/>
          <w:color w:val="666666"/>
        </w:rPr>
        <w:t xml:space="preserve"> </w:t>
      </w:r>
      <w:r>
        <w:rPr>
          <w:rFonts w:ascii="楷体" w:eastAsia="楷体" w:hAnsi="楷体"/>
          <w:color w:val="666666"/>
        </w:rPr>
        <w:t xml:space="preserve">Model </w:t>
      </w:r>
      <w:proofErr w:type="spellStart"/>
      <w:r w:rsidRPr="005B05C9">
        <w:rPr>
          <w:rFonts w:ascii="Calibri" w:eastAsia="楷体" w:hAnsi="Calibri" w:cs="Calibri"/>
          <w:color w:val="666666"/>
        </w:rPr>
        <w:t>PhenoGA</w:t>
      </w:r>
      <w:proofErr w:type="spellEnd"/>
    </w:p>
    <w:p w:rsidR="00A07FCC" w:rsidRDefault="00A07FCC" w:rsidP="00C13E3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Style w:val="a4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A41D43" w:rsidRDefault="00C13E39" w:rsidP="00C13E3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楷体" w:eastAsia="楷体" w:hAnsi="楷体"/>
          <w:color w:val="666666"/>
        </w:rPr>
      </w:pPr>
      <w:r>
        <w:rPr>
          <w:rStyle w:val="a4"/>
          <w:rFonts w:ascii="Arial" w:hAnsi="Arial" w:cs="Arial"/>
          <w:color w:val="222222"/>
          <w:sz w:val="18"/>
          <w:szCs w:val="18"/>
          <w:shd w:val="clear" w:color="auto" w:fill="FFFFFF"/>
        </w:rPr>
        <w:t>一、概述：</w:t>
      </w:r>
    </w:p>
    <w:p w:rsidR="00CD7CD4" w:rsidRDefault="00275D0C" w:rsidP="007739FC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firstLine="437"/>
        <w:rPr>
          <w:rFonts w:ascii="楷体" w:eastAsia="楷体" w:hAnsi="楷体"/>
          <w:color w:val="666666"/>
        </w:rPr>
      </w:pPr>
      <w:r w:rsidRPr="005B05C9">
        <w:rPr>
          <w:rFonts w:ascii="楷体" w:eastAsia="楷体" w:hAnsi="楷体" w:hint="eastAsia"/>
          <w:color w:val="666666"/>
        </w:rPr>
        <w:t>基因型</w:t>
      </w:r>
      <w:r>
        <w:rPr>
          <w:rFonts w:ascii="楷体" w:eastAsia="楷体" w:hAnsi="楷体" w:hint="eastAsia"/>
          <w:color w:val="666666"/>
        </w:rPr>
        <w:t>、</w:t>
      </w:r>
      <w:r w:rsidRPr="005B05C9">
        <w:rPr>
          <w:rFonts w:ascii="楷体" w:eastAsia="楷体" w:hAnsi="楷体" w:hint="eastAsia"/>
          <w:color w:val="666666"/>
        </w:rPr>
        <w:t>表型和环境</w:t>
      </w:r>
      <w:r>
        <w:rPr>
          <w:rFonts w:ascii="楷体" w:eastAsia="楷体" w:hAnsi="楷体" w:hint="eastAsia"/>
          <w:color w:val="666666"/>
        </w:rPr>
        <w:t>是</w:t>
      </w:r>
      <w:r w:rsidRPr="005B05C9">
        <w:rPr>
          <w:rFonts w:ascii="楷体" w:eastAsia="楷体" w:hAnsi="楷体" w:hint="eastAsia"/>
          <w:color w:val="666666"/>
        </w:rPr>
        <w:t>遗传学研究</w:t>
      </w:r>
      <w:r>
        <w:rPr>
          <w:rFonts w:ascii="楷体" w:eastAsia="楷体" w:hAnsi="楷体" w:hint="eastAsia"/>
          <w:color w:val="666666"/>
        </w:rPr>
        <w:t>的</w:t>
      </w:r>
      <w:r w:rsidRPr="005B05C9">
        <w:rPr>
          <w:rFonts w:ascii="楷体" w:eastAsia="楷体" w:hAnsi="楷体" w:hint="eastAsia"/>
          <w:color w:val="666666"/>
        </w:rPr>
        <w:t>铁三角。</w:t>
      </w:r>
      <w:r w:rsidR="00CD7CD4" w:rsidRPr="005B05C9">
        <w:rPr>
          <w:rFonts w:ascii="楷体" w:eastAsia="楷体" w:hAnsi="楷体" w:hint="eastAsia"/>
          <w:color w:val="666666"/>
        </w:rPr>
        <w:t>表型</w:t>
      </w:r>
      <w:r>
        <w:rPr>
          <w:rFonts w:ascii="楷体" w:eastAsia="楷体" w:hAnsi="楷体" w:hint="eastAsia"/>
          <w:color w:val="666666"/>
        </w:rPr>
        <w:t>（</w:t>
      </w:r>
      <w:r w:rsidR="00CD7CD4" w:rsidRPr="005B05C9">
        <w:rPr>
          <w:rFonts w:ascii="楷体" w:eastAsia="楷体" w:hAnsi="楷体" w:hint="eastAsia"/>
          <w:color w:val="666666"/>
        </w:rPr>
        <w:t>性状</w:t>
      </w:r>
      <w:r>
        <w:rPr>
          <w:rFonts w:ascii="楷体" w:eastAsia="楷体" w:hAnsi="楷体" w:hint="eastAsia"/>
          <w:color w:val="666666"/>
        </w:rPr>
        <w:t>）</w:t>
      </w:r>
      <w:r w:rsidR="00CD7CD4" w:rsidRPr="005B05C9">
        <w:rPr>
          <w:rFonts w:ascii="楷体" w:eastAsia="楷体" w:hAnsi="楷体" w:hint="eastAsia"/>
          <w:color w:val="666666"/>
        </w:rPr>
        <w:t>是基因型和环境共同作用结果</w:t>
      </w:r>
      <w:r>
        <w:rPr>
          <w:rFonts w:ascii="楷体" w:eastAsia="楷体" w:hAnsi="楷体" w:hint="eastAsia"/>
          <w:color w:val="666666"/>
        </w:rPr>
        <w:t>，而</w:t>
      </w:r>
      <w:r w:rsidRPr="00275D0C">
        <w:rPr>
          <w:rFonts w:ascii="楷体" w:eastAsia="楷体" w:hAnsi="楷体" w:hint="eastAsia"/>
          <w:color w:val="666666"/>
        </w:rPr>
        <w:t>基因型与表型之间</w:t>
      </w:r>
      <w:r>
        <w:rPr>
          <w:rFonts w:ascii="楷体" w:eastAsia="楷体" w:hAnsi="楷体" w:hint="eastAsia"/>
          <w:color w:val="666666"/>
        </w:rPr>
        <w:t>有</w:t>
      </w:r>
      <w:r w:rsidRPr="00275D0C">
        <w:rPr>
          <w:rFonts w:ascii="楷体" w:eastAsia="楷体" w:hAnsi="楷体" w:hint="eastAsia"/>
          <w:color w:val="666666"/>
        </w:rPr>
        <w:t>着多</w:t>
      </w:r>
      <w:r>
        <w:rPr>
          <w:rFonts w:ascii="楷体" w:eastAsia="楷体" w:hAnsi="楷体" w:hint="eastAsia"/>
          <w:color w:val="666666"/>
        </w:rPr>
        <w:t>重</w:t>
      </w:r>
      <w:r w:rsidRPr="00275D0C">
        <w:rPr>
          <w:rFonts w:ascii="楷体" w:eastAsia="楷体" w:hAnsi="楷体" w:hint="eastAsia"/>
          <w:color w:val="666666"/>
        </w:rPr>
        <w:t>关系。</w:t>
      </w:r>
      <w:r w:rsidR="00CD7CD4" w:rsidRPr="005B05C9">
        <w:rPr>
          <w:rFonts w:ascii="楷体" w:eastAsia="楷体" w:hAnsi="楷体" w:hint="eastAsia"/>
          <w:color w:val="666666"/>
        </w:rPr>
        <w:t>研究</w:t>
      </w:r>
      <w:r w:rsidR="00D12E0A">
        <w:rPr>
          <w:rFonts w:ascii="楷体" w:eastAsia="楷体" w:hAnsi="楷体" w:hint="eastAsia"/>
          <w:color w:val="666666"/>
        </w:rPr>
        <w:t>者</w:t>
      </w:r>
      <w:r w:rsidR="00CD7CD4" w:rsidRPr="005B05C9">
        <w:rPr>
          <w:rFonts w:ascii="楷体" w:eastAsia="楷体" w:hAnsi="楷体" w:hint="eastAsia"/>
          <w:color w:val="666666"/>
        </w:rPr>
        <w:t>用测序和基因组重测序来评估等位基因差异定位数量性状等</w:t>
      </w:r>
      <w:r w:rsidR="006A1F69">
        <w:rPr>
          <w:rFonts w:ascii="楷体" w:eastAsia="楷体" w:hAnsi="楷体" w:hint="eastAsia"/>
          <w:color w:val="666666"/>
        </w:rPr>
        <w:t>已</w:t>
      </w:r>
      <w:r w:rsidR="00CD7CD4" w:rsidRPr="005B05C9">
        <w:rPr>
          <w:rFonts w:ascii="楷体" w:eastAsia="楷体" w:hAnsi="楷体" w:hint="eastAsia"/>
          <w:color w:val="666666"/>
        </w:rPr>
        <w:t>变得</w:t>
      </w:r>
      <w:r w:rsidR="006A1F69">
        <w:rPr>
          <w:rFonts w:ascii="楷体" w:eastAsia="楷体" w:hAnsi="楷体" w:hint="eastAsia"/>
          <w:color w:val="666666"/>
        </w:rPr>
        <w:t>很</w:t>
      </w:r>
      <w:r w:rsidR="00CD7CD4" w:rsidRPr="005B05C9">
        <w:rPr>
          <w:rFonts w:ascii="楷体" w:eastAsia="楷体" w:hAnsi="楷体" w:hint="eastAsia"/>
          <w:color w:val="666666"/>
        </w:rPr>
        <w:t>普遍，</w:t>
      </w:r>
      <w:proofErr w:type="gramStart"/>
      <w:r w:rsidR="00B056EA" w:rsidRPr="005B05C9">
        <w:rPr>
          <w:rFonts w:ascii="楷体" w:eastAsia="楷体" w:hAnsi="楷体" w:hint="eastAsia"/>
          <w:color w:val="666666"/>
        </w:rPr>
        <w:t>但</w:t>
      </w:r>
      <w:r w:rsidR="006A1F69">
        <w:rPr>
          <w:rFonts w:ascii="楷体" w:eastAsia="楷体" w:hAnsi="楷体" w:hint="eastAsia"/>
          <w:color w:val="666666"/>
        </w:rPr>
        <w:t>其</w:t>
      </w:r>
      <w:r w:rsidR="00CD7CD4" w:rsidRPr="005B05C9">
        <w:rPr>
          <w:rFonts w:ascii="楷体" w:eastAsia="楷体" w:hAnsi="楷体" w:hint="eastAsia"/>
          <w:color w:val="666666"/>
        </w:rPr>
        <w:t>需大量</w:t>
      </w:r>
      <w:proofErr w:type="gramEnd"/>
      <w:r w:rsidR="00CD7CD4" w:rsidRPr="005B05C9">
        <w:rPr>
          <w:rFonts w:ascii="楷体" w:eastAsia="楷体" w:hAnsi="楷体" w:hint="eastAsia"/>
          <w:color w:val="666666"/>
        </w:rPr>
        <w:t>性状数据</w:t>
      </w:r>
      <w:r w:rsidR="006A1F69">
        <w:rPr>
          <w:rFonts w:ascii="楷体" w:eastAsia="楷体" w:hAnsi="楷体" w:hint="eastAsia"/>
          <w:color w:val="666666"/>
        </w:rPr>
        <w:t>来佐证</w:t>
      </w:r>
      <w:r w:rsidR="00CD7CD4" w:rsidRPr="005B05C9">
        <w:rPr>
          <w:rFonts w:ascii="楷体" w:eastAsia="楷体" w:hAnsi="楷体" w:hint="eastAsia"/>
          <w:color w:val="666666"/>
        </w:rPr>
        <w:t>。</w:t>
      </w:r>
      <w:r w:rsidR="006A1F69">
        <w:rPr>
          <w:rFonts w:ascii="楷体" w:eastAsia="楷体" w:hAnsi="楷体" w:hint="eastAsia"/>
          <w:color w:val="666666"/>
        </w:rPr>
        <w:t>然而这类</w:t>
      </w:r>
      <w:r w:rsidR="00062BCF">
        <w:rPr>
          <w:rFonts w:ascii="楷体" w:eastAsia="楷体" w:hAnsi="楷体" w:hint="eastAsia"/>
          <w:color w:val="666666"/>
        </w:rPr>
        <w:t>分析</w:t>
      </w:r>
      <w:r w:rsidR="00CD7CD4" w:rsidRPr="005B05C9">
        <w:rPr>
          <w:rFonts w:ascii="楷体" w:eastAsia="楷体" w:hAnsi="楷体" w:hint="eastAsia"/>
          <w:color w:val="666666"/>
        </w:rPr>
        <w:t>测量</w:t>
      </w:r>
      <w:r w:rsidR="006A1F69">
        <w:rPr>
          <w:rFonts w:ascii="楷体" w:eastAsia="楷体" w:hAnsi="楷体" w:hint="eastAsia"/>
          <w:color w:val="666666"/>
        </w:rPr>
        <w:t>的</w:t>
      </w:r>
      <w:r w:rsidR="00CD7CD4" w:rsidRPr="005B05C9">
        <w:rPr>
          <w:rFonts w:ascii="楷体" w:eastAsia="楷体" w:hAnsi="楷体" w:hint="eastAsia"/>
          <w:color w:val="666666"/>
        </w:rPr>
        <w:t>结果受人员、工具</w:t>
      </w:r>
      <w:r w:rsidR="006A1F69">
        <w:rPr>
          <w:rFonts w:ascii="楷体" w:eastAsia="楷体" w:hAnsi="楷体" w:hint="eastAsia"/>
          <w:color w:val="666666"/>
        </w:rPr>
        <w:t>和</w:t>
      </w:r>
      <w:r w:rsidR="00CD7CD4" w:rsidRPr="005B05C9">
        <w:rPr>
          <w:rFonts w:ascii="楷体" w:eastAsia="楷体" w:hAnsi="楷体" w:hint="eastAsia"/>
          <w:color w:val="666666"/>
        </w:rPr>
        <w:t>环境等</w:t>
      </w:r>
      <w:r w:rsidR="006A1F69">
        <w:rPr>
          <w:rFonts w:ascii="楷体" w:eastAsia="楷体" w:hAnsi="楷体" w:hint="eastAsia"/>
          <w:color w:val="666666"/>
        </w:rPr>
        <w:t>的干扰很大</w:t>
      </w:r>
      <w:r w:rsidR="00CD7CD4" w:rsidRPr="005B05C9">
        <w:rPr>
          <w:rFonts w:ascii="楷体" w:eastAsia="楷体" w:hAnsi="楷体" w:hint="eastAsia"/>
          <w:color w:val="666666"/>
        </w:rPr>
        <w:t>，</w:t>
      </w:r>
      <w:r w:rsidR="006A1F69">
        <w:rPr>
          <w:rFonts w:ascii="楷体" w:eastAsia="楷体" w:hAnsi="楷体" w:hint="eastAsia"/>
          <w:color w:val="666666"/>
        </w:rPr>
        <w:t>还</w:t>
      </w:r>
      <w:r w:rsidR="00CD7CD4" w:rsidRPr="005B05C9">
        <w:rPr>
          <w:rFonts w:ascii="楷体" w:eastAsia="楷体" w:hAnsi="楷体" w:hint="eastAsia"/>
          <w:color w:val="666666"/>
        </w:rPr>
        <w:t>会</w:t>
      </w:r>
      <w:r w:rsidR="006A1F69" w:rsidRPr="007739FC">
        <w:rPr>
          <w:rFonts w:ascii="楷体" w:eastAsia="楷体" w:hAnsi="楷体" w:hint="eastAsia"/>
          <w:color w:val="666666"/>
        </w:rPr>
        <w:t>损伤到</w:t>
      </w:r>
      <w:r w:rsidR="00CD7CD4" w:rsidRPr="005B05C9">
        <w:rPr>
          <w:rFonts w:ascii="楷体" w:eastAsia="楷体" w:hAnsi="楷体" w:hint="eastAsia"/>
          <w:color w:val="666666"/>
        </w:rPr>
        <w:t>植物</w:t>
      </w:r>
      <w:r w:rsidR="00CD7CD4" w:rsidRPr="007739FC">
        <w:rPr>
          <w:rFonts w:ascii="楷体" w:eastAsia="楷体" w:hAnsi="楷体" w:hint="eastAsia"/>
          <w:color w:val="666666"/>
        </w:rPr>
        <w:t>。</w:t>
      </w:r>
      <w:r w:rsidR="006A1F69" w:rsidRPr="007739FC">
        <w:rPr>
          <w:rFonts w:ascii="楷体" w:eastAsia="楷体" w:hAnsi="楷体" w:hint="eastAsia"/>
          <w:color w:val="666666"/>
        </w:rPr>
        <w:t>故迫切需要</w:t>
      </w:r>
      <w:r w:rsidR="00CD7CD4" w:rsidRPr="007739FC">
        <w:rPr>
          <w:rFonts w:ascii="楷体" w:eastAsia="楷体" w:hAnsi="楷体" w:hint="eastAsia"/>
          <w:color w:val="666666"/>
        </w:rPr>
        <w:t>高效、准确的</w:t>
      </w:r>
      <w:r w:rsidR="006A1F69" w:rsidRPr="007739FC">
        <w:rPr>
          <w:rFonts w:ascii="楷体" w:eastAsia="楷体" w:hAnsi="楷体" w:hint="eastAsia"/>
          <w:color w:val="666666"/>
        </w:rPr>
        <w:t>万深</w:t>
      </w:r>
      <w:proofErr w:type="spellStart"/>
      <w:r w:rsidR="006A1F69" w:rsidRPr="007739FC">
        <w:rPr>
          <w:rFonts w:ascii="楷体" w:eastAsia="楷体" w:hAnsi="楷体"/>
          <w:color w:val="666666"/>
        </w:rPr>
        <w:t>PhenoGA</w:t>
      </w:r>
      <w:proofErr w:type="spellEnd"/>
      <w:r w:rsidR="006A1F69" w:rsidRPr="007739FC">
        <w:rPr>
          <w:rFonts w:ascii="楷体" w:eastAsia="楷体" w:hAnsi="楷体"/>
          <w:color w:val="666666"/>
        </w:rPr>
        <w:t>植物表型</w:t>
      </w:r>
      <w:r w:rsidR="00062BCF">
        <w:rPr>
          <w:rFonts w:ascii="楷体" w:eastAsia="楷体" w:hAnsi="楷体" w:hint="eastAsia"/>
          <w:color w:val="666666"/>
        </w:rPr>
        <w:t>分析</w:t>
      </w:r>
      <w:r w:rsidR="006A1F69" w:rsidRPr="007739FC">
        <w:rPr>
          <w:rFonts w:ascii="楷体" w:eastAsia="楷体" w:hAnsi="楷体"/>
          <w:color w:val="666666"/>
        </w:rPr>
        <w:t>测量仪</w:t>
      </w:r>
      <w:r w:rsidR="006A1F69" w:rsidRPr="007739FC">
        <w:rPr>
          <w:rFonts w:ascii="楷体" w:eastAsia="楷体" w:hAnsi="楷体" w:hint="eastAsia"/>
          <w:color w:val="666666"/>
        </w:rPr>
        <w:t>来</w:t>
      </w:r>
      <w:r w:rsidR="00A41D43">
        <w:rPr>
          <w:rFonts w:ascii="楷体" w:eastAsia="楷体" w:hAnsi="楷体" w:hint="eastAsia"/>
          <w:color w:val="666666"/>
        </w:rPr>
        <w:t>做</w:t>
      </w:r>
      <w:r w:rsidR="00A41D43" w:rsidRPr="00A41D43">
        <w:rPr>
          <w:rFonts w:ascii="楷体" w:eastAsia="楷体" w:hAnsi="楷体" w:hint="eastAsia"/>
          <w:color w:val="666666"/>
        </w:rPr>
        <w:t>可视化的精确数据分析</w:t>
      </w:r>
      <w:r w:rsidR="009F7DFD">
        <w:rPr>
          <w:rFonts w:ascii="楷体" w:eastAsia="楷体" w:hAnsi="楷体" w:hint="eastAsia"/>
          <w:color w:val="666666"/>
        </w:rPr>
        <w:t>和</w:t>
      </w:r>
      <w:r w:rsidR="009F7DFD" w:rsidRPr="009F7DFD">
        <w:rPr>
          <w:rFonts w:ascii="楷体" w:eastAsia="楷体" w:hAnsi="楷体" w:hint="eastAsia"/>
          <w:color w:val="666666"/>
        </w:rPr>
        <w:t>表型测试，如测试对压力和环境因素的表型反应、生态毒理学测试或萌发测定、</w:t>
      </w:r>
      <w:r w:rsidR="005703B4" w:rsidRPr="005703B4">
        <w:rPr>
          <w:rFonts w:ascii="楷体" w:eastAsia="楷体" w:hAnsi="楷体" w:hint="eastAsia"/>
          <w:color w:val="666666"/>
        </w:rPr>
        <w:t>遗传育种</w:t>
      </w:r>
      <w:r w:rsidR="00BA16B6">
        <w:rPr>
          <w:rFonts w:ascii="楷体" w:eastAsia="楷体" w:hAnsi="楷体" w:hint="eastAsia"/>
          <w:color w:val="666666"/>
        </w:rPr>
        <w:t>研究</w:t>
      </w:r>
      <w:r w:rsidR="005703B4" w:rsidRPr="005703B4">
        <w:rPr>
          <w:rFonts w:ascii="楷体" w:eastAsia="楷体" w:hAnsi="楷体" w:hint="eastAsia"/>
          <w:color w:val="666666"/>
        </w:rPr>
        <w:t>、突变株筛选、植物形态建模、</w:t>
      </w:r>
      <w:r w:rsidR="009F7DFD" w:rsidRPr="009F7DFD">
        <w:rPr>
          <w:rFonts w:ascii="楷体" w:eastAsia="楷体" w:hAnsi="楷体" w:hint="eastAsia"/>
          <w:color w:val="666666"/>
        </w:rPr>
        <w:t>生长研究</w:t>
      </w:r>
      <w:r w:rsidR="009F7DFD">
        <w:rPr>
          <w:rFonts w:ascii="楷体" w:eastAsia="楷体" w:hAnsi="楷体" w:hint="eastAsia"/>
          <w:color w:val="666666"/>
        </w:rPr>
        <w:t>等。</w:t>
      </w:r>
    </w:p>
    <w:p w:rsidR="00C13E39" w:rsidRPr="007739FC" w:rsidRDefault="00C13E39" w:rsidP="00C13E3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楷体" w:eastAsia="楷体" w:hAnsi="楷体"/>
          <w:color w:val="666666"/>
        </w:rPr>
      </w:pPr>
      <w:r>
        <w:rPr>
          <w:rStyle w:val="a4"/>
          <w:rFonts w:ascii="Arial" w:hAnsi="Arial" w:cs="Arial"/>
          <w:color w:val="222222"/>
          <w:sz w:val="18"/>
          <w:szCs w:val="18"/>
          <w:shd w:val="clear" w:color="auto" w:fill="FFFFFF"/>
        </w:rPr>
        <w:t>​</w:t>
      </w:r>
      <w:r>
        <w:rPr>
          <w:rStyle w:val="a4"/>
          <w:rFonts w:ascii="Arial" w:hAnsi="Arial" w:cs="Arial"/>
          <w:color w:val="222222"/>
          <w:sz w:val="18"/>
          <w:szCs w:val="18"/>
          <w:shd w:val="clear" w:color="auto" w:fill="FFFFFF"/>
        </w:rPr>
        <w:t>二、主要性能指标：</w:t>
      </w:r>
    </w:p>
    <w:p w:rsidR="00CC3A53" w:rsidRDefault="00C13E39" w:rsidP="00C13E3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Calibri" w:eastAsia="楷体" w:hAnsi="Calibri" w:cs="Calibri"/>
          <w:color w:val="666666"/>
        </w:rPr>
      </w:pPr>
      <w:r>
        <w:rPr>
          <w:rFonts w:ascii="Calibri" w:eastAsia="楷体" w:hAnsi="Calibri" w:cs="Calibri" w:hint="eastAsia"/>
          <w:color w:val="666666"/>
        </w:rPr>
        <w:t>1</w:t>
      </w:r>
      <w:r>
        <w:rPr>
          <w:rFonts w:ascii="Calibri" w:eastAsia="楷体" w:hAnsi="Calibri" w:cs="Calibri" w:hint="eastAsia"/>
          <w:color w:val="666666"/>
        </w:rPr>
        <w:t>、</w:t>
      </w:r>
      <w:r w:rsidR="00E818F2" w:rsidRPr="005B05C9">
        <w:rPr>
          <w:rFonts w:ascii="Calibri" w:eastAsia="楷体" w:hAnsi="Calibri" w:cs="Calibri" w:hint="eastAsia"/>
          <w:color w:val="666666"/>
        </w:rPr>
        <w:t>万深</w:t>
      </w:r>
      <w:proofErr w:type="spellStart"/>
      <w:r w:rsidR="00E818F2" w:rsidRPr="005B05C9">
        <w:rPr>
          <w:rFonts w:ascii="Calibri" w:eastAsia="楷体" w:hAnsi="Calibri" w:cs="Calibri"/>
          <w:color w:val="666666"/>
        </w:rPr>
        <w:t>PhenoGA</w:t>
      </w:r>
      <w:proofErr w:type="spellEnd"/>
      <w:r w:rsidR="00E818F2" w:rsidRPr="005B05C9">
        <w:rPr>
          <w:rFonts w:ascii="Calibri" w:eastAsia="楷体" w:hAnsi="Calibri" w:cs="Calibri"/>
          <w:color w:val="666666"/>
        </w:rPr>
        <w:t>植物表型</w:t>
      </w:r>
      <w:r w:rsidR="00062BCF">
        <w:rPr>
          <w:rFonts w:ascii="Calibri" w:eastAsia="楷体" w:hAnsi="Calibri" w:cs="Calibri" w:hint="eastAsia"/>
          <w:color w:val="666666"/>
        </w:rPr>
        <w:t>分析</w:t>
      </w:r>
      <w:r w:rsidR="00E818F2" w:rsidRPr="005B05C9">
        <w:rPr>
          <w:rFonts w:ascii="Calibri" w:eastAsia="楷体" w:hAnsi="Calibri" w:cs="Calibri"/>
          <w:color w:val="666666"/>
        </w:rPr>
        <w:t>测量仪</w:t>
      </w:r>
      <w:r w:rsidR="005703B4" w:rsidRPr="005703B4">
        <w:rPr>
          <w:rFonts w:ascii="楷体" w:eastAsia="楷体" w:hAnsi="楷体" w:hint="eastAsia"/>
          <w:color w:val="666666"/>
        </w:rPr>
        <w:t>是</w:t>
      </w:r>
      <w:r w:rsidR="005703B4" w:rsidRPr="005703B4">
        <w:rPr>
          <w:rFonts w:ascii="楷体" w:eastAsia="楷体" w:hAnsi="楷体"/>
          <w:color w:val="666666"/>
        </w:rPr>
        <w:t>顶视</w:t>
      </w:r>
      <w:r w:rsidR="005703B4">
        <w:rPr>
          <w:rFonts w:ascii="楷体" w:eastAsia="楷体" w:hAnsi="楷体" w:hint="eastAsia"/>
          <w:color w:val="666666"/>
        </w:rPr>
        <w:t>+</w:t>
      </w:r>
      <w:r w:rsidR="005703B4" w:rsidRPr="005703B4">
        <w:rPr>
          <w:rFonts w:ascii="楷体" w:eastAsia="楷体" w:hAnsi="楷体"/>
          <w:color w:val="666666"/>
        </w:rPr>
        <w:t>侧视版本</w:t>
      </w:r>
      <w:r w:rsidR="005703B4" w:rsidRPr="005703B4">
        <w:rPr>
          <w:rFonts w:ascii="楷体" w:eastAsia="楷体" w:hAnsi="楷体" w:hint="eastAsia"/>
          <w:color w:val="666666"/>
        </w:rPr>
        <w:t>，</w:t>
      </w:r>
      <w:r w:rsidR="00E818F2" w:rsidRPr="005703B4">
        <w:rPr>
          <w:rFonts w:ascii="楷体" w:eastAsia="楷体" w:hAnsi="楷体" w:hint="eastAsia"/>
          <w:color w:val="666666"/>
        </w:rPr>
        <w:t>由</w:t>
      </w:r>
      <w:r w:rsidR="007739FC">
        <w:rPr>
          <w:rFonts w:ascii="Calibri" w:eastAsia="楷体" w:hAnsi="Calibri" w:cs="Calibri" w:hint="eastAsia"/>
          <w:color w:val="666666"/>
        </w:rPr>
        <w:t>侧面的</w:t>
      </w:r>
      <w:r w:rsidR="00CD7CD4" w:rsidRPr="005B05C9">
        <w:rPr>
          <w:rFonts w:ascii="Calibri" w:eastAsia="楷体" w:hAnsi="Calibri" w:cs="Calibri" w:hint="eastAsia"/>
          <w:color w:val="666666"/>
        </w:rPr>
        <w:t>可见光</w:t>
      </w:r>
      <w:r w:rsidR="007739FC" w:rsidRPr="005B05C9">
        <w:rPr>
          <w:rFonts w:ascii="Calibri" w:eastAsia="楷体" w:hAnsi="Calibri" w:cs="Calibri" w:hint="eastAsia"/>
          <w:color w:val="666666"/>
        </w:rPr>
        <w:t>相机</w:t>
      </w:r>
      <w:r w:rsidR="003955BA">
        <w:rPr>
          <w:rFonts w:ascii="Calibri" w:eastAsia="楷体" w:hAnsi="Calibri" w:cs="Calibri" w:hint="eastAsia"/>
          <w:color w:val="666666"/>
        </w:rPr>
        <w:t>（</w:t>
      </w:r>
      <w:r w:rsidR="00C855DD" w:rsidRPr="00C855DD">
        <w:rPr>
          <w:rFonts w:ascii="Calibri" w:eastAsia="楷体" w:hAnsi="Calibri" w:cs="Calibri" w:hint="eastAsia"/>
          <w:color w:val="666666"/>
        </w:rPr>
        <w:t>超大变焦镜头</w:t>
      </w:r>
      <w:r w:rsidR="00C855DD" w:rsidRPr="00C13E39">
        <w:rPr>
          <w:rFonts w:ascii="Calibri" w:eastAsia="楷体" w:hAnsi="Calibri" w:cs="Calibri"/>
          <w:color w:val="666666"/>
        </w:rPr>
        <w:t>自动对焦</w:t>
      </w:r>
      <w:r w:rsidR="00C855DD" w:rsidRPr="00C855DD">
        <w:rPr>
          <w:rFonts w:ascii="Calibri" w:eastAsia="楷体" w:hAnsi="Calibri" w:cs="Calibri" w:hint="eastAsia"/>
          <w:color w:val="666666"/>
        </w:rPr>
        <w:t>1</w:t>
      </w:r>
      <w:r w:rsidR="00C855DD" w:rsidRPr="00C855DD">
        <w:rPr>
          <w:rFonts w:ascii="Calibri" w:eastAsia="楷体" w:hAnsi="Calibri" w:cs="Calibri"/>
          <w:color w:val="666666"/>
        </w:rPr>
        <w:t>5</w:t>
      </w:r>
      <w:r w:rsidR="00C855DD" w:rsidRPr="00C855DD">
        <w:rPr>
          <w:rFonts w:ascii="Calibri" w:eastAsia="楷体" w:hAnsi="Calibri" w:cs="Calibri" w:hint="eastAsia"/>
          <w:color w:val="666666"/>
        </w:rPr>
        <w:t>00</w:t>
      </w:r>
      <w:r w:rsidR="00C855DD" w:rsidRPr="00C855DD">
        <w:rPr>
          <w:rFonts w:ascii="Calibri" w:eastAsia="楷体" w:hAnsi="Calibri" w:cs="Calibri" w:hint="eastAsia"/>
          <w:color w:val="666666"/>
        </w:rPr>
        <w:t>万像素以上的佳能</w:t>
      </w:r>
      <w:r w:rsidR="00C855DD" w:rsidRPr="00C855DD">
        <w:rPr>
          <w:rFonts w:ascii="Calibri" w:eastAsia="楷体" w:hAnsi="Calibri" w:cs="Calibri" w:hint="eastAsia"/>
          <w:b/>
          <w:color w:val="666666"/>
        </w:rPr>
        <w:t>EOS</w:t>
      </w:r>
      <w:r w:rsidR="00C855DD" w:rsidRPr="00C855DD">
        <w:rPr>
          <w:rFonts w:ascii="Calibri" w:eastAsia="楷体" w:hAnsi="Calibri" w:cs="Calibri" w:hint="eastAsia"/>
          <w:b/>
          <w:color w:val="666666"/>
        </w:rPr>
        <w:t>单反相机</w:t>
      </w:r>
      <w:r w:rsidR="003955BA">
        <w:rPr>
          <w:rFonts w:ascii="Calibri" w:eastAsia="楷体" w:hAnsi="Calibri" w:cs="Calibri" w:hint="eastAsia"/>
          <w:color w:val="666666"/>
        </w:rPr>
        <w:t>）</w:t>
      </w:r>
      <w:r w:rsidR="001F0762">
        <w:rPr>
          <w:rFonts w:ascii="Calibri" w:eastAsia="楷体" w:hAnsi="Calibri" w:cs="Calibri" w:hint="eastAsia"/>
          <w:color w:val="666666"/>
        </w:rPr>
        <w:t>直联电脑</w:t>
      </w:r>
      <w:r w:rsidR="00062BCF" w:rsidRPr="005B05C9">
        <w:rPr>
          <w:rFonts w:ascii="Calibri" w:eastAsia="楷体" w:hAnsi="Calibri" w:cs="Calibri" w:hint="eastAsia"/>
          <w:color w:val="666666"/>
        </w:rPr>
        <w:t>获取植物</w:t>
      </w:r>
      <w:r w:rsidR="008B1A76">
        <w:rPr>
          <w:rFonts w:ascii="Calibri" w:eastAsia="楷体" w:hAnsi="Calibri" w:cs="Calibri" w:hint="eastAsia"/>
          <w:color w:val="666666"/>
        </w:rPr>
        <w:t>侧面</w:t>
      </w:r>
      <w:r w:rsidR="00062BCF" w:rsidRPr="005B05C9">
        <w:rPr>
          <w:rFonts w:ascii="Calibri" w:eastAsia="楷体" w:hAnsi="Calibri" w:cs="Calibri" w:hint="eastAsia"/>
          <w:color w:val="666666"/>
        </w:rPr>
        <w:t>的</w:t>
      </w:r>
      <w:r w:rsidR="00062BCF" w:rsidRPr="005B05C9">
        <w:rPr>
          <w:rFonts w:ascii="Calibri" w:eastAsia="楷体" w:hAnsi="Calibri" w:cs="Calibri" w:hint="eastAsia"/>
          <w:color w:val="666666"/>
        </w:rPr>
        <w:t>RGB</w:t>
      </w:r>
      <w:r w:rsidR="00062BCF" w:rsidRPr="005B05C9">
        <w:rPr>
          <w:rFonts w:ascii="Calibri" w:eastAsia="楷体" w:hAnsi="Calibri" w:cs="Calibri" w:hint="eastAsia"/>
          <w:color w:val="666666"/>
        </w:rPr>
        <w:t>彩色图</w:t>
      </w:r>
      <w:r w:rsidR="00062BCF">
        <w:rPr>
          <w:rFonts w:ascii="Calibri" w:eastAsia="楷体" w:hAnsi="Calibri" w:cs="Calibri" w:hint="eastAsia"/>
          <w:color w:val="666666"/>
        </w:rPr>
        <w:t>；</w:t>
      </w:r>
      <w:r w:rsidR="008B1A76" w:rsidRPr="005B05C9">
        <w:rPr>
          <w:rFonts w:ascii="Calibri" w:eastAsia="楷体" w:hAnsi="Calibri" w:cs="Calibri" w:hint="eastAsia"/>
          <w:color w:val="666666"/>
        </w:rPr>
        <w:t>由</w:t>
      </w:r>
      <w:r w:rsidR="007739FC">
        <w:rPr>
          <w:rFonts w:ascii="Calibri" w:eastAsia="楷体" w:hAnsi="Calibri" w:cs="Calibri" w:hint="eastAsia"/>
          <w:color w:val="666666"/>
        </w:rPr>
        <w:t>顶部的</w:t>
      </w:r>
      <w:r w:rsidR="004626A8" w:rsidRPr="00B11570">
        <w:rPr>
          <w:rFonts w:ascii="Calibri" w:eastAsia="楷体" w:hAnsi="Calibri" w:cs="Calibri" w:hint="eastAsia"/>
          <w:b/>
          <w:color w:val="C00000"/>
        </w:rPr>
        <w:t>主动红外</w:t>
      </w:r>
      <w:r w:rsidR="005107A5" w:rsidRPr="00B11570">
        <w:rPr>
          <w:rFonts w:ascii="Calibri" w:eastAsia="楷体" w:hAnsi="Calibri" w:cs="Calibri" w:hint="eastAsia"/>
          <w:b/>
          <w:color w:val="C00000"/>
        </w:rPr>
        <w:t>双目</w:t>
      </w:r>
      <w:r w:rsidR="002F00DA" w:rsidRPr="00B11570">
        <w:rPr>
          <w:rFonts w:ascii="Calibri" w:eastAsia="楷体" w:hAnsi="Calibri" w:cs="Calibri" w:hint="eastAsia"/>
          <w:b/>
          <w:color w:val="C00000"/>
        </w:rPr>
        <w:t>3</w:t>
      </w:r>
      <w:r w:rsidR="002F00DA" w:rsidRPr="00B11570">
        <w:rPr>
          <w:rFonts w:ascii="Calibri" w:eastAsia="楷体" w:hAnsi="Calibri" w:cs="Calibri"/>
          <w:b/>
          <w:color w:val="C00000"/>
        </w:rPr>
        <w:t>D</w:t>
      </w:r>
      <w:r w:rsidR="002F00DA" w:rsidRPr="00B11570">
        <w:rPr>
          <w:rFonts w:ascii="Calibri" w:eastAsia="楷体" w:hAnsi="Calibri" w:cs="Calibri" w:hint="eastAsia"/>
          <w:b/>
          <w:color w:val="C00000"/>
        </w:rPr>
        <w:t>相机</w:t>
      </w:r>
      <w:r w:rsidR="00CC3A53" w:rsidRPr="00B11570">
        <w:rPr>
          <w:rFonts w:ascii="Calibri" w:eastAsia="楷体" w:hAnsi="Calibri" w:cs="Calibri" w:hint="eastAsia"/>
          <w:b/>
          <w:color w:val="C00000"/>
        </w:rPr>
        <w:t>（点云密度</w:t>
      </w:r>
      <w:r w:rsidR="00CC3A53" w:rsidRPr="00B11570">
        <w:rPr>
          <w:rFonts w:ascii="Calibri" w:eastAsia="楷体" w:hAnsi="Calibri" w:cs="Calibri" w:hint="eastAsia"/>
          <w:b/>
          <w:color w:val="C00000"/>
        </w:rPr>
        <w:t>512*424</w:t>
      </w:r>
      <w:r w:rsidR="00CC3A53" w:rsidRPr="00B11570">
        <w:rPr>
          <w:rFonts w:ascii="Calibri" w:eastAsia="楷体" w:hAnsi="Calibri" w:cs="Calibri" w:hint="eastAsia"/>
          <w:b/>
          <w:color w:val="C00000"/>
        </w:rPr>
        <w:t>像素，尺寸自动标定</w:t>
      </w:r>
      <w:r w:rsidR="00CC3A53">
        <w:rPr>
          <w:rFonts w:ascii="Calibri" w:eastAsia="楷体" w:hAnsi="Calibri" w:cs="Calibri" w:hint="eastAsia"/>
          <w:color w:val="666666"/>
        </w:rPr>
        <w:t>）</w:t>
      </w:r>
      <w:r w:rsidR="00E818F2" w:rsidRPr="005B05C9">
        <w:rPr>
          <w:rFonts w:ascii="Calibri" w:eastAsia="楷体" w:hAnsi="Calibri" w:cs="Calibri" w:hint="eastAsia"/>
          <w:color w:val="666666"/>
        </w:rPr>
        <w:t>来</w:t>
      </w:r>
      <w:r w:rsidR="008B1A76" w:rsidRPr="005B05C9">
        <w:rPr>
          <w:rFonts w:ascii="Calibri" w:eastAsia="楷体" w:hAnsi="Calibri" w:cs="Calibri" w:hint="eastAsia"/>
          <w:color w:val="666666"/>
        </w:rPr>
        <w:t>获取植物</w:t>
      </w:r>
      <w:r w:rsidR="008B1A76">
        <w:rPr>
          <w:rFonts w:ascii="Calibri" w:eastAsia="楷体" w:hAnsi="Calibri" w:cs="Calibri" w:hint="eastAsia"/>
          <w:color w:val="666666"/>
        </w:rPr>
        <w:t>冠层的</w:t>
      </w:r>
      <w:r w:rsidR="00D629D3">
        <w:rPr>
          <w:rFonts w:ascii="Calibri" w:eastAsia="楷体" w:hAnsi="Calibri" w:cs="Calibri" w:hint="eastAsia"/>
          <w:color w:val="666666"/>
        </w:rPr>
        <w:t>3</w:t>
      </w:r>
      <w:r w:rsidR="00D629D3">
        <w:rPr>
          <w:rFonts w:ascii="Calibri" w:eastAsia="楷体" w:hAnsi="Calibri" w:cs="Calibri"/>
          <w:color w:val="666666"/>
        </w:rPr>
        <w:t>D</w:t>
      </w:r>
      <w:r w:rsidR="00D629D3">
        <w:rPr>
          <w:rFonts w:ascii="Calibri" w:eastAsia="楷体" w:hAnsi="Calibri" w:cs="Calibri" w:hint="eastAsia"/>
          <w:color w:val="666666"/>
        </w:rPr>
        <w:t>景深</w:t>
      </w:r>
      <w:r w:rsidR="008B1A76">
        <w:rPr>
          <w:rFonts w:ascii="Calibri" w:eastAsia="楷体" w:hAnsi="Calibri" w:cs="Calibri" w:hint="eastAsia"/>
          <w:color w:val="666666"/>
        </w:rPr>
        <w:t>伪彩色图</w:t>
      </w:r>
      <w:r w:rsidR="00CC3A53">
        <w:rPr>
          <w:rFonts w:ascii="Calibri" w:eastAsia="楷体" w:hAnsi="Calibri" w:cs="Calibri" w:hint="eastAsia"/>
          <w:color w:val="666666"/>
        </w:rPr>
        <w:t>和</w:t>
      </w:r>
      <w:r w:rsidR="00CD1A38">
        <w:rPr>
          <w:rFonts w:ascii="Calibri" w:eastAsia="楷体" w:hAnsi="Calibri" w:cs="Calibri"/>
          <w:color w:val="666666"/>
        </w:rPr>
        <w:t>3D</w:t>
      </w:r>
      <w:r w:rsidR="00CD1A38">
        <w:rPr>
          <w:rFonts w:ascii="Calibri" w:eastAsia="楷体" w:hAnsi="Calibri" w:cs="Calibri" w:hint="eastAsia"/>
          <w:color w:val="666666"/>
        </w:rPr>
        <w:t>重建</w:t>
      </w:r>
      <w:r w:rsidR="008B1A76">
        <w:rPr>
          <w:rFonts w:ascii="Calibri" w:eastAsia="楷体" w:hAnsi="Calibri" w:cs="Calibri" w:hint="eastAsia"/>
          <w:color w:val="666666"/>
        </w:rPr>
        <w:t>伪</w:t>
      </w:r>
      <w:r w:rsidR="008B1A76" w:rsidRPr="005B05C9">
        <w:rPr>
          <w:rFonts w:ascii="Calibri" w:eastAsia="楷体" w:hAnsi="Calibri" w:cs="Calibri" w:hint="eastAsia"/>
          <w:color w:val="666666"/>
        </w:rPr>
        <w:t>彩色</w:t>
      </w:r>
      <w:r w:rsidR="00CD1A38">
        <w:rPr>
          <w:rFonts w:ascii="Calibri" w:eastAsia="楷体" w:hAnsi="Calibri" w:cs="Calibri" w:hint="eastAsia"/>
          <w:color w:val="666666"/>
        </w:rPr>
        <w:t>图</w:t>
      </w:r>
      <w:r w:rsidR="00CC3A53">
        <w:rPr>
          <w:rFonts w:ascii="Calibri" w:eastAsia="楷体" w:hAnsi="Calibri" w:cs="Calibri" w:hint="eastAsia"/>
          <w:color w:val="666666"/>
        </w:rPr>
        <w:t>，以及</w:t>
      </w:r>
      <w:r w:rsidR="00374367" w:rsidRPr="005B05C9">
        <w:rPr>
          <w:rFonts w:ascii="Calibri" w:eastAsia="楷体" w:hAnsi="Calibri" w:cs="Calibri" w:hint="eastAsia"/>
          <w:color w:val="666666"/>
        </w:rPr>
        <w:t>RGB</w:t>
      </w:r>
      <w:r w:rsidR="00374367" w:rsidRPr="005B05C9">
        <w:rPr>
          <w:rFonts w:ascii="Calibri" w:eastAsia="楷体" w:hAnsi="Calibri" w:cs="Calibri" w:hint="eastAsia"/>
          <w:color w:val="666666"/>
        </w:rPr>
        <w:t>彩色图</w:t>
      </w:r>
      <w:r w:rsidR="00374367">
        <w:rPr>
          <w:rFonts w:ascii="Calibri" w:eastAsia="楷体" w:hAnsi="Calibri" w:cs="Calibri" w:hint="eastAsia"/>
          <w:color w:val="666666"/>
        </w:rPr>
        <w:t>（</w:t>
      </w:r>
      <w:r w:rsidR="00374367">
        <w:rPr>
          <w:rFonts w:ascii="Calibri" w:eastAsia="楷体" w:hAnsi="Calibri" w:cs="Calibri" w:hint="eastAsia"/>
          <w:color w:val="666666"/>
        </w:rPr>
        <w:t>1080</w:t>
      </w:r>
      <w:r w:rsidR="00374367">
        <w:rPr>
          <w:rFonts w:ascii="Calibri" w:eastAsia="楷体" w:hAnsi="Calibri" w:cs="Calibri"/>
          <w:color w:val="666666"/>
        </w:rPr>
        <w:t>p</w:t>
      </w:r>
      <w:r w:rsidR="00374367">
        <w:rPr>
          <w:rFonts w:ascii="Calibri" w:eastAsia="楷体" w:hAnsi="Calibri" w:cs="Calibri" w:hint="eastAsia"/>
          <w:color w:val="666666"/>
        </w:rPr>
        <w:t>高清</w:t>
      </w:r>
      <w:r w:rsidR="00CC3A53">
        <w:rPr>
          <w:rFonts w:ascii="Calibri" w:eastAsia="楷体" w:hAnsi="Calibri" w:cs="Calibri" w:hint="eastAsia"/>
          <w:color w:val="666666"/>
        </w:rPr>
        <w:t>视频格式</w:t>
      </w:r>
      <w:r w:rsidR="00374367">
        <w:rPr>
          <w:rFonts w:ascii="Calibri" w:eastAsia="楷体" w:hAnsi="Calibri" w:cs="Calibri" w:hint="eastAsia"/>
          <w:color w:val="666666"/>
        </w:rPr>
        <w:t>）</w:t>
      </w:r>
      <w:r w:rsidR="002F00DA">
        <w:rPr>
          <w:rFonts w:ascii="Calibri" w:eastAsia="楷体" w:hAnsi="Calibri" w:cs="Calibri" w:hint="eastAsia"/>
          <w:color w:val="666666"/>
        </w:rPr>
        <w:t>，并做</w:t>
      </w:r>
      <w:r w:rsidR="008B1A76">
        <w:rPr>
          <w:rFonts w:ascii="Calibri" w:eastAsia="楷体" w:hAnsi="Calibri" w:cs="Calibri" w:hint="eastAsia"/>
          <w:color w:val="666666"/>
        </w:rPr>
        <w:t>自动</w:t>
      </w:r>
      <w:r w:rsidR="00CD7CD4" w:rsidRPr="005B05C9">
        <w:rPr>
          <w:rFonts w:ascii="Calibri" w:eastAsia="楷体" w:hAnsi="Calibri" w:cs="Calibri" w:hint="eastAsia"/>
          <w:color w:val="666666"/>
        </w:rPr>
        <w:t>分析。</w:t>
      </w:r>
    </w:p>
    <w:p w:rsidR="003955BA" w:rsidRDefault="00C13E39" w:rsidP="00C13E3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Calibri" w:eastAsia="楷体" w:hAnsi="Calibri" w:cs="Calibri"/>
          <w:color w:val="666666"/>
        </w:rPr>
      </w:pPr>
      <w:r>
        <w:rPr>
          <w:rFonts w:ascii="Calibri" w:eastAsia="楷体" w:hAnsi="Calibri" w:cs="Calibri" w:hint="eastAsia"/>
          <w:color w:val="666666"/>
        </w:rPr>
        <w:t>2</w:t>
      </w:r>
      <w:r>
        <w:rPr>
          <w:rFonts w:ascii="Calibri" w:eastAsia="楷体" w:hAnsi="Calibri" w:cs="Calibri" w:hint="eastAsia"/>
          <w:color w:val="666666"/>
        </w:rPr>
        <w:t>、</w:t>
      </w:r>
      <w:r w:rsidR="007739FC">
        <w:rPr>
          <w:rFonts w:ascii="Calibri" w:eastAsia="楷体" w:hAnsi="Calibri" w:cs="Calibri" w:hint="eastAsia"/>
          <w:color w:val="666666"/>
        </w:rPr>
        <w:t>可</w:t>
      </w:r>
      <w:r w:rsidR="00CD7CD4" w:rsidRPr="005B05C9">
        <w:rPr>
          <w:rFonts w:ascii="Calibri" w:eastAsia="楷体" w:hAnsi="Calibri" w:cs="Calibri" w:hint="eastAsia"/>
          <w:color w:val="666666"/>
        </w:rPr>
        <w:t>获得</w:t>
      </w:r>
      <w:r w:rsidR="00A41D43">
        <w:rPr>
          <w:rFonts w:ascii="Calibri" w:eastAsia="楷体" w:hAnsi="Calibri" w:cs="Calibri" w:hint="eastAsia"/>
          <w:color w:val="666666"/>
        </w:rPr>
        <w:t>植物</w:t>
      </w:r>
      <w:r w:rsidR="005107A5">
        <w:rPr>
          <w:rFonts w:ascii="Calibri" w:eastAsia="楷体" w:hAnsi="Calibri" w:cs="Calibri" w:hint="eastAsia"/>
          <w:color w:val="666666"/>
        </w:rPr>
        <w:t>在不同生长阶段的</w:t>
      </w:r>
      <w:r w:rsidR="00CD7CD4" w:rsidRPr="005B05C9">
        <w:rPr>
          <w:rFonts w:ascii="Calibri" w:eastAsia="楷体" w:hAnsi="Calibri" w:cs="Calibri" w:hint="eastAsia"/>
          <w:color w:val="666666"/>
        </w:rPr>
        <w:t>表型数据</w:t>
      </w:r>
      <w:r w:rsidR="007739FC">
        <w:rPr>
          <w:rFonts w:ascii="Calibri" w:eastAsia="楷体" w:hAnsi="Calibri" w:cs="Calibri" w:hint="eastAsia"/>
          <w:color w:val="666666"/>
        </w:rPr>
        <w:t>主要有</w:t>
      </w:r>
      <w:r w:rsidR="00CD7CD4" w:rsidRPr="005B05C9">
        <w:rPr>
          <w:rFonts w:ascii="Calibri" w:eastAsia="楷体" w:hAnsi="Calibri" w:cs="Calibri" w:hint="eastAsia"/>
          <w:color w:val="666666"/>
        </w:rPr>
        <w:t>：</w:t>
      </w:r>
      <w:r w:rsidR="00E818F2" w:rsidRPr="00D83A22">
        <w:rPr>
          <w:rFonts w:ascii="Calibri" w:eastAsia="楷体" w:hAnsi="Calibri" w:cs="Calibri" w:hint="eastAsia"/>
          <w:color w:val="666666"/>
        </w:rPr>
        <w:t>植株高</w:t>
      </w:r>
      <w:r w:rsidR="00231FAA" w:rsidRPr="00D83A22">
        <w:rPr>
          <w:rFonts w:ascii="Calibri" w:eastAsia="楷体" w:hAnsi="Calibri" w:cs="Calibri" w:hint="eastAsia"/>
          <w:color w:val="666666"/>
        </w:rPr>
        <w:t>（测量误差</w:t>
      </w:r>
      <w:r w:rsidR="00624862" w:rsidRPr="00D83A22">
        <w:rPr>
          <w:rFonts w:ascii="Calibri" w:eastAsia="楷体" w:hAnsi="Calibri" w:cs="Calibri"/>
          <w:color w:val="666666"/>
        </w:rPr>
        <w:t>≤</w:t>
      </w:r>
      <w:r w:rsidR="00231FAA" w:rsidRPr="00D83A22">
        <w:rPr>
          <w:rFonts w:ascii="Calibri" w:eastAsia="楷体" w:hAnsi="Calibri" w:cs="Calibri" w:hint="eastAsia"/>
          <w:color w:val="666666"/>
        </w:rPr>
        <w:t>±</w:t>
      </w:r>
      <w:r w:rsidR="00231FAA" w:rsidRPr="00D83A22">
        <w:rPr>
          <w:rFonts w:ascii="Calibri" w:eastAsia="楷体" w:hAnsi="Calibri" w:cs="Calibri" w:hint="eastAsia"/>
          <w:color w:val="666666"/>
        </w:rPr>
        <w:t>1.5</w:t>
      </w:r>
      <w:r w:rsidR="00231FAA" w:rsidRPr="00D83A22">
        <w:rPr>
          <w:rFonts w:ascii="Calibri" w:eastAsia="楷体" w:hAnsi="Calibri" w:cs="Calibri"/>
          <w:color w:val="666666"/>
        </w:rPr>
        <w:t>mm</w:t>
      </w:r>
      <w:r w:rsidR="00231FAA" w:rsidRPr="00D83A22">
        <w:rPr>
          <w:rFonts w:ascii="Calibri" w:eastAsia="楷体" w:hAnsi="Calibri" w:cs="Calibri" w:hint="eastAsia"/>
          <w:color w:val="666666"/>
        </w:rPr>
        <w:t>）</w:t>
      </w:r>
      <w:r w:rsidR="00D629D3" w:rsidRPr="00D83A22">
        <w:rPr>
          <w:rFonts w:ascii="Calibri" w:eastAsia="楷体" w:hAnsi="Calibri" w:cs="Calibri" w:hint="eastAsia"/>
          <w:color w:val="666666"/>
        </w:rPr>
        <w:t>、</w:t>
      </w:r>
      <w:r w:rsidR="00A35D31">
        <w:rPr>
          <w:rFonts w:ascii="Calibri" w:eastAsia="楷体" w:hAnsi="Calibri" w:cs="Calibri" w:hint="eastAsia"/>
          <w:color w:val="666666"/>
        </w:rPr>
        <w:t>投影</w:t>
      </w:r>
      <w:r w:rsidR="00D86E61" w:rsidRPr="00D83A22">
        <w:rPr>
          <w:rFonts w:ascii="Calibri" w:eastAsia="楷体" w:hAnsi="Calibri" w:cs="Calibri" w:hint="eastAsia"/>
          <w:color w:val="666666"/>
        </w:rPr>
        <w:t>叶面积</w:t>
      </w:r>
      <w:r w:rsidR="00BE544E" w:rsidRPr="00D83A22">
        <w:rPr>
          <w:rFonts w:ascii="Calibri" w:eastAsia="楷体" w:hAnsi="Calibri" w:cs="Calibri" w:hint="eastAsia"/>
          <w:color w:val="666666"/>
        </w:rPr>
        <w:t>及其差异</w:t>
      </w:r>
      <w:r w:rsidR="00165AA6" w:rsidRPr="00D83A22">
        <w:rPr>
          <w:rFonts w:ascii="Calibri" w:eastAsia="楷体" w:hAnsi="Calibri" w:cs="Calibri" w:hint="eastAsia"/>
          <w:color w:val="666666"/>
        </w:rPr>
        <w:t>值</w:t>
      </w:r>
      <w:r w:rsidR="00D86E61" w:rsidRPr="00D83A22">
        <w:rPr>
          <w:rFonts w:ascii="Calibri" w:eastAsia="楷体" w:hAnsi="Calibri" w:cs="Calibri" w:hint="eastAsia"/>
          <w:color w:val="666666"/>
        </w:rPr>
        <w:t>、</w:t>
      </w:r>
      <w:r w:rsidR="00BA16B6">
        <w:rPr>
          <w:rFonts w:ascii="Calibri" w:eastAsia="楷体" w:hAnsi="Calibri" w:cs="Calibri" w:hint="eastAsia"/>
          <w:color w:val="666666"/>
        </w:rPr>
        <w:t>投影</w:t>
      </w:r>
      <w:r w:rsidR="002F00DA" w:rsidRPr="00D83A22">
        <w:rPr>
          <w:rFonts w:ascii="Calibri" w:eastAsia="楷体" w:hAnsi="Calibri" w:cs="Calibri" w:hint="eastAsia"/>
          <w:color w:val="666666"/>
        </w:rPr>
        <w:t>叶片</w:t>
      </w:r>
      <w:r w:rsidR="00314B49" w:rsidRPr="00D83A22">
        <w:rPr>
          <w:rFonts w:ascii="Calibri" w:eastAsia="楷体" w:hAnsi="Calibri" w:cs="Calibri" w:hint="eastAsia"/>
          <w:color w:val="666666"/>
        </w:rPr>
        <w:t>长和</w:t>
      </w:r>
      <w:r w:rsidR="002F00DA" w:rsidRPr="00D83A22">
        <w:rPr>
          <w:rFonts w:ascii="Calibri" w:eastAsia="楷体" w:hAnsi="Calibri" w:cs="Calibri" w:hint="eastAsia"/>
          <w:color w:val="666666"/>
        </w:rPr>
        <w:t>卷曲度</w:t>
      </w:r>
      <w:r w:rsidR="00FD4BC8" w:rsidRPr="00D83A22">
        <w:rPr>
          <w:rFonts w:ascii="Calibri" w:eastAsia="楷体" w:hAnsi="Calibri" w:cs="Calibri" w:hint="eastAsia"/>
          <w:color w:val="666666"/>
        </w:rPr>
        <w:t>、</w:t>
      </w:r>
      <w:r w:rsidR="00BB7574" w:rsidRPr="00BB7574">
        <w:rPr>
          <w:rFonts w:ascii="Calibri" w:eastAsia="楷体" w:hAnsi="Calibri" w:cs="Calibri"/>
          <w:color w:val="666666"/>
        </w:rPr>
        <w:t>叶片数量</w:t>
      </w:r>
      <w:r w:rsidR="00B11570" w:rsidRPr="00B11570">
        <w:rPr>
          <w:rFonts w:ascii="Calibri" w:eastAsia="楷体" w:hAnsi="Calibri" w:cs="Calibri"/>
          <w:b/>
          <w:bCs/>
          <w:color w:val="666666"/>
        </w:rPr>
        <w:t>（自动</w:t>
      </w:r>
      <w:r w:rsidR="00B11570">
        <w:rPr>
          <w:rFonts w:ascii="Calibri" w:eastAsia="楷体" w:hAnsi="Calibri" w:cs="Calibri" w:hint="eastAsia"/>
          <w:b/>
          <w:bCs/>
          <w:color w:val="666666"/>
        </w:rPr>
        <w:t>计数</w:t>
      </w:r>
      <w:r w:rsidR="00B11570" w:rsidRPr="00B11570">
        <w:rPr>
          <w:rFonts w:ascii="Calibri" w:eastAsia="楷体" w:hAnsi="Calibri" w:cs="Calibri"/>
          <w:b/>
          <w:bCs/>
          <w:color w:val="666666"/>
        </w:rPr>
        <w:t>+</w:t>
      </w:r>
      <w:r w:rsidR="00B11570" w:rsidRPr="00B11570">
        <w:rPr>
          <w:rFonts w:ascii="Calibri" w:eastAsia="楷体" w:hAnsi="Calibri" w:cs="Calibri"/>
          <w:b/>
          <w:bCs/>
          <w:color w:val="666666"/>
        </w:rPr>
        <w:t>鼠标个别修正）</w:t>
      </w:r>
      <w:r w:rsidR="00BB7574" w:rsidRPr="00BB7574">
        <w:rPr>
          <w:rFonts w:ascii="Calibri" w:eastAsia="楷体" w:hAnsi="Calibri" w:cs="Calibri" w:hint="eastAsia"/>
          <w:color w:val="666666"/>
        </w:rPr>
        <w:t>、</w:t>
      </w:r>
      <w:r w:rsidR="0058270D" w:rsidRPr="00B11570">
        <w:rPr>
          <w:rFonts w:ascii="Calibri" w:eastAsia="楷体" w:hAnsi="Calibri" w:cs="Calibri" w:hint="eastAsia"/>
          <w:b/>
          <w:color w:val="C00000"/>
        </w:rPr>
        <w:t>叶冠层的</w:t>
      </w:r>
      <w:r w:rsidR="00977AFE" w:rsidRPr="00B11570">
        <w:rPr>
          <w:rFonts w:ascii="Calibri" w:eastAsia="楷体" w:hAnsi="Calibri" w:cs="Calibri"/>
          <w:b/>
          <w:color w:val="C00000"/>
        </w:rPr>
        <w:t>3D</w:t>
      </w:r>
      <w:r w:rsidR="00977AFE" w:rsidRPr="00B11570">
        <w:rPr>
          <w:rFonts w:ascii="Calibri" w:eastAsia="楷体" w:hAnsi="Calibri" w:cs="Calibri"/>
          <w:b/>
          <w:color w:val="C00000"/>
        </w:rPr>
        <w:t>构型数据</w:t>
      </w:r>
      <w:r w:rsidR="00977AFE" w:rsidRPr="00D83A22">
        <w:rPr>
          <w:rFonts w:ascii="Calibri" w:eastAsia="楷体" w:hAnsi="Calibri" w:cs="Calibri" w:hint="eastAsia"/>
          <w:color w:val="666666"/>
        </w:rPr>
        <w:t>（</w:t>
      </w:r>
      <w:r w:rsidR="00165AA6" w:rsidRPr="00BA16B6">
        <w:rPr>
          <w:rFonts w:ascii="Calibri" w:eastAsia="楷体" w:hAnsi="Calibri" w:cs="Calibri" w:hint="eastAsia"/>
          <w:color w:val="666666"/>
        </w:rPr>
        <w:t>叶冠</w:t>
      </w:r>
      <w:r w:rsidR="00BA16B6">
        <w:rPr>
          <w:rFonts w:ascii="Calibri" w:eastAsia="楷体" w:hAnsi="Calibri" w:cs="Calibri" w:hint="eastAsia"/>
          <w:color w:val="666666"/>
        </w:rPr>
        <w:t>直径</w:t>
      </w:r>
      <w:r w:rsidR="00165AA6" w:rsidRPr="00BA16B6">
        <w:rPr>
          <w:rFonts w:ascii="Calibri" w:eastAsia="楷体" w:hAnsi="Calibri" w:cs="Calibri" w:hint="eastAsia"/>
          <w:color w:val="666666"/>
        </w:rPr>
        <w:t>、</w:t>
      </w:r>
      <w:r w:rsidR="00FD4BC8" w:rsidRPr="00BA16B6">
        <w:rPr>
          <w:rFonts w:ascii="Calibri" w:eastAsia="楷体" w:hAnsi="Calibri" w:cs="Calibri" w:hint="eastAsia"/>
          <w:color w:val="666666"/>
        </w:rPr>
        <w:t>叶冠层面积、叶冠层占</w:t>
      </w:r>
      <w:r w:rsidR="00BA16B6">
        <w:rPr>
          <w:rFonts w:ascii="Calibri" w:eastAsia="楷体" w:hAnsi="Calibri" w:cs="Calibri" w:hint="eastAsia"/>
          <w:color w:val="666666"/>
        </w:rPr>
        <w:t>空</w:t>
      </w:r>
      <w:r w:rsidR="00FD4BC8" w:rsidRPr="00BA16B6">
        <w:rPr>
          <w:rFonts w:ascii="Calibri" w:eastAsia="楷体" w:hAnsi="Calibri" w:cs="Calibri" w:hint="eastAsia"/>
          <w:color w:val="666666"/>
        </w:rPr>
        <w:t>比、</w:t>
      </w:r>
      <w:r w:rsidR="00165AA6" w:rsidRPr="00BA16B6">
        <w:rPr>
          <w:rFonts w:ascii="Calibri" w:eastAsia="楷体" w:hAnsi="Calibri" w:cs="Calibri" w:hint="eastAsia"/>
          <w:color w:val="666666"/>
        </w:rPr>
        <w:t>叶片分布和密度、叶</w:t>
      </w:r>
      <w:r w:rsidR="00FD4BC8" w:rsidRPr="00BA16B6">
        <w:rPr>
          <w:rFonts w:ascii="Calibri" w:eastAsia="楷体" w:hAnsi="Calibri" w:cs="Calibri" w:hint="eastAsia"/>
          <w:color w:val="666666"/>
        </w:rPr>
        <w:t>冠层</w:t>
      </w:r>
      <w:r w:rsidR="00165AA6" w:rsidRPr="00BA16B6">
        <w:rPr>
          <w:rFonts w:ascii="Calibri" w:eastAsia="楷体" w:hAnsi="Calibri" w:cs="Calibri" w:hint="eastAsia"/>
          <w:color w:val="666666"/>
        </w:rPr>
        <w:t>对称性</w:t>
      </w:r>
      <w:r w:rsidR="00165AA6" w:rsidRPr="00D83A22">
        <w:rPr>
          <w:rFonts w:ascii="Calibri" w:eastAsia="楷体" w:hAnsi="Calibri" w:cs="Calibri" w:hint="eastAsia"/>
          <w:color w:val="666666"/>
        </w:rPr>
        <w:t>等</w:t>
      </w:r>
      <w:r w:rsidR="00F260CB" w:rsidRPr="00D83A22">
        <w:rPr>
          <w:rFonts w:ascii="Calibri" w:eastAsia="楷体" w:hAnsi="Calibri" w:cs="Calibri" w:hint="eastAsia"/>
          <w:color w:val="666666"/>
        </w:rPr>
        <w:t>，</w:t>
      </w:r>
      <w:r w:rsidR="004B70A0" w:rsidRPr="00D83A22">
        <w:rPr>
          <w:rFonts w:ascii="Calibri" w:eastAsia="楷体" w:hAnsi="Calibri" w:cs="Calibri" w:hint="eastAsia"/>
          <w:color w:val="666666"/>
        </w:rPr>
        <w:t>冠层尺寸</w:t>
      </w:r>
      <w:r w:rsidR="00F260CB" w:rsidRPr="00D83A22">
        <w:rPr>
          <w:rFonts w:ascii="Calibri" w:eastAsia="楷体" w:hAnsi="Calibri" w:cs="Calibri" w:hint="eastAsia"/>
          <w:color w:val="666666"/>
        </w:rPr>
        <w:t>的测量误差</w:t>
      </w:r>
      <w:r w:rsidR="00F260CB" w:rsidRPr="00D83A22">
        <w:rPr>
          <w:rFonts w:ascii="Calibri" w:eastAsia="楷体" w:hAnsi="Calibri" w:cs="Calibri"/>
          <w:color w:val="666666"/>
        </w:rPr>
        <w:t>≤</w:t>
      </w:r>
      <w:r w:rsidR="00F260CB" w:rsidRPr="00D83A22">
        <w:rPr>
          <w:rFonts w:ascii="Calibri" w:eastAsia="楷体" w:hAnsi="Calibri" w:cs="Calibri" w:hint="eastAsia"/>
          <w:color w:val="666666"/>
        </w:rPr>
        <w:t>±</w:t>
      </w:r>
      <w:r w:rsidR="000010DB" w:rsidRPr="00D83A22">
        <w:rPr>
          <w:rFonts w:ascii="Calibri" w:eastAsia="楷体" w:hAnsi="Calibri" w:cs="Calibri" w:hint="eastAsia"/>
          <w:color w:val="666666"/>
        </w:rPr>
        <w:t>2</w:t>
      </w:r>
      <w:r w:rsidR="00F260CB" w:rsidRPr="00D83A22">
        <w:rPr>
          <w:rFonts w:ascii="Calibri" w:eastAsia="楷体" w:hAnsi="Calibri" w:cs="Calibri"/>
          <w:color w:val="666666"/>
        </w:rPr>
        <w:t>mm</w:t>
      </w:r>
      <w:r w:rsidR="00977AFE" w:rsidRPr="00D83A22">
        <w:rPr>
          <w:rFonts w:ascii="Calibri" w:eastAsia="楷体" w:hAnsi="Calibri" w:cs="Calibri" w:hint="eastAsia"/>
          <w:color w:val="666666"/>
        </w:rPr>
        <w:t>）</w:t>
      </w:r>
      <w:r w:rsidR="00D629D3" w:rsidRPr="00D83A22">
        <w:rPr>
          <w:rFonts w:ascii="Calibri" w:eastAsia="楷体" w:hAnsi="Calibri" w:cs="Calibri" w:hint="eastAsia"/>
          <w:color w:val="666666"/>
        </w:rPr>
        <w:t>、</w:t>
      </w:r>
      <w:r w:rsidR="004D5521" w:rsidRPr="004D5521">
        <w:rPr>
          <w:rFonts w:ascii="Calibri" w:eastAsia="楷体" w:hAnsi="Calibri" w:cs="Calibri"/>
          <w:color w:val="666666"/>
        </w:rPr>
        <w:t>植物株形、精准的茎叶夹角（真实夹角重复测量误差</w:t>
      </w:r>
      <w:r w:rsidR="004D5521" w:rsidRPr="004D5521">
        <w:rPr>
          <w:rFonts w:ascii="Calibri" w:eastAsia="楷体" w:hAnsi="Calibri" w:cs="Calibri"/>
          <w:color w:val="666666"/>
        </w:rPr>
        <w:t>≤±1.0°</w:t>
      </w:r>
      <w:r w:rsidR="004D5521" w:rsidRPr="004D5521">
        <w:rPr>
          <w:rFonts w:ascii="Calibri" w:eastAsia="楷体" w:hAnsi="Calibri" w:cs="Calibri"/>
          <w:color w:val="666666"/>
        </w:rPr>
        <w:t>）</w:t>
      </w:r>
      <w:r w:rsidR="00165AA6" w:rsidRPr="00D83A22">
        <w:rPr>
          <w:rFonts w:ascii="Calibri" w:eastAsia="楷体" w:hAnsi="Calibri" w:cs="Calibri" w:hint="eastAsia"/>
          <w:color w:val="666666"/>
        </w:rPr>
        <w:t>、节间长度</w:t>
      </w:r>
      <w:r w:rsidR="00D86E61" w:rsidRPr="00D83A22">
        <w:rPr>
          <w:rFonts w:ascii="Calibri" w:eastAsia="楷体" w:hAnsi="Calibri" w:cs="Calibri" w:hint="eastAsia"/>
          <w:color w:val="666666"/>
        </w:rPr>
        <w:t>及其</w:t>
      </w:r>
      <w:r w:rsidR="005B05C9" w:rsidRPr="00D83A22">
        <w:rPr>
          <w:rFonts w:ascii="Calibri" w:eastAsia="楷体" w:hAnsi="Calibri" w:cs="Calibri" w:hint="eastAsia"/>
          <w:color w:val="666666"/>
        </w:rPr>
        <w:t>空间</w:t>
      </w:r>
      <w:r w:rsidR="00CD7CD4" w:rsidRPr="00D83A22">
        <w:rPr>
          <w:rFonts w:ascii="Calibri" w:eastAsia="楷体" w:hAnsi="Calibri" w:cs="Calibri" w:hint="eastAsia"/>
          <w:color w:val="666666"/>
        </w:rPr>
        <w:t>体积</w:t>
      </w:r>
      <w:r w:rsidR="00534194" w:rsidRPr="00D83A22">
        <w:rPr>
          <w:rFonts w:ascii="Calibri" w:eastAsia="楷体" w:hAnsi="Calibri" w:cs="Calibri" w:hint="eastAsia"/>
          <w:color w:val="666666"/>
        </w:rPr>
        <w:t>估算值</w:t>
      </w:r>
      <w:r w:rsidR="002F00DA" w:rsidRPr="00D83A22">
        <w:rPr>
          <w:rFonts w:ascii="Calibri" w:eastAsia="楷体" w:hAnsi="Calibri" w:cs="Calibri" w:hint="eastAsia"/>
          <w:color w:val="666666"/>
        </w:rPr>
        <w:t>、</w:t>
      </w:r>
      <w:r w:rsidR="00BA16B6" w:rsidRPr="00B11570">
        <w:rPr>
          <w:rFonts w:ascii="Calibri" w:eastAsia="楷体" w:hAnsi="Calibri" w:cs="Calibri" w:hint="eastAsia"/>
          <w:b/>
          <w:color w:val="C00000"/>
        </w:rPr>
        <w:t>植</w:t>
      </w:r>
      <w:r w:rsidR="00231FAA" w:rsidRPr="00B11570">
        <w:rPr>
          <w:rFonts w:ascii="Calibri" w:eastAsia="楷体" w:hAnsi="Calibri" w:cs="Calibri" w:hint="eastAsia"/>
          <w:b/>
          <w:color w:val="C00000"/>
        </w:rPr>
        <w:t>株高和</w:t>
      </w:r>
      <w:r w:rsidR="00BE544E" w:rsidRPr="00B11570">
        <w:rPr>
          <w:rFonts w:ascii="Calibri" w:eastAsia="楷体" w:hAnsi="Calibri" w:cs="Calibri" w:hint="eastAsia"/>
          <w:b/>
          <w:color w:val="C00000"/>
        </w:rPr>
        <w:t>叶</w:t>
      </w:r>
      <w:r w:rsidR="00897D61" w:rsidRPr="00B11570">
        <w:rPr>
          <w:rFonts w:ascii="Calibri" w:eastAsia="楷体" w:hAnsi="Calibri" w:cs="Calibri" w:hint="eastAsia"/>
          <w:b/>
          <w:color w:val="C00000"/>
        </w:rPr>
        <w:t>冠层</w:t>
      </w:r>
      <w:r w:rsidR="00CC3A53" w:rsidRPr="00B11570">
        <w:rPr>
          <w:rFonts w:ascii="Calibri" w:eastAsia="楷体" w:hAnsi="Calibri" w:cs="Calibri" w:hint="eastAsia"/>
          <w:b/>
          <w:color w:val="C00000"/>
        </w:rPr>
        <w:t>随时间改变的</w:t>
      </w:r>
      <w:r w:rsidR="00BE544E" w:rsidRPr="00B11570">
        <w:rPr>
          <w:rFonts w:ascii="Calibri" w:eastAsia="楷体" w:hAnsi="Calibri" w:cs="Calibri" w:hint="eastAsia"/>
          <w:b/>
          <w:color w:val="C00000"/>
        </w:rPr>
        <w:t>相对</w:t>
      </w:r>
      <w:r w:rsidR="00CC3A53" w:rsidRPr="00B11570">
        <w:rPr>
          <w:rFonts w:ascii="Calibri" w:eastAsia="楷体" w:hAnsi="Calibri" w:cs="Calibri" w:hint="eastAsia"/>
          <w:b/>
          <w:color w:val="C00000"/>
        </w:rPr>
        <w:t>生长</w:t>
      </w:r>
      <w:r w:rsidR="002F00DA" w:rsidRPr="00B11570">
        <w:rPr>
          <w:rFonts w:ascii="Calibri" w:eastAsia="楷体" w:hAnsi="Calibri" w:cs="Calibri" w:hint="eastAsia"/>
          <w:b/>
          <w:color w:val="C00000"/>
        </w:rPr>
        <w:t>速率</w:t>
      </w:r>
      <w:r w:rsidR="005B05C9" w:rsidRPr="00D83A22">
        <w:rPr>
          <w:rFonts w:ascii="Calibri" w:eastAsia="楷体" w:hAnsi="Calibri" w:cs="Calibri" w:hint="eastAsia"/>
          <w:color w:val="666666"/>
        </w:rPr>
        <w:t>、叶色</w:t>
      </w:r>
      <w:r w:rsidR="00977AFE" w:rsidRPr="00D83A22">
        <w:rPr>
          <w:rFonts w:ascii="Calibri" w:eastAsia="楷体" w:hAnsi="Calibri" w:cs="Calibri" w:hint="eastAsia"/>
          <w:color w:val="666666"/>
        </w:rPr>
        <w:t>平均值</w:t>
      </w:r>
      <w:r w:rsidR="00231FAA" w:rsidRPr="00D83A22">
        <w:rPr>
          <w:rFonts w:ascii="Calibri" w:eastAsia="楷体" w:hAnsi="Calibri" w:cs="Calibri" w:hint="eastAsia"/>
          <w:color w:val="666666"/>
        </w:rPr>
        <w:t>（</w:t>
      </w:r>
      <w:r w:rsidR="004612CA" w:rsidRPr="004612CA">
        <w:rPr>
          <w:rFonts w:ascii="Calibri" w:eastAsia="楷体" w:hAnsi="Calibri" w:cs="Calibri"/>
          <w:color w:val="666666"/>
        </w:rPr>
        <w:t>具有</w:t>
      </w:r>
      <w:r w:rsidR="004612CA">
        <w:rPr>
          <w:rFonts w:ascii="Calibri" w:eastAsia="楷体" w:hAnsi="Calibri" w:cs="Calibri" w:hint="eastAsia"/>
          <w:color w:val="666666"/>
        </w:rPr>
        <w:t>叶片</w:t>
      </w:r>
      <w:r w:rsidR="004612CA" w:rsidRPr="004612CA">
        <w:rPr>
          <w:rFonts w:ascii="Calibri" w:eastAsia="楷体" w:hAnsi="Calibri" w:cs="Calibri"/>
          <w:color w:val="666666"/>
        </w:rPr>
        <w:t>颜色自动矫正特性，可按英国皇家园林协会</w:t>
      </w:r>
      <w:r w:rsidR="004612CA" w:rsidRPr="004612CA">
        <w:rPr>
          <w:rFonts w:ascii="Calibri" w:eastAsia="楷体" w:hAnsi="Calibri" w:cs="Calibri"/>
          <w:color w:val="666666"/>
        </w:rPr>
        <w:t>RHS</w:t>
      </w:r>
      <w:r w:rsidR="004612CA" w:rsidRPr="004612CA">
        <w:rPr>
          <w:rFonts w:ascii="Calibri" w:eastAsia="楷体" w:hAnsi="Calibri" w:cs="Calibri"/>
          <w:color w:val="666666"/>
        </w:rPr>
        <w:t>比色卡</w:t>
      </w:r>
      <w:r w:rsidR="003D5F5B">
        <w:rPr>
          <w:rFonts w:ascii="Calibri" w:eastAsia="楷体" w:hAnsi="Calibri" w:cs="Calibri" w:hint="eastAsia"/>
          <w:color w:val="666666"/>
        </w:rPr>
        <w:t>2015</w:t>
      </w:r>
      <w:r w:rsidR="003D5F5B">
        <w:rPr>
          <w:rFonts w:ascii="Calibri" w:eastAsia="楷体" w:hAnsi="Calibri" w:cs="Calibri" w:hint="eastAsia"/>
          <w:color w:val="666666"/>
        </w:rPr>
        <w:t>版来</w:t>
      </w:r>
      <w:bookmarkStart w:id="0" w:name="_GoBack"/>
      <w:bookmarkEnd w:id="0"/>
      <w:r w:rsidR="004612CA" w:rsidRPr="004612CA">
        <w:rPr>
          <w:rFonts w:ascii="Calibri" w:eastAsia="楷体" w:hAnsi="Calibri" w:cs="Calibri"/>
          <w:color w:val="666666"/>
        </w:rPr>
        <w:t>自动比色</w:t>
      </w:r>
      <w:r w:rsidR="00231FAA" w:rsidRPr="00D83A22">
        <w:rPr>
          <w:rFonts w:ascii="Calibri" w:eastAsia="楷体" w:hAnsi="Calibri" w:cs="Calibri" w:hint="eastAsia"/>
          <w:color w:val="666666"/>
        </w:rPr>
        <w:t>）</w:t>
      </w:r>
      <w:r w:rsidR="00BE544E" w:rsidRPr="00D83A22">
        <w:rPr>
          <w:rFonts w:ascii="Calibri" w:eastAsia="楷体" w:hAnsi="Calibri" w:cs="Calibri" w:hint="eastAsia"/>
          <w:color w:val="666666"/>
        </w:rPr>
        <w:t>及</w:t>
      </w:r>
      <w:r w:rsidR="00977AFE" w:rsidRPr="00D83A22">
        <w:rPr>
          <w:rFonts w:ascii="Calibri" w:eastAsia="楷体" w:hAnsi="Calibri" w:cs="Calibri" w:hint="eastAsia"/>
          <w:color w:val="666666"/>
        </w:rPr>
        <w:t>其</w:t>
      </w:r>
      <w:r w:rsidR="00BE544E" w:rsidRPr="00D83A22">
        <w:rPr>
          <w:rFonts w:ascii="Calibri" w:eastAsia="楷体" w:hAnsi="Calibri" w:cs="Calibri" w:hint="eastAsia"/>
          <w:color w:val="666666"/>
        </w:rPr>
        <w:t>对表征的贡献评估</w:t>
      </w:r>
      <w:r w:rsidR="007739FC" w:rsidRPr="005B05C9">
        <w:rPr>
          <w:rFonts w:ascii="Calibri" w:eastAsia="楷体" w:hAnsi="Calibri" w:cs="Calibri" w:hint="eastAsia"/>
          <w:color w:val="666666"/>
        </w:rPr>
        <w:t>等</w:t>
      </w:r>
      <w:r w:rsidR="003955BA">
        <w:rPr>
          <w:rFonts w:ascii="Calibri" w:eastAsia="楷体" w:hAnsi="Calibri" w:cs="Calibri" w:hint="eastAsia"/>
          <w:color w:val="666666"/>
        </w:rPr>
        <w:t>。</w:t>
      </w:r>
    </w:p>
    <w:p w:rsidR="00CC3A53" w:rsidRDefault="00C13E39" w:rsidP="00C13E3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Calibri" w:eastAsia="楷体" w:hAnsi="Calibri" w:cs="Calibri"/>
          <w:color w:val="666666"/>
        </w:rPr>
      </w:pPr>
      <w:r w:rsidRPr="006F7905">
        <w:rPr>
          <w:rFonts w:ascii="Calibri" w:eastAsia="楷体" w:hAnsi="Calibri" w:cs="Calibri" w:hint="eastAsia"/>
          <w:color w:val="666666"/>
        </w:rPr>
        <w:t>3</w:t>
      </w:r>
      <w:r w:rsidRPr="006F7905">
        <w:rPr>
          <w:rFonts w:ascii="Calibri" w:eastAsia="楷体" w:hAnsi="Calibri" w:cs="Calibri" w:hint="eastAsia"/>
          <w:color w:val="666666"/>
        </w:rPr>
        <w:t>、</w:t>
      </w:r>
      <w:r w:rsidR="00EF76BD" w:rsidRPr="006F7905">
        <w:rPr>
          <w:rFonts w:ascii="Calibri" w:eastAsia="楷体" w:hAnsi="Calibri" w:cs="Calibri" w:hint="eastAsia"/>
          <w:color w:val="666666"/>
        </w:rPr>
        <w:t>可接入条码枪来自动刷入样品编号，</w:t>
      </w:r>
      <w:r w:rsidRPr="00B11570">
        <w:rPr>
          <w:rFonts w:ascii="Calibri" w:eastAsia="楷体" w:hAnsi="Calibri" w:cs="Calibri"/>
          <w:b/>
          <w:color w:val="C00000"/>
        </w:rPr>
        <w:t>具有按条码标识跟踪分析的特性</w:t>
      </w:r>
      <w:r w:rsidR="00CC3A53" w:rsidRPr="006F7905">
        <w:rPr>
          <w:rFonts w:ascii="Calibri" w:eastAsia="楷体" w:hAnsi="Calibri" w:cs="Calibri" w:hint="eastAsia"/>
          <w:color w:val="666666"/>
        </w:rPr>
        <w:t>。</w:t>
      </w:r>
      <w:r w:rsidR="00624862" w:rsidRPr="006F7905">
        <w:rPr>
          <w:rFonts w:ascii="Calibri" w:eastAsia="楷体" w:hAnsi="Calibri" w:cs="Calibri" w:hint="eastAsia"/>
          <w:color w:val="666666"/>
        </w:rPr>
        <w:t>图像分析方式和耗时：</w:t>
      </w:r>
      <w:r w:rsidR="00624862" w:rsidRPr="00B11570">
        <w:rPr>
          <w:rFonts w:ascii="Calibri" w:eastAsia="楷体" w:hAnsi="Calibri" w:cs="Calibri" w:hint="eastAsia"/>
          <w:b/>
          <w:color w:val="C00000"/>
        </w:rPr>
        <w:t>自动分析</w:t>
      </w:r>
      <w:r w:rsidR="00624862" w:rsidRPr="006F7905">
        <w:rPr>
          <w:rFonts w:ascii="Calibri" w:eastAsia="楷体" w:hAnsi="Calibri" w:cs="Calibri" w:hint="eastAsia"/>
          <w:color w:val="666666"/>
        </w:rPr>
        <w:t>（约</w:t>
      </w:r>
      <w:r w:rsidR="00624862" w:rsidRPr="006F7905">
        <w:rPr>
          <w:rFonts w:ascii="Calibri" w:eastAsia="楷体" w:hAnsi="Calibri" w:cs="Calibri" w:hint="eastAsia"/>
          <w:color w:val="666666"/>
        </w:rPr>
        <w:t>1</w:t>
      </w:r>
      <w:r w:rsidR="00624862" w:rsidRPr="006F7905">
        <w:rPr>
          <w:rFonts w:ascii="Calibri" w:eastAsia="楷体" w:hAnsi="Calibri" w:cs="Calibri" w:hint="eastAsia"/>
          <w:color w:val="666666"/>
        </w:rPr>
        <w:t>个样品</w:t>
      </w:r>
      <w:r w:rsidR="00624862" w:rsidRPr="006F7905">
        <w:rPr>
          <w:rFonts w:ascii="Calibri" w:eastAsia="楷体" w:hAnsi="Calibri" w:cs="Calibri" w:hint="eastAsia"/>
          <w:color w:val="666666"/>
        </w:rPr>
        <w:t xml:space="preserve"> /</w:t>
      </w:r>
      <w:r w:rsidR="00624862" w:rsidRPr="006F7905">
        <w:rPr>
          <w:rFonts w:ascii="Calibri" w:eastAsia="楷体" w:hAnsi="Calibri" w:cs="Calibri" w:hint="eastAsia"/>
          <w:color w:val="666666"/>
        </w:rPr>
        <w:t>分钟）</w:t>
      </w:r>
      <w:r w:rsidR="00624862" w:rsidRPr="00B11570">
        <w:rPr>
          <w:rFonts w:ascii="Calibri" w:eastAsia="楷体" w:hAnsi="Calibri" w:cs="Calibri" w:hint="eastAsia"/>
          <w:b/>
          <w:color w:val="C00000"/>
        </w:rPr>
        <w:t>+</w:t>
      </w:r>
      <w:r w:rsidR="006F7905" w:rsidRPr="00B11570">
        <w:rPr>
          <w:rFonts w:ascii="Calibri" w:eastAsia="楷体" w:hAnsi="Calibri" w:cs="Calibri" w:hint="eastAsia"/>
          <w:b/>
          <w:color w:val="C00000"/>
        </w:rPr>
        <w:t>鼠标指示</w:t>
      </w:r>
      <w:r w:rsidR="00104888" w:rsidRPr="00B11570">
        <w:rPr>
          <w:rFonts w:ascii="Calibri" w:eastAsia="楷体" w:hAnsi="Calibri" w:cs="Calibri"/>
          <w:b/>
          <w:color w:val="C00000"/>
        </w:rPr>
        <w:t>测量或</w:t>
      </w:r>
      <w:r w:rsidR="00624862" w:rsidRPr="00B11570">
        <w:rPr>
          <w:rFonts w:ascii="Calibri" w:eastAsia="楷体" w:hAnsi="Calibri" w:cs="Calibri" w:hint="eastAsia"/>
          <w:b/>
          <w:color w:val="C00000"/>
        </w:rPr>
        <w:t>修正</w:t>
      </w:r>
      <w:r w:rsidR="00624862" w:rsidRPr="006F7905">
        <w:rPr>
          <w:rFonts w:ascii="Calibri" w:eastAsia="楷体" w:hAnsi="Calibri" w:cs="Calibri" w:hint="eastAsia"/>
          <w:color w:val="666666"/>
        </w:rPr>
        <w:t>。</w:t>
      </w:r>
      <w:proofErr w:type="gramStart"/>
      <w:r w:rsidR="00B11570">
        <w:rPr>
          <w:rFonts w:ascii="Calibri" w:eastAsia="楷体" w:hAnsi="Calibri" w:cs="Calibri" w:hint="eastAsia"/>
          <w:color w:val="666666"/>
        </w:rPr>
        <w:t>标配</w:t>
      </w:r>
      <w:r w:rsidR="00CA4779" w:rsidRPr="00DC7F6F">
        <w:rPr>
          <w:rFonts w:ascii="Calibri" w:eastAsia="楷体" w:hAnsi="Calibri" w:cs="Calibri" w:hint="eastAsia"/>
          <w:color w:val="666666"/>
        </w:rPr>
        <w:t>成像</w:t>
      </w:r>
      <w:proofErr w:type="gramEnd"/>
      <w:r w:rsidR="00CA4779" w:rsidRPr="00DC7F6F">
        <w:rPr>
          <w:rFonts w:ascii="Calibri" w:eastAsia="楷体" w:hAnsi="Calibri" w:cs="Calibri" w:hint="eastAsia"/>
          <w:color w:val="666666"/>
        </w:rPr>
        <w:t>分析的植株高可达</w:t>
      </w:r>
      <w:r w:rsidR="00CA4779" w:rsidRPr="00DC7F6F">
        <w:rPr>
          <w:rFonts w:ascii="Calibri" w:eastAsia="楷体" w:hAnsi="Calibri" w:cs="Calibri" w:hint="eastAsia"/>
          <w:color w:val="666666"/>
        </w:rPr>
        <w:t>1</w:t>
      </w:r>
      <w:r w:rsidR="00BB34D5">
        <w:rPr>
          <w:rFonts w:ascii="Calibri" w:eastAsia="楷体" w:hAnsi="Calibri" w:cs="Calibri" w:hint="eastAsia"/>
          <w:color w:val="666666"/>
        </w:rPr>
        <w:t>0</w:t>
      </w:r>
      <w:r w:rsidR="007E5885" w:rsidRPr="00DC7F6F">
        <w:rPr>
          <w:rFonts w:ascii="Calibri" w:eastAsia="楷体" w:hAnsi="Calibri" w:cs="Calibri" w:hint="eastAsia"/>
          <w:color w:val="666666"/>
        </w:rPr>
        <w:t>0</w:t>
      </w:r>
      <w:r w:rsidR="00CA4779" w:rsidRPr="00DC7F6F">
        <w:rPr>
          <w:rFonts w:ascii="Calibri" w:eastAsia="楷体" w:hAnsi="Calibri" w:cs="Calibri"/>
          <w:color w:val="666666"/>
        </w:rPr>
        <w:t>cm</w:t>
      </w:r>
      <w:r w:rsidR="00EC70C6">
        <w:rPr>
          <w:rFonts w:ascii="Calibri" w:eastAsia="楷体" w:hAnsi="Calibri" w:cs="Calibri" w:hint="eastAsia"/>
          <w:color w:val="666666"/>
        </w:rPr>
        <w:t>（</w:t>
      </w:r>
      <w:r w:rsidR="008B1A76">
        <w:rPr>
          <w:rFonts w:ascii="Calibri" w:eastAsia="楷体" w:hAnsi="Calibri" w:cs="Calibri" w:hint="eastAsia"/>
          <w:color w:val="666666"/>
        </w:rPr>
        <w:t>茎秆基</w:t>
      </w:r>
      <w:r w:rsidR="00EC70C6">
        <w:rPr>
          <w:rFonts w:ascii="Calibri" w:eastAsia="楷体" w:hAnsi="Calibri" w:cs="Calibri" w:hint="eastAsia"/>
          <w:color w:val="666666"/>
        </w:rPr>
        <w:t>部</w:t>
      </w:r>
      <w:r w:rsidR="00EC70C6" w:rsidRPr="00EC70C6">
        <w:rPr>
          <w:rFonts w:ascii="Calibri" w:eastAsia="楷体" w:hAnsi="Calibri" w:cs="Calibri" w:hint="eastAsia"/>
          <w:color w:val="666666"/>
        </w:rPr>
        <w:t>距顶部</w:t>
      </w:r>
      <w:r w:rsidR="00624862">
        <w:rPr>
          <w:rFonts w:ascii="Calibri" w:eastAsia="楷体" w:hAnsi="Calibri" w:cs="Calibri" w:hint="eastAsia"/>
          <w:color w:val="666666"/>
        </w:rPr>
        <w:t>3</w:t>
      </w:r>
      <w:r w:rsidR="00624862">
        <w:rPr>
          <w:rFonts w:ascii="Calibri" w:eastAsia="楷体" w:hAnsi="Calibri" w:cs="Calibri"/>
          <w:color w:val="666666"/>
        </w:rPr>
        <w:t>D</w:t>
      </w:r>
      <w:r w:rsidR="00624862">
        <w:rPr>
          <w:rFonts w:ascii="Calibri" w:eastAsia="楷体" w:hAnsi="Calibri" w:cs="Calibri" w:hint="eastAsia"/>
          <w:color w:val="666666"/>
        </w:rPr>
        <w:t>相机约</w:t>
      </w:r>
      <w:r w:rsidR="00EC70C6" w:rsidRPr="00EC70C6">
        <w:rPr>
          <w:rFonts w:ascii="Calibri" w:eastAsia="楷体" w:hAnsi="Calibri" w:cs="Calibri"/>
          <w:color w:val="666666"/>
        </w:rPr>
        <w:t>1</w:t>
      </w:r>
      <w:r w:rsidR="00BB34D5">
        <w:rPr>
          <w:rFonts w:ascii="Calibri" w:eastAsia="楷体" w:hAnsi="Calibri" w:cs="Calibri" w:hint="eastAsia"/>
          <w:color w:val="666666"/>
        </w:rPr>
        <w:t>3</w:t>
      </w:r>
      <w:r w:rsidR="00C40B8E">
        <w:rPr>
          <w:rFonts w:ascii="Calibri" w:eastAsia="楷体" w:hAnsi="Calibri" w:cs="Calibri" w:hint="eastAsia"/>
          <w:color w:val="666666"/>
        </w:rPr>
        <w:t>5</w:t>
      </w:r>
      <w:r w:rsidR="00EC70C6" w:rsidRPr="00EC70C6">
        <w:rPr>
          <w:rFonts w:ascii="Calibri" w:eastAsia="楷体" w:hAnsi="Calibri" w:cs="Calibri"/>
          <w:color w:val="666666"/>
        </w:rPr>
        <w:t>cm</w:t>
      </w:r>
      <w:r w:rsidR="00EC70C6" w:rsidRPr="00EC70C6">
        <w:rPr>
          <w:rFonts w:ascii="Calibri" w:eastAsia="楷体" w:hAnsi="Calibri" w:cs="Calibri" w:hint="eastAsia"/>
          <w:color w:val="666666"/>
        </w:rPr>
        <w:t>，</w:t>
      </w:r>
      <w:r w:rsidR="00624862">
        <w:rPr>
          <w:rFonts w:ascii="Calibri" w:eastAsia="楷体" w:hAnsi="Calibri" w:cs="Calibri" w:hint="eastAsia"/>
          <w:color w:val="666666"/>
        </w:rPr>
        <w:t>植株</w:t>
      </w:r>
      <w:r w:rsidR="00EC70C6" w:rsidRPr="00EC70C6">
        <w:rPr>
          <w:rFonts w:ascii="Calibri" w:eastAsia="楷体" w:hAnsi="Calibri" w:cs="Calibri" w:hint="eastAsia"/>
          <w:color w:val="666666"/>
        </w:rPr>
        <w:t>距侧面</w:t>
      </w:r>
      <w:proofErr w:type="gramStart"/>
      <w:r w:rsidR="00624862" w:rsidRPr="00CA4779">
        <w:rPr>
          <w:rFonts w:ascii="Calibri" w:eastAsia="楷体" w:hAnsi="Calibri" w:cs="Calibri" w:hint="eastAsia"/>
          <w:color w:val="666666"/>
        </w:rPr>
        <w:t>拍摄仪</w:t>
      </w:r>
      <w:r w:rsidR="00624862">
        <w:rPr>
          <w:rFonts w:ascii="Calibri" w:eastAsia="楷体" w:hAnsi="Calibri" w:cs="Calibri" w:hint="eastAsia"/>
          <w:color w:val="666666"/>
        </w:rPr>
        <w:t>约</w:t>
      </w:r>
      <w:proofErr w:type="gramEnd"/>
      <w:r w:rsidR="00EC70C6" w:rsidRPr="00EC70C6">
        <w:rPr>
          <w:rFonts w:ascii="Calibri" w:eastAsia="楷体" w:hAnsi="Calibri" w:cs="Calibri" w:hint="eastAsia"/>
          <w:color w:val="666666"/>
        </w:rPr>
        <w:t>100</w:t>
      </w:r>
      <w:r w:rsidR="00EC70C6" w:rsidRPr="00EC70C6">
        <w:rPr>
          <w:rFonts w:ascii="Calibri" w:eastAsia="楷体" w:hAnsi="Calibri" w:cs="Calibri"/>
          <w:color w:val="666666"/>
        </w:rPr>
        <w:t>cm</w:t>
      </w:r>
      <w:r w:rsidR="00EC70C6">
        <w:rPr>
          <w:rFonts w:ascii="Calibri" w:eastAsia="楷体" w:hAnsi="Calibri" w:cs="Calibri" w:hint="eastAsia"/>
          <w:color w:val="666666"/>
        </w:rPr>
        <w:t>）</w:t>
      </w:r>
      <w:r w:rsidR="00CA4779" w:rsidRPr="00DC7F6F">
        <w:rPr>
          <w:rFonts w:ascii="Calibri" w:eastAsia="楷体" w:hAnsi="Calibri" w:cs="Calibri" w:hint="eastAsia"/>
          <w:color w:val="666666"/>
        </w:rPr>
        <w:t>、叶冠幅可达</w:t>
      </w:r>
      <w:r w:rsidR="00624862">
        <w:rPr>
          <w:rFonts w:ascii="Calibri" w:eastAsia="楷体" w:hAnsi="Calibri" w:cs="Calibri" w:hint="eastAsia"/>
          <w:color w:val="666666"/>
        </w:rPr>
        <w:t>100</w:t>
      </w:r>
      <w:r w:rsidR="00CA4779" w:rsidRPr="00DC7F6F">
        <w:rPr>
          <w:rFonts w:ascii="Calibri" w:eastAsia="楷体" w:hAnsi="Calibri" w:cs="Calibri"/>
          <w:color w:val="666666"/>
        </w:rPr>
        <w:t>cm</w:t>
      </w:r>
      <w:r w:rsidR="00CA4779" w:rsidRPr="00DC7F6F">
        <w:rPr>
          <w:rFonts w:ascii="Calibri" w:eastAsia="楷体" w:hAnsi="Calibri" w:cs="Calibri" w:hint="eastAsia"/>
          <w:color w:val="666666"/>
        </w:rPr>
        <w:t>*</w:t>
      </w:r>
      <w:r w:rsidR="002E0FFD">
        <w:rPr>
          <w:rFonts w:ascii="Calibri" w:eastAsia="楷体" w:hAnsi="Calibri" w:cs="Calibri" w:hint="eastAsia"/>
          <w:color w:val="666666"/>
        </w:rPr>
        <w:t>8</w:t>
      </w:r>
      <w:r w:rsidR="007E5885" w:rsidRPr="00DC7F6F">
        <w:rPr>
          <w:rFonts w:ascii="Calibri" w:eastAsia="楷体" w:hAnsi="Calibri" w:cs="Calibri" w:hint="eastAsia"/>
          <w:color w:val="666666"/>
        </w:rPr>
        <w:t>0</w:t>
      </w:r>
      <w:r w:rsidR="00CA4779" w:rsidRPr="00DC7F6F">
        <w:rPr>
          <w:rFonts w:ascii="Calibri" w:eastAsia="楷体" w:hAnsi="Calibri" w:cs="Calibri"/>
          <w:color w:val="666666"/>
        </w:rPr>
        <w:t>cm</w:t>
      </w:r>
      <w:r w:rsidR="00CC3A53">
        <w:rPr>
          <w:rFonts w:ascii="Calibri" w:eastAsia="楷体" w:hAnsi="Calibri" w:cs="Calibri" w:hint="eastAsia"/>
          <w:color w:val="666666"/>
        </w:rPr>
        <w:t>（</w:t>
      </w:r>
      <w:r w:rsidR="00CC3A53" w:rsidRPr="00DC7F6F">
        <w:rPr>
          <w:rFonts w:ascii="Calibri" w:eastAsia="楷体" w:hAnsi="Calibri" w:cs="Calibri" w:hint="eastAsia"/>
          <w:color w:val="666666"/>
        </w:rPr>
        <w:t>拍摄箱外尺寸</w:t>
      </w:r>
      <w:r w:rsidR="00CC3A53">
        <w:rPr>
          <w:rFonts w:ascii="Calibri" w:eastAsia="楷体" w:hAnsi="Calibri" w:cs="Calibri" w:hint="eastAsia"/>
          <w:color w:val="666666"/>
        </w:rPr>
        <w:t>16</w:t>
      </w:r>
      <w:r w:rsidR="00CC3A53" w:rsidRPr="00DC7F6F">
        <w:rPr>
          <w:rFonts w:ascii="Calibri" w:eastAsia="楷体" w:hAnsi="Calibri" w:cs="Calibri" w:hint="eastAsia"/>
          <w:color w:val="666666"/>
        </w:rPr>
        <w:t>0</w:t>
      </w:r>
      <w:r w:rsidR="00F02DEA" w:rsidRPr="00DC7F6F">
        <w:rPr>
          <w:rFonts w:ascii="Calibri" w:eastAsia="楷体" w:hAnsi="Calibri" w:cs="Calibri"/>
          <w:color w:val="666666"/>
        </w:rPr>
        <w:t>cm</w:t>
      </w:r>
      <w:r w:rsidR="00CC3A53" w:rsidRPr="00DC7F6F">
        <w:rPr>
          <w:rFonts w:ascii="Calibri" w:eastAsia="楷体" w:hAnsi="Calibri" w:cs="Calibri" w:hint="eastAsia"/>
          <w:color w:val="666666"/>
        </w:rPr>
        <w:t>高</w:t>
      </w:r>
      <w:r w:rsidR="00CC3A53" w:rsidRPr="00DC7F6F">
        <w:rPr>
          <w:rFonts w:ascii="Calibri" w:eastAsia="楷体" w:hAnsi="Calibri" w:cs="Calibri"/>
          <w:color w:val="666666"/>
        </w:rPr>
        <w:t>*</w:t>
      </w:r>
      <w:r w:rsidR="00CC3A53" w:rsidRPr="00DC7F6F">
        <w:rPr>
          <w:rFonts w:ascii="Calibri" w:eastAsia="楷体" w:hAnsi="Calibri" w:cs="Calibri" w:hint="eastAsia"/>
          <w:color w:val="666666"/>
        </w:rPr>
        <w:t>12</w:t>
      </w:r>
      <w:r w:rsidR="00CC3A53" w:rsidRPr="00DC7F6F">
        <w:rPr>
          <w:rFonts w:ascii="Calibri" w:eastAsia="楷体" w:hAnsi="Calibri" w:cs="Calibri"/>
          <w:color w:val="666666"/>
        </w:rPr>
        <w:t>0</w:t>
      </w:r>
      <w:r w:rsidR="00F02DEA" w:rsidRPr="00DC7F6F">
        <w:rPr>
          <w:rFonts w:ascii="Calibri" w:eastAsia="楷体" w:hAnsi="Calibri" w:cs="Calibri"/>
          <w:color w:val="666666"/>
        </w:rPr>
        <w:t>cm</w:t>
      </w:r>
      <w:r w:rsidR="00CC3A53" w:rsidRPr="00DC7F6F">
        <w:rPr>
          <w:rFonts w:ascii="Calibri" w:eastAsia="楷体" w:hAnsi="Calibri" w:cs="Calibri" w:hint="eastAsia"/>
          <w:color w:val="666666"/>
        </w:rPr>
        <w:t>长</w:t>
      </w:r>
      <w:r w:rsidR="00CC3A53" w:rsidRPr="00DC7F6F">
        <w:rPr>
          <w:rFonts w:ascii="Calibri" w:eastAsia="楷体" w:hAnsi="Calibri" w:cs="Calibri"/>
          <w:color w:val="666666"/>
        </w:rPr>
        <w:t>*</w:t>
      </w:r>
      <w:r w:rsidR="00CC3A53">
        <w:rPr>
          <w:rFonts w:ascii="Calibri" w:eastAsia="楷体" w:hAnsi="Calibri" w:cs="Calibri" w:hint="eastAsia"/>
          <w:color w:val="666666"/>
        </w:rPr>
        <w:t>8</w:t>
      </w:r>
      <w:r w:rsidR="00CC3A53" w:rsidRPr="00DC7F6F">
        <w:rPr>
          <w:rFonts w:ascii="Calibri" w:eastAsia="楷体" w:hAnsi="Calibri" w:cs="Calibri"/>
          <w:color w:val="666666"/>
        </w:rPr>
        <w:t>0</w:t>
      </w:r>
      <w:r w:rsidR="00F02DEA" w:rsidRPr="00DC7F6F">
        <w:rPr>
          <w:rFonts w:ascii="Calibri" w:eastAsia="楷体" w:hAnsi="Calibri" w:cs="Calibri"/>
          <w:color w:val="666666"/>
        </w:rPr>
        <w:t>cm</w:t>
      </w:r>
      <w:r w:rsidR="00CC3A53" w:rsidRPr="00DC7F6F">
        <w:rPr>
          <w:rFonts w:ascii="Calibri" w:eastAsia="楷体" w:hAnsi="Calibri" w:cs="Calibri" w:hint="eastAsia"/>
          <w:color w:val="666666"/>
        </w:rPr>
        <w:t>宽</w:t>
      </w:r>
      <w:r w:rsidR="00CC3A53">
        <w:rPr>
          <w:rFonts w:ascii="Calibri" w:eastAsia="楷体" w:hAnsi="Calibri" w:cs="Calibri" w:hint="eastAsia"/>
          <w:color w:val="666666"/>
        </w:rPr>
        <w:t>）</w:t>
      </w:r>
      <w:r w:rsidR="00BA16B6">
        <w:rPr>
          <w:rFonts w:ascii="Calibri" w:eastAsia="楷体" w:hAnsi="Calibri" w:cs="Calibri" w:hint="eastAsia"/>
          <w:color w:val="666666"/>
        </w:rPr>
        <w:t>。各项分析数据和标记图片可导出</w:t>
      </w:r>
      <w:r w:rsidR="00CA4779" w:rsidRPr="00DC7F6F">
        <w:rPr>
          <w:rFonts w:ascii="Calibri" w:eastAsia="楷体" w:hAnsi="Calibri" w:cs="Calibri" w:hint="eastAsia"/>
          <w:color w:val="666666"/>
        </w:rPr>
        <w:t>。</w:t>
      </w:r>
    </w:p>
    <w:p w:rsidR="00C13E39" w:rsidRPr="00C13E39" w:rsidRDefault="00C13E39" w:rsidP="00C13E39">
      <w:pPr>
        <w:widowControl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E39">
        <w:rPr>
          <w:rFonts w:ascii="Arial" w:eastAsia="宋体" w:hAnsi="Arial" w:cs="Arial"/>
          <w:b/>
          <w:bCs/>
          <w:color w:val="222222"/>
          <w:kern w:val="0"/>
          <w:sz w:val="18"/>
          <w:szCs w:val="18"/>
          <w:shd w:val="clear" w:color="auto" w:fill="FFFFFF"/>
        </w:rPr>
        <w:t>三、</w:t>
      </w:r>
      <w:proofErr w:type="gramStart"/>
      <w:r w:rsidR="00B11570">
        <w:rPr>
          <w:rFonts w:ascii="Arial" w:eastAsia="宋体" w:hAnsi="Arial" w:cs="Arial" w:hint="eastAsia"/>
          <w:b/>
          <w:bCs/>
          <w:color w:val="222222"/>
          <w:kern w:val="0"/>
          <w:sz w:val="18"/>
          <w:szCs w:val="18"/>
          <w:shd w:val="clear" w:color="auto" w:fill="FFFFFF"/>
        </w:rPr>
        <w:t>标配</w:t>
      </w:r>
      <w:r w:rsidRPr="00C13E39">
        <w:rPr>
          <w:rFonts w:ascii="Arial" w:eastAsia="宋体" w:hAnsi="Arial" w:cs="Arial"/>
          <w:b/>
          <w:bCs/>
          <w:color w:val="222222"/>
          <w:kern w:val="0"/>
          <w:sz w:val="18"/>
          <w:szCs w:val="18"/>
          <w:shd w:val="clear" w:color="auto" w:fill="FFFFFF"/>
        </w:rPr>
        <w:t>供货</w:t>
      </w:r>
      <w:proofErr w:type="gramEnd"/>
      <w:r w:rsidRPr="00C13E39">
        <w:rPr>
          <w:rFonts w:ascii="Arial" w:eastAsia="宋体" w:hAnsi="Arial" w:cs="Arial"/>
          <w:b/>
          <w:bCs/>
          <w:color w:val="222222"/>
          <w:kern w:val="0"/>
          <w:sz w:val="18"/>
          <w:szCs w:val="18"/>
          <w:shd w:val="clear" w:color="auto" w:fill="FFFFFF"/>
        </w:rPr>
        <w:t>清单：</w:t>
      </w:r>
    </w:p>
    <w:p w:rsidR="00C13E39" w:rsidRDefault="00C13E39" w:rsidP="00C13E39">
      <w:pPr>
        <w:widowControl/>
        <w:spacing w:before="75" w:after="75"/>
        <w:jc w:val="left"/>
        <w:rPr>
          <w:rFonts w:ascii="Calibri" w:eastAsia="楷体" w:hAnsi="Calibri" w:cs="Calibri"/>
          <w:color w:val="666666"/>
          <w:kern w:val="0"/>
          <w:sz w:val="24"/>
          <w:szCs w:val="24"/>
        </w:rPr>
      </w:pPr>
      <w:r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1</w:t>
      </w:r>
      <w:r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、</w:t>
      </w:r>
      <w:r w:rsidR="00C855DD" w:rsidRPr="00C855DD">
        <w:rPr>
          <w:rFonts w:ascii="Calibri" w:eastAsia="楷体" w:hAnsi="Calibri" w:cs="Calibri" w:hint="eastAsia"/>
          <w:color w:val="666666"/>
          <w:kern w:val="0"/>
          <w:szCs w:val="24"/>
        </w:rPr>
        <w:t>超大</w:t>
      </w:r>
      <w:r w:rsidR="00C855DD" w:rsidRPr="00717081">
        <w:rPr>
          <w:rFonts w:ascii="Calibri" w:eastAsia="楷体" w:hAnsi="Calibri" w:cs="Calibri" w:hint="eastAsia"/>
          <w:b/>
          <w:color w:val="666666"/>
          <w:kern w:val="0"/>
          <w:szCs w:val="24"/>
        </w:rPr>
        <w:t>变焦镜头</w:t>
      </w:r>
      <w:r w:rsidR="00C855DD" w:rsidRPr="00717081">
        <w:rPr>
          <w:rFonts w:ascii="Calibri" w:eastAsia="楷体" w:hAnsi="Calibri" w:cs="Calibri"/>
          <w:b/>
          <w:color w:val="666666"/>
          <w:kern w:val="0"/>
          <w:sz w:val="24"/>
          <w:szCs w:val="24"/>
        </w:rPr>
        <w:t>自动对焦</w:t>
      </w:r>
      <w:r w:rsidR="00C855DD" w:rsidRPr="00C855DD">
        <w:rPr>
          <w:rFonts w:ascii="Calibri" w:eastAsia="楷体" w:hAnsi="Calibri" w:cs="Calibri" w:hint="eastAsia"/>
          <w:color w:val="666666"/>
          <w:kern w:val="0"/>
          <w:szCs w:val="24"/>
        </w:rPr>
        <w:t>1</w:t>
      </w:r>
      <w:r w:rsidR="00C855DD" w:rsidRPr="00C855DD">
        <w:rPr>
          <w:rFonts w:ascii="Calibri" w:eastAsia="楷体" w:hAnsi="Calibri" w:cs="Calibri"/>
          <w:color w:val="666666"/>
          <w:szCs w:val="24"/>
        </w:rPr>
        <w:t>5</w:t>
      </w:r>
      <w:r w:rsidR="00C855DD" w:rsidRPr="00C855DD">
        <w:rPr>
          <w:rFonts w:ascii="Calibri" w:eastAsia="楷体" w:hAnsi="Calibri" w:cs="Calibri" w:hint="eastAsia"/>
          <w:color w:val="666666"/>
          <w:kern w:val="0"/>
          <w:szCs w:val="24"/>
        </w:rPr>
        <w:t>00</w:t>
      </w:r>
      <w:proofErr w:type="gramStart"/>
      <w:r w:rsidR="00C855DD" w:rsidRPr="00C855DD">
        <w:rPr>
          <w:rFonts w:ascii="Calibri" w:eastAsia="楷体" w:hAnsi="Calibri" w:cs="Calibri" w:hint="eastAsia"/>
          <w:color w:val="666666"/>
          <w:kern w:val="0"/>
          <w:szCs w:val="24"/>
        </w:rPr>
        <w:t>万像素</w:t>
      </w:r>
      <w:r w:rsidR="00C855DD" w:rsidRPr="00C855DD">
        <w:rPr>
          <w:rFonts w:ascii="Calibri" w:eastAsia="楷体" w:hAnsi="Calibri" w:cs="Calibri" w:hint="eastAsia"/>
          <w:color w:val="666666"/>
          <w:szCs w:val="24"/>
        </w:rPr>
        <w:t>以上</w:t>
      </w:r>
      <w:proofErr w:type="gramEnd"/>
      <w:r w:rsidR="00C855DD" w:rsidRPr="00C855DD">
        <w:rPr>
          <w:rFonts w:ascii="Calibri" w:eastAsia="楷体" w:hAnsi="Calibri" w:cs="Calibri" w:hint="eastAsia"/>
          <w:color w:val="666666"/>
          <w:kern w:val="0"/>
          <w:szCs w:val="24"/>
        </w:rPr>
        <w:t>的佳能</w:t>
      </w:r>
      <w:r w:rsidR="00C855DD" w:rsidRPr="00C855DD">
        <w:rPr>
          <w:rFonts w:ascii="Calibri" w:eastAsia="楷体" w:hAnsi="Calibri" w:cs="Calibri" w:hint="eastAsia"/>
          <w:b/>
          <w:color w:val="666666"/>
          <w:kern w:val="0"/>
          <w:szCs w:val="24"/>
        </w:rPr>
        <w:t>EOS</w:t>
      </w:r>
      <w:r w:rsidR="00C855DD" w:rsidRPr="00C855DD">
        <w:rPr>
          <w:rFonts w:ascii="Calibri" w:eastAsia="楷体" w:hAnsi="Calibri" w:cs="Calibri" w:hint="eastAsia"/>
          <w:b/>
          <w:color w:val="666666"/>
          <w:kern w:val="0"/>
          <w:szCs w:val="24"/>
        </w:rPr>
        <w:t>单反相机</w:t>
      </w:r>
      <w:r w:rsidR="00AF6817" w:rsidRPr="00AF6817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和</w:t>
      </w:r>
      <w:r w:rsidR="00AF6817" w:rsidRPr="00C855DD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拍摄支架</w:t>
      </w:r>
      <w:r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 xml:space="preserve">  </w:t>
      </w:r>
      <w:r w:rsidR="00C855DD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1</w:t>
      </w:r>
      <w:r w:rsidR="00AF6817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套</w:t>
      </w:r>
    </w:p>
    <w:p w:rsidR="00C13E39" w:rsidRPr="00C13E39" w:rsidRDefault="00C855DD" w:rsidP="00C13E39">
      <w:pPr>
        <w:widowControl/>
        <w:spacing w:before="75" w:after="75"/>
        <w:jc w:val="left"/>
        <w:rPr>
          <w:rFonts w:ascii="Calibri" w:eastAsia="楷体" w:hAnsi="Calibri" w:cs="Calibri"/>
          <w:color w:val="666666"/>
          <w:kern w:val="0"/>
          <w:sz w:val="24"/>
          <w:szCs w:val="24"/>
        </w:rPr>
      </w:pPr>
      <w:r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2</w:t>
      </w:r>
      <w:r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、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主动红外双目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3D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相机</w:t>
      </w:r>
      <w:r w:rsidR="00C13E39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及适配器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 xml:space="preserve">  1</w:t>
      </w:r>
      <w:r w:rsidR="00C13E39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套</w:t>
      </w:r>
    </w:p>
    <w:p w:rsidR="00C13E39" w:rsidRPr="00C13E39" w:rsidRDefault="00AF6817" w:rsidP="00C13E39">
      <w:pPr>
        <w:widowControl/>
        <w:spacing w:before="75" w:after="75"/>
        <w:jc w:val="left"/>
        <w:rPr>
          <w:rFonts w:ascii="Calibri" w:eastAsia="楷体" w:hAnsi="Calibri" w:cs="Calibri"/>
          <w:color w:val="666666"/>
          <w:kern w:val="0"/>
          <w:sz w:val="24"/>
          <w:szCs w:val="24"/>
        </w:rPr>
      </w:pPr>
      <w:r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3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、含光源的拍摄箱（</w:t>
      </w:r>
      <w:proofErr w:type="gramStart"/>
      <w:r w:rsidR="00B11570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标配尺寸</w:t>
      </w:r>
      <w:proofErr w:type="gramEnd"/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160cm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高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*120cm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长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*80cm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宽）</w:t>
      </w:r>
      <w:r w:rsidR="00C13E39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 xml:space="preserve">  1</w:t>
      </w:r>
      <w:r w:rsidR="00C13E39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套</w:t>
      </w:r>
    </w:p>
    <w:p w:rsidR="00C13E39" w:rsidRDefault="00AF6817" w:rsidP="00C13E39">
      <w:pPr>
        <w:widowControl/>
        <w:spacing w:before="75" w:after="75"/>
        <w:jc w:val="left"/>
        <w:rPr>
          <w:rFonts w:ascii="Calibri" w:eastAsia="楷体" w:hAnsi="Calibri" w:cs="Calibri"/>
          <w:color w:val="666666"/>
          <w:kern w:val="0"/>
          <w:sz w:val="24"/>
          <w:szCs w:val="24"/>
        </w:rPr>
      </w:pPr>
      <w:r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4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、万深</w:t>
      </w:r>
      <w:proofErr w:type="spellStart"/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PhenoGA</w:t>
      </w:r>
      <w:proofErr w:type="spellEnd"/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植物表型分析测量</w:t>
      </w:r>
      <w:proofErr w:type="gramStart"/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仪软件</w:t>
      </w:r>
      <w:proofErr w:type="gramEnd"/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及软件锁</w:t>
      </w:r>
      <w:r w:rsidR="00C13E39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 xml:space="preserve"> 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 xml:space="preserve"> 1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套</w:t>
      </w:r>
    </w:p>
    <w:p w:rsidR="005703B4" w:rsidRPr="004711A0" w:rsidRDefault="00AF6817" w:rsidP="00C13E39">
      <w:pPr>
        <w:widowControl/>
        <w:spacing w:before="75" w:after="75"/>
        <w:jc w:val="left"/>
        <w:rPr>
          <w:rFonts w:ascii="Calibri" w:eastAsia="楷体" w:hAnsi="Calibri" w:cs="Calibri"/>
          <w:color w:val="666666"/>
          <w:kern w:val="0"/>
          <w:sz w:val="24"/>
          <w:szCs w:val="24"/>
        </w:rPr>
      </w:pPr>
      <w:r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5</w:t>
      </w:r>
      <w:r w:rsidR="005703B4" w:rsidRPr="004711A0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、</w:t>
      </w:r>
      <w:r w:rsidR="00995E88">
        <w:rPr>
          <w:rFonts w:ascii="Calibri" w:eastAsia="楷体" w:hAnsi="Calibri" w:cs="Calibri" w:hint="eastAsia"/>
          <w:b/>
          <w:color w:val="C00000"/>
          <w:kern w:val="0"/>
          <w:sz w:val="24"/>
          <w:szCs w:val="24"/>
        </w:rPr>
        <w:t>叶色</w:t>
      </w:r>
      <w:r w:rsidRPr="00AF6817">
        <w:rPr>
          <w:rFonts w:ascii="Calibri" w:eastAsia="楷体" w:hAnsi="Calibri" w:cs="Calibri" w:hint="eastAsia"/>
          <w:b/>
          <w:color w:val="C00000"/>
          <w:kern w:val="0"/>
          <w:sz w:val="24"/>
          <w:szCs w:val="24"/>
        </w:rPr>
        <w:t>色</w:t>
      </w:r>
      <w:r w:rsidR="00995E88">
        <w:rPr>
          <w:rFonts w:ascii="Calibri" w:eastAsia="楷体" w:hAnsi="Calibri" w:cs="Calibri" w:hint="eastAsia"/>
          <w:b/>
          <w:color w:val="C00000"/>
          <w:kern w:val="0"/>
          <w:sz w:val="24"/>
          <w:szCs w:val="24"/>
        </w:rPr>
        <w:t>彩</w:t>
      </w:r>
      <w:r w:rsidRPr="00AF6817">
        <w:rPr>
          <w:rFonts w:ascii="Calibri" w:eastAsia="楷体" w:hAnsi="Calibri" w:cs="Calibri" w:hint="eastAsia"/>
          <w:b/>
          <w:color w:val="C00000"/>
          <w:kern w:val="0"/>
          <w:sz w:val="24"/>
          <w:szCs w:val="24"/>
        </w:rPr>
        <w:t>矫正板和尺寸</w:t>
      </w:r>
      <w:r w:rsidR="00995E88">
        <w:rPr>
          <w:rFonts w:ascii="Calibri" w:eastAsia="楷体" w:hAnsi="Calibri" w:cs="Calibri" w:hint="eastAsia"/>
          <w:b/>
          <w:color w:val="C00000"/>
          <w:kern w:val="0"/>
          <w:sz w:val="24"/>
          <w:szCs w:val="24"/>
        </w:rPr>
        <w:t>自动</w:t>
      </w:r>
      <w:r w:rsidRPr="00AF6817">
        <w:rPr>
          <w:rFonts w:ascii="Calibri" w:eastAsia="楷体" w:hAnsi="Calibri" w:cs="Calibri" w:hint="eastAsia"/>
          <w:b/>
          <w:color w:val="C00000"/>
          <w:kern w:val="0"/>
          <w:sz w:val="24"/>
          <w:szCs w:val="24"/>
        </w:rPr>
        <w:t>标定板</w:t>
      </w:r>
      <w:r w:rsidRPr="00AF6817">
        <w:rPr>
          <w:rFonts w:ascii="Calibri" w:eastAsia="楷体" w:hAnsi="Calibri" w:cs="Calibri" w:hint="eastAsia"/>
          <w:b/>
          <w:color w:val="C00000"/>
          <w:kern w:val="0"/>
          <w:sz w:val="24"/>
          <w:szCs w:val="24"/>
        </w:rPr>
        <w:t>1</w:t>
      </w:r>
      <w:r w:rsidRPr="00AF6817">
        <w:rPr>
          <w:rFonts w:ascii="Calibri" w:eastAsia="楷体" w:hAnsi="Calibri" w:cs="Calibri" w:hint="eastAsia"/>
          <w:b/>
          <w:color w:val="C00000"/>
          <w:kern w:val="0"/>
          <w:sz w:val="24"/>
          <w:szCs w:val="24"/>
        </w:rPr>
        <w:t>付</w:t>
      </w:r>
    </w:p>
    <w:p w:rsidR="005703B4" w:rsidRDefault="00AF6817" w:rsidP="00C13E39">
      <w:pPr>
        <w:widowControl/>
        <w:spacing w:before="75" w:after="75"/>
        <w:jc w:val="left"/>
        <w:rPr>
          <w:rFonts w:ascii="Calibri" w:eastAsia="楷体" w:hAnsi="Calibri" w:cs="Calibri"/>
          <w:color w:val="666666"/>
          <w:kern w:val="0"/>
          <w:sz w:val="24"/>
          <w:szCs w:val="24"/>
        </w:rPr>
      </w:pPr>
      <w:r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6</w:t>
      </w:r>
      <w:r w:rsidRPr="00AF6817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、</w:t>
      </w:r>
      <w:r w:rsidRPr="004711A0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手持式条形码阅读器</w:t>
      </w:r>
      <w:r w:rsidRPr="004711A0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 xml:space="preserve"> 1</w:t>
      </w:r>
      <w:r w:rsidRPr="004711A0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付</w:t>
      </w:r>
    </w:p>
    <w:p w:rsidR="00AF6817" w:rsidRPr="00AF6817" w:rsidRDefault="00AF6817" w:rsidP="00C13E39">
      <w:pPr>
        <w:widowControl/>
        <w:spacing w:before="75" w:after="75"/>
        <w:jc w:val="left"/>
        <w:rPr>
          <w:rFonts w:ascii="Calibri" w:eastAsia="楷体" w:hAnsi="Calibri" w:cs="Calibri"/>
          <w:b/>
          <w:color w:val="C00000"/>
          <w:kern w:val="0"/>
          <w:sz w:val="24"/>
          <w:szCs w:val="24"/>
        </w:rPr>
      </w:pPr>
    </w:p>
    <w:p w:rsidR="005703B4" w:rsidRDefault="005703B4" w:rsidP="005703B4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firstLine="437"/>
        <w:rPr>
          <w:rFonts w:ascii="Calibri" w:eastAsia="楷体" w:hAnsi="Calibri" w:cs="Calibri"/>
          <w:color w:val="666666"/>
        </w:rPr>
      </w:pPr>
      <w:r w:rsidRPr="00BC70DB">
        <w:rPr>
          <w:rFonts w:ascii="Calibri" w:eastAsia="楷体" w:hAnsi="Calibri" w:cs="Calibri"/>
          <w:b/>
          <w:bCs/>
          <w:color w:val="666666"/>
        </w:rPr>
        <w:t>注：</w:t>
      </w:r>
      <w:bookmarkStart w:id="1" w:name="_Hlk536862637"/>
      <w:r w:rsidR="00B11570" w:rsidRPr="00B11570">
        <w:rPr>
          <w:rFonts w:ascii="Calibri" w:eastAsia="楷体" w:hAnsi="Calibri" w:cs="Calibri"/>
          <w:b/>
          <w:color w:val="C00000"/>
          <w:u w:val="single"/>
        </w:rPr>
        <w:t>可定制到</w:t>
      </w:r>
      <w:r w:rsidR="00B11570" w:rsidRPr="00B11570">
        <w:rPr>
          <w:rFonts w:ascii="Calibri" w:eastAsia="楷体" w:hAnsi="Calibri" w:cs="Calibri"/>
          <w:b/>
          <w:color w:val="C00000"/>
          <w:u w:val="single"/>
        </w:rPr>
        <w:t>250cm</w:t>
      </w:r>
      <w:r w:rsidR="00B11570" w:rsidRPr="00B11570">
        <w:rPr>
          <w:rFonts w:ascii="Calibri" w:eastAsia="楷体" w:hAnsi="Calibri" w:cs="Calibri"/>
          <w:b/>
          <w:color w:val="C00000"/>
          <w:u w:val="single"/>
        </w:rPr>
        <w:t>高</w:t>
      </w:r>
      <w:r w:rsidR="00B11570" w:rsidRPr="00B11570">
        <w:rPr>
          <w:rFonts w:ascii="Calibri" w:eastAsia="楷体" w:hAnsi="Calibri" w:cs="Calibri"/>
          <w:b/>
          <w:color w:val="C00000"/>
          <w:u w:val="single"/>
        </w:rPr>
        <w:t>*120cm</w:t>
      </w:r>
      <w:r w:rsidR="00B11570" w:rsidRPr="00B11570">
        <w:rPr>
          <w:rFonts w:ascii="Calibri" w:eastAsia="楷体" w:hAnsi="Calibri" w:cs="Calibri"/>
          <w:b/>
          <w:color w:val="C00000"/>
          <w:u w:val="single"/>
        </w:rPr>
        <w:t>长</w:t>
      </w:r>
      <w:r w:rsidR="00B11570" w:rsidRPr="00B11570">
        <w:rPr>
          <w:rFonts w:ascii="Calibri" w:eastAsia="楷体" w:hAnsi="Calibri" w:cs="Calibri"/>
          <w:b/>
          <w:color w:val="C00000"/>
          <w:u w:val="single"/>
        </w:rPr>
        <w:t>*120cm</w:t>
      </w:r>
      <w:r w:rsidR="00B11570" w:rsidRPr="00B11570">
        <w:rPr>
          <w:rFonts w:ascii="Calibri" w:eastAsia="楷体" w:hAnsi="Calibri" w:cs="Calibri"/>
          <w:b/>
          <w:color w:val="C00000"/>
          <w:u w:val="single"/>
        </w:rPr>
        <w:t>宽的拍摄箱</w:t>
      </w:r>
      <w:r w:rsidR="00B11570">
        <w:rPr>
          <w:rFonts w:ascii="Calibri" w:eastAsia="楷体" w:hAnsi="Calibri" w:cs="Calibri" w:hint="eastAsia"/>
          <w:b/>
          <w:bCs/>
          <w:color w:val="666666"/>
        </w:rPr>
        <w:t>或</w:t>
      </w:r>
      <w:r w:rsidR="00A54786">
        <w:rPr>
          <w:rFonts w:ascii="Calibri" w:eastAsia="楷体" w:hAnsi="Calibri" w:cs="Calibri" w:hint="eastAsia"/>
          <w:b/>
          <w:bCs/>
          <w:color w:val="666666"/>
        </w:rPr>
        <w:t>定制</w:t>
      </w:r>
      <w:r w:rsidR="00B11570" w:rsidRPr="00B11570">
        <w:rPr>
          <w:rFonts w:ascii="Calibri" w:eastAsia="楷体" w:hAnsi="Calibri" w:cs="Calibri" w:hint="eastAsia"/>
          <w:b/>
          <w:bCs/>
          <w:color w:val="C00000"/>
        </w:rPr>
        <w:t>便携式的野外田间</w:t>
      </w:r>
      <w:proofErr w:type="gramStart"/>
      <w:r w:rsidR="004A2366">
        <w:rPr>
          <w:rFonts w:ascii="Calibri" w:eastAsia="楷体" w:hAnsi="Calibri" w:cs="Calibri" w:hint="eastAsia"/>
          <w:b/>
          <w:bCs/>
          <w:color w:val="C00000"/>
        </w:rPr>
        <w:t>顶视版</w:t>
      </w:r>
      <w:proofErr w:type="gramEnd"/>
      <w:r w:rsidR="004A2366">
        <w:rPr>
          <w:rFonts w:ascii="Calibri" w:eastAsia="楷体" w:hAnsi="Calibri" w:cs="Calibri" w:hint="eastAsia"/>
          <w:b/>
          <w:bCs/>
          <w:color w:val="C00000"/>
        </w:rPr>
        <w:t>的</w:t>
      </w:r>
      <w:r w:rsidR="00B11570" w:rsidRPr="00B11570">
        <w:rPr>
          <w:rFonts w:ascii="Calibri" w:eastAsia="楷体" w:hAnsi="Calibri" w:cs="Calibri" w:hint="eastAsia"/>
          <w:b/>
          <w:bCs/>
          <w:color w:val="C00000"/>
        </w:rPr>
        <w:t>分析检测仪</w:t>
      </w:r>
      <w:r w:rsidRPr="00BC70DB">
        <w:rPr>
          <w:rFonts w:ascii="Calibri" w:eastAsia="楷体" w:hAnsi="Calibri" w:cs="Calibri"/>
          <w:b/>
          <w:bCs/>
          <w:color w:val="666666"/>
        </w:rPr>
        <w:t>。</w:t>
      </w:r>
      <w:bookmarkEnd w:id="1"/>
      <w:r w:rsidRPr="004711A0">
        <w:rPr>
          <w:rFonts w:ascii="Calibri" w:eastAsia="楷体" w:hAnsi="Calibri" w:cs="Calibri"/>
          <w:b/>
          <w:bCs/>
          <w:color w:val="666666"/>
        </w:rPr>
        <w:t>若</w:t>
      </w:r>
      <w:r w:rsidRPr="00BC70DB">
        <w:rPr>
          <w:rFonts w:ascii="Calibri" w:eastAsia="楷体" w:hAnsi="Calibri" w:cs="Calibri"/>
          <w:color w:val="666666"/>
        </w:rPr>
        <w:t>加配万深</w:t>
      </w:r>
      <w:r w:rsidRPr="00BC70DB">
        <w:rPr>
          <w:rFonts w:ascii="Calibri" w:eastAsia="楷体" w:hAnsi="Calibri" w:cs="Calibri"/>
          <w:color w:val="666666"/>
        </w:rPr>
        <w:t>SC-G</w:t>
      </w:r>
      <w:r w:rsidRPr="00BC70DB">
        <w:rPr>
          <w:rFonts w:ascii="Calibri" w:eastAsia="楷体" w:hAnsi="Calibri" w:cs="Calibri"/>
          <w:color w:val="666666"/>
        </w:rPr>
        <w:t>自动考种仪、</w:t>
      </w:r>
      <w:proofErr w:type="spellStart"/>
      <w:r w:rsidRPr="00BC70DB">
        <w:rPr>
          <w:rFonts w:ascii="Calibri" w:eastAsia="楷体" w:hAnsi="Calibri" w:cs="Calibri"/>
          <w:color w:val="666666"/>
        </w:rPr>
        <w:t>RootGA</w:t>
      </w:r>
      <w:proofErr w:type="spellEnd"/>
      <w:r w:rsidRPr="00BC70DB">
        <w:rPr>
          <w:rFonts w:ascii="Calibri" w:eastAsia="楷体" w:hAnsi="Calibri" w:cs="Calibri"/>
          <w:color w:val="666666"/>
        </w:rPr>
        <w:t>根系动态生长监测分析仪等，还可分析种子形态、果实外观品质、花形和花色、植株根系</w:t>
      </w:r>
      <w:r w:rsidRPr="00BC70DB">
        <w:rPr>
          <w:rFonts w:ascii="Calibri" w:eastAsia="楷体" w:hAnsi="Calibri" w:cs="Calibri"/>
          <w:color w:val="666666"/>
        </w:rPr>
        <w:lastRenderedPageBreak/>
        <w:t>的胁迫响应等。</w:t>
      </w:r>
      <w:r w:rsidR="00B77B7B" w:rsidRPr="00B77B7B">
        <w:rPr>
          <w:rFonts w:ascii="Calibri" w:eastAsia="楷体" w:hAnsi="Calibri" w:cs="Calibri"/>
          <w:b/>
          <w:bCs/>
          <w:color w:val="C00000"/>
        </w:rPr>
        <w:t>推荐选配电脑</w:t>
      </w:r>
      <w:r w:rsidR="00B77B7B" w:rsidRPr="00B77B7B">
        <w:rPr>
          <w:rFonts w:ascii="Calibri" w:eastAsia="楷体" w:hAnsi="Calibri" w:cs="Calibri"/>
          <w:color w:val="C00000"/>
        </w:rPr>
        <w:t>：</w:t>
      </w:r>
      <w:r w:rsidR="00B77B7B" w:rsidRPr="00B77B7B">
        <w:rPr>
          <w:rFonts w:ascii="Calibri" w:eastAsia="楷体" w:hAnsi="Calibri" w:cs="Calibri"/>
          <w:color w:val="666666"/>
        </w:rPr>
        <w:t>酷</w:t>
      </w:r>
      <w:proofErr w:type="gramStart"/>
      <w:r w:rsidR="00B77B7B" w:rsidRPr="00B77B7B">
        <w:rPr>
          <w:rFonts w:ascii="Calibri" w:eastAsia="楷体" w:hAnsi="Calibri" w:cs="Calibri"/>
          <w:color w:val="666666"/>
        </w:rPr>
        <w:t>睿</w:t>
      </w:r>
      <w:proofErr w:type="gramEnd"/>
      <w:r w:rsidR="00B77B7B" w:rsidRPr="00B77B7B">
        <w:rPr>
          <w:rFonts w:ascii="Calibri" w:eastAsia="楷体" w:hAnsi="Calibri" w:cs="Calibri"/>
          <w:color w:val="666666"/>
        </w:rPr>
        <w:t>i5 CPU / 8G</w:t>
      </w:r>
      <w:r w:rsidR="00B77B7B" w:rsidRPr="00B77B7B">
        <w:rPr>
          <w:rFonts w:ascii="Calibri" w:eastAsia="楷体" w:hAnsi="Calibri" w:cs="Calibri"/>
          <w:color w:val="666666"/>
        </w:rPr>
        <w:t>内存</w:t>
      </w:r>
      <w:r w:rsidR="00B77B7B" w:rsidRPr="00B77B7B">
        <w:rPr>
          <w:rFonts w:ascii="Calibri" w:eastAsia="楷体" w:hAnsi="Calibri" w:cs="Calibri"/>
          <w:color w:val="666666"/>
        </w:rPr>
        <w:t>/ 500G</w:t>
      </w:r>
      <w:r w:rsidR="00B77B7B" w:rsidRPr="00B77B7B">
        <w:rPr>
          <w:rFonts w:ascii="Calibri" w:eastAsia="楷体" w:hAnsi="Calibri" w:cs="Calibri"/>
          <w:color w:val="666666"/>
        </w:rPr>
        <w:t>硬盘</w:t>
      </w:r>
      <w:r w:rsidR="00B77B7B" w:rsidRPr="00B77B7B">
        <w:rPr>
          <w:rFonts w:ascii="Calibri" w:eastAsia="楷体" w:hAnsi="Calibri" w:cs="Calibri"/>
          <w:color w:val="666666"/>
        </w:rPr>
        <w:t xml:space="preserve"> / 23</w:t>
      </w:r>
      <w:proofErr w:type="gramStart"/>
      <w:r w:rsidR="00B77B7B" w:rsidRPr="00B77B7B">
        <w:rPr>
          <w:rFonts w:ascii="Calibri" w:eastAsia="楷体" w:hAnsi="Calibri" w:cs="Calibri"/>
          <w:color w:val="666666"/>
        </w:rPr>
        <w:t>”</w:t>
      </w:r>
      <w:proofErr w:type="gramEnd"/>
      <w:r w:rsidR="00B77B7B" w:rsidRPr="00B77B7B">
        <w:rPr>
          <w:rFonts w:ascii="Calibri" w:eastAsia="楷体" w:hAnsi="Calibri" w:cs="Calibri"/>
          <w:color w:val="666666"/>
        </w:rPr>
        <w:t>彩显</w:t>
      </w:r>
      <w:r w:rsidR="00B77B7B" w:rsidRPr="00B77B7B">
        <w:rPr>
          <w:rFonts w:ascii="Calibri" w:eastAsia="楷体" w:hAnsi="Calibri" w:cs="Calibri"/>
          <w:color w:val="666666"/>
        </w:rPr>
        <w:t>/</w:t>
      </w:r>
      <w:r w:rsidR="00B77B7B" w:rsidRPr="00B77B7B">
        <w:rPr>
          <w:rFonts w:ascii="Calibri" w:eastAsia="楷体" w:hAnsi="Calibri" w:cs="Calibri"/>
          <w:color w:val="666666"/>
        </w:rPr>
        <w:t>无线网卡，</w:t>
      </w:r>
      <w:r w:rsidR="00B77B7B" w:rsidRPr="00B77B7B">
        <w:rPr>
          <w:rFonts w:ascii="Calibri" w:eastAsia="楷体" w:hAnsi="Calibri" w:cs="Calibri"/>
          <w:color w:val="666666"/>
        </w:rPr>
        <w:t>2</w:t>
      </w:r>
      <w:r w:rsidR="00B77B7B" w:rsidRPr="00B77B7B">
        <w:rPr>
          <w:rFonts w:ascii="Calibri" w:eastAsia="楷体" w:hAnsi="Calibri" w:cs="Calibri"/>
          <w:color w:val="666666"/>
        </w:rPr>
        <w:t>个</w:t>
      </w:r>
      <w:r w:rsidR="00B77B7B" w:rsidRPr="00B77B7B">
        <w:rPr>
          <w:rFonts w:ascii="Calibri" w:eastAsia="楷体" w:hAnsi="Calibri" w:cs="Calibri"/>
          <w:color w:val="666666"/>
        </w:rPr>
        <w:t>USB3.0</w:t>
      </w:r>
      <w:r w:rsidR="00B77B7B" w:rsidRPr="00B77B7B">
        <w:rPr>
          <w:rFonts w:ascii="Calibri" w:eastAsia="楷体" w:hAnsi="Calibri" w:cs="Calibri"/>
          <w:color w:val="666666"/>
        </w:rPr>
        <w:t>和</w:t>
      </w:r>
      <w:r w:rsidR="00B77B7B" w:rsidRPr="00B77B7B">
        <w:rPr>
          <w:rFonts w:ascii="Calibri" w:eastAsia="楷体" w:hAnsi="Calibri" w:cs="Calibri"/>
          <w:color w:val="666666"/>
        </w:rPr>
        <w:t>3</w:t>
      </w:r>
      <w:r w:rsidR="00B77B7B" w:rsidRPr="00B77B7B">
        <w:rPr>
          <w:rFonts w:ascii="Calibri" w:eastAsia="楷体" w:hAnsi="Calibri" w:cs="Calibri"/>
          <w:color w:val="666666"/>
        </w:rPr>
        <w:t>个</w:t>
      </w:r>
      <w:r w:rsidR="00B77B7B" w:rsidRPr="00B77B7B">
        <w:rPr>
          <w:rFonts w:ascii="Calibri" w:eastAsia="楷体" w:hAnsi="Calibri" w:cs="Calibri"/>
          <w:color w:val="666666"/>
        </w:rPr>
        <w:t>USB2.0</w:t>
      </w:r>
      <w:r w:rsidR="00B77B7B" w:rsidRPr="00B77B7B">
        <w:rPr>
          <w:rFonts w:ascii="Calibri" w:eastAsia="楷体" w:hAnsi="Calibri" w:cs="Calibri"/>
          <w:color w:val="666666"/>
        </w:rPr>
        <w:t>口，</w:t>
      </w:r>
      <w:r w:rsidR="00B77B7B" w:rsidRPr="00B77B7B">
        <w:rPr>
          <w:rFonts w:ascii="Calibri" w:eastAsia="楷体" w:hAnsi="Calibri" w:cs="Calibri"/>
          <w:color w:val="666666"/>
        </w:rPr>
        <w:t xml:space="preserve">Windows </w:t>
      </w:r>
      <w:r w:rsidR="00B77B7B" w:rsidRPr="00B77B7B">
        <w:rPr>
          <w:rFonts w:ascii="Calibri" w:eastAsia="楷体" w:hAnsi="Calibri" w:cs="Calibri"/>
          <w:color w:val="666666"/>
        </w:rPr>
        <w:t>完整专业版或旗舰版</w:t>
      </w:r>
    </w:p>
    <w:p w:rsidR="000F3E86" w:rsidRDefault="0033666D" w:rsidP="00BC70DB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Calibri" w:eastAsia="楷体" w:hAnsi="Calibri" w:cs="Calibri"/>
          <w:color w:val="FF0000"/>
        </w:rPr>
      </w:pPr>
      <w:r>
        <w:rPr>
          <w:rFonts w:ascii="Calibri" w:eastAsia="楷体" w:hAnsi="Calibri" w:cs="Calibri"/>
          <w:noProof/>
          <w:color w:val="FF0000"/>
        </w:rPr>
        <w:drawing>
          <wp:inline distT="0" distB="0" distL="0" distR="0">
            <wp:extent cx="3240000" cy="1896567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灯箱160 - 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209" cy="197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B5" w:rsidRDefault="00F076B5" w:rsidP="00EF76BD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firstLine="43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推荐选配电脑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：酷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睿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i5 CPU / </w:t>
      </w:r>
      <w:r w:rsidR="00CF21F4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内存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 500G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硬盘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/ 23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彩显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无线网卡，</w:t>
      </w:r>
      <w:r w:rsidR="001C2784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个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USB</w:t>
      </w:r>
      <w:r w:rsidR="001C2784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.0</w:t>
      </w:r>
      <w:r w:rsidR="001C2784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和</w:t>
      </w:r>
      <w:r w:rsidR="001C2784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3</w:t>
      </w:r>
      <w:r w:rsidR="001C2784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个</w:t>
      </w:r>
      <w:r w:rsidR="001C2784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U</w:t>
      </w:r>
      <w:r w:rsidR="001C2784">
        <w:rPr>
          <w:rFonts w:ascii="Arial" w:hAnsi="Arial" w:cs="Arial"/>
          <w:color w:val="333333"/>
          <w:sz w:val="20"/>
          <w:szCs w:val="20"/>
          <w:shd w:val="clear" w:color="auto" w:fill="FFFFFF"/>
        </w:rPr>
        <w:t>SB2.0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口，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Windows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完整专业版或旗舰版</w:t>
      </w:r>
    </w:p>
    <w:p w:rsidR="00921E9F" w:rsidRDefault="006E5C76" w:rsidP="006E5C76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Calibri" w:eastAsia="楷体" w:hAnsi="Calibri" w:cs="Calibri"/>
          <w:color w:val="666666"/>
        </w:rPr>
      </w:pPr>
      <w:r>
        <w:rPr>
          <w:rFonts w:ascii="Calibri" w:eastAsia="楷体" w:hAnsi="Calibri" w:cs="Calibri" w:hint="eastAsia"/>
          <w:noProof/>
          <w:color w:val="666666"/>
        </w:rPr>
        <w:drawing>
          <wp:inline distT="0" distB="0" distL="0" distR="0">
            <wp:extent cx="2495550" cy="228643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水稻俯视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918" cy="241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C76" w:rsidRPr="006E5C76" w:rsidRDefault="006E5C76" w:rsidP="006E5C76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Calibri" w:eastAsia="楷体" w:hAnsi="Calibri" w:cs="Calibri"/>
          <w:color w:val="666666"/>
        </w:rPr>
      </w:pPr>
      <w:r>
        <w:rPr>
          <w:rFonts w:ascii="Calibri" w:eastAsia="楷体" w:hAnsi="Calibri" w:cs="Calibri" w:hint="eastAsia"/>
          <w:noProof/>
          <w:color w:val="666666"/>
        </w:rPr>
        <w:drawing>
          <wp:inline distT="0" distB="0" distL="0" distR="0">
            <wp:extent cx="1952625" cy="1992824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水稻侧视图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80" cy="205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E9F">
        <w:rPr>
          <w:rFonts w:ascii="Calibri" w:eastAsia="楷体" w:hAnsi="Calibri" w:cs="Calibri" w:hint="eastAsia"/>
          <w:noProof/>
          <w:color w:val="666666"/>
        </w:rPr>
        <w:drawing>
          <wp:inline distT="0" distB="0" distL="0" distR="0">
            <wp:extent cx="3290556" cy="1768882"/>
            <wp:effectExtent l="0" t="0" r="571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万深PhenoGA植物3D构型变化分析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313" cy="176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楷体" w:hAnsi="Calibri" w:cs="Calibri" w:hint="eastAsia"/>
          <w:noProof/>
          <w:color w:val="666666"/>
        </w:rPr>
        <w:drawing>
          <wp:inline distT="0" distB="0" distL="0" distR="0">
            <wp:extent cx="1971675" cy="1781534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水稻侧视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621" cy="180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E9F">
        <w:rPr>
          <w:rFonts w:ascii="Calibri" w:eastAsia="楷体" w:hAnsi="Calibri" w:cs="Calibri" w:hint="eastAsia"/>
          <w:noProof/>
          <w:color w:val="666666"/>
        </w:rPr>
        <w:drawing>
          <wp:inline distT="0" distB="0" distL="0" distR="0" wp14:anchorId="7E5F600B" wp14:editId="2BF4774A">
            <wp:extent cx="3289935" cy="1768546"/>
            <wp:effectExtent l="0" t="0" r="571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万深PhenoGA植物3D构型变化分析图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320" cy="180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C76" w:rsidRPr="006E5C76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6AD" w:rsidRDefault="001556AD" w:rsidP="00F076B5">
      <w:r>
        <w:separator/>
      </w:r>
    </w:p>
  </w:endnote>
  <w:endnote w:type="continuationSeparator" w:id="0">
    <w:p w:rsidR="001556AD" w:rsidRDefault="001556AD" w:rsidP="00F0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6AD" w:rsidRDefault="001556AD" w:rsidP="00F076B5">
      <w:r>
        <w:separator/>
      </w:r>
    </w:p>
  </w:footnote>
  <w:footnote w:type="continuationSeparator" w:id="0">
    <w:p w:rsidR="001556AD" w:rsidRDefault="001556AD" w:rsidP="00F0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CC" w:rsidRPr="00A07FCC" w:rsidRDefault="00A07FCC" w:rsidP="00A07FCC">
    <w:pPr>
      <w:pStyle w:val="a5"/>
    </w:pPr>
    <w:r>
      <w:rPr>
        <w:noProof/>
      </w:rPr>
      <w:drawing>
        <wp:inline distT="0" distB="0" distL="0" distR="0">
          <wp:extent cx="814457" cy="374210"/>
          <wp:effectExtent l="0" t="0" r="5080" b="6985"/>
          <wp:docPr id="7" name="图片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015" cy="384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杭州万深检测科技有限公司（杭州市西湖区文二西路99号3幢3-1102，邮编310012）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D4"/>
    <w:rsid w:val="000010DB"/>
    <w:rsid w:val="00056B2C"/>
    <w:rsid w:val="00060B78"/>
    <w:rsid w:val="0006174C"/>
    <w:rsid w:val="00062BCF"/>
    <w:rsid w:val="000D259C"/>
    <w:rsid w:val="000F3E86"/>
    <w:rsid w:val="00104888"/>
    <w:rsid w:val="001556AD"/>
    <w:rsid w:val="00165AA6"/>
    <w:rsid w:val="00180E7E"/>
    <w:rsid w:val="0018147D"/>
    <w:rsid w:val="001A55B8"/>
    <w:rsid w:val="001C2784"/>
    <w:rsid w:val="001F0762"/>
    <w:rsid w:val="00231FAA"/>
    <w:rsid w:val="002626CC"/>
    <w:rsid w:val="00262AE6"/>
    <w:rsid w:val="00273E06"/>
    <w:rsid w:val="00275D0C"/>
    <w:rsid w:val="002E0FFD"/>
    <w:rsid w:val="002E275C"/>
    <w:rsid w:val="002F00DA"/>
    <w:rsid w:val="002F7160"/>
    <w:rsid w:val="00314B49"/>
    <w:rsid w:val="00324AD0"/>
    <w:rsid w:val="00333DDD"/>
    <w:rsid w:val="0033666D"/>
    <w:rsid w:val="00356E7C"/>
    <w:rsid w:val="00365F68"/>
    <w:rsid w:val="00374367"/>
    <w:rsid w:val="003955BA"/>
    <w:rsid w:val="003B6C33"/>
    <w:rsid w:val="003C6F1C"/>
    <w:rsid w:val="003D5F5B"/>
    <w:rsid w:val="003E74F5"/>
    <w:rsid w:val="0044641F"/>
    <w:rsid w:val="004612CA"/>
    <w:rsid w:val="004626A8"/>
    <w:rsid w:val="004711A0"/>
    <w:rsid w:val="004A2366"/>
    <w:rsid w:val="004B2B0E"/>
    <w:rsid w:val="004B70A0"/>
    <w:rsid w:val="004D5521"/>
    <w:rsid w:val="004D57EF"/>
    <w:rsid w:val="004F0124"/>
    <w:rsid w:val="005107A5"/>
    <w:rsid w:val="00534194"/>
    <w:rsid w:val="005703B4"/>
    <w:rsid w:val="0058270D"/>
    <w:rsid w:val="00590288"/>
    <w:rsid w:val="005A3266"/>
    <w:rsid w:val="005B05C9"/>
    <w:rsid w:val="005B52F5"/>
    <w:rsid w:val="005F01B3"/>
    <w:rsid w:val="00624862"/>
    <w:rsid w:val="00682C1C"/>
    <w:rsid w:val="006A1F69"/>
    <w:rsid w:val="006D09D7"/>
    <w:rsid w:val="006E5C76"/>
    <w:rsid w:val="006F7905"/>
    <w:rsid w:val="00717081"/>
    <w:rsid w:val="0073429E"/>
    <w:rsid w:val="007366D3"/>
    <w:rsid w:val="0073705E"/>
    <w:rsid w:val="007739FC"/>
    <w:rsid w:val="0077563A"/>
    <w:rsid w:val="007856AC"/>
    <w:rsid w:val="007B456E"/>
    <w:rsid w:val="007B75FE"/>
    <w:rsid w:val="007D25AC"/>
    <w:rsid w:val="007E5885"/>
    <w:rsid w:val="00841198"/>
    <w:rsid w:val="00874346"/>
    <w:rsid w:val="00892FF6"/>
    <w:rsid w:val="00897D61"/>
    <w:rsid w:val="008B1A76"/>
    <w:rsid w:val="008B6EAE"/>
    <w:rsid w:val="008E7D22"/>
    <w:rsid w:val="009201A2"/>
    <w:rsid w:val="00921E9F"/>
    <w:rsid w:val="009235E6"/>
    <w:rsid w:val="00953038"/>
    <w:rsid w:val="00977AFE"/>
    <w:rsid w:val="00995E88"/>
    <w:rsid w:val="009A6464"/>
    <w:rsid w:val="009B72D9"/>
    <w:rsid w:val="009E5985"/>
    <w:rsid w:val="009F7DFD"/>
    <w:rsid w:val="00A07FCC"/>
    <w:rsid w:val="00A35D31"/>
    <w:rsid w:val="00A41D43"/>
    <w:rsid w:val="00A54786"/>
    <w:rsid w:val="00A722C0"/>
    <w:rsid w:val="00AE1786"/>
    <w:rsid w:val="00AE6E11"/>
    <w:rsid w:val="00AF6817"/>
    <w:rsid w:val="00B056EA"/>
    <w:rsid w:val="00B11570"/>
    <w:rsid w:val="00B73125"/>
    <w:rsid w:val="00B77B7B"/>
    <w:rsid w:val="00B82271"/>
    <w:rsid w:val="00B84494"/>
    <w:rsid w:val="00BA16B6"/>
    <w:rsid w:val="00BB34D5"/>
    <w:rsid w:val="00BB7574"/>
    <w:rsid w:val="00BC70DB"/>
    <w:rsid w:val="00BE544E"/>
    <w:rsid w:val="00C13E39"/>
    <w:rsid w:val="00C40B8E"/>
    <w:rsid w:val="00C53A5C"/>
    <w:rsid w:val="00C75EC7"/>
    <w:rsid w:val="00C855DD"/>
    <w:rsid w:val="00C9593B"/>
    <w:rsid w:val="00CA4779"/>
    <w:rsid w:val="00CC3A53"/>
    <w:rsid w:val="00CD1A38"/>
    <w:rsid w:val="00CD7CD4"/>
    <w:rsid w:val="00CF21F4"/>
    <w:rsid w:val="00D12E0A"/>
    <w:rsid w:val="00D30A32"/>
    <w:rsid w:val="00D31A14"/>
    <w:rsid w:val="00D629D3"/>
    <w:rsid w:val="00D83A22"/>
    <w:rsid w:val="00D86E61"/>
    <w:rsid w:val="00DB76E5"/>
    <w:rsid w:val="00DC7F6F"/>
    <w:rsid w:val="00E421EF"/>
    <w:rsid w:val="00E55347"/>
    <w:rsid w:val="00E818F2"/>
    <w:rsid w:val="00EC70C6"/>
    <w:rsid w:val="00EF76BD"/>
    <w:rsid w:val="00F00A1A"/>
    <w:rsid w:val="00F02DEA"/>
    <w:rsid w:val="00F076B5"/>
    <w:rsid w:val="00F260CB"/>
    <w:rsid w:val="00F44E87"/>
    <w:rsid w:val="00FB501A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56B66"/>
  <w15:chartTrackingRefBased/>
  <w15:docId w15:val="{FCC8BA1B-6825-46AF-9153-CEFE450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C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7CD4"/>
    <w:rPr>
      <w:b/>
      <w:bCs/>
    </w:rPr>
  </w:style>
  <w:style w:type="character" w:customStyle="1" w:styleId="apple-converted-space">
    <w:name w:val="apple-converted-space"/>
    <w:basedOn w:val="a0"/>
    <w:rsid w:val="00CD7CD4"/>
  </w:style>
  <w:style w:type="paragraph" w:styleId="a5">
    <w:name w:val="header"/>
    <w:basedOn w:val="a"/>
    <w:link w:val="a6"/>
    <w:unhideWhenUsed/>
    <w:rsid w:val="00F07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076B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7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076B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855D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855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qufa zhong</dc:creator>
  <cp:keywords/>
  <dc:description/>
  <cp:lastModifiedBy>qufa zhong</cp:lastModifiedBy>
  <cp:revision>116</cp:revision>
  <dcterms:created xsi:type="dcterms:W3CDTF">2018-12-15T13:50:00Z</dcterms:created>
  <dcterms:modified xsi:type="dcterms:W3CDTF">2019-05-09T02:41:00Z</dcterms:modified>
</cp:coreProperties>
</file>