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95" w:rsidRDefault="00900A95" w:rsidP="00900A95">
      <w:pPr>
        <w:spacing w:line="360" w:lineRule="auto"/>
        <w:jc w:val="center"/>
        <w:outlineLvl w:val="0"/>
        <w:rPr>
          <w:rFonts w:ascii="黑体" w:eastAsia="黑体"/>
          <w:color w:val="000000"/>
          <w:sz w:val="32"/>
          <w:szCs w:val="32"/>
        </w:rPr>
      </w:pPr>
      <w:bookmarkStart w:id="0" w:name="_Hlk528310708"/>
      <w:r>
        <w:rPr>
          <w:rFonts w:ascii="黑体" w:eastAsia="黑体" w:hint="eastAsia"/>
          <w:color w:val="000000"/>
          <w:sz w:val="36"/>
          <w:szCs w:val="36"/>
        </w:rPr>
        <w:t>招标公告</w:t>
      </w:r>
    </w:p>
    <w:p w:rsidR="00900A95" w:rsidRDefault="00900A95" w:rsidP="00900A95">
      <w:pPr>
        <w:spacing w:line="360" w:lineRule="auto"/>
        <w:ind w:firstLineChars="200" w:firstLine="480"/>
        <w:rPr>
          <w:rFonts w:ascii="宋体" w:hAnsi="宋体" w:hint="eastAsia"/>
          <w:color w:val="000000"/>
          <w:sz w:val="24"/>
        </w:rPr>
      </w:pPr>
      <w:r>
        <w:rPr>
          <w:rFonts w:ascii="宋体" w:hAnsi="宋体" w:hint="eastAsia"/>
          <w:color w:val="000000"/>
          <w:sz w:val="24"/>
          <w:u w:val="single"/>
        </w:rPr>
        <w:t>中钢招标有限责任公司</w:t>
      </w:r>
      <w:r>
        <w:rPr>
          <w:rFonts w:ascii="宋体" w:hAnsi="宋体" w:hint="eastAsia"/>
          <w:color w:val="000000"/>
          <w:sz w:val="24"/>
        </w:rPr>
        <w:t>受采购人委托，就下列采购内容进行国内公开招标，邀请有意向的投标人提交密封投标。</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t>项目名称：中国人民大学化学系分析测试平台设备购置项目</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t>招标编号：</w:t>
      </w:r>
      <w:bookmarkStart w:id="1" w:name="_GoBack"/>
      <w:r>
        <w:rPr>
          <w:rFonts w:ascii="宋体" w:hAnsi="宋体" w:hint="eastAsia"/>
          <w:color w:val="000000"/>
          <w:sz w:val="24"/>
        </w:rPr>
        <w:t>1941STC70609</w:t>
      </w:r>
      <w:bookmarkEnd w:id="1"/>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t>资金来源：财政资金</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t>采购预算：</w:t>
      </w:r>
      <w:r>
        <w:rPr>
          <w:rFonts w:ascii="仿宋" w:eastAsia="仿宋" w:hAnsi="仿宋" w:cs="宋体"/>
          <w:color w:val="000000"/>
          <w:kern w:val="0"/>
          <w:sz w:val="24"/>
        </w:rPr>
        <w:t>375</w:t>
      </w:r>
      <w:r>
        <w:rPr>
          <w:rFonts w:ascii="宋体" w:hAnsi="宋体" w:hint="eastAsia"/>
          <w:color w:val="000000"/>
          <w:sz w:val="24"/>
        </w:rPr>
        <w:t>万元（最高限价：</w:t>
      </w:r>
      <w:r>
        <w:rPr>
          <w:rFonts w:ascii="宋体" w:hAnsi="宋体" w:hint="eastAsia"/>
          <w:color w:val="000000"/>
          <w:sz w:val="24"/>
          <w:u w:val="single"/>
        </w:rPr>
        <w:t>375</w:t>
      </w:r>
      <w:r>
        <w:rPr>
          <w:rFonts w:ascii="宋体" w:hAnsi="宋体" w:hint="eastAsia"/>
          <w:color w:val="000000"/>
          <w:sz w:val="24"/>
        </w:rPr>
        <w:t>万元）</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t>项目用途：教学和科研</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t xml:space="preserve">项目基本概况介绍：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
        <w:gridCol w:w="1242"/>
        <w:gridCol w:w="1984"/>
        <w:gridCol w:w="1276"/>
        <w:gridCol w:w="4961"/>
      </w:tblGrid>
      <w:tr w:rsidR="00900A95" w:rsidTr="00900A95">
        <w:trPr>
          <w:trHeight w:val="766"/>
          <w:tblHeader/>
        </w:trPr>
        <w:tc>
          <w:tcPr>
            <w:tcW w:w="426" w:type="dxa"/>
            <w:vAlign w:val="center"/>
          </w:tcPr>
          <w:p w:rsidR="00900A95" w:rsidRDefault="00900A95" w:rsidP="001A1DA3">
            <w:pPr>
              <w:jc w:val="center"/>
              <w:rPr>
                <w:rFonts w:ascii="宋体" w:hAnsi="宋体"/>
                <w:color w:val="000000"/>
                <w:szCs w:val="21"/>
              </w:rPr>
            </w:pPr>
            <w:proofErr w:type="gramStart"/>
            <w:r>
              <w:rPr>
                <w:rFonts w:ascii="宋体" w:hAnsi="宋体" w:hint="eastAsia"/>
                <w:color w:val="000000"/>
                <w:szCs w:val="21"/>
              </w:rPr>
              <w:t>包号</w:t>
            </w:r>
            <w:proofErr w:type="gramEnd"/>
          </w:p>
        </w:tc>
        <w:tc>
          <w:tcPr>
            <w:tcW w:w="1242" w:type="dxa"/>
            <w:vAlign w:val="center"/>
          </w:tcPr>
          <w:p w:rsidR="00900A95" w:rsidRDefault="00900A95" w:rsidP="001A1DA3">
            <w:pPr>
              <w:jc w:val="center"/>
              <w:rPr>
                <w:rFonts w:ascii="宋体" w:hAnsi="宋体"/>
                <w:color w:val="000000"/>
                <w:szCs w:val="21"/>
              </w:rPr>
            </w:pPr>
            <w:r>
              <w:rPr>
                <w:rFonts w:ascii="宋体" w:hAnsi="宋体" w:hint="eastAsia"/>
                <w:color w:val="000000"/>
                <w:szCs w:val="21"/>
              </w:rPr>
              <w:t>采购内容</w:t>
            </w:r>
          </w:p>
        </w:tc>
        <w:tc>
          <w:tcPr>
            <w:tcW w:w="1984" w:type="dxa"/>
            <w:vAlign w:val="center"/>
          </w:tcPr>
          <w:p w:rsidR="00900A95" w:rsidRDefault="00900A95" w:rsidP="001A1DA3">
            <w:pPr>
              <w:jc w:val="center"/>
              <w:rPr>
                <w:rFonts w:ascii="宋体" w:hAnsi="宋体"/>
                <w:color w:val="000000"/>
                <w:szCs w:val="21"/>
              </w:rPr>
            </w:pPr>
            <w:r>
              <w:rPr>
                <w:rFonts w:ascii="宋体" w:hAnsi="宋体" w:hint="eastAsia"/>
                <w:color w:val="000000"/>
                <w:szCs w:val="21"/>
              </w:rPr>
              <w:t>实施周期</w:t>
            </w:r>
          </w:p>
          <w:p w:rsidR="00900A95" w:rsidRDefault="00900A95" w:rsidP="001A1DA3">
            <w:pPr>
              <w:jc w:val="center"/>
              <w:rPr>
                <w:rFonts w:ascii="宋体" w:hAnsi="宋体"/>
                <w:color w:val="000000"/>
                <w:szCs w:val="21"/>
              </w:rPr>
            </w:pPr>
            <w:r>
              <w:rPr>
                <w:rFonts w:ascii="宋体" w:hAnsi="宋体" w:hint="eastAsia"/>
                <w:color w:val="000000"/>
                <w:szCs w:val="21"/>
              </w:rPr>
              <w:t>（交货期）</w:t>
            </w:r>
          </w:p>
        </w:tc>
        <w:tc>
          <w:tcPr>
            <w:tcW w:w="1276" w:type="dxa"/>
            <w:vAlign w:val="center"/>
          </w:tcPr>
          <w:p w:rsidR="00900A95" w:rsidRDefault="00900A95" w:rsidP="001A1DA3">
            <w:pPr>
              <w:jc w:val="center"/>
              <w:rPr>
                <w:rFonts w:ascii="宋体" w:hAnsi="宋体"/>
                <w:color w:val="000000"/>
                <w:szCs w:val="21"/>
              </w:rPr>
            </w:pPr>
            <w:r>
              <w:rPr>
                <w:rFonts w:ascii="宋体" w:hAnsi="宋体" w:hint="eastAsia"/>
                <w:color w:val="000000"/>
                <w:szCs w:val="21"/>
              </w:rPr>
              <w:t>实施</w:t>
            </w:r>
            <w:r>
              <w:rPr>
                <w:rFonts w:ascii="宋体" w:hAnsi="宋体"/>
                <w:color w:val="000000"/>
                <w:szCs w:val="21"/>
              </w:rPr>
              <w:t>(</w:t>
            </w:r>
            <w:r>
              <w:rPr>
                <w:rFonts w:ascii="宋体" w:hAnsi="宋体" w:hint="eastAsia"/>
                <w:color w:val="000000"/>
                <w:szCs w:val="21"/>
              </w:rPr>
              <w:t>交货)地点</w:t>
            </w:r>
          </w:p>
        </w:tc>
        <w:tc>
          <w:tcPr>
            <w:tcW w:w="4961" w:type="dxa"/>
            <w:vAlign w:val="center"/>
          </w:tcPr>
          <w:p w:rsidR="00900A95" w:rsidRDefault="00900A95" w:rsidP="001A1DA3">
            <w:pPr>
              <w:jc w:val="center"/>
              <w:rPr>
                <w:rFonts w:ascii="宋体" w:hAnsi="宋体"/>
                <w:color w:val="000000"/>
                <w:kern w:val="0"/>
                <w:sz w:val="22"/>
              </w:rPr>
            </w:pPr>
            <w:r>
              <w:rPr>
                <w:rFonts w:ascii="宋体" w:hAnsi="宋体" w:hint="eastAsia"/>
                <w:color w:val="000000"/>
                <w:kern w:val="0"/>
                <w:sz w:val="22"/>
              </w:rPr>
              <w:t>采购需求及采购数量</w:t>
            </w:r>
          </w:p>
        </w:tc>
      </w:tr>
      <w:tr w:rsidR="00900A95" w:rsidTr="00900A95">
        <w:trPr>
          <w:trHeight w:val="5795"/>
        </w:trPr>
        <w:tc>
          <w:tcPr>
            <w:tcW w:w="426" w:type="dxa"/>
            <w:vAlign w:val="center"/>
          </w:tcPr>
          <w:p w:rsidR="00900A95" w:rsidRDefault="00900A95" w:rsidP="001A1DA3">
            <w:pPr>
              <w:jc w:val="center"/>
              <w:rPr>
                <w:rFonts w:ascii="宋体" w:hAnsi="宋体" w:hint="eastAsia"/>
                <w:color w:val="000000"/>
                <w:szCs w:val="21"/>
              </w:rPr>
            </w:pPr>
            <w:r>
              <w:rPr>
                <w:rFonts w:ascii="宋体" w:hAnsi="宋体" w:hint="eastAsia"/>
                <w:color w:val="000000"/>
                <w:szCs w:val="21"/>
              </w:rPr>
              <w:t>01</w:t>
            </w:r>
          </w:p>
        </w:tc>
        <w:tc>
          <w:tcPr>
            <w:tcW w:w="1242" w:type="dxa"/>
            <w:vAlign w:val="center"/>
          </w:tcPr>
          <w:p w:rsidR="00900A95" w:rsidRDefault="00900A95" w:rsidP="001A1DA3">
            <w:pPr>
              <w:jc w:val="center"/>
              <w:rPr>
                <w:rFonts w:ascii="宋体" w:hAnsi="宋体" w:hint="eastAsia"/>
                <w:color w:val="000000"/>
                <w:szCs w:val="21"/>
              </w:rPr>
            </w:pPr>
            <w:r>
              <w:rPr>
                <w:rFonts w:ascii="宋体" w:hAnsi="宋体" w:hint="eastAsia"/>
                <w:color w:val="000000"/>
                <w:szCs w:val="21"/>
              </w:rPr>
              <w:t>化学系分析测试平台设备</w:t>
            </w:r>
          </w:p>
        </w:tc>
        <w:tc>
          <w:tcPr>
            <w:tcW w:w="1984" w:type="dxa"/>
            <w:vAlign w:val="center"/>
          </w:tcPr>
          <w:p w:rsidR="00900A95" w:rsidRDefault="00900A95" w:rsidP="001A1DA3">
            <w:pPr>
              <w:jc w:val="center"/>
              <w:rPr>
                <w:rFonts w:ascii="宋体" w:hAnsi="宋体"/>
                <w:color w:val="000000"/>
                <w:szCs w:val="21"/>
              </w:rPr>
            </w:pPr>
            <w:r w:rsidRPr="00100E3C">
              <w:rPr>
                <w:rFonts w:ascii="宋体" w:hAnsi="宋体" w:hint="eastAsia"/>
                <w:color w:val="000000"/>
                <w:szCs w:val="21"/>
              </w:rPr>
              <w:t>国产设备：合同签订后</w:t>
            </w:r>
            <w:r w:rsidRPr="005744DF">
              <w:rPr>
                <w:rFonts w:ascii="宋体" w:hAnsi="宋体" w:hint="eastAsia"/>
                <w:color w:val="000000"/>
                <w:szCs w:val="21"/>
              </w:rPr>
              <w:t>3</w:t>
            </w:r>
            <w:r w:rsidRPr="00100E3C">
              <w:rPr>
                <w:rFonts w:ascii="宋体" w:hAnsi="宋体" w:hint="eastAsia"/>
                <w:color w:val="000000"/>
                <w:szCs w:val="21"/>
              </w:rPr>
              <w:t>个月内交货、安装调整并达到验收合格标准</w:t>
            </w:r>
            <w:r>
              <w:rPr>
                <w:rFonts w:ascii="宋体" w:hAnsi="宋体" w:hint="eastAsia"/>
                <w:color w:val="000000"/>
                <w:szCs w:val="21"/>
              </w:rPr>
              <w:t>；</w:t>
            </w:r>
          </w:p>
          <w:p w:rsidR="00900A95" w:rsidRDefault="00900A95" w:rsidP="001A1DA3">
            <w:pPr>
              <w:jc w:val="center"/>
              <w:rPr>
                <w:rFonts w:ascii="宋体" w:hAnsi="宋体" w:hint="eastAsia"/>
                <w:color w:val="000000"/>
                <w:szCs w:val="21"/>
              </w:rPr>
            </w:pPr>
            <w:r w:rsidRPr="00100E3C">
              <w:rPr>
                <w:rFonts w:ascii="宋体" w:hAnsi="宋体" w:hint="eastAsia"/>
                <w:color w:val="000000"/>
                <w:szCs w:val="21"/>
              </w:rPr>
              <w:t>进口设备：合同签订后6个月内交货、安装调整并达到验收合格标准。</w:t>
            </w:r>
          </w:p>
        </w:tc>
        <w:tc>
          <w:tcPr>
            <w:tcW w:w="1276" w:type="dxa"/>
            <w:vAlign w:val="center"/>
          </w:tcPr>
          <w:p w:rsidR="00900A95" w:rsidRDefault="00900A95" w:rsidP="001A1DA3">
            <w:pPr>
              <w:jc w:val="center"/>
              <w:rPr>
                <w:rFonts w:ascii="宋体" w:hAnsi="宋体" w:hint="eastAsia"/>
                <w:color w:val="000000"/>
                <w:szCs w:val="21"/>
              </w:rPr>
            </w:pPr>
            <w:r>
              <w:rPr>
                <w:rFonts w:ascii="宋体" w:hAnsi="宋体" w:hint="eastAsia"/>
                <w:color w:val="000000"/>
                <w:szCs w:val="21"/>
              </w:rPr>
              <w:t>中国人民大学</w:t>
            </w:r>
            <w:proofErr w:type="gramStart"/>
            <w:r>
              <w:rPr>
                <w:rFonts w:ascii="宋体" w:hAnsi="宋体" w:hint="eastAsia"/>
                <w:color w:val="000000"/>
                <w:szCs w:val="21"/>
              </w:rPr>
              <w:t>理工楼</w:t>
            </w:r>
            <w:proofErr w:type="gramEnd"/>
            <w:r>
              <w:rPr>
                <w:rFonts w:ascii="宋体" w:hAnsi="宋体" w:hint="eastAsia"/>
                <w:color w:val="000000"/>
                <w:szCs w:val="21"/>
              </w:rPr>
              <w:t>采购人指定地点</w:t>
            </w:r>
          </w:p>
        </w:tc>
        <w:tc>
          <w:tcPr>
            <w:tcW w:w="4961" w:type="dxa"/>
            <w:vAlign w:val="center"/>
          </w:tcPr>
          <w:p w:rsidR="00900A95" w:rsidRDefault="00900A95" w:rsidP="001A1DA3">
            <w:pPr>
              <w:widowControl/>
              <w:rPr>
                <w:rStyle w:val="font51"/>
                <w:rFonts w:hint="default"/>
                <w:szCs w:val="21"/>
                <w:lang w:bidi="ar"/>
              </w:rPr>
            </w:pPr>
            <w:r w:rsidRPr="00EF289F">
              <w:rPr>
                <w:rStyle w:val="font51"/>
                <w:rFonts w:hint="default"/>
                <w:szCs w:val="21"/>
                <w:lang w:bidi="ar"/>
              </w:rPr>
              <w:t>本项目采购真空红外吸收光谱仪（要求光谱范围：8000–350cm</w:t>
            </w:r>
            <w:r w:rsidRPr="00EF289F">
              <w:rPr>
                <w:rStyle w:val="font51"/>
                <w:rFonts w:hint="default"/>
                <w:szCs w:val="21"/>
                <w:vertAlign w:val="superscript"/>
                <w:lang w:bidi="ar"/>
              </w:rPr>
              <w:t>-1</w:t>
            </w:r>
            <w:r w:rsidRPr="00EF289F">
              <w:rPr>
                <w:rStyle w:val="font51"/>
                <w:rFonts w:hint="default"/>
                <w:szCs w:val="21"/>
                <w:lang w:bidi="ar"/>
              </w:rPr>
              <w:t>等）、傅立叶变换拉曼光谱仪（要求光谱范围：3500--100cm</w:t>
            </w:r>
            <w:r w:rsidRPr="00EF289F">
              <w:rPr>
                <w:rStyle w:val="font51"/>
                <w:rFonts w:hint="default"/>
                <w:szCs w:val="21"/>
                <w:vertAlign w:val="superscript"/>
                <w:lang w:bidi="ar"/>
              </w:rPr>
              <w:t>-1</w:t>
            </w:r>
            <w:r w:rsidRPr="00100E3C">
              <w:rPr>
                <w:rStyle w:val="font51"/>
                <w:rFonts w:hint="default"/>
                <w:szCs w:val="21"/>
                <w:lang w:bidi="ar"/>
              </w:rPr>
              <w:t>，正斯托克斯等</w:t>
            </w:r>
            <w:r w:rsidRPr="00813CA1">
              <w:rPr>
                <w:rStyle w:val="font51"/>
                <w:rFonts w:hint="default"/>
                <w:szCs w:val="21"/>
                <w:lang w:bidi="ar"/>
              </w:rPr>
              <w:t>）</w:t>
            </w:r>
            <w:r w:rsidRPr="00A25E83">
              <w:rPr>
                <w:rStyle w:val="font51"/>
                <w:rFonts w:hint="default"/>
                <w:szCs w:val="21"/>
                <w:lang w:bidi="ar"/>
              </w:rPr>
              <w:t>、流变仪</w:t>
            </w:r>
            <w:r w:rsidRPr="00B914A4">
              <w:rPr>
                <w:rStyle w:val="font51"/>
                <w:rFonts w:hint="default"/>
                <w:szCs w:val="21"/>
                <w:lang w:bidi="ar"/>
              </w:rPr>
              <w:t>（</w:t>
            </w:r>
            <w:r w:rsidRPr="00EF289F">
              <w:rPr>
                <w:rStyle w:val="font51"/>
                <w:rFonts w:hint="default"/>
                <w:szCs w:val="21"/>
                <w:lang w:bidi="ar"/>
              </w:rPr>
              <w:t>要求永磁驱动直流同步马达等）、荧光分光光度计（要求发射侧光谱范围：230nm～870nm等）、半导体测试系统（要求中功率直流IV测试单元2个等）、快速制备液相色谱（要求</w:t>
            </w:r>
            <w:proofErr w:type="gramStart"/>
            <w:r w:rsidRPr="00EF289F">
              <w:rPr>
                <w:rStyle w:val="font51"/>
                <w:rFonts w:hint="default"/>
                <w:szCs w:val="21"/>
                <w:lang w:bidi="ar"/>
              </w:rPr>
              <w:t>溶剂双</w:t>
            </w:r>
            <w:proofErr w:type="gramEnd"/>
            <w:r w:rsidRPr="00EF289F">
              <w:rPr>
                <w:rStyle w:val="font51"/>
                <w:rFonts w:hint="default"/>
                <w:szCs w:val="21"/>
                <w:lang w:bidi="ar"/>
              </w:rPr>
              <w:t>柱塞泵</w:t>
            </w:r>
            <w:r w:rsidRPr="00100E3C">
              <w:rPr>
                <w:rStyle w:val="font51"/>
                <w:rFonts w:hint="default"/>
                <w:szCs w:val="21"/>
                <w:lang w:bidi="ar"/>
              </w:rPr>
              <w:t>传送</w:t>
            </w:r>
            <w:r w:rsidRPr="00EF289F">
              <w:rPr>
                <w:rStyle w:val="font51"/>
                <w:rFonts w:hint="default"/>
                <w:szCs w:val="21"/>
                <w:lang w:bidi="ar"/>
              </w:rPr>
              <w:t>、四个溶剂通道</w:t>
            </w:r>
            <w:r w:rsidRPr="00100E3C">
              <w:rPr>
                <w:rStyle w:val="font51"/>
                <w:rFonts w:hint="default"/>
                <w:szCs w:val="21"/>
                <w:lang w:bidi="ar"/>
              </w:rPr>
              <w:t>等）</w:t>
            </w:r>
            <w:r w:rsidRPr="00813CA1">
              <w:rPr>
                <w:rStyle w:val="font51"/>
                <w:rFonts w:hint="default"/>
                <w:szCs w:val="21"/>
                <w:lang w:bidi="ar"/>
              </w:rPr>
              <w:t>、</w:t>
            </w:r>
            <w:r w:rsidRPr="00B914A4">
              <w:rPr>
                <w:rStyle w:val="font51"/>
                <w:rFonts w:hint="default"/>
                <w:szCs w:val="21"/>
                <w:lang w:bidi="ar"/>
              </w:rPr>
              <w:t>热台</w:t>
            </w:r>
            <w:r w:rsidRPr="00EF289F">
              <w:rPr>
                <w:rStyle w:val="font51"/>
                <w:rFonts w:hint="default"/>
                <w:szCs w:val="21"/>
                <w:lang w:bidi="ar"/>
              </w:rPr>
              <w:t>（要求气密型</w:t>
            </w:r>
            <w:proofErr w:type="gramStart"/>
            <w:r w:rsidRPr="00EF289F">
              <w:rPr>
                <w:rStyle w:val="font51"/>
                <w:rFonts w:hint="default"/>
                <w:szCs w:val="21"/>
                <w:lang w:bidi="ar"/>
              </w:rPr>
              <w:t>冷热台温度</w:t>
            </w:r>
            <w:proofErr w:type="gramEnd"/>
            <w:r w:rsidRPr="00EF289F">
              <w:rPr>
                <w:rStyle w:val="font51"/>
                <w:rFonts w:hint="default"/>
                <w:szCs w:val="21"/>
                <w:lang w:bidi="ar"/>
              </w:rPr>
              <w:t>范围：RT～600℃等）、微弱发光测量仪（要求探测器光谱敏感范围：300nm-720nm等）、气相色谱（要求</w:t>
            </w:r>
            <w:proofErr w:type="gramStart"/>
            <w:r w:rsidRPr="00EF289F">
              <w:rPr>
                <w:rStyle w:val="font51"/>
                <w:rFonts w:hint="default"/>
                <w:szCs w:val="21"/>
                <w:lang w:bidi="ar"/>
              </w:rPr>
              <w:t>柱温箱程序</w:t>
            </w:r>
            <w:proofErr w:type="gramEnd"/>
            <w:r w:rsidRPr="00EF289F">
              <w:rPr>
                <w:rStyle w:val="font51"/>
                <w:rFonts w:hint="default"/>
                <w:szCs w:val="21"/>
                <w:lang w:bidi="ar"/>
              </w:rPr>
              <w:t>升温：20阶21平台等）、实验台（要求采用≥12mm厚度的实芯理化板台面，双面理化膜贴面，边缘用相应的台面板双层加厚至≥25mm；</w:t>
            </w:r>
            <w:r w:rsidRPr="00100E3C">
              <w:rPr>
                <w:rStyle w:val="font51"/>
                <w:rFonts w:hint="default"/>
                <w:szCs w:val="21"/>
                <w:lang w:bidi="ar"/>
              </w:rPr>
              <w:t>材质</w:t>
            </w:r>
            <w:proofErr w:type="gramStart"/>
            <w:r w:rsidRPr="00100E3C">
              <w:rPr>
                <w:rStyle w:val="font51"/>
                <w:rFonts w:hint="default"/>
                <w:szCs w:val="21"/>
                <w:lang w:bidi="ar"/>
              </w:rPr>
              <w:t>采用进抗微生物</w:t>
            </w:r>
            <w:proofErr w:type="gramEnd"/>
            <w:r w:rsidRPr="00100E3C">
              <w:rPr>
                <w:rStyle w:val="font51"/>
                <w:rFonts w:hint="default"/>
                <w:szCs w:val="21"/>
                <w:lang w:bidi="ar"/>
              </w:rPr>
              <w:t>专用膜，经高温高压后生产之实芯板材等</w:t>
            </w:r>
            <w:r w:rsidRPr="00813CA1">
              <w:rPr>
                <w:rStyle w:val="font51"/>
                <w:rFonts w:hint="default"/>
                <w:szCs w:val="21"/>
                <w:lang w:bidi="ar"/>
              </w:rPr>
              <w:t>）</w:t>
            </w:r>
            <w:r w:rsidRPr="00A25E83">
              <w:rPr>
                <w:rStyle w:val="font51"/>
                <w:rFonts w:hint="default"/>
                <w:szCs w:val="21"/>
                <w:lang w:bidi="ar"/>
              </w:rPr>
              <w:t>和热导率测试仪</w:t>
            </w:r>
            <w:r w:rsidRPr="00B914A4">
              <w:rPr>
                <w:rStyle w:val="font51"/>
                <w:rFonts w:hint="default"/>
                <w:szCs w:val="21"/>
                <w:lang w:bidi="ar"/>
              </w:rPr>
              <w:t>（</w:t>
            </w:r>
            <w:r w:rsidRPr="00EF289F">
              <w:rPr>
                <w:rStyle w:val="font51"/>
                <w:rFonts w:hint="default"/>
                <w:szCs w:val="21"/>
                <w:lang w:bidi="ar"/>
              </w:rPr>
              <w:t>要求测量原理：瞬态热线法等）各1台/套，采购通风柜（要求整体结构和尺寸：长度1500 mm，深度850 mm，高度：2350 mm，误差范围5mm等）8套。详见招标文件第四章技术需求书。</w:t>
            </w:r>
          </w:p>
        </w:tc>
      </w:tr>
    </w:tbl>
    <w:p w:rsidR="00900A95" w:rsidRDefault="00900A95" w:rsidP="00900A95">
      <w:pPr>
        <w:numPr>
          <w:ilvl w:val="0"/>
          <w:numId w:val="1"/>
        </w:numPr>
        <w:spacing w:line="360" w:lineRule="auto"/>
        <w:rPr>
          <w:rFonts w:ascii="宋体" w:hAnsi="宋体"/>
          <w:color w:val="000000"/>
          <w:sz w:val="24"/>
        </w:rPr>
      </w:pPr>
      <w:r>
        <w:rPr>
          <w:rFonts w:ascii="宋体" w:hAnsi="宋体"/>
          <w:color w:val="000000"/>
          <w:sz w:val="24"/>
        </w:rPr>
        <w:t>投标人</w:t>
      </w:r>
      <w:r>
        <w:rPr>
          <w:rFonts w:ascii="宋体" w:hAnsi="宋体" w:hint="eastAsia"/>
          <w:color w:val="000000"/>
          <w:sz w:val="24"/>
        </w:rPr>
        <w:t>资格要求：</w:t>
      </w:r>
    </w:p>
    <w:p w:rsidR="00900A95" w:rsidRDefault="00900A95" w:rsidP="00900A9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Pr>
          <w:rFonts w:hint="eastAsia"/>
          <w:color w:val="000000"/>
          <w:sz w:val="24"/>
        </w:rPr>
        <w:t>在中华人民共和国境内注册、响应招标、参加投标竞争的法人、其他组织或者自然人</w:t>
      </w:r>
      <w:r>
        <w:rPr>
          <w:rFonts w:ascii="宋体" w:hAnsi="宋体" w:hint="eastAsia"/>
          <w:color w:val="000000"/>
          <w:sz w:val="24"/>
        </w:rPr>
        <w:t>；</w:t>
      </w:r>
    </w:p>
    <w:p w:rsidR="00900A95" w:rsidRDefault="00900A95" w:rsidP="00900A9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Pr>
          <w:rFonts w:ascii="宋体" w:hAnsi="宋体"/>
          <w:color w:val="000000"/>
          <w:sz w:val="24"/>
        </w:rPr>
        <w:t>符合《中华人民共和国政府采购法》第二十二条</w:t>
      </w:r>
      <w:r>
        <w:rPr>
          <w:rFonts w:ascii="宋体" w:hint="eastAsia"/>
          <w:color w:val="000000"/>
          <w:sz w:val="24"/>
          <w:szCs w:val="20"/>
        </w:rPr>
        <w:t>第一款规定的条件</w:t>
      </w:r>
      <w:r>
        <w:rPr>
          <w:rFonts w:ascii="宋体" w:hAnsi="宋体" w:hint="eastAsia"/>
          <w:color w:val="000000"/>
          <w:sz w:val="24"/>
        </w:rPr>
        <w:t>；</w:t>
      </w:r>
    </w:p>
    <w:p w:rsidR="00900A95" w:rsidRDefault="00900A95" w:rsidP="00900A9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Pr>
          <w:rFonts w:ascii="宋体" w:hAnsi="宋体" w:hint="eastAsia"/>
          <w:color w:val="000000"/>
          <w:sz w:val="24"/>
        </w:rPr>
        <w:t>本项目不接受联合体；</w:t>
      </w:r>
    </w:p>
    <w:p w:rsidR="00900A95" w:rsidRDefault="00900A95" w:rsidP="00900A95">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bookmarkStart w:id="2" w:name="_Hlk5055768"/>
      <w:r>
        <w:rPr>
          <w:rFonts w:ascii="宋体" w:hAnsi="宋体" w:hint="eastAsia"/>
          <w:color w:val="000000"/>
          <w:sz w:val="24"/>
        </w:rPr>
        <w:t>本项目</w:t>
      </w:r>
      <w:r>
        <w:rPr>
          <w:rFonts w:ascii="宋体" w:hAnsi="宋体" w:hint="eastAsia"/>
          <w:b/>
          <w:color w:val="000000"/>
          <w:sz w:val="24"/>
        </w:rPr>
        <w:t>仅</w:t>
      </w:r>
      <w:r>
        <w:rPr>
          <w:rStyle w:val="font51"/>
          <w:rFonts w:hint="default"/>
          <w:b/>
          <w:sz w:val="24"/>
          <w:lang w:bidi="ar"/>
        </w:rPr>
        <w:t>真空红外吸收光谱仪、傅立叶变换拉曼光谱仪、流变仪、荧光分光光度计、半导体测试系统、快速制备液相色谱</w:t>
      </w:r>
      <w:proofErr w:type="gramStart"/>
      <w:r>
        <w:rPr>
          <w:rStyle w:val="font51"/>
          <w:rFonts w:hint="default"/>
          <w:b/>
          <w:sz w:val="24"/>
          <w:lang w:bidi="ar"/>
        </w:rPr>
        <w:t>和热台</w:t>
      </w:r>
      <w:r>
        <w:rPr>
          <w:rFonts w:ascii="宋体" w:hAnsi="宋体" w:hint="eastAsia"/>
          <w:color w:val="000000"/>
          <w:sz w:val="24"/>
        </w:rPr>
        <w:t>接受</w:t>
      </w:r>
      <w:proofErr w:type="gramEnd"/>
      <w:r>
        <w:rPr>
          <w:rFonts w:ascii="宋体" w:hAnsi="宋体" w:hint="eastAsia"/>
          <w:color w:val="000000"/>
          <w:sz w:val="24"/>
        </w:rPr>
        <w:t>进口产品投标（进口产品是指通过中</w:t>
      </w:r>
      <w:r>
        <w:rPr>
          <w:rFonts w:ascii="宋体" w:hAnsi="宋体" w:hint="eastAsia"/>
          <w:color w:val="000000"/>
          <w:sz w:val="24"/>
        </w:rPr>
        <w:lastRenderedPageBreak/>
        <w:t>国海关报关，验放进入中国境内，且产自关境外的产品）</w:t>
      </w:r>
      <w:bookmarkEnd w:id="2"/>
      <w:r>
        <w:rPr>
          <w:rFonts w:ascii="宋体" w:hAnsi="宋体" w:hint="eastAsia"/>
          <w:color w:val="000000"/>
          <w:sz w:val="24"/>
        </w:rPr>
        <w:t>；</w:t>
      </w:r>
    </w:p>
    <w:p w:rsidR="00900A95" w:rsidRDefault="00900A95" w:rsidP="00900A95">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Pr>
          <w:rFonts w:ascii="宋体" w:hAnsi="宋体" w:hint="eastAsia"/>
          <w:color w:val="000000"/>
          <w:sz w:val="24"/>
        </w:rPr>
        <w:t>供应商所报产品如为进口产品，须提供所报产品制造商或所报产品制造商在国内的代理商同意其在本次采购中提供该货物的正式授权书；</w:t>
      </w:r>
    </w:p>
    <w:p w:rsidR="00900A95" w:rsidRDefault="00900A95" w:rsidP="00900A95">
      <w:pPr>
        <w:numPr>
          <w:ilvl w:val="2"/>
          <w:numId w:val="2"/>
        </w:numPr>
        <w:tabs>
          <w:tab w:val="clear" w:pos="1260"/>
          <w:tab w:val="left" w:pos="900"/>
          <w:tab w:val="left" w:pos="1980"/>
        </w:tabs>
        <w:snapToGrid w:val="0"/>
        <w:spacing w:line="360" w:lineRule="auto"/>
        <w:ind w:left="900" w:hanging="60"/>
        <w:rPr>
          <w:rFonts w:ascii="宋体" w:hAnsi="宋体" w:hint="eastAsia"/>
          <w:color w:val="000000"/>
          <w:sz w:val="24"/>
        </w:rPr>
      </w:pPr>
      <w:r>
        <w:rPr>
          <w:rFonts w:ascii="宋体" w:hAnsi="宋体" w:hint="eastAsia"/>
          <w:color w:val="000000"/>
          <w:sz w:val="24"/>
        </w:rPr>
        <w:t>本项目为非专门面向中小企业的项目；</w:t>
      </w:r>
    </w:p>
    <w:p w:rsidR="00900A95" w:rsidRDefault="00900A95" w:rsidP="00900A95">
      <w:pPr>
        <w:numPr>
          <w:ilvl w:val="2"/>
          <w:numId w:val="2"/>
        </w:numPr>
        <w:tabs>
          <w:tab w:val="left" w:pos="900"/>
          <w:tab w:val="left" w:pos="1260"/>
          <w:tab w:val="left" w:pos="1980"/>
        </w:tabs>
        <w:snapToGrid w:val="0"/>
        <w:spacing w:line="360" w:lineRule="auto"/>
        <w:rPr>
          <w:rFonts w:ascii="宋体" w:hAnsi="宋体"/>
          <w:color w:val="000000"/>
          <w:sz w:val="24"/>
        </w:rPr>
      </w:pPr>
      <w:r>
        <w:rPr>
          <w:rFonts w:ascii="宋体" w:hAnsi="宋体" w:hint="eastAsia"/>
          <w:color w:val="000000"/>
          <w:sz w:val="24"/>
        </w:rPr>
        <w:t>法律、行政法规、招标文件关于“合格投标人”的其他条件。</w:t>
      </w:r>
    </w:p>
    <w:p w:rsidR="00900A95" w:rsidRDefault="00900A95" w:rsidP="00900A95">
      <w:pPr>
        <w:numPr>
          <w:ilvl w:val="0"/>
          <w:numId w:val="1"/>
        </w:numPr>
        <w:spacing w:line="360" w:lineRule="auto"/>
        <w:ind w:left="686" w:hangingChars="286" w:hanging="686"/>
        <w:rPr>
          <w:rFonts w:ascii="宋体" w:hAnsi="宋体" w:hint="eastAsia"/>
          <w:color w:val="000000"/>
          <w:sz w:val="24"/>
        </w:rPr>
      </w:pPr>
      <w:r>
        <w:rPr>
          <w:rFonts w:ascii="宋体" w:hAnsi="宋体" w:hint="eastAsia"/>
          <w:color w:val="000000"/>
          <w:sz w:val="24"/>
        </w:rPr>
        <w:t>获取招标文件的时间期限、地点、方式及招标文件售价：</w:t>
      </w:r>
    </w:p>
    <w:p w:rsidR="00900A95" w:rsidRDefault="00900A95" w:rsidP="00900A95">
      <w:pPr>
        <w:spacing w:line="360" w:lineRule="auto"/>
        <w:ind w:leftChars="285" w:left="598"/>
        <w:rPr>
          <w:rFonts w:ascii="宋体" w:hAnsi="宋体"/>
          <w:color w:val="000000"/>
          <w:sz w:val="24"/>
        </w:rPr>
      </w:pPr>
      <w:r>
        <w:rPr>
          <w:rFonts w:ascii="宋体" w:hAnsi="宋体" w:hint="eastAsia"/>
          <w:color w:val="000000"/>
          <w:sz w:val="24"/>
        </w:rPr>
        <w:t>1）</w:t>
      </w:r>
      <w:r>
        <w:rPr>
          <w:color w:val="000000"/>
          <w:sz w:val="24"/>
          <w:lang w:val="zh-TW"/>
        </w:rPr>
        <w:t>时间</w:t>
      </w:r>
      <w:r>
        <w:rPr>
          <w:rFonts w:ascii="宋体" w:hAnsi="宋体" w:hint="eastAsia"/>
          <w:color w:val="000000"/>
          <w:sz w:val="24"/>
        </w:rPr>
        <w:t>期限</w:t>
      </w:r>
      <w:r>
        <w:rPr>
          <w:rFonts w:ascii="宋体" w:hAnsi="宋体"/>
          <w:color w:val="000000"/>
          <w:sz w:val="24"/>
        </w:rPr>
        <w:t>：</w:t>
      </w:r>
      <w:r>
        <w:rPr>
          <w:rFonts w:ascii="宋体" w:hAnsi="宋体" w:hint="eastAsia"/>
          <w:color w:val="000000"/>
          <w:sz w:val="24"/>
        </w:rPr>
        <w:t>即日起至201</w:t>
      </w:r>
      <w:r>
        <w:rPr>
          <w:rFonts w:ascii="宋体" w:hAnsi="宋体"/>
          <w:color w:val="000000"/>
          <w:sz w:val="24"/>
        </w:rPr>
        <w:t>9</w:t>
      </w:r>
      <w:r>
        <w:rPr>
          <w:rFonts w:ascii="宋体" w:hAnsi="宋体" w:hint="eastAsia"/>
          <w:color w:val="000000"/>
          <w:sz w:val="24"/>
        </w:rPr>
        <w:t>年</w:t>
      </w:r>
      <w:r>
        <w:rPr>
          <w:rFonts w:ascii="宋体" w:hAnsi="宋体"/>
          <w:color w:val="000000"/>
          <w:sz w:val="24"/>
        </w:rPr>
        <w:t>4</w:t>
      </w:r>
      <w:r>
        <w:rPr>
          <w:rFonts w:ascii="宋体" w:hAnsi="宋体" w:hint="eastAsia"/>
          <w:color w:val="000000"/>
          <w:sz w:val="24"/>
        </w:rPr>
        <w:t>月</w:t>
      </w:r>
      <w:r>
        <w:rPr>
          <w:rFonts w:ascii="宋体" w:hAnsi="宋体"/>
          <w:color w:val="000000"/>
          <w:sz w:val="24"/>
        </w:rPr>
        <w:t>18</w:t>
      </w:r>
      <w:r>
        <w:rPr>
          <w:rFonts w:ascii="宋体" w:hAnsi="宋体" w:hint="eastAsia"/>
          <w:color w:val="000000"/>
          <w:sz w:val="24"/>
        </w:rPr>
        <w:t>日止，每天9:00至12:00,13:00至16:00（北京时间，双休日及法定节假日除外）</w:t>
      </w:r>
      <w:r>
        <w:rPr>
          <w:rFonts w:ascii="宋体" w:hAnsi="宋体"/>
          <w:color w:val="000000"/>
          <w:sz w:val="24"/>
        </w:rPr>
        <w:t>。</w:t>
      </w:r>
    </w:p>
    <w:p w:rsidR="00900A95" w:rsidRDefault="00900A95" w:rsidP="00900A95">
      <w:pPr>
        <w:spacing w:line="360" w:lineRule="auto"/>
        <w:ind w:left="600"/>
        <w:rPr>
          <w:rFonts w:ascii="宋体" w:hAnsi="宋体" w:hint="eastAsia"/>
          <w:color w:val="000000"/>
          <w:sz w:val="24"/>
        </w:rPr>
      </w:pPr>
      <w:r>
        <w:rPr>
          <w:rFonts w:ascii="宋体" w:hAnsi="宋体" w:hint="eastAsia"/>
          <w:color w:val="000000"/>
          <w:sz w:val="24"/>
        </w:rPr>
        <w:t>2）</w:t>
      </w:r>
      <w:r>
        <w:rPr>
          <w:rFonts w:ascii="宋体" w:hAnsi="宋体"/>
          <w:color w:val="000000"/>
          <w:sz w:val="24"/>
        </w:rPr>
        <w:t>地点：</w:t>
      </w:r>
      <w:r>
        <w:rPr>
          <w:color w:val="000000"/>
          <w:sz w:val="24"/>
          <w:lang w:val="zh-TW"/>
        </w:rPr>
        <w:t>中钢招标有限责任公司（北京市海淀大街</w:t>
      </w:r>
      <w:r>
        <w:rPr>
          <w:color w:val="000000"/>
          <w:sz w:val="24"/>
          <w:lang w:val="zh-TW"/>
        </w:rPr>
        <w:t>8</w:t>
      </w:r>
      <w:r>
        <w:rPr>
          <w:color w:val="000000"/>
          <w:sz w:val="24"/>
          <w:lang w:val="zh-TW"/>
        </w:rPr>
        <w:t>号中</w:t>
      </w:r>
      <w:proofErr w:type="gramStart"/>
      <w:r>
        <w:rPr>
          <w:color w:val="000000"/>
          <w:sz w:val="24"/>
          <w:lang w:val="zh-TW"/>
        </w:rPr>
        <w:t>钢国际</w:t>
      </w:r>
      <w:proofErr w:type="gramEnd"/>
      <w:r>
        <w:rPr>
          <w:color w:val="000000"/>
          <w:sz w:val="24"/>
          <w:lang w:val="zh-TW"/>
        </w:rPr>
        <w:t>广场</w:t>
      </w:r>
      <w:r>
        <w:rPr>
          <w:color w:val="000000"/>
          <w:sz w:val="24"/>
          <w:lang w:val="zh-TW"/>
        </w:rPr>
        <w:t>16</w:t>
      </w:r>
      <w:r>
        <w:rPr>
          <w:color w:val="000000"/>
          <w:sz w:val="24"/>
          <w:lang w:val="zh-TW"/>
        </w:rPr>
        <w:t>层）</w:t>
      </w:r>
      <w:r>
        <w:rPr>
          <w:rFonts w:ascii="宋体" w:hAnsi="宋体" w:hint="eastAsia"/>
          <w:color w:val="000000"/>
          <w:sz w:val="24"/>
        </w:rPr>
        <w:t>。</w:t>
      </w:r>
    </w:p>
    <w:p w:rsidR="00900A95" w:rsidRDefault="00900A95" w:rsidP="00900A95">
      <w:pPr>
        <w:spacing w:line="360" w:lineRule="auto"/>
        <w:ind w:left="600"/>
        <w:rPr>
          <w:rFonts w:ascii="宋体" w:hAnsi="宋体"/>
          <w:color w:val="000000"/>
          <w:sz w:val="24"/>
        </w:rPr>
      </w:pPr>
      <w:r>
        <w:rPr>
          <w:rFonts w:ascii="宋体" w:hAnsi="宋体" w:hint="eastAsia"/>
          <w:color w:val="000000"/>
          <w:sz w:val="24"/>
        </w:rPr>
        <w:t>3）</w:t>
      </w:r>
      <w:r>
        <w:rPr>
          <w:color w:val="000000"/>
          <w:sz w:val="24"/>
          <w:lang w:val="zh-TW"/>
        </w:rPr>
        <w:t>获取方式及售价</w:t>
      </w:r>
      <w:r>
        <w:rPr>
          <w:rFonts w:ascii="宋体" w:hAnsi="宋体" w:hint="eastAsia"/>
          <w:color w:val="000000"/>
          <w:sz w:val="24"/>
        </w:rPr>
        <w:t>：</w:t>
      </w:r>
      <w:r>
        <w:rPr>
          <w:rFonts w:hint="eastAsia"/>
          <w:color w:val="000000"/>
          <w:sz w:val="24"/>
          <w:lang w:val="zh-TW"/>
        </w:rPr>
        <w:t>招标</w:t>
      </w:r>
      <w:r>
        <w:rPr>
          <w:color w:val="000000"/>
          <w:sz w:val="24"/>
          <w:lang w:val="zh-TW"/>
        </w:rPr>
        <w:t>文件每包人民币</w:t>
      </w:r>
      <w:r>
        <w:rPr>
          <w:rFonts w:hint="eastAsia"/>
          <w:color w:val="000000"/>
          <w:sz w:val="24"/>
          <w:lang w:val="zh-TW"/>
        </w:rPr>
        <w:t>500</w:t>
      </w:r>
      <w:r>
        <w:rPr>
          <w:color w:val="000000"/>
          <w:sz w:val="24"/>
          <w:lang w:val="zh-TW"/>
        </w:rPr>
        <w:t>元</w:t>
      </w:r>
      <w:r>
        <w:rPr>
          <w:rFonts w:hint="eastAsia"/>
          <w:color w:val="000000"/>
          <w:sz w:val="24"/>
          <w:lang w:val="zh-TW"/>
        </w:rPr>
        <w:t>，可现场购买或邮购，</w:t>
      </w:r>
      <w:r>
        <w:rPr>
          <w:color w:val="000000"/>
          <w:sz w:val="24"/>
          <w:lang w:val="zh-TW" w:eastAsia="zh-TW"/>
        </w:rPr>
        <w:t>若邮购，须加付</w:t>
      </w:r>
      <w:r>
        <w:rPr>
          <w:rFonts w:hint="eastAsia"/>
          <w:color w:val="000000"/>
          <w:sz w:val="24"/>
          <w:lang w:val="zh-TW" w:eastAsia="zh-TW"/>
        </w:rPr>
        <w:t>快递</w:t>
      </w:r>
      <w:r>
        <w:rPr>
          <w:color w:val="000000"/>
          <w:sz w:val="24"/>
          <w:lang w:val="zh-TW" w:eastAsia="zh-TW"/>
        </w:rPr>
        <w:t>费人民币</w:t>
      </w:r>
      <w:r>
        <w:rPr>
          <w:color w:val="000000"/>
          <w:sz w:val="24"/>
          <w:lang w:val="zh-TW" w:eastAsia="zh-TW"/>
        </w:rPr>
        <w:t>100</w:t>
      </w:r>
      <w:r>
        <w:rPr>
          <w:color w:val="000000"/>
          <w:sz w:val="24"/>
          <w:lang w:val="zh-TW" w:eastAsia="zh-TW"/>
        </w:rPr>
        <w:t>元</w:t>
      </w:r>
      <w:r>
        <w:rPr>
          <w:rFonts w:hint="eastAsia"/>
          <w:color w:val="000000"/>
          <w:sz w:val="24"/>
          <w:lang w:val="zh-TW"/>
        </w:rPr>
        <w:t>。供应商</w:t>
      </w:r>
      <w:r>
        <w:rPr>
          <w:color w:val="000000"/>
          <w:sz w:val="24"/>
          <w:lang w:val="zh-TW"/>
        </w:rPr>
        <w:t>购买</w:t>
      </w:r>
      <w:r>
        <w:rPr>
          <w:rFonts w:hint="eastAsia"/>
          <w:color w:val="000000"/>
          <w:sz w:val="24"/>
          <w:lang w:val="zh-TW"/>
        </w:rPr>
        <w:t>招标文件时</w:t>
      </w:r>
      <w:r>
        <w:rPr>
          <w:color w:val="000000"/>
          <w:sz w:val="24"/>
          <w:lang w:val="zh-TW"/>
        </w:rPr>
        <w:t>须</w:t>
      </w:r>
      <w:r>
        <w:rPr>
          <w:rFonts w:hint="eastAsia"/>
          <w:color w:val="000000"/>
          <w:sz w:val="24"/>
          <w:lang w:val="zh-TW"/>
        </w:rPr>
        <w:t>同时</w:t>
      </w:r>
      <w:r>
        <w:rPr>
          <w:color w:val="000000"/>
          <w:sz w:val="24"/>
          <w:lang w:val="zh-TW"/>
        </w:rPr>
        <w:t>提供</w:t>
      </w:r>
      <w:r>
        <w:rPr>
          <w:rFonts w:hint="eastAsia"/>
          <w:color w:val="000000"/>
          <w:sz w:val="24"/>
          <w:lang w:val="zh-TW"/>
        </w:rPr>
        <w:t>：</w:t>
      </w:r>
    </w:p>
    <w:p w:rsidR="00900A95" w:rsidRDefault="00900A95" w:rsidP="00900A95">
      <w:pPr>
        <w:tabs>
          <w:tab w:val="left" w:pos="990"/>
        </w:tabs>
        <w:spacing w:line="360" w:lineRule="auto"/>
        <w:ind w:leftChars="300" w:left="630"/>
        <w:rPr>
          <w:rFonts w:ascii="宋体" w:hAnsi="宋体" w:hint="eastAsia"/>
          <w:bCs/>
          <w:color w:val="000000"/>
          <w:sz w:val="24"/>
        </w:rPr>
      </w:pPr>
      <w:r>
        <w:rPr>
          <w:rFonts w:ascii="宋体" w:hAnsi="宋体" w:hint="eastAsia"/>
          <w:bCs/>
          <w:color w:val="000000"/>
          <w:sz w:val="24"/>
        </w:rPr>
        <w:t>（1）</w:t>
      </w:r>
      <w:r>
        <w:rPr>
          <w:rFonts w:ascii="宋体" w:hAnsi="宋体" w:hint="eastAsia"/>
          <w:color w:val="000000"/>
          <w:sz w:val="24"/>
          <w:lang w:eastAsia="zh-TW"/>
        </w:rPr>
        <w:t>投标人</w:t>
      </w:r>
      <w:r>
        <w:rPr>
          <w:color w:val="000000"/>
          <w:sz w:val="24"/>
          <w:lang w:eastAsia="zh-TW"/>
        </w:rPr>
        <w:t>企业法人营业执照</w:t>
      </w:r>
      <w:r>
        <w:rPr>
          <w:rFonts w:hint="eastAsia"/>
          <w:color w:val="000000"/>
          <w:sz w:val="24"/>
          <w:lang w:eastAsia="zh-TW"/>
        </w:rPr>
        <w:t>或事业单位法人证书或登记证</w:t>
      </w:r>
      <w:r>
        <w:rPr>
          <w:rFonts w:ascii="宋体" w:hAnsi="宋体" w:hint="eastAsia"/>
          <w:color w:val="000000"/>
          <w:sz w:val="24"/>
          <w:lang w:eastAsia="zh-TW"/>
        </w:rPr>
        <w:t>或其他有效证明文件</w:t>
      </w:r>
      <w:r>
        <w:rPr>
          <w:rFonts w:hint="eastAsia"/>
          <w:color w:val="000000"/>
          <w:sz w:val="24"/>
          <w:lang w:val="zh-TW" w:eastAsia="zh-TW"/>
        </w:rPr>
        <w:t>（复印件加盖公章）</w:t>
      </w:r>
      <w:r>
        <w:rPr>
          <w:rFonts w:ascii="宋体" w:hAnsi="宋体"/>
          <w:bCs/>
          <w:color w:val="000000"/>
          <w:sz w:val="24"/>
        </w:rPr>
        <w:t>；</w:t>
      </w:r>
    </w:p>
    <w:p w:rsidR="00900A95" w:rsidRDefault="00900A95" w:rsidP="00900A95">
      <w:pPr>
        <w:tabs>
          <w:tab w:val="left" w:pos="990"/>
        </w:tabs>
        <w:spacing w:line="360" w:lineRule="auto"/>
        <w:ind w:leftChars="300" w:left="630"/>
        <w:rPr>
          <w:rFonts w:ascii="宋体" w:hAnsi="宋体" w:hint="eastAsia"/>
          <w:color w:val="000000"/>
          <w:sz w:val="24"/>
        </w:rPr>
      </w:pPr>
      <w:r>
        <w:rPr>
          <w:rFonts w:ascii="宋体" w:hAnsi="宋体" w:hint="eastAsia"/>
          <w:bCs/>
          <w:color w:val="000000"/>
          <w:sz w:val="24"/>
        </w:rPr>
        <w:t>（2）</w:t>
      </w:r>
      <w:r>
        <w:rPr>
          <w:rFonts w:ascii="宋体" w:hAnsi="宋体" w:hint="eastAsia"/>
          <w:color w:val="000000"/>
          <w:sz w:val="24"/>
          <w:lang w:eastAsia="zh-TW"/>
        </w:rPr>
        <w:t>投标人</w:t>
      </w:r>
      <w:r>
        <w:rPr>
          <w:rFonts w:hint="eastAsia"/>
          <w:color w:val="000000"/>
          <w:sz w:val="24"/>
        </w:rPr>
        <w:t>若以汇款形式购买招标文件，</w:t>
      </w:r>
      <w:r>
        <w:rPr>
          <w:rFonts w:ascii="宋体" w:hAnsi="宋体" w:hint="eastAsia"/>
          <w:color w:val="000000"/>
          <w:sz w:val="24"/>
        </w:rPr>
        <w:t>请按我公司账户汇款，</w:t>
      </w:r>
      <w:r>
        <w:rPr>
          <w:rFonts w:hint="eastAsia"/>
          <w:color w:val="000000"/>
          <w:sz w:val="24"/>
        </w:rPr>
        <w:t>须携带</w:t>
      </w:r>
      <w:r>
        <w:rPr>
          <w:color w:val="000000"/>
          <w:sz w:val="24"/>
          <w:lang w:val="zh-TW" w:eastAsia="zh-TW"/>
        </w:rPr>
        <w:t>汇款单复印件</w:t>
      </w:r>
      <w:r>
        <w:rPr>
          <w:rFonts w:ascii="宋体" w:hAnsi="宋体" w:hint="eastAsia"/>
          <w:color w:val="000000"/>
          <w:sz w:val="24"/>
        </w:rPr>
        <w:t>及招标文件购买登记表</w:t>
      </w:r>
      <w:r>
        <w:rPr>
          <w:rFonts w:hint="eastAsia"/>
          <w:color w:val="000000"/>
          <w:sz w:val="24"/>
          <w:lang w:val="zh-TW"/>
        </w:rPr>
        <w:t>，且</w:t>
      </w:r>
      <w:r>
        <w:rPr>
          <w:color w:val="000000"/>
          <w:sz w:val="24"/>
          <w:lang w:val="zh-TW" w:eastAsia="zh-TW"/>
        </w:rPr>
        <w:t>汇款单</w:t>
      </w:r>
      <w:r>
        <w:rPr>
          <w:rFonts w:ascii="宋体" w:hAnsi="宋体" w:hint="eastAsia"/>
          <w:color w:val="000000"/>
          <w:sz w:val="24"/>
          <w:lang w:eastAsia="zh-TW"/>
        </w:rPr>
        <w:t>附言处须注明</w:t>
      </w:r>
      <w:r>
        <w:rPr>
          <w:rFonts w:ascii="宋体" w:hAnsi="宋体" w:hint="eastAsia"/>
          <w:color w:val="000000"/>
          <w:sz w:val="24"/>
        </w:rPr>
        <w:t xml:space="preserve">本项目招标编号/包号； </w:t>
      </w:r>
    </w:p>
    <w:p w:rsidR="00900A95" w:rsidRDefault="00900A95" w:rsidP="00900A95">
      <w:pPr>
        <w:tabs>
          <w:tab w:val="left" w:pos="990"/>
        </w:tabs>
        <w:spacing w:line="360" w:lineRule="auto"/>
        <w:ind w:leftChars="300" w:left="630"/>
        <w:rPr>
          <w:rFonts w:ascii="宋体" w:hAnsi="宋体" w:hint="eastAsia"/>
          <w:color w:val="000000"/>
          <w:sz w:val="24"/>
        </w:rPr>
      </w:pPr>
      <w:r>
        <w:rPr>
          <w:rFonts w:ascii="宋体" w:hAnsi="宋体" w:hint="eastAsia"/>
          <w:color w:val="000000"/>
          <w:sz w:val="24"/>
        </w:rPr>
        <w:t>（3）</w:t>
      </w:r>
      <w:r>
        <w:rPr>
          <w:rFonts w:ascii="宋体" w:hAnsi="宋体" w:hint="eastAsia"/>
          <w:color w:val="000000"/>
          <w:sz w:val="24"/>
          <w:lang w:eastAsia="zh-TW"/>
        </w:rPr>
        <w:t>投标人若需开具增值税专用发票请提供</w:t>
      </w:r>
      <w:r>
        <w:rPr>
          <w:rFonts w:ascii="宋体" w:hAnsi="宋体" w:hint="eastAsia"/>
          <w:color w:val="000000"/>
          <w:sz w:val="24"/>
        </w:rPr>
        <w:t>：</w:t>
      </w:r>
      <w:r>
        <w:rPr>
          <w:rFonts w:ascii="宋体" w:hAnsi="宋体" w:hint="eastAsia"/>
          <w:color w:val="000000"/>
          <w:sz w:val="24"/>
          <w:lang w:eastAsia="zh-TW"/>
        </w:rPr>
        <w:t>一般纳税人证明文件、纳税人识别号、地址、电话、开户行及账号，并加盖投标人单位财务专用章</w:t>
      </w:r>
      <w:r>
        <w:rPr>
          <w:rFonts w:ascii="宋体" w:hAnsi="宋体" w:hint="eastAsia"/>
          <w:b/>
          <w:color w:val="000000"/>
          <w:sz w:val="24"/>
        </w:rPr>
        <w:t>（</w:t>
      </w:r>
      <w:r>
        <w:rPr>
          <w:rFonts w:ascii="宋体" w:hAnsi="宋体" w:hint="eastAsia"/>
          <w:color w:val="000000"/>
          <w:sz w:val="24"/>
          <w:lang w:eastAsia="zh-TW"/>
        </w:rPr>
        <w:t>Word版、盖章后电子版均需发</w:t>
      </w:r>
      <w:r>
        <w:rPr>
          <w:rFonts w:ascii="宋体" w:hAnsi="宋体"/>
          <w:color w:val="000000"/>
          <w:sz w:val="24"/>
        </w:rPr>
        <w:t>3223074799</w:t>
      </w:r>
      <w:r>
        <w:rPr>
          <w:rFonts w:ascii="宋体" w:hAnsi="宋体" w:hint="eastAsia"/>
          <w:color w:val="000000"/>
          <w:sz w:val="24"/>
        </w:rPr>
        <w:t>@qq.com邮箱或anle@sinosteel.com邮箱）</w:t>
      </w:r>
      <w:r>
        <w:rPr>
          <w:rFonts w:ascii="宋体" w:hAnsi="宋体" w:hint="eastAsia"/>
          <w:color w:val="000000"/>
          <w:sz w:val="24"/>
          <w:lang w:eastAsia="zh-TW"/>
        </w:rPr>
        <w:t>；若需开具增值税普通发票请提供说明和纳税人识别号并加盖投标人单位财务专用章（小规模纳税人只能开具增值税普通发票）。</w:t>
      </w:r>
    </w:p>
    <w:p w:rsidR="00900A95" w:rsidRDefault="00900A95" w:rsidP="00900A95">
      <w:pPr>
        <w:tabs>
          <w:tab w:val="left" w:pos="990"/>
        </w:tabs>
        <w:spacing w:line="360" w:lineRule="auto"/>
        <w:ind w:leftChars="300" w:left="630"/>
        <w:rPr>
          <w:rFonts w:ascii="宋体" w:hAnsi="宋体"/>
          <w:bCs/>
          <w:color w:val="000000"/>
          <w:sz w:val="24"/>
        </w:rPr>
      </w:pPr>
      <w:r>
        <w:rPr>
          <w:rFonts w:ascii="宋体" w:hAnsi="宋体"/>
          <w:b/>
          <w:color w:val="000000"/>
          <w:sz w:val="24"/>
          <w:lang w:eastAsia="zh-TW"/>
        </w:rPr>
        <w:t>注：若邮购，供应商须在招标文件发售时间期限内确认采购代理机构项目联系人收到以上资料。因提供购买资料后未及时向采购代理机构确认收到导致无法完成购买手续的，视为报名不成功。</w:t>
      </w:r>
    </w:p>
    <w:p w:rsidR="00900A95" w:rsidRDefault="00900A95" w:rsidP="00900A95">
      <w:pPr>
        <w:numPr>
          <w:ilvl w:val="0"/>
          <w:numId w:val="1"/>
        </w:numPr>
        <w:spacing w:line="360" w:lineRule="auto"/>
        <w:rPr>
          <w:rFonts w:ascii="宋体" w:hAnsi="宋体" w:hint="eastAsia"/>
          <w:color w:val="000000"/>
          <w:sz w:val="24"/>
        </w:rPr>
      </w:pPr>
      <w:r>
        <w:rPr>
          <w:rFonts w:ascii="宋体" w:hAnsi="宋体"/>
          <w:color w:val="000000"/>
          <w:sz w:val="24"/>
        </w:rPr>
        <w:t>投标截止时间、开标时间</w:t>
      </w:r>
      <w:r>
        <w:rPr>
          <w:rFonts w:ascii="宋体" w:hAnsi="宋体" w:hint="eastAsia"/>
          <w:color w:val="000000"/>
          <w:sz w:val="24"/>
        </w:rPr>
        <w:t>及</w:t>
      </w:r>
      <w:r>
        <w:rPr>
          <w:rFonts w:ascii="宋体" w:hAnsi="宋体"/>
          <w:color w:val="000000"/>
          <w:sz w:val="24"/>
        </w:rPr>
        <w:t>地点</w:t>
      </w:r>
      <w:r>
        <w:rPr>
          <w:rFonts w:ascii="宋体" w:hAnsi="宋体" w:hint="eastAsia"/>
          <w:color w:val="000000"/>
          <w:sz w:val="24"/>
        </w:rPr>
        <w:t>：</w:t>
      </w:r>
    </w:p>
    <w:p w:rsidR="00900A95" w:rsidRDefault="00900A95" w:rsidP="00900A95">
      <w:pPr>
        <w:spacing w:line="360" w:lineRule="auto"/>
        <w:ind w:left="600"/>
        <w:rPr>
          <w:rFonts w:ascii="宋体" w:hAnsi="宋体" w:hint="eastAsia"/>
          <w:color w:val="000000"/>
          <w:sz w:val="24"/>
        </w:rPr>
      </w:pPr>
      <w:r>
        <w:rPr>
          <w:rFonts w:ascii="宋体" w:hAnsi="宋体" w:hint="eastAsia"/>
          <w:color w:val="000000"/>
          <w:sz w:val="24"/>
        </w:rPr>
        <w:t>（1）投标截止时间及开标时间：201</w:t>
      </w:r>
      <w:r>
        <w:rPr>
          <w:rFonts w:ascii="宋体" w:hAnsi="宋体"/>
          <w:color w:val="000000"/>
          <w:sz w:val="24"/>
        </w:rPr>
        <w:t>9</w:t>
      </w:r>
      <w:r>
        <w:rPr>
          <w:rFonts w:ascii="宋体" w:hAnsi="宋体" w:hint="eastAsia"/>
          <w:color w:val="000000"/>
          <w:sz w:val="24"/>
        </w:rPr>
        <w:t>年</w:t>
      </w:r>
      <w:r>
        <w:rPr>
          <w:rFonts w:ascii="宋体" w:hAnsi="宋体"/>
          <w:color w:val="000000"/>
          <w:sz w:val="24"/>
        </w:rPr>
        <w:t>5</w:t>
      </w:r>
      <w:r>
        <w:rPr>
          <w:rFonts w:ascii="宋体" w:hAnsi="宋体" w:hint="eastAsia"/>
          <w:color w:val="000000"/>
          <w:sz w:val="24"/>
        </w:rPr>
        <w:t>月</w:t>
      </w:r>
      <w:r>
        <w:rPr>
          <w:rFonts w:ascii="宋体" w:hAnsi="宋体"/>
          <w:color w:val="000000"/>
          <w:sz w:val="24"/>
        </w:rPr>
        <w:t>8</w:t>
      </w:r>
      <w:r>
        <w:rPr>
          <w:rFonts w:ascii="宋体" w:hAnsi="宋体" w:hint="eastAsia"/>
          <w:color w:val="000000"/>
          <w:sz w:val="24"/>
        </w:rPr>
        <w:t>日</w:t>
      </w:r>
      <w:r>
        <w:rPr>
          <w:rFonts w:ascii="宋体" w:hAnsi="宋体"/>
          <w:color w:val="000000"/>
          <w:sz w:val="24"/>
        </w:rPr>
        <w:t>14</w:t>
      </w:r>
      <w:r>
        <w:rPr>
          <w:rFonts w:ascii="宋体" w:hAnsi="宋体" w:hint="eastAsia"/>
          <w:color w:val="000000"/>
          <w:sz w:val="24"/>
        </w:rPr>
        <w:t>:</w:t>
      </w:r>
      <w:r>
        <w:rPr>
          <w:rFonts w:ascii="宋体" w:hAnsi="宋体"/>
          <w:color w:val="000000"/>
          <w:sz w:val="24"/>
        </w:rPr>
        <w:t>0</w:t>
      </w:r>
      <w:r>
        <w:rPr>
          <w:rFonts w:ascii="宋体" w:hAnsi="宋体" w:hint="eastAsia"/>
          <w:color w:val="000000"/>
          <w:sz w:val="24"/>
        </w:rPr>
        <w:t>0（北京时间），届时请投标人派代表出席开标仪式。</w:t>
      </w:r>
    </w:p>
    <w:p w:rsidR="00900A95" w:rsidRDefault="00900A95" w:rsidP="00900A95">
      <w:pPr>
        <w:spacing w:line="360" w:lineRule="auto"/>
        <w:ind w:left="600"/>
        <w:rPr>
          <w:rFonts w:ascii="宋体" w:hAnsi="宋体"/>
          <w:color w:val="000000"/>
          <w:sz w:val="24"/>
        </w:rPr>
      </w:pPr>
      <w:r>
        <w:rPr>
          <w:rFonts w:ascii="宋体" w:hAnsi="宋体" w:hint="eastAsia"/>
          <w:color w:val="000000"/>
          <w:sz w:val="24"/>
        </w:rPr>
        <w:t>（2）投标文件递交及开标地点：</w:t>
      </w:r>
      <w:bookmarkStart w:id="3" w:name="_Hlk5055875"/>
      <w:r>
        <w:rPr>
          <w:rFonts w:ascii="宋体" w:hAnsi="宋体" w:hint="eastAsia"/>
          <w:color w:val="000000"/>
          <w:sz w:val="24"/>
        </w:rPr>
        <w:t>中国人民大学逸夫会议室中心二层第三会议室（北京市海淀区北京市海淀区中关村大街59号）</w:t>
      </w:r>
      <w:bookmarkEnd w:id="3"/>
      <w:r>
        <w:rPr>
          <w:rFonts w:ascii="宋体" w:hAnsi="宋体" w:hint="eastAsia"/>
          <w:color w:val="000000"/>
          <w:sz w:val="24"/>
        </w:rPr>
        <w:t>。</w:t>
      </w:r>
    </w:p>
    <w:p w:rsidR="00900A95" w:rsidRDefault="00900A95" w:rsidP="00900A95">
      <w:pPr>
        <w:numPr>
          <w:ilvl w:val="0"/>
          <w:numId w:val="1"/>
        </w:numPr>
        <w:spacing w:line="360" w:lineRule="auto"/>
        <w:rPr>
          <w:rFonts w:ascii="宋体" w:hAnsi="宋体" w:hint="eastAsia"/>
          <w:color w:val="000000"/>
          <w:sz w:val="24"/>
        </w:rPr>
      </w:pPr>
      <w:r>
        <w:rPr>
          <w:rFonts w:ascii="宋体" w:hAnsi="宋体"/>
          <w:color w:val="000000"/>
          <w:sz w:val="24"/>
        </w:rPr>
        <w:t>本项目</w:t>
      </w:r>
      <w:r>
        <w:rPr>
          <w:rFonts w:ascii="宋体" w:hAnsi="宋体" w:hint="eastAsia"/>
          <w:color w:val="000000"/>
          <w:sz w:val="24"/>
        </w:rPr>
        <w:t>招标</w:t>
      </w:r>
      <w:r>
        <w:rPr>
          <w:rFonts w:ascii="宋体" w:hAnsi="宋体"/>
          <w:color w:val="000000"/>
          <w:sz w:val="24"/>
        </w:rPr>
        <w:t>公告在中国政府采购网（www.ccgp.gov.cn）</w:t>
      </w:r>
      <w:r>
        <w:rPr>
          <w:rFonts w:ascii="宋体" w:hAnsi="宋体" w:hint="eastAsia"/>
          <w:color w:val="000000"/>
          <w:sz w:val="24"/>
        </w:rPr>
        <w:t>和中国人民大学校园网(</w:t>
      </w:r>
      <w:r>
        <w:rPr>
          <w:rFonts w:ascii="宋体" w:hAnsi="宋体"/>
          <w:color w:val="000000"/>
          <w:sz w:val="24"/>
        </w:rPr>
        <w:t>www.ruc.edu.cn</w:t>
      </w:r>
      <w:r>
        <w:rPr>
          <w:rFonts w:ascii="宋体" w:hAnsi="宋体" w:hint="eastAsia"/>
          <w:color w:val="000000"/>
          <w:sz w:val="24"/>
        </w:rPr>
        <w:t>)</w:t>
      </w:r>
      <w:r>
        <w:rPr>
          <w:rFonts w:ascii="宋体" w:hAnsi="宋体"/>
          <w:color w:val="000000"/>
          <w:sz w:val="24"/>
        </w:rPr>
        <w:t>上发布。</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sz w:val="24"/>
        </w:rPr>
        <w:lastRenderedPageBreak/>
        <w:t>本项目评标方法和标准：综合评分法，总分100分。</w:t>
      </w:r>
    </w:p>
    <w:p w:rsidR="00900A95" w:rsidRDefault="00900A95" w:rsidP="00900A95">
      <w:pPr>
        <w:numPr>
          <w:ilvl w:val="0"/>
          <w:numId w:val="1"/>
        </w:numPr>
        <w:spacing w:line="360" w:lineRule="auto"/>
        <w:rPr>
          <w:rFonts w:ascii="宋体" w:hAnsi="宋体" w:hint="eastAsia"/>
          <w:color w:val="000000"/>
          <w:sz w:val="24"/>
        </w:rPr>
      </w:pPr>
      <w:r>
        <w:rPr>
          <w:rFonts w:ascii="宋体" w:hAnsi="宋体" w:hint="eastAsia"/>
          <w:color w:val="000000"/>
          <w:kern w:val="24"/>
          <w:sz w:val="24"/>
        </w:rPr>
        <w:t>本项目需要落实的政府采购政策：节约能源、保护环境、促进中小企业及监狱企业发展、促进残疾人就业、使用信用记录结果、政府采购政策具体落实情况详见招标文件。</w:t>
      </w:r>
    </w:p>
    <w:p w:rsidR="00900A95" w:rsidRDefault="00900A95" w:rsidP="00900A95">
      <w:pPr>
        <w:numPr>
          <w:ilvl w:val="0"/>
          <w:numId w:val="1"/>
        </w:numPr>
        <w:spacing w:line="360" w:lineRule="auto"/>
        <w:rPr>
          <w:rFonts w:ascii="宋体" w:hAnsi="宋体" w:hint="eastAsia"/>
          <w:color w:val="000000"/>
          <w:sz w:val="24"/>
        </w:rPr>
      </w:pPr>
      <w:r>
        <w:rPr>
          <w:rFonts w:hint="eastAsia"/>
          <w:color w:val="000000"/>
          <w:kern w:val="24"/>
          <w:sz w:val="24"/>
        </w:rPr>
        <w:t>本招标公告的期限</w:t>
      </w:r>
      <w:r>
        <w:rPr>
          <w:rFonts w:ascii="宋体" w:hAnsi="宋体" w:hint="eastAsia"/>
          <w:color w:val="000000"/>
          <w:sz w:val="24"/>
        </w:rPr>
        <w:t>：自本公告发布之日起5个工作日。</w:t>
      </w:r>
    </w:p>
    <w:p w:rsidR="00900A95" w:rsidRDefault="00900A95" w:rsidP="00900A95">
      <w:pPr>
        <w:spacing w:line="360" w:lineRule="auto"/>
        <w:rPr>
          <w:rFonts w:ascii="宋体" w:hAnsi="宋体" w:hint="eastAsia"/>
          <w:b/>
          <w:bCs/>
          <w:color w:val="000000"/>
          <w:sz w:val="24"/>
        </w:rPr>
      </w:pPr>
      <w:bookmarkStart w:id="4" w:name="_Hlk5055888"/>
      <w:r>
        <w:rPr>
          <w:rFonts w:ascii="宋体" w:hAnsi="宋体" w:hint="eastAsia"/>
          <w:b/>
          <w:bCs/>
          <w:color w:val="000000"/>
          <w:sz w:val="24"/>
        </w:rPr>
        <w:t>采购人名称：中国人民大学采购与招标管理中心</w:t>
      </w:r>
      <w:r>
        <w:rPr>
          <w:rFonts w:ascii="宋体" w:hAnsi="宋体" w:hint="eastAsia"/>
          <w:b/>
          <w:bCs/>
          <w:color w:val="000000"/>
          <w:sz w:val="24"/>
        </w:rPr>
        <w:tab/>
      </w:r>
    </w:p>
    <w:p w:rsidR="00900A95" w:rsidRDefault="00900A95" w:rsidP="00900A95">
      <w:pPr>
        <w:spacing w:line="360" w:lineRule="auto"/>
        <w:rPr>
          <w:rFonts w:ascii="宋体" w:hAnsi="宋体" w:hint="eastAsia"/>
          <w:bCs/>
          <w:color w:val="000000"/>
          <w:sz w:val="24"/>
        </w:rPr>
      </w:pPr>
      <w:r>
        <w:rPr>
          <w:rFonts w:ascii="宋体" w:hAnsi="宋体" w:hint="eastAsia"/>
          <w:bCs/>
          <w:color w:val="000000"/>
          <w:sz w:val="24"/>
        </w:rPr>
        <w:t>采购人地址：北京市海淀区北京市海淀区中关村大街59号</w:t>
      </w:r>
    </w:p>
    <w:p w:rsidR="00900A95" w:rsidRDefault="00900A95" w:rsidP="00900A95">
      <w:pPr>
        <w:spacing w:line="360" w:lineRule="auto"/>
        <w:rPr>
          <w:rFonts w:ascii="宋体" w:hAnsi="宋体" w:hint="eastAsia"/>
          <w:bCs/>
          <w:color w:val="000000"/>
          <w:sz w:val="24"/>
        </w:rPr>
      </w:pPr>
      <w:r>
        <w:rPr>
          <w:rFonts w:ascii="宋体" w:hAnsi="宋体" w:hint="eastAsia"/>
          <w:bCs/>
          <w:color w:val="000000"/>
          <w:sz w:val="24"/>
        </w:rPr>
        <w:t>联系方式：杨老师010-62511204</w:t>
      </w:r>
      <w:bookmarkEnd w:id="4"/>
      <w:r>
        <w:rPr>
          <w:rFonts w:ascii="宋体" w:hAnsi="宋体"/>
          <w:bCs/>
          <w:color w:val="000000"/>
          <w:sz w:val="24"/>
        </w:rPr>
        <w:t xml:space="preserve"> </w:t>
      </w:r>
      <w:r>
        <w:rPr>
          <w:rFonts w:ascii="宋体" w:hAnsi="宋体" w:hint="eastAsia"/>
          <w:bCs/>
          <w:color w:val="000000"/>
          <w:sz w:val="24"/>
        </w:rPr>
        <w:t xml:space="preserve">      </w:t>
      </w:r>
    </w:p>
    <w:p w:rsidR="00900A95" w:rsidRDefault="00900A95" w:rsidP="00900A95">
      <w:pPr>
        <w:spacing w:line="360" w:lineRule="auto"/>
        <w:rPr>
          <w:rFonts w:hint="eastAsia"/>
          <w:b/>
          <w:bCs/>
          <w:color w:val="000000"/>
          <w:sz w:val="24"/>
        </w:rPr>
      </w:pPr>
      <w:r>
        <w:rPr>
          <w:b/>
          <w:color w:val="000000"/>
          <w:sz w:val="24"/>
        </w:rPr>
        <w:t>采购代理机构名称：</w:t>
      </w:r>
      <w:r>
        <w:rPr>
          <w:b/>
          <w:bCs/>
          <w:color w:val="000000"/>
          <w:sz w:val="24"/>
        </w:rPr>
        <w:t>中钢招标有限责任公司</w:t>
      </w:r>
    </w:p>
    <w:p w:rsidR="00900A95" w:rsidRDefault="00900A95" w:rsidP="00900A95">
      <w:pPr>
        <w:spacing w:line="360" w:lineRule="auto"/>
        <w:rPr>
          <w:color w:val="000000"/>
          <w:sz w:val="24"/>
        </w:rPr>
      </w:pPr>
      <w:r>
        <w:rPr>
          <w:color w:val="000000"/>
          <w:sz w:val="24"/>
        </w:rPr>
        <w:t>地址：北京市海淀区海淀大街</w:t>
      </w:r>
      <w:r>
        <w:rPr>
          <w:color w:val="000000"/>
          <w:sz w:val="24"/>
        </w:rPr>
        <w:t>8</w:t>
      </w:r>
      <w:r>
        <w:rPr>
          <w:color w:val="000000"/>
          <w:sz w:val="24"/>
        </w:rPr>
        <w:t>号中</w:t>
      </w:r>
      <w:proofErr w:type="gramStart"/>
      <w:r>
        <w:rPr>
          <w:color w:val="000000"/>
          <w:sz w:val="24"/>
        </w:rPr>
        <w:t>钢国际</w:t>
      </w:r>
      <w:proofErr w:type="gramEnd"/>
      <w:r>
        <w:rPr>
          <w:color w:val="000000"/>
          <w:sz w:val="24"/>
        </w:rPr>
        <w:t>广场</w:t>
      </w:r>
      <w:r>
        <w:rPr>
          <w:color w:val="000000"/>
          <w:sz w:val="24"/>
        </w:rPr>
        <w:t>16</w:t>
      </w:r>
      <w:r>
        <w:rPr>
          <w:color w:val="000000"/>
          <w:sz w:val="24"/>
        </w:rPr>
        <w:t>层，</w:t>
      </w:r>
      <w:r>
        <w:rPr>
          <w:color w:val="000000"/>
          <w:sz w:val="24"/>
        </w:rPr>
        <w:t>100080</w:t>
      </w:r>
    </w:p>
    <w:p w:rsidR="00900A95" w:rsidRDefault="00900A95" w:rsidP="00900A95">
      <w:pPr>
        <w:spacing w:line="360" w:lineRule="auto"/>
        <w:rPr>
          <w:rFonts w:hint="eastAsia"/>
          <w:color w:val="000000"/>
          <w:sz w:val="24"/>
        </w:rPr>
      </w:pPr>
      <w:r>
        <w:rPr>
          <w:color w:val="000000"/>
          <w:sz w:val="24"/>
        </w:rPr>
        <w:t>联系方式：</w:t>
      </w:r>
      <w:r>
        <w:rPr>
          <w:color w:val="000000"/>
          <w:sz w:val="24"/>
        </w:rPr>
        <w:t>010-62688251</w:t>
      </w:r>
    </w:p>
    <w:p w:rsidR="00900A95" w:rsidRDefault="00900A95" w:rsidP="00900A95">
      <w:pPr>
        <w:spacing w:line="360" w:lineRule="auto"/>
        <w:rPr>
          <w:rFonts w:ascii="宋体" w:hAnsi="宋体"/>
          <w:bCs/>
          <w:color w:val="000000"/>
          <w:sz w:val="24"/>
        </w:rPr>
      </w:pPr>
      <w:r>
        <w:rPr>
          <w:rFonts w:hint="eastAsia"/>
          <w:b/>
          <w:bCs/>
          <w:color w:val="000000"/>
          <w:sz w:val="24"/>
        </w:rPr>
        <w:t>采购</w:t>
      </w:r>
      <w:r>
        <w:rPr>
          <w:b/>
          <w:bCs/>
          <w:color w:val="000000"/>
          <w:sz w:val="24"/>
        </w:rPr>
        <w:t>项目联系人</w:t>
      </w:r>
      <w:r>
        <w:rPr>
          <w:rFonts w:hint="eastAsia"/>
          <w:b/>
          <w:bCs/>
          <w:color w:val="000000"/>
          <w:sz w:val="24"/>
        </w:rPr>
        <w:t>姓名</w:t>
      </w:r>
      <w:r>
        <w:rPr>
          <w:b/>
          <w:bCs/>
          <w:color w:val="000000"/>
          <w:sz w:val="24"/>
        </w:rPr>
        <w:t>：</w:t>
      </w:r>
      <w:r>
        <w:rPr>
          <w:rFonts w:hint="eastAsia"/>
          <w:b/>
          <w:bCs/>
          <w:color w:val="000000"/>
          <w:sz w:val="24"/>
        </w:rPr>
        <w:t>安乐、王建莉、张静</w:t>
      </w:r>
    </w:p>
    <w:p w:rsidR="00900A95" w:rsidRDefault="00900A95" w:rsidP="00900A95">
      <w:pPr>
        <w:spacing w:line="360" w:lineRule="auto"/>
        <w:rPr>
          <w:rFonts w:ascii="宋体" w:hAnsi="宋体" w:hint="eastAsia"/>
          <w:bCs/>
          <w:color w:val="000000"/>
          <w:sz w:val="24"/>
        </w:rPr>
      </w:pPr>
      <w:r>
        <w:rPr>
          <w:rFonts w:hint="eastAsia"/>
          <w:color w:val="000000"/>
          <w:sz w:val="24"/>
        </w:rPr>
        <w:t>联系</w:t>
      </w:r>
      <w:r>
        <w:rPr>
          <w:color w:val="000000"/>
          <w:sz w:val="24"/>
        </w:rPr>
        <w:t>方式：</w:t>
      </w:r>
      <w:r>
        <w:rPr>
          <w:rFonts w:ascii="宋体" w:hAnsi="宋体" w:hint="eastAsia"/>
          <w:bCs/>
          <w:color w:val="000000"/>
          <w:sz w:val="24"/>
        </w:rPr>
        <w:t>010-</w:t>
      </w:r>
      <w:r>
        <w:rPr>
          <w:rFonts w:ascii="宋体" w:hAnsi="宋体"/>
          <w:bCs/>
          <w:color w:val="000000"/>
          <w:sz w:val="24"/>
        </w:rPr>
        <w:t>626882</w:t>
      </w:r>
      <w:r>
        <w:rPr>
          <w:rFonts w:ascii="宋体" w:hAnsi="宋体" w:hint="eastAsia"/>
          <w:bCs/>
          <w:color w:val="000000"/>
          <w:sz w:val="24"/>
        </w:rPr>
        <w:t>54（购买标书）、62688213、62688251、010-62688250（传真）、</w:t>
      </w:r>
      <w:hyperlink r:id="rId5" w:tgtFrame="_blank" w:history="1">
        <w:r>
          <w:rPr>
            <w:rFonts w:ascii="宋体" w:hAnsi="宋体"/>
            <w:bCs/>
            <w:color w:val="000000"/>
            <w:sz w:val="24"/>
          </w:rPr>
          <w:t>3223074799@qq.com</w:t>
        </w:r>
      </w:hyperlink>
      <w:r>
        <w:rPr>
          <w:rFonts w:ascii="宋体" w:hAnsi="宋体"/>
          <w:bCs/>
          <w:color w:val="000000"/>
          <w:sz w:val="24"/>
        </w:rPr>
        <w:t>（购买标书）</w:t>
      </w:r>
      <w:r>
        <w:rPr>
          <w:rFonts w:ascii="宋体" w:hAnsi="宋体" w:hint="eastAsia"/>
          <w:bCs/>
          <w:color w:val="000000"/>
          <w:sz w:val="24"/>
        </w:rPr>
        <w:t>、</w:t>
      </w:r>
      <w:r>
        <w:rPr>
          <w:rFonts w:ascii="宋体" w:hAnsi="宋体"/>
          <w:bCs/>
          <w:color w:val="000000"/>
          <w:sz w:val="24"/>
        </w:rPr>
        <w:t>wangjl5@sinosteel.com</w:t>
      </w:r>
      <w:r>
        <w:rPr>
          <w:rFonts w:ascii="宋体" w:hAnsi="宋体" w:hint="eastAsia"/>
          <w:bCs/>
          <w:color w:val="000000"/>
          <w:sz w:val="24"/>
        </w:rPr>
        <w:t>（电子邮件）</w:t>
      </w:r>
    </w:p>
    <w:p w:rsidR="00900A95" w:rsidRDefault="00900A95" w:rsidP="00900A95">
      <w:pPr>
        <w:spacing w:line="360" w:lineRule="auto"/>
        <w:jc w:val="left"/>
        <w:rPr>
          <w:rFonts w:ascii="宋体" w:hAnsi="宋体"/>
          <w:bCs/>
          <w:color w:val="000000"/>
          <w:sz w:val="24"/>
        </w:rPr>
      </w:pPr>
      <w:r>
        <w:rPr>
          <w:rFonts w:ascii="宋体" w:hAnsi="宋体" w:hint="eastAsia"/>
          <w:b/>
          <w:color w:val="000000"/>
          <w:sz w:val="24"/>
        </w:rPr>
        <w:t>账户信息：</w:t>
      </w:r>
    </w:p>
    <w:p w:rsidR="00900A95" w:rsidRDefault="00900A95" w:rsidP="00900A95">
      <w:pPr>
        <w:spacing w:line="360" w:lineRule="auto"/>
        <w:rPr>
          <w:rFonts w:ascii="宋体" w:hAnsi="宋体" w:hint="eastAsia"/>
          <w:bCs/>
          <w:color w:val="000000"/>
          <w:sz w:val="24"/>
        </w:rPr>
      </w:pPr>
      <w:r>
        <w:rPr>
          <w:rFonts w:ascii="宋体" w:hAnsi="宋体" w:hint="eastAsia"/>
          <w:bCs/>
          <w:color w:val="000000"/>
          <w:sz w:val="24"/>
        </w:rPr>
        <w:t>开 户  名 称：中钢招标有限责任公司</w:t>
      </w:r>
    </w:p>
    <w:p w:rsidR="00900A95" w:rsidRDefault="00900A95" w:rsidP="00900A95">
      <w:pPr>
        <w:spacing w:line="360" w:lineRule="auto"/>
        <w:rPr>
          <w:rFonts w:ascii="宋体" w:hAnsi="宋体" w:hint="eastAsia"/>
          <w:bCs/>
          <w:color w:val="000000"/>
          <w:sz w:val="24"/>
        </w:rPr>
      </w:pPr>
      <w:r>
        <w:rPr>
          <w:rFonts w:ascii="宋体" w:hAnsi="宋体" w:hint="eastAsia"/>
          <w:bCs/>
          <w:color w:val="000000"/>
          <w:sz w:val="24"/>
        </w:rPr>
        <w:t>开 户  银 行：中国民生银行股份有限公司北京大兴新城支行</w:t>
      </w:r>
    </w:p>
    <w:p w:rsidR="00900A95" w:rsidRDefault="00900A95" w:rsidP="00900A95">
      <w:pPr>
        <w:spacing w:line="360" w:lineRule="auto"/>
        <w:rPr>
          <w:rFonts w:ascii="宋体" w:hAnsi="宋体" w:hint="eastAsia"/>
          <w:bCs/>
          <w:color w:val="000000"/>
          <w:sz w:val="24"/>
        </w:rPr>
      </w:pPr>
      <w:r>
        <w:rPr>
          <w:rFonts w:ascii="宋体" w:hAnsi="宋体" w:hint="eastAsia"/>
          <w:bCs/>
          <w:color w:val="000000"/>
          <w:sz w:val="24"/>
        </w:rPr>
        <w:t>银 行  行 号：3051 0000 1750</w:t>
      </w:r>
    </w:p>
    <w:p w:rsidR="00900A95" w:rsidRDefault="00900A95" w:rsidP="00900A95">
      <w:pPr>
        <w:spacing w:line="360" w:lineRule="auto"/>
        <w:rPr>
          <w:rFonts w:ascii="宋体" w:hAnsi="宋体" w:hint="eastAsia"/>
          <w:bCs/>
          <w:color w:val="000000"/>
          <w:sz w:val="24"/>
        </w:rPr>
      </w:pPr>
      <w:proofErr w:type="gramStart"/>
      <w:r>
        <w:rPr>
          <w:rFonts w:ascii="宋体" w:hAnsi="宋体" w:hint="eastAsia"/>
          <w:bCs/>
          <w:color w:val="000000"/>
          <w:sz w:val="24"/>
        </w:rPr>
        <w:t>账</w:t>
      </w:r>
      <w:proofErr w:type="gramEnd"/>
      <w:r>
        <w:rPr>
          <w:rFonts w:ascii="宋体" w:hAnsi="宋体" w:hint="eastAsia"/>
          <w:bCs/>
          <w:color w:val="000000"/>
          <w:sz w:val="24"/>
        </w:rPr>
        <w:t xml:space="preserve">        号：</w:t>
      </w:r>
      <w:r>
        <w:rPr>
          <w:rFonts w:ascii="宋体" w:hAnsi="宋体"/>
          <w:bCs/>
          <w:color w:val="000000"/>
          <w:sz w:val="24"/>
        </w:rPr>
        <w:t>9902 0002 8928 8003</w:t>
      </w:r>
    </w:p>
    <w:p w:rsidR="00900A95" w:rsidRDefault="00900A95" w:rsidP="00900A95">
      <w:pPr>
        <w:spacing w:line="360" w:lineRule="auto"/>
        <w:ind w:firstLineChars="300" w:firstLine="720"/>
        <w:rPr>
          <w:rFonts w:ascii="宋体" w:hAnsi="宋体"/>
          <w:color w:val="000000"/>
          <w:sz w:val="24"/>
        </w:rPr>
      </w:pPr>
    </w:p>
    <w:p w:rsidR="00900A95" w:rsidRDefault="00900A95" w:rsidP="00900A95">
      <w:pPr>
        <w:spacing w:line="360" w:lineRule="auto"/>
        <w:ind w:firstLineChars="300" w:firstLine="720"/>
        <w:jc w:val="right"/>
        <w:rPr>
          <w:rFonts w:ascii="宋体" w:hAnsi="宋体" w:hint="eastAsia"/>
          <w:color w:val="000000"/>
          <w:sz w:val="24"/>
        </w:rPr>
      </w:pPr>
      <w:r>
        <w:rPr>
          <w:rFonts w:ascii="宋体" w:hAnsi="宋体" w:hint="eastAsia"/>
          <w:color w:val="000000"/>
          <w:sz w:val="24"/>
        </w:rPr>
        <w:t>中钢招标有限责任公司</w:t>
      </w:r>
    </w:p>
    <w:p w:rsidR="00900A95" w:rsidRDefault="00900A95" w:rsidP="00900A95">
      <w:pPr>
        <w:spacing w:line="360" w:lineRule="auto"/>
        <w:ind w:firstLineChars="300" w:firstLine="720"/>
        <w:jc w:val="right"/>
        <w:rPr>
          <w:rFonts w:ascii="宋体" w:hAnsi="宋体"/>
          <w:color w:val="000000"/>
          <w:sz w:val="24"/>
        </w:rPr>
      </w:pPr>
      <w:r>
        <w:rPr>
          <w:rFonts w:ascii="宋体" w:hAnsi="宋体" w:hint="eastAsia"/>
          <w:color w:val="000000"/>
          <w:sz w:val="24"/>
        </w:rPr>
        <w:t xml:space="preserve">       201</w:t>
      </w:r>
      <w:r>
        <w:rPr>
          <w:rFonts w:ascii="宋体" w:hAnsi="宋体"/>
          <w:color w:val="000000"/>
          <w:sz w:val="24"/>
        </w:rPr>
        <w:t>9</w:t>
      </w:r>
      <w:r>
        <w:rPr>
          <w:rFonts w:ascii="宋体" w:hAnsi="宋体" w:hint="eastAsia"/>
          <w:color w:val="000000"/>
          <w:sz w:val="24"/>
        </w:rPr>
        <w:t>年</w:t>
      </w:r>
      <w:r>
        <w:rPr>
          <w:rFonts w:ascii="宋体" w:hAnsi="宋体"/>
          <w:color w:val="000000"/>
          <w:sz w:val="24"/>
        </w:rPr>
        <w:t>4</w:t>
      </w:r>
      <w:r>
        <w:rPr>
          <w:rFonts w:ascii="宋体" w:hAnsi="宋体" w:hint="eastAsia"/>
          <w:color w:val="000000"/>
          <w:sz w:val="24"/>
        </w:rPr>
        <w:t>月</w:t>
      </w:r>
      <w:r>
        <w:rPr>
          <w:rFonts w:ascii="宋体" w:hAnsi="宋体"/>
          <w:color w:val="000000"/>
          <w:sz w:val="24"/>
        </w:rPr>
        <w:t>11</w:t>
      </w:r>
      <w:r>
        <w:rPr>
          <w:rFonts w:ascii="宋体" w:hAnsi="宋体" w:hint="eastAsia"/>
          <w:color w:val="000000"/>
          <w:sz w:val="24"/>
        </w:rPr>
        <w:t>日</w:t>
      </w:r>
    </w:p>
    <w:bookmarkEnd w:id="0"/>
    <w:p w:rsidR="00DD1FE0" w:rsidRDefault="00900A95"/>
    <w:sectPr w:rsidR="00DD1FE0" w:rsidSect="00900A9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A95"/>
    <w:rsid w:val="0032245E"/>
    <w:rsid w:val="008B44C2"/>
    <w:rsid w:val="00900A95"/>
    <w:rsid w:val="00E74E7D"/>
    <w:rsid w:val="00FF7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E7B5"/>
  <w15:chartTrackingRefBased/>
  <w15:docId w15:val="{252C4AC5-82FD-44A2-A202-20351576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A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51">
    <w:name w:val="font51"/>
    <w:qFormat/>
    <w:rsid w:val="00900A95"/>
    <w:rPr>
      <w:rFonts w:ascii="宋体" w:eastAsia="宋体" w:hAnsi="宋体" w:cs="宋体" w:hint="eastAsia"/>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3223074799@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建莉 王</dc:creator>
  <cp:keywords/>
  <dc:description/>
  <cp:lastModifiedBy>建莉 王</cp:lastModifiedBy>
  <cp:revision>1</cp:revision>
  <dcterms:created xsi:type="dcterms:W3CDTF">2019-04-11T07:44:00Z</dcterms:created>
  <dcterms:modified xsi:type="dcterms:W3CDTF">2019-04-11T07:45:00Z</dcterms:modified>
</cp:coreProperties>
</file>