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b/>
          <w:color w:val="0B876F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8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B8671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B8671"/>
          <w:spacing w:val="0"/>
          <w:sz w:val="30"/>
          <w:szCs w:val="30"/>
          <w:bdr w:val="none" w:color="auto" w:sz="0" w:space="0"/>
          <w:shd w:val="clear" w:fill="F0F0F0"/>
        </w:rPr>
        <w:t>圆形水浴氮吹仪 JC-WD-24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</w:t>
      </w:r>
      <w:r>
        <w:drawing>
          <wp:inline distT="0" distB="0" distL="114300" distR="114300">
            <wp:extent cx="2685415" cy="3275965"/>
            <wp:effectExtent l="0" t="0" r="63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圆形水浴氮吹仪JC-WD-24采用国际认可技术，利用吹扫捕集技术，同时可对样品进行控温加热，通过氮气等惰性气体快速、可控、连续地吹到样品表面来达到样品溶液快速无氧浓缩。该方法具有省时、便捷、准确的特点。广泛用于食品安全、医药、农药残留检测、临床药代等领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color w:val="333333"/>
          <w:sz w:val="21"/>
          <w:szCs w:val="21"/>
        </w:rPr>
      </w:pPr>
    </w:p>
    <w:tbl>
      <w:tblPr>
        <w:tblW w:w="5246" w:type="dxa"/>
        <w:jc w:val="center"/>
        <w:tblInd w:w="21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32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产品型号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JC-WD-24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处理样品数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24个独立控制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加热方式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圆形水浴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试管使用范围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10~29mm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样品盘升降高度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0--150mm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样品盘旋转空间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360°C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控温精度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控温范围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室温---100℃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温控方式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4位数显/PID调节/超温报警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定时时间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0~99h59min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气体流量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可控 0-15L/min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氮气消耗量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330ml/min/样品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功率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28KG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1、适用于试管、锥形瓶、离心管等不同规格的容器。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2、样品位数：24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位，弹簧试管夹的样品架固定定位，每个样品都有数字编号。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3、试管通过带弹簧的试管夹和支撑盘来固定位置，可任意调节高度方向。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4、自由升降的针型阀管，根据试管大小和溶剂多少，各导气管可以独立升降至合适的高度，同时可调的针型阀能管控制气体流量。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5、圆形结构，转动自如，方便样品支架进出水浴，操作方便。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6、智能数字温控器，可定时，双数字显示，调节采用PID技术并可实现超温报警及防干烧。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7、圆形氮吹仪的所有部件均匀优质不锈钢制造，可耐酸碱等有机溶剂。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8、调节阀：进口调节阀，保证良好的气密性，经久耐用。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9、在浓缩有毒溶剂时，整个系统可置于通风柜中。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color w:val="333333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1276C5B"/>
    <w:rsid w:val="013808B0"/>
    <w:rsid w:val="052E2A2B"/>
    <w:rsid w:val="059719EC"/>
    <w:rsid w:val="0598657A"/>
    <w:rsid w:val="06A767B4"/>
    <w:rsid w:val="0AB13437"/>
    <w:rsid w:val="0AE3250C"/>
    <w:rsid w:val="0F04068E"/>
    <w:rsid w:val="0F056B53"/>
    <w:rsid w:val="11546795"/>
    <w:rsid w:val="119E1D0F"/>
    <w:rsid w:val="11BA6177"/>
    <w:rsid w:val="131A6036"/>
    <w:rsid w:val="18523331"/>
    <w:rsid w:val="1AFC3141"/>
    <w:rsid w:val="1B9F76E9"/>
    <w:rsid w:val="1C816D0E"/>
    <w:rsid w:val="1CF5041B"/>
    <w:rsid w:val="1D577490"/>
    <w:rsid w:val="1D5F129D"/>
    <w:rsid w:val="1E715B99"/>
    <w:rsid w:val="1EB16CF9"/>
    <w:rsid w:val="203765E1"/>
    <w:rsid w:val="204047D9"/>
    <w:rsid w:val="208A2AC9"/>
    <w:rsid w:val="20D120FC"/>
    <w:rsid w:val="242C1842"/>
    <w:rsid w:val="244520CE"/>
    <w:rsid w:val="256A2183"/>
    <w:rsid w:val="27CF6A80"/>
    <w:rsid w:val="28AF37E1"/>
    <w:rsid w:val="2B7B145A"/>
    <w:rsid w:val="2D3A25CE"/>
    <w:rsid w:val="2FF32EE7"/>
    <w:rsid w:val="30FE21C3"/>
    <w:rsid w:val="338D3508"/>
    <w:rsid w:val="33EF66A3"/>
    <w:rsid w:val="35FB2B88"/>
    <w:rsid w:val="377457AB"/>
    <w:rsid w:val="385A740A"/>
    <w:rsid w:val="39F4723B"/>
    <w:rsid w:val="3A86466A"/>
    <w:rsid w:val="3B947EE9"/>
    <w:rsid w:val="3D863CC8"/>
    <w:rsid w:val="4081270A"/>
    <w:rsid w:val="4083315E"/>
    <w:rsid w:val="41027D0F"/>
    <w:rsid w:val="4129779A"/>
    <w:rsid w:val="4149004A"/>
    <w:rsid w:val="415314AC"/>
    <w:rsid w:val="46196F8A"/>
    <w:rsid w:val="46716EB1"/>
    <w:rsid w:val="4A030706"/>
    <w:rsid w:val="4B105CD4"/>
    <w:rsid w:val="4F91277F"/>
    <w:rsid w:val="50D61A48"/>
    <w:rsid w:val="51951911"/>
    <w:rsid w:val="51F44F1F"/>
    <w:rsid w:val="522405E3"/>
    <w:rsid w:val="536B14D1"/>
    <w:rsid w:val="540F55A2"/>
    <w:rsid w:val="54CF4FD8"/>
    <w:rsid w:val="54EB0582"/>
    <w:rsid w:val="55637E48"/>
    <w:rsid w:val="56C93132"/>
    <w:rsid w:val="58BD243F"/>
    <w:rsid w:val="5A590FBF"/>
    <w:rsid w:val="5C4C2603"/>
    <w:rsid w:val="5D0953F2"/>
    <w:rsid w:val="5F344C7E"/>
    <w:rsid w:val="600125B9"/>
    <w:rsid w:val="61AD38F0"/>
    <w:rsid w:val="69443843"/>
    <w:rsid w:val="697D5BAA"/>
    <w:rsid w:val="6C613684"/>
    <w:rsid w:val="6DED57D9"/>
    <w:rsid w:val="6F8707D9"/>
    <w:rsid w:val="702425B5"/>
    <w:rsid w:val="70C161D0"/>
    <w:rsid w:val="756B306D"/>
    <w:rsid w:val="764D6ED7"/>
    <w:rsid w:val="766C3FDC"/>
    <w:rsid w:val="76AD69A8"/>
    <w:rsid w:val="77514364"/>
    <w:rsid w:val="79C02D48"/>
    <w:rsid w:val="79C2239D"/>
    <w:rsid w:val="7B8C5B6E"/>
    <w:rsid w:val="7C8F1440"/>
    <w:rsid w:val="7CD12D6F"/>
    <w:rsid w:val="7FD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2018-02-02T07:18:00Z</cp:lastPrinted>
  <dcterms:modified xsi:type="dcterms:W3CDTF">2018-09-18T06:08:30Z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