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05" w:rsidRDefault="00277605"/>
    <w:tbl>
      <w:tblPr>
        <w:tblW w:w="8318" w:type="dxa"/>
        <w:tblInd w:w="93" w:type="dxa"/>
        <w:tblLook w:val="04A0"/>
      </w:tblPr>
      <w:tblGrid>
        <w:gridCol w:w="1149"/>
        <w:gridCol w:w="5483"/>
        <w:gridCol w:w="1686"/>
      </w:tblGrid>
      <w:tr w:rsidR="001E1346" w:rsidRPr="001E1346" w:rsidTr="001E1346">
        <w:trPr>
          <w:trHeight w:val="1222"/>
        </w:trPr>
        <w:tc>
          <w:tcPr>
            <w:tcW w:w="8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346" w:rsidRPr="001E1346" w:rsidRDefault="00FE5199" w:rsidP="00FE519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FE5199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32"/>
              </w:rPr>
              <w:t>教育部2018年创新人才推进计划推荐名单</w:t>
            </w:r>
          </w:p>
        </w:tc>
      </w:tr>
      <w:tr w:rsidR="00FE5199" w:rsidRPr="001E1346" w:rsidTr="001A2356">
        <w:trPr>
          <w:trHeight w:val="650"/>
        </w:trPr>
        <w:tc>
          <w:tcPr>
            <w:tcW w:w="8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199" w:rsidRPr="001E1346" w:rsidRDefault="00FE5199" w:rsidP="001E13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中青年科技创新领军人才推荐名单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北京化工大学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曹达鹏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张金钰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北京化工大学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汪乐余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俞  炜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高栓虎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兰州大学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樊春安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  鹏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陈于蓝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崔  峻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南开大学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展思辉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东北大学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宋焱焱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北京师范大学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何春阳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华北电力大学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汪黎东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华中科技大学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罗小兵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  伟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  鹏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中国石油大学（北京）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张广清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南京农业大学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董莎萌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江南大学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饶志明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华中农业大学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蔡  鹏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南京农业大学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赵志刚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刘坤祥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刘星月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席建忠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  龙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何  伟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  澄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尤  涵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赵远锦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陈明远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华中科技大学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史岸冰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李大力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贾鑫明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武汉大学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  刚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叶  敏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王祥玉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湖南大学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  勇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上海财经大学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葛冬冬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吉林大学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宋大千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北京科技大学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冯志鹏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东北大学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石忠宁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华东理工大学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王振雷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电子科技大学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孔令讲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北京邮电大学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郭  霞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黄永明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  鹏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陈霸东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南开大学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刘伟伟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西安电子科技大学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杨淑媛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北京邮电大学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李秀萍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大连理工大学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  弛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华南理工大学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王小英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西南交通大学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  贵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河海大学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钱  进</w:t>
            </w:r>
          </w:p>
        </w:tc>
      </w:tr>
      <w:tr w:rsidR="001E1346" w:rsidRPr="001E1346" w:rsidTr="00FE5199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中国地质大学（北京）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李红谊</w:t>
            </w:r>
          </w:p>
        </w:tc>
      </w:tr>
    </w:tbl>
    <w:p w:rsidR="001E1346" w:rsidRDefault="001E1346"/>
    <w:p w:rsidR="001E1346" w:rsidRDefault="001E1346"/>
    <w:p w:rsidR="001E1346" w:rsidRDefault="001E1346"/>
    <w:p w:rsidR="001E1346" w:rsidRDefault="001E1346"/>
    <w:p w:rsidR="001E1346" w:rsidRDefault="001E1346"/>
    <w:p w:rsidR="001E1346" w:rsidRDefault="001E1346"/>
    <w:p w:rsidR="001E1346" w:rsidRDefault="001E1346"/>
    <w:p w:rsidR="001E1346" w:rsidRDefault="001E1346"/>
    <w:tbl>
      <w:tblPr>
        <w:tblW w:w="8966" w:type="dxa"/>
        <w:jc w:val="center"/>
        <w:tblInd w:w="93" w:type="dxa"/>
        <w:tblLook w:val="04A0"/>
      </w:tblPr>
      <w:tblGrid>
        <w:gridCol w:w="897"/>
        <w:gridCol w:w="1486"/>
        <w:gridCol w:w="4475"/>
        <w:gridCol w:w="2108"/>
      </w:tblGrid>
      <w:tr w:rsidR="001E1346" w:rsidRPr="001E1346" w:rsidTr="001E1346">
        <w:trPr>
          <w:trHeight w:val="745"/>
          <w:jc w:val="center"/>
        </w:trPr>
        <w:tc>
          <w:tcPr>
            <w:tcW w:w="89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FE5199" w:rsidRPr="001E1346" w:rsidTr="003A2317">
        <w:trPr>
          <w:trHeight w:val="426"/>
          <w:jc w:val="center"/>
        </w:trPr>
        <w:tc>
          <w:tcPr>
            <w:tcW w:w="89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99" w:rsidRPr="001E1346" w:rsidRDefault="00FE5199" w:rsidP="001E13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6"/>
              </w:rPr>
              <w:t>重点领域创新团队拟推荐名单</w:t>
            </w:r>
          </w:p>
        </w:tc>
      </w:tr>
      <w:tr w:rsidR="001E1346" w:rsidRPr="001E1346" w:rsidTr="001E1346">
        <w:trPr>
          <w:trHeight w:val="426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依托单位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E1346" w:rsidRPr="001E1346" w:rsidTr="001E1346">
        <w:trPr>
          <w:trHeight w:val="506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绿色低碳发展创新团队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耿  涌</w:t>
            </w:r>
          </w:p>
        </w:tc>
      </w:tr>
      <w:tr w:rsidR="001E1346" w:rsidRPr="001E1346" w:rsidTr="001E1346">
        <w:trPr>
          <w:trHeight w:val="506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地下工程重大灾害防控创新团队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张庆松</w:t>
            </w:r>
          </w:p>
        </w:tc>
      </w:tr>
      <w:tr w:rsidR="001E1346" w:rsidRPr="001E1346" w:rsidTr="001E1346">
        <w:trPr>
          <w:trHeight w:val="506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北京师范大学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流域水沙界面过程及环境生态效应创新团队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夏星辉</w:t>
            </w:r>
          </w:p>
        </w:tc>
      </w:tr>
      <w:tr w:rsidR="001E1346" w:rsidRPr="001E1346" w:rsidTr="001E1346">
        <w:trPr>
          <w:trHeight w:val="506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先进能源电工材料与器件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党智敏</w:t>
            </w:r>
          </w:p>
        </w:tc>
      </w:tr>
      <w:tr w:rsidR="001E1346" w:rsidRPr="001E1346" w:rsidTr="001E1346">
        <w:trPr>
          <w:trHeight w:val="506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天津大学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合成生物学创新团队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E134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宋  浩</w:t>
            </w:r>
          </w:p>
        </w:tc>
      </w:tr>
    </w:tbl>
    <w:p w:rsidR="001E1346" w:rsidRDefault="001E1346"/>
    <w:tbl>
      <w:tblPr>
        <w:tblW w:w="9010" w:type="dxa"/>
        <w:jc w:val="center"/>
        <w:tblInd w:w="93" w:type="dxa"/>
        <w:tblLook w:val="04A0"/>
      </w:tblPr>
      <w:tblGrid>
        <w:gridCol w:w="919"/>
        <w:gridCol w:w="8091"/>
      </w:tblGrid>
      <w:tr w:rsidR="001E1346" w:rsidRPr="001E1346" w:rsidTr="00D04DCA">
        <w:trPr>
          <w:trHeight w:val="1214"/>
          <w:jc w:val="center"/>
        </w:trPr>
        <w:tc>
          <w:tcPr>
            <w:tcW w:w="9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FE5199" w:rsidRPr="001E1346" w:rsidTr="00D04DCA">
        <w:trPr>
          <w:trHeight w:val="971"/>
          <w:jc w:val="center"/>
        </w:trPr>
        <w:tc>
          <w:tcPr>
            <w:tcW w:w="9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199" w:rsidRPr="001E1346" w:rsidRDefault="00FE5199" w:rsidP="001E1346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E1346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32"/>
                <w:szCs w:val="36"/>
              </w:rPr>
              <w:t>创新人才培养示范基地拟推荐名单</w:t>
            </w:r>
          </w:p>
        </w:tc>
      </w:tr>
      <w:tr w:rsidR="001E1346" w:rsidRPr="001E1346" w:rsidTr="001232DE">
        <w:trPr>
          <w:trHeight w:val="971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E1346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E1346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 w:rsidR="001E1346" w:rsidRPr="001E1346" w:rsidTr="001232DE">
        <w:trPr>
          <w:trHeight w:val="971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1E134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北京林业大学</w:t>
            </w:r>
          </w:p>
        </w:tc>
      </w:tr>
      <w:tr w:rsidR="001E1346" w:rsidRPr="001E1346" w:rsidTr="001232DE">
        <w:trPr>
          <w:trHeight w:val="971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1E134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中国传媒大学</w:t>
            </w:r>
          </w:p>
        </w:tc>
      </w:tr>
      <w:tr w:rsidR="001E1346" w:rsidRPr="001E1346" w:rsidTr="001232DE">
        <w:trPr>
          <w:trHeight w:val="971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1E1346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346" w:rsidRPr="001E1346" w:rsidRDefault="001E1346" w:rsidP="001E1346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1E134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中国石油大学（华东）</w:t>
            </w:r>
          </w:p>
        </w:tc>
      </w:tr>
    </w:tbl>
    <w:p w:rsidR="001E1346" w:rsidRDefault="001E1346"/>
    <w:sectPr w:rsidR="001E1346" w:rsidSect="00277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BBA" w:rsidRDefault="00027BBA" w:rsidP="001E1346">
      <w:r>
        <w:separator/>
      </w:r>
    </w:p>
  </w:endnote>
  <w:endnote w:type="continuationSeparator" w:id="1">
    <w:p w:rsidR="00027BBA" w:rsidRDefault="00027BBA" w:rsidP="001E1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BBA" w:rsidRDefault="00027BBA" w:rsidP="001E1346">
      <w:r>
        <w:separator/>
      </w:r>
    </w:p>
  </w:footnote>
  <w:footnote w:type="continuationSeparator" w:id="1">
    <w:p w:rsidR="00027BBA" w:rsidRDefault="00027BBA" w:rsidP="001E1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346"/>
    <w:rsid w:val="00027BBA"/>
    <w:rsid w:val="00062A7B"/>
    <w:rsid w:val="001232DE"/>
    <w:rsid w:val="001E1346"/>
    <w:rsid w:val="00277605"/>
    <w:rsid w:val="006F08CD"/>
    <w:rsid w:val="00D04DCA"/>
    <w:rsid w:val="00E86475"/>
    <w:rsid w:val="00FE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1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13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1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3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cp:lastPrinted>2018-09-07T00:24:00Z</cp:lastPrinted>
  <dcterms:created xsi:type="dcterms:W3CDTF">2018-09-07T00:17:00Z</dcterms:created>
  <dcterms:modified xsi:type="dcterms:W3CDTF">2018-09-07T00:31:00Z</dcterms:modified>
</cp:coreProperties>
</file>