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82" w:rsidRPr="00DC31D4" w:rsidRDefault="00203A82" w:rsidP="00203A8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C31D4">
        <w:rPr>
          <w:rFonts w:asciiTheme="minorEastAsia" w:hAnsiTheme="minorEastAsia"/>
          <w:b/>
          <w:sz w:val="32"/>
          <w:szCs w:val="32"/>
        </w:rPr>
        <w:t xml:space="preserve">Quest </w:t>
      </w:r>
      <w:r w:rsidRPr="00DC31D4">
        <w:rPr>
          <w:rFonts w:asciiTheme="minorEastAsia" w:hAnsiTheme="minorEastAsia" w:hint="eastAsia"/>
          <w:b/>
          <w:sz w:val="32"/>
          <w:szCs w:val="32"/>
        </w:rPr>
        <w:t>红外单反ATR快速测定</w:t>
      </w:r>
      <w:r w:rsidRPr="00DC31D4">
        <w:rPr>
          <w:rFonts w:asciiTheme="minorEastAsia" w:hAnsiTheme="minorEastAsia"/>
          <w:b/>
          <w:sz w:val="32"/>
          <w:szCs w:val="32"/>
        </w:rPr>
        <w:t>配件</w:t>
      </w:r>
    </w:p>
    <w:p w:rsidR="009E45FA" w:rsidRDefault="009E45FA" w:rsidP="00306151">
      <w:pPr>
        <w:spacing w:line="360" w:lineRule="auto"/>
        <w:rPr>
          <w:rFonts w:asciiTheme="minorEastAsia" w:hAnsiTheme="minorEastAsia"/>
          <w:szCs w:val="21"/>
        </w:rPr>
      </w:pPr>
      <w:r w:rsidRPr="00306151">
        <w:rPr>
          <w:rFonts w:asciiTheme="minorEastAsia" w:hAnsiTheme="minorEastAsia"/>
          <w:szCs w:val="21"/>
        </w:rPr>
        <w:t xml:space="preserve"> </w:t>
      </w:r>
      <w:r w:rsidR="00203A82">
        <w:rPr>
          <w:rFonts w:asciiTheme="minorEastAsia" w:hAnsiTheme="minorEastAsia"/>
          <w:szCs w:val="21"/>
        </w:rPr>
        <w:t xml:space="preserve">  </w:t>
      </w:r>
      <w:r w:rsidRPr="00306151">
        <w:rPr>
          <w:rFonts w:asciiTheme="minorEastAsia" w:hAnsiTheme="minorEastAsia" w:hint="eastAsia"/>
          <w:szCs w:val="21"/>
        </w:rPr>
        <w:t>成立于1971年</w:t>
      </w:r>
      <w:r w:rsidRPr="00306151">
        <w:rPr>
          <w:rFonts w:asciiTheme="minorEastAsia" w:hAnsiTheme="minorEastAsia"/>
          <w:szCs w:val="21"/>
        </w:rPr>
        <w:t>的英国</w:t>
      </w:r>
      <w:r w:rsidRPr="00306151">
        <w:rPr>
          <w:rFonts w:asciiTheme="minorEastAsia" w:hAnsiTheme="minorEastAsia" w:hint="eastAsia"/>
          <w:szCs w:val="21"/>
        </w:rPr>
        <w:t>SPECAC</w:t>
      </w:r>
      <w:r w:rsidR="008A7BD3">
        <w:rPr>
          <w:rFonts w:asciiTheme="minorEastAsia" w:hAnsiTheme="minorEastAsia" w:hint="eastAsia"/>
          <w:szCs w:val="21"/>
        </w:rPr>
        <w:t>公司至</w:t>
      </w:r>
      <w:r w:rsidR="008A7BD3">
        <w:rPr>
          <w:rFonts w:asciiTheme="minorEastAsia" w:hAnsiTheme="minorEastAsia"/>
          <w:szCs w:val="21"/>
        </w:rPr>
        <w:t>今</w:t>
      </w:r>
      <w:r w:rsidRPr="00306151">
        <w:rPr>
          <w:rFonts w:asciiTheme="minorEastAsia" w:hAnsiTheme="minorEastAsia"/>
          <w:szCs w:val="21"/>
        </w:rPr>
        <w:t>已经拥有</w:t>
      </w:r>
      <w:r w:rsidRPr="00306151">
        <w:rPr>
          <w:rFonts w:asciiTheme="minorEastAsia" w:hAnsiTheme="minorEastAsia" w:hint="eastAsia"/>
          <w:szCs w:val="21"/>
        </w:rPr>
        <w:t>45年</w:t>
      </w:r>
      <w:r w:rsidRPr="00306151">
        <w:rPr>
          <w:rFonts w:asciiTheme="minorEastAsia" w:hAnsiTheme="minorEastAsia"/>
          <w:szCs w:val="21"/>
        </w:rPr>
        <w:t>的制造历史了，是世界上</w:t>
      </w:r>
      <w:r w:rsidRPr="00306151">
        <w:rPr>
          <w:rFonts w:asciiTheme="minorEastAsia" w:hAnsiTheme="minorEastAsia" w:hint="eastAsia"/>
          <w:szCs w:val="21"/>
        </w:rPr>
        <w:t>最</w:t>
      </w:r>
      <w:r w:rsidRPr="00306151">
        <w:rPr>
          <w:rFonts w:asciiTheme="minorEastAsia" w:hAnsiTheme="minorEastAsia"/>
          <w:szCs w:val="21"/>
        </w:rPr>
        <w:t>领先的红外</w:t>
      </w:r>
      <w:r w:rsidRPr="00306151">
        <w:rPr>
          <w:rFonts w:asciiTheme="minorEastAsia" w:hAnsiTheme="minorEastAsia" w:hint="eastAsia"/>
          <w:szCs w:val="21"/>
        </w:rPr>
        <w:t>紫外</w:t>
      </w:r>
      <w:r w:rsidRPr="00306151">
        <w:rPr>
          <w:rFonts w:asciiTheme="minorEastAsia" w:hAnsiTheme="minorEastAsia"/>
          <w:szCs w:val="21"/>
        </w:rPr>
        <w:t>以及</w:t>
      </w:r>
      <w:r w:rsidRPr="00306151">
        <w:rPr>
          <w:rFonts w:asciiTheme="minorEastAsia" w:hAnsiTheme="minorEastAsia" w:hint="eastAsia"/>
          <w:szCs w:val="21"/>
        </w:rPr>
        <w:t>XRF等</w:t>
      </w:r>
      <w:r w:rsidRPr="00306151">
        <w:rPr>
          <w:rFonts w:asciiTheme="minorEastAsia" w:hAnsiTheme="minorEastAsia"/>
          <w:szCs w:val="21"/>
        </w:rPr>
        <w:t>样品制备</w:t>
      </w:r>
      <w:r w:rsidRPr="00306151">
        <w:rPr>
          <w:rFonts w:asciiTheme="minorEastAsia" w:hAnsiTheme="minorEastAsia" w:hint="eastAsia"/>
          <w:szCs w:val="21"/>
        </w:rPr>
        <w:t>配件</w:t>
      </w:r>
      <w:r w:rsidRPr="00306151">
        <w:rPr>
          <w:rFonts w:asciiTheme="minorEastAsia" w:hAnsiTheme="minorEastAsia"/>
          <w:szCs w:val="21"/>
        </w:rPr>
        <w:t>的生产厂家。</w:t>
      </w:r>
      <w:proofErr w:type="spellStart"/>
      <w:r w:rsidRPr="00306151">
        <w:rPr>
          <w:rFonts w:asciiTheme="minorEastAsia" w:hAnsiTheme="minorEastAsia" w:hint="eastAsia"/>
          <w:szCs w:val="21"/>
        </w:rPr>
        <w:t>S</w:t>
      </w:r>
      <w:r w:rsidRPr="00306151">
        <w:rPr>
          <w:rFonts w:asciiTheme="minorEastAsia" w:hAnsiTheme="minorEastAsia"/>
          <w:szCs w:val="21"/>
        </w:rPr>
        <w:t>pecac</w:t>
      </w:r>
      <w:proofErr w:type="spellEnd"/>
      <w:r w:rsidRPr="00306151">
        <w:rPr>
          <w:rFonts w:asciiTheme="minorEastAsia" w:hAnsiTheme="minorEastAsia"/>
          <w:szCs w:val="21"/>
        </w:rPr>
        <w:t xml:space="preserve"> </w:t>
      </w:r>
      <w:r w:rsidRPr="00306151">
        <w:rPr>
          <w:rFonts w:asciiTheme="minorEastAsia" w:hAnsiTheme="minorEastAsia" w:hint="eastAsia"/>
          <w:szCs w:val="21"/>
        </w:rPr>
        <w:t>公司也</w:t>
      </w:r>
      <w:r w:rsidRPr="00306151">
        <w:rPr>
          <w:rFonts w:asciiTheme="minorEastAsia" w:hAnsiTheme="minorEastAsia"/>
          <w:szCs w:val="21"/>
        </w:rPr>
        <w:t>是最早</w:t>
      </w:r>
      <w:r w:rsidRPr="00306151">
        <w:rPr>
          <w:rFonts w:asciiTheme="minorEastAsia" w:hAnsiTheme="minorEastAsia" w:hint="eastAsia"/>
          <w:szCs w:val="21"/>
        </w:rPr>
        <w:t>上市</w:t>
      </w:r>
      <w:r w:rsidRPr="00306151">
        <w:rPr>
          <w:rFonts w:asciiTheme="minorEastAsia" w:hAnsiTheme="minorEastAsia"/>
          <w:szCs w:val="21"/>
        </w:rPr>
        <w:t>并成功应用</w:t>
      </w:r>
      <w:r w:rsidRPr="00306151">
        <w:rPr>
          <w:rFonts w:asciiTheme="minorEastAsia" w:hAnsiTheme="minorEastAsia" w:hint="eastAsia"/>
          <w:szCs w:val="21"/>
        </w:rPr>
        <w:t>衰减全反射ATR配件</w:t>
      </w:r>
      <w:r w:rsidRPr="00306151">
        <w:rPr>
          <w:rFonts w:asciiTheme="minorEastAsia" w:hAnsiTheme="minorEastAsia"/>
          <w:szCs w:val="21"/>
        </w:rPr>
        <w:t>的厂家，我们为全世界</w:t>
      </w:r>
      <w:r w:rsidRPr="00306151">
        <w:rPr>
          <w:rFonts w:asciiTheme="minorEastAsia" w:hAnsiTheme="minorEastAsia" w:hint="eastAsia"/>
          <w:szCs w:val="21"/>
        </w:rPr>
        <w:t>各个</w:t>
      </w:r>
      <w:r w:rsidRPr="00306151">
        <w:rPr>
          <w:rFonts w:asciiTheme="minorEastAsia" w:hAnsiTheme="minorEastAsia"/>
          <w:szCs w:val="21"/>
        </w:rPr>
        <w:t>知名的红外分析仪</w:t>
      </w:r>
      <w:r w:rsidRPr="00306151">
        <w:rPr>
          <w:rFonts w:asciiTheme="minorEastAsia" w:hAnsiTheme="minorEastAsia" w:hint="eastAsia"/>
          <w:szCs w:val="21"/>
        </w:rPr>
        <w:t>厂家</w:t>
      </w:r>
      <w:r w:rsidRPr="00306151">
        <w:rPr>
          <w:rFonts w:asciiTheme="minorEastAsia" w:hAnsiTheme="minorEastAsia"/>
          <w:szCs w:val="21"/>
        </w:rPr>
        <w:t>提供配件</w:t>
      </w:r>
      <w:r w:rsidRPr="00306151">
        <w:rPr>
          <w:rFonts w:asciiTheme="minorEastAsia" w:hAnsiTheme="minorEastAsia" w:hint="eastAsia"/>
          <w:szCs w:val="21"/>
        </w:rPr>
        <w:t>和</w:t>
      </w:r>
      <w:r w:rsidRPr="00306151">
        <w:rPr>
          <w:rFonts w:asciiTheme="minorEastAsia" w:hAnsiTheme="minorEastAsia"/>
          <w:szCs w:val="21"/>
        </w:rPr>
        <w:t>技术支持</w:t>
      </w:r>
      <w:r w:rsidRPr="00306151">
        <w:rPr>
          <w:rFonts w:asciiTheme="minorEastAsia" w:hAnsiTheme="minorEastAsia" w:hint="eastAsia"/>
          <w:szCs w:val="21"/>
        </w:rPr>
        <w:t>和</w:t>
      </w:r>
      <w:r w:rsidRPr="00306151">
        <w:rPr>
          <w:rFonts w:asciiTheme="minorEastAsia" w:hAnsiTheme="minorEastAsia"/>
          <w:szCs w:val="21"/>
        </w:rPr>
        <w:t>服务。</w:t>
      </w:r>
      <w:r w:rsidRPr="00306151">
        <w:rPr>
          <w:rFonts w:asciiTheme="minorEastAsia" w:hAnsiTheme="minorEastAsia" w:hint="eastAsia"/>
          <w:szCs w:val="21"/>
        </w:rPr>
        <w:t>产品涵盖</w:t>
      </w:r>
      <w:r w:rsidRPr="00306151">
        <w:rPr>
          <w:rFonts w:asciiTheme="minorEastAsia" w:hAnsiTheme="minorEastAsia"/>
          <w:szCs w:val="21"/>
        </w:rPr>
        <w:t>了</w:t>
      </w:r>
      <w:r w:rsidRPr="00306151">
        <w:rPr>
          <w:rFonts w:asciiTheme="minorEastAsia" w:hAnsiTheme="minorEastAsia" w:hint="eastAsia"/>
          <w:szCs w:val="21"/>
        </w:rPr>
        <w:t>从</w:t>
      </w:r>
      <w:r w:rsidRPr="00306151">
        <w:rPr>
          <w:rFonts w:asciiTheme="minorEastAsia" w:hAnsiTheme="minorEastAsia"/>
          <w:szCs w:val="21"/>
        </w:rPr>
        <w:t>固体，液体到气体，粉末等所有红外分析</w:t>
      </w:r>
      <w:r w:rsidRPr="00306151">
        <w:rPr>
          <w:rFonts w:asciiTheme="minorEastAsia" w:hAnsiTheme="minorEastAsia" w:hint="eastAsia"/>
          <w:szCs w:val="21"/>
        </w:rPr>
        <w:t>样品</w:t>
      </w:r>
      <w:r w:rsidRPr="00306151">
        <w:rPr>
          <w:rFonts w:asciiTheme="minorEastAsia" w:hAnsiTheme="minorEastAsia"/>
          <w:szCs w:val="21"/>
        </w:rPr>
        <w:t>的</w:t>
      </w:r>
      <w:r w:rsidRPr="00306151">
        <w:rPr>
          <w:rFonts w:asciiTheme="minorEastAsia" w:hAnsiTheme="minorEastAsia" w:hint="eastAsia"/>
          <w:szCs w:val="21"/>
        </w:rPr>
        <w:t>专业</w:t>
      </w:r>
      <w:r w:rsidR="00306151" w:rsidRPr="00306151">
        <w:rPr>
          <w:rFonts w:asciiTheme="minorEastAsia" w:hAnsiTheme="minorEastAsia"/>
          <w:szCs w:val="21"/>
        </w:rPr>
        <w:t>配件</w:t>
      </w:r>
      <w:r w:rsidR="00306151" w:rsidRPr="00306151">
        <w:rPr>
          <w:rFonts w:asciiTheme="minorEastAsia" w:hAnsiTheme="minorEastAsia" w:hint="eastAsia"/>
          <w:szCs w:val="21"/>
        </w:rPr>
        <w:t>，</w:t>
      </w:r>
      <w:r w:rsidRPr="00306151">
        <w:rPr>
          <w:rFonts w:asciiTheme="minorEastAsia" w:hAnsiTheme="minorEastAsia"/>
          <w:szCs w:val="21"/>
        </w:rPr>
        <w:t>欧洲品质</w:t>
      </w:r>
      <w:r w:rsidRPr="00306151">
        <w:rPr>
          <w:rFonts w:asciiTheme="minorEastAsia" w:hAnsiTheme="minorEastAsia" w:hint="eastAsia"/>
          <w:szCs w:val="21"/>
        </w:rPr>
        <w:t>，经久耐用</w:t>
      </w:r>
      <w:r w:rsidRPr="00306151">
        <w:rPr>
          <w:rFonts w:asciiTheme="minorEastAsia" w:hAnsiTheme="minorEastAsia"/>
          <w:szCs w:val="21"/>
        </w:rPr>
        <w:t>。</w:t>
      </w:r>
    </w:p>
    <w:p w:rsidR="00306151" w:rsidRPr="00306151" w:rsidRDefault="006B5C43" w:rsidP="00306151">
      <w:pPr>
        <w:spacing w:line="360" w:lineRule="auto"/>
        <w:rPr>
          <w:rFonts w:asciiTheme="minorEastAsia" w:hAnsiTheme="minorEastAsia"/>
          <w:b/>
          <w:color w:val="0070C0"/>
          <w:szCs w:val="21"/>
        </w:rPr>
      </w:pPr>
      <w:r w:rsidRPr="00306151">
        <w:rPr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3886451</wp:posOffset>
            </wp:positionH>
            <wp:positionV relativeFrom="margin">
              <wp:posOffset>1582553</wp:posOffset>
            </wp:positionV>
            <wp:extent cx="2047875" cy="232791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151" w:rsidRPr="00306151">
        <w:rPr>
          <w:rFonts w:asciiTheme="minorEastAsia" w:hAnsiTheme="minorEastAsia" w:hint="eastAsia"/>
          <w:b/>
          <w:color w:val="0070C0"/>
          <w:szCs w:val="21"/>
        </w:rPr>
        <w:t>特点：</w:t>
      </w:r>
    </w:p>
    <w:p w:rsidR="00203A82" w:rsidRDefault="00203A82" w:rsidP="00306151">
      <w:pPr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适用于</w:t>
      </w:r>
      <w:r>
        <w:rPr>
          <w:b/>
          <w:color w:val="0070C0"/>
        </w:rPr>
        <w:t>固体，粉末以及液体</w:t>
      </w:r>
    </w:p>
    <w:p w:rsidR="00306151" w:rsidRPr="00306151" w:rsidRDefault="00306151" w:rsidP="00306151">
      <w:pPr>
        <w:spacing w:line="360" w:lineRule="auto"/>
        <w:rPr>
          <w:b/>
          <w:color w:val="0070C0"/>
        </w:rPr>
      </w:pPr>
      <w:r w:rsidRPr="00306151">
        <w:rPr>
          <w:rFonts w:hint="eastAsia"/>
          <w:b/>
          <w:color w:val="0070C0"/>
        </w:rPr>
        <w:t>坚固耐用的单晶片金刚石晶体</w:t>
      </w:r>
    </w:p>
    <w:p w:rsidR="00306151" w:rsidRPr="00306151" w:rsidRDefault="00306151" w:rsidP="00306151">
      <w:pPr>
        <w:spacing w:line="360" w:lineRule="auto"/>
        <w:rPr>
          <w:b/>
          <w:color w:val="0070C0"/>
        </w:rPr>
      </w:pPr>
      <w:r w:rsidRPr="00306151">
        <w:rPr>
          <w:rFonts w:hint="eastAsia"/>
          <w:b/>
          <w:color w:val="0070C0"/>
        </w:rPr>
        <w:t>极宽的分析范围从</w:t>
      </w:r>
      <w:r w:rsidRPr="00306151">
        <w:rPr>
          <w:b/>
          <w:color w:val="0070C0"/>
        </w:rPr>
        <w:t>10,000</w:t>
      </w:r>
      <w:r w:rsidRPr="00306151">
        <w:rPr>
          <w:rFonts w:hint="eastAsia"/>
          <w:b/>
          <w:color w:val="0070C0"/>
        </w:rPr>
        <w:t>到</w:t>
      </w:r>
      <w:r w:rsidRPr="00306151">
        <w:rPr>
          <w:b/>
          <w:color w:val="0070C0"/>
        </w:rPr>
        <w:t>40</w:t>
      </w:r>
      <w:r w:rsidRPr="00306151">
        <w:rPr>
          <w:rFonts w:hint="eastAsia"/>
          <w:b/>
          <w:color w:val="0070C0"/>
        </w:rPr>
        <w:t>波数</w:t>
      </w:r>
    </w:p>
    <w:p w:rsidR="00306151" w:rsidRPr="00306151" w:rsidRDefault="00306151" w:rsidP="00306151">
      <w:pPr>
        <w:spacing w:line="360" w:lineRule="auto"/>
        <w:rPr>
          <w:b/>
          <w:color w:val="0070C0"/>
        </w:rPr>
      </w:pPr>
      <w:r w:rsidRPr="00306151">
        <w:rPr>
          <w:rFonts w:hint="eastAsia"/>
          <w:b/>
          <w:color w:val="0070C0"/>
        </w:rPr>
        <w:t>杰出的光谱质量高光通量</w:t>
      </w:r>
    </w:p>
    <w:p w:rsidR="00203A82" w:rsidRDefault="00306151" w:rsidP="00306151">
      <w:pPr>
        <w:spacing w:line="360" w:lineRule="auto"/>
        <w:rPr>
          <w:b/>
          <w:color w:val="0070C0"/>
        </w:rPr>
      </w:pPr>
      <w:r w:rsidRPr="00306151">
        <w:rPr>
          <w:rFonts w:hint="eastAsia"/>
          <w:b/>
          <w:color w:val="0070C0"/>
        </w:rPr>
        <w:t>可更换的金刚石、</w:t>
      </w:r>
      <w:proofErr w:type="spellStart"/>
      <w:r w:rsidRPr="00306151">
        <w:rPr>
          <w:b/>
          <w:color w:val="0070C0"/>
        </w:rPr>
        <w:t>ZnSe</w:t>
      </w:r>
      <w:proofErr w:type="spellEnd"/>
      <w:r w:rsidRPr="00306151">
        <w:rPr>
          <w:b/>
          <w:color w:val="0070C0"/>
        </w:rPr>
        <w:t xml:space="preserve"> </w:t>
      </w:r>
      <w:r w:rsidRPr="00306151">
        <w:rPr>
          <w:rFonts w:hint="eastAsia"/>
          <w:b/>
          <w:color w:val="0070C0"/>
        </w:rPr>
        <w:t>及</w:t>
      </w:r>
      <w:r w:rsidRPr="00306151">
        <w:rPr>
          <w:b/>
          <w:color w:val="0070C0"/>
        </w:rPr>
        <w:t xml:space="preserve">Ge </w:t>
      </w:r>
      <w:r w:rsidRPr="00306151">
        <w:rPr>
          <w:rFonts w:hint="eastAsia"/>
          <w:b/>
          <w:color w:val="0070C0"/>
        </w:rPr>
        <w:t>晶体选项</w:t>
      </w:r>
    </w:p>
    <w:p w:rsidR="006B5C43" w:rsidRDefault="00203A82" w:rsidP="00306151">
      <w:pPr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可应用于</w:t>
      </w:r>
      <w:r>
        <w:rPr>
          <w:b/>
          <w:color w:val="0070C0"/>
        </w:rPr>
        <w:t>不同</w:t>
      </w:r>
      <w:r>
        <w:rPr>
          <w:rFonts w:hint="eastAsia"/>
          <w:b/>
          <w:color w:val="0070C0"/>
        </w:rPr>
        <w:t>品牌</w:t>
      </w:r>
      <w:r>
        <w:rPr>
          <w:b/>
          <w:color w:val="0070C0"/>
        </w:rPr>
        <w:t>和型号的光谱仪</w:t>
      </w:r>
      <w:r>
        <w:rPr>
          <w:rFonts w:hint="eastAsia"/>
          <w:b/>
          <w:color w:val="0070C0"/>
        </w:rPr>
        <w:t>，</w:t>
      </w:r>
    </w:p>
    <w:p w:rsidR="009E45FA" w:rsidRPr="00306151" w:rsidRDefault="00203A82" w:rsidP="00306151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多种颜色可选</w:t>
      </w:r>
      <w:r w:rsidR="006B5C43">
        <w:rPr>
          <w:rFonts w:hint="eastAsia"/>
          <w:b/>
          <w:color w:val="0070C0"/>
        </w:rPr>
        <w:t>，</w:t>
      </w:r>
      <w:r w:rsidR="006B5C43">
        <w:rPr>
          <w:b/>
          <w:color w:val="0070C0"/>
        </w:rPr>
        <w:t>为实验</w:t>
      </w:r>
      <w:r w:rsidR="006B5C43">
        <w:rPr>
          <w:rFonts w:hint="eastAsia"/>
          <w:b/>
          <w:color w:val="0070C0"/>
        </w:rPr>
        <w:t>环境</w:t>
      </w:r>
      <w:r w:rsidR="006B5C43">
        <w:rPr>
          <w:b/>
          <w:color w:val="0070C0"/>
        </w:rPr>
        <w:t>提供更多</w:t>
      </w:r>
      <w:r w:rsidR="006B5C43">
        <w:rPr>
          <w:rFonts w:hint="eastAsia"/>
          <w:b/>
          <w:color w:val="0070C0"/>
        </w:rPr>
        <w:t>色彩元素</w:t>
      </w:r>
    </w:p>
    <w:p w:rsidR="009E45FA" w:rsidRDefault="009E45FA" w:rsidP="00306151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306151">
        <w:rPr>
          <w:rFonts w:asciiTheme="minorEastAsia" w:hAnsiTheme="minorEastAsia" w:hint="eastAsia"/>
          <w:szCs w:val="21"/>
        </w:rPr>
        <w:t>Quest ATR 红外附件是一款</w:t>
      </w:r>
      <w:proofErr w:type="spellStart"/>
      <w:r w:rsidRPr="00306151">
        <w:rPr>
          <w:rFonts w:asciiTheme="minorEastAsia" w:hAnsiTheme="minorEastAsia" w:hint="eastAsia"/>
          <w:szCs w:val="21"/>
        </w:rPr>
        <w:t>Specac</w:t>
      </w:r>
      <w:proofErr w:type="spellEnd"/>
      <w:r w:rsidRPr="00306151">
        <w:rPr>
          <w:rFonts w:asciiTheme="minorEastAsia" w:hAnsiTheme="minorEastAsia" w:hint="eastAsia"/>
          <w:szCs w:val="21"/>
        </w:rPr>
        <w:t>最新设计的单反射ATR附件，适合于实验室红外光谱仪的中红外、远红外波段的固体</w:t>
      </w:r>
      <w:r w:rsidRPr="00306151">
        <w:rPr>
          <w:rFonts w:asciiTheme="minorEastAsia" w:hAnsiTheme="minorEastAsia"/>
          <w:szCs w:val="21"/>
        </w:rPr>
        <w:t>，粉末，液体</w:t>
      </w:r>
      <w:r w:rsidRPr="00306151">
        <w:rPr>
          <w:rFonts w:asciiTheme="minorEastAsia" w:hAnsiTheme="minorEastAsia" w:hint="eastAsia"/>
          <w:szCs w:val="21"/>
        </w:rPr>
        <w:t>样品的</w:t>
      </w:r>
      <w:r w:rsidRPr="00306151">
        <w:rPr>
          <w:rFonts w:asciiTheme="minorEastAsia" w:hAnsiTheme="minorEastAsia"/>
          <w:szCs w:val="21"/>
        </w:rPr>
        <w:t>直接</w:t>
      </w:r>
      <w:r w:rsidRPr="00306151">
        <w:rPr>
          <w:rFonts w:asciiTheme="minorEastAsia" w:hAnsiTheme="minorEastAsia" w:hint="eastAsia"/>
          <w:szCs w:val="21"/>
        </w:rPr>
        <w:t>分析。杰出的光路设计和耐久的单片金刚石，可以获得质量优异的红外谱图。</w:t>
      </w:r>
      <w:r w:rsidR="006C70D6" w:rsidRPr="00306151">
        <w:rPr>
          <w:rFonts w:asciiTheme="minorEastAsia" w:hAnsiTheme="minorEastAsia" w:hint="eastAsia"/>
          <w:szCs w:val="21"/>
        </w:rPr>
        <w:t>您可直接</w:t>
      </w:r>
      <w:r w:rsidR="006C70D6" w:rsidRPr="00306151">
        <w:rPr>
          <w:rFonts w:asciiTheme="minorEastAsia" w:hAnsiTheme="minorEastAsia"/>
          <w:szCs w:val="21"/>
        </w:rPr>
        <w:t>放置固体样品以及粉末或者微量的液体进行直接的分析</w:t>
      </w:r>
      <w:r w:rsidR="006C70D6" w:rsidRPr="00306151">
        <w:rPr>
          <w:rFonts w:asciiTheme="minorEastAsia" w:hAnsiTheme="minorEastAsia" w:hint="eastAsia"/>
          <w:szCs w:val="21"/>
        </w:rPr>
        <w:t>。</w:t>
      </w:r>
      <w:r w:rsidR="006C70D6" w:rsidRPr="00306151">
        <w:rPr>
          <w:rFonts w:asciiTheme="minorEastAsia" w:hAnsiTheme="minorEastAsia"/>
          <w:szCs w:val="21"/>
        </w:rPr>
        <w:t>快速</w:t>
      </w:r>
      <w:r w:rsidR="006C70D6" w:rsidRPr="00306151">
        <w:rPr>
          <w:rFonts w:asciiTheme="minorEastAsia" w:hAnsiTheme="minorEastAsia" w:hint="eastAsia"/>
          <w:szCs w:val="21"/>
        </w:rPr>
        <w:t>，</w:t>
      </w:r>
      <w:r w:rsidR="006C70D6" w:rsidRPr="00306151">
        <w:rPr>
          <w:rFonts w:asciiTheme="minorEastAsia" w:hAnsiTheme="minorEastAsia"/>
          <w:szCs w:val="21"/>
        </w:rPr>
        <w:t>准确，方便。</w:t>
      </w:r>
    </w:p>
    <w:p w:rsidR="000309F3" w:rsidRPr="000309F3" w:rsidRDefault="000309F3" w:rsidP="000309F3">
      <w:pPr>
        <w:spacing w:line="360" w:lineRule="auto"/>
        <w:rPr>
          <w:rFonts w:asciiTheme="minorEastAsia" w:hAnsiTheme="minorEastAsia"/>
          <w:color w:val="0070C0"/>
          <w:szCs w:val="21"/>
        </w:rPr>
      </w:pPr>
      <w:r w:rsidRPr="000309F3">
        <w:rPr>
          <w:rFonts w:asciiTheme="minorEastAsia" w:hAnsiTheme="minorEastAsia" w:hint="eastAsia"/>
          <w:color w:val="0070C0"/>
          <w:szCs w:val="21"/>
        </w:rPr>
        <w:t>全方位测试</w:t>
      </w:r>
    </w:p>
    <w:p w:rsidR="00203A82" w:rsidRDefault="009E45FA" w:rsidP="00203A8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06151">
        <w:rPr>
          <w:rFonts w:asciiTheme="minorEastAsia" w:hAnsiTheme="minorEastAsia" w:hint="eastAsia"/>
          <w:szCs w:val="21"/>
        </w:rPr>
        <w:t>标准配置的Quest ATR附件拥有一块坚固耐用的单晶片金刚石晶体，是坚硬样品的理想之选，可有效避免样品刮伤晶体。这种设计还使得Quest ATR附件适用于最宽的样品范围。直径1.8mm的金刚石样品区带来样品与晶体的有效接触，即使是最微量的样品量，分析也可以完成。</w:t>
      </w:r>
    </w:p>
    <w:p w:rsidR="009E45FA" w:rsidRDefault="009E45FA" w:rsidP="00203A8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spellStart"/>
      <w:r w:rsidRPr="00306151">
        <w:rPr>
          <w:rFonts w:asciiTheme="minorEastAsia" w:hAnsiTheme="minorEastAsia" w:hint="eastAsia"/>
          <w:szCs w:val="21"/>
        </w:rPr>
        <w:t>Specac</w:t>
      </w:r>
      <w:proofErr w:type="spellEnd"/>
      <w:r w:rsidRPr="00306151">
        <w:rPr>
          <w:rFonts w:asciiTheme="minorEastAsia" w:hAnsiTheme="minorEastAsia" w:hint="eastAsia"/>
          <w:szCs w:val="21"/>
        </w:rPr>
        <w:t>的</w:t>
      </w:r>
      <w:proofErr w:type="spellStart"/>
      <w:r w:rsidRPr="00306151">
        <w:rPr>
          <w:rFonts w:asciiTheme="minorEastAsia" w:hAnsiTheme="minorEastAsia" w:hint="eastAsia"/>
          <w:szCs w:val="21"/>
        </w:rPr>
        <w:t>Synopti</w:t>
      </w:r>
      <w:proofErr w:type="spellEnd"/>
      <w:r w:rsidRPr="00306151">
        <w:rPr>
          <w:rFonts w:asciiTheme="minorEastAsia" w:hAnsiTheme="minorEastAsia" w:hint="eastAsia"/>
          <w:szCs w:val="21"/>
        </w:rPr>
        <w:t>-Focal Array高精度半球面镜子加工技术可以使得Quest ATR附件有极高的光通量，波段可以扩展到中红外和远红外。这些特征与在ATR晶体上的最佳入射角度一起保证了杰出的光谱品质。</w:t>
      </w:r>
    </w:p>
    <w:p w:rsidR="00AB3DF2" w:rsidRDefault="00AB3DF2" w:rsidP="00203A82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drawing>
          <wp:inline distT="0" distB="0" distL="0" distR="0" wp14:anchorId="58328703" wp14:editId="01214217">
            <wp:extent cx="5263116" cy="1438523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878" cy="144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D4" w:rsidRDefault="00F006D4" w:rsidP="00F006D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color w:val="0070C0"/>
          <w:szCs w:val="21"/>
        </w:rPr>
      </w:pPr>
      <w:r>
        <w:rPr>
          <w:rFonts w:asciiTheme="minorEastAsia" w:hAnsiTheme="minorEastAsia" w:hint="eastAsia"/>
          <w:color w:val="0070C0"/>
          <w:szCs w:val="21"/>
        </w:rPr>
        <w:lastRenderedPageBreak/>
        <w:t>宽范围</w:t>
      </w:r>
      <w:r w:rsidR="00CE0756">
        <w:rPr>
          <w:rFonts w:asciiTheme="minorEastAsia" w:hAnsiTheme="minorEastAsia" w:hint="eastAsia"/>
          <w:color w:val="0070C0"/>
          <w:szCs w:val="21"/>
        </w:rPr>
        <w:t>多应用</w:t>
      </w:r>
      <w:bookmarkStart w:id="0" w:name="_GoBack"/>
      <w:bookmarkEnd w:id="0"/>
    </w:p>
    <w:p w:rsidR="006C70D6" w:rsidRDefault="006C70D6" w:rsidP="00203A8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Quest ATR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附件可选择四款易更换的晶体：高光通量的金刚石晶体用于中红外分析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(7800cm</w:t>
      </w:r>
      <w:r w:rsidRPr="00203A82">
        <w:rPr>
          <w:rFonts w:asciiTheme="minorEastAsia" w:hAnsiTheme="minorEastAsia" w:cs="MicrosoftYaHei"/>
          <w:color w:val="000000"/>
          <w:kern w:val="0"/>
          <w:szCs w:val="21"/>
          <w:vertAlign w:val="superscript"/>
        </w:rPr>
        <w:t>- 1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-400cm</w:t>
      </w:r>
      <w:r w:rsidRPr="00203A82">
        <w:rPr>
          <w:rFonts w:asciiTheme="minorEastAsia" w:hAnsiTheme="minorEastAsia" w:cs="MicrosoftYaHei"/>
          <w:color w:val="000000"/>
          <w:kern w:val="0"/>
          <w:szCs w:val="21"/>
          <w:vertAlign w:val="superscript"/>
        </w:rPr>
        <w:t>- 1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)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；扩展到远红外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(10000cm</w:t>
      </w:r>
      <w:r w:rsidRPr="00203A82">
        <w:rPr>
          <w:rFonts w:asciiTheme="minorEastAsia" w:hAnsiTheme="minorEastAsia" w:cs="MicrosoftYaHei"/>
          <w:color w:val="000000"/>
          <w:kern w:val="0"/>
          <w:szCs w:val="21"/>
          <w:vertAlign w:val="superscript"/>
        </w:rPr>
        <w:t>- 1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- 40cm</w:t>
      </w:r>
      <w:r w:rsidRPr="00203A82">
        <w:rPr>
          <w:rFonts w:asciiTheme="minorEastAsia" w:hAnsiTheme="minorEastAsia" w:cs="MicrosoftYaHei"/>
          <w:color w:val="000000"/>
          <w:kern w:val="0"/>
          <w:szCs w:val="21"/>
          <w:vertAlign w:val="superscript"/>
        </w:rPr>
        <w:t>-1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)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的金刚石晶体；适合于一般油剂化合物的硒化</w:t>
      </w:r>
      <w:proofErr w:type="gramStart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锌</w:t>
      </w:r>
      <w:proofErr w:type="spellStart"/>
      <w:proofErr w:type="gramEnd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ZnSe</w:t>
      </w:r>
      <w:proofErr w:type="spellEnd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晶体及适合于高吸收的</w:t>
      </w:r>
      <w:proofErr w:type="gramStart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锗</w:t>
      </w:r>
      <w:proofErr w:type="gramEnd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Ge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晶体。我们设计了耐用的不锈钢工具箱用于存放这些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ATR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晶体以保证它们的稳定性。</w:t>
      </w:r>
    </w:p>
    <w:p w:rsidR="000309F3" w:rsidRPr="000309F3" w:rsidRDefault="000309F3" w:rsidP="000309F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70C0"/>
          <w:kern w:val="0"/>
          <w:szCs w:val="21"/>
        </w:rPr>
      </w:pPr>
      <w:r w:rsidRPr="000309F3">
        <w:rPr>
          <w:rFonts w:asciiTheme="minorEastAsia" w:hAnsiTheme="minorEastAsia" w:cs="MicrosoftYaHei" w:hint="eastAsia"/>
          <w:color w:val="0070C0"/>
          <w:kern w:val="0"/>
          <w:szCs w:val="21"/>
        </w:rPr>
        <w:t>亲密接触</w:t>
      </w:r>
    </w:p>
    <w:p w:rsidR="006C70D6" w:rsidRDefault="006C70D6" w:rsidP="00203A8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功能强大的压力</w:t>
      </w:r>
      <w:proofErr w:type="gramStart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塔保证</w:t>
      </w:r>
      <w:proofErr w:type="gramEnd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了样品载入的良好重复性。通过预设压力上限，样品载入操作变得更简单。当压力达到上限时，您可以听到提示音，保证样品与晶体的充分接触。我们为您提供平面及圆形的压头以满足不同形状的样品。两种不同的压头可以简单方便地切换及保存。</w:t>
      </w:r>
    </w:p>
    <w:p w:rsidR="000309F3" w:rsidRPr="000309F3" w:rsidRDefault="000309F3" w:rsidP="000309F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70C0"/>
          <w:kern w:val="0"/>
          <w:szCs w:val="21"/>
        </w:rPr>
      </w:pPr>
      <w:r w:rsidRPr="000309F3">
        <w:rPr>
          <w:rFonts w:asciiTheme="minorEastAsia" w:hAnsiTheme="minorEastAsia" w:cs="MicrosoftYaHei" w:hint="eastAsia"/>
          <w:color w:val="0070C0"/>
          <w:kern w:val="0"/>
          <w:szCs w:val="21"/>
        </w:rPr>
        <w:t>针对不同</w:t>
      </w:r>
      <w:r>
        <w:rPr>
          <w:rFonts w:asciiTheme="minorEastAsia" w:hAnsiTheme="minorEastAsia" w:cs="MicrosoftYaHei" w:hint="eastAsia"/>
          <w:color w:val="0070C0"/>
          <w:kern w:val="0"/>
          <w:szCs w:val="21"/>
        </w:rPr>
        <w:t>厂家</w:t>
      </w:r>
      <w:r w:rsidRPr="000309F3">
        <w:rPr>
          <w:rFonts w:asciiTheme="minorEastAsia" w:hAnsiTheme="minorEastAsia" w:cs="MicrosoftYaHei" w:hint="eastAsia"/>
          <w:color w:val="0070C0"/>
          <w:kern w:val="0"/>
          <w:szCs w:val="21"/>
        </w:rPr>
        <w:t>型号</w:t>
      </w:r>
      <w:r w:rsidRPr="000309F3">
        <w:rPr>
          <w:rFonts w:asciiTheme="minorEastAsia" w:hAnsiTheme="minorEastAsia" w:cs="MicrosoftYaHei"/>
          <w:color w:val="0070C0"/>
          <w:kern w:val="0"/>
          <w:szCs w:val="21"/>
        </w:rPr>
        <w:t>的光度计</w:t>
      </w:r>
    </w:p>
    <w:p w:rsidR="006C70D6" w:rsidRPr="00306151" w:rsidRDefault="006C70D6" w:rsidP="00203A8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proofErr w:type="spellStart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Specac</w:t>
      </w:r>
      <w:proofErr w:type="spellEnd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公司相信您实验室的所有仪器配件都应该能够快速、简单的切换。为了实现这个目的，我们开发了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Benchmark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™底座系统作为附件与仪器之间的载体，仅用手指就可以完成切换与安装。您可以将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Benchmark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™底座系统保存在样品室以满足其他适配的附件。</w:t>
      </w:r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为什么单晶片金刚石晶体如此重要</w:t>
      </w:r>
      <w:r w:rsidRPr="00203A82">
        <w:rPr>
          <w:rFonts w:asciiTheme="minorEastAsia" w:hAnsiTheme="minorEastAsia" w:cs="MicrosoftYaHei"/>
          <w:color w:val="FF0000"/>
          <w:kern w:val="0"/>
          <w:szCs w:val="21"/>
        </w:rPr>
        <w:t>?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目前市面上的金刚石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ATR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附件主要分为两类：一种是固体单晶片金刚石，另外一种是由光学元素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(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如</w:t>
      </w:r>
      <w:proofErr w:type="spellStart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ZnSe</w:t>
      </w:r>
      <w:proofErr w:type="spellEnd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)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支撑的薄金刚石晶圆。单晶片金刚石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ATR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附件更加坚固耐用，特别适用于点样品载入及坚硬样品；并且可以适配宽透射金刚石窗片。相反，另一种金刚石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ATR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附件不适用于点样品载入，支撑的光学元素可能造成信号延迟，限制透射范围。在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2000cm-1 - 2500cm-1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范围更薄的晶体会导致信号吸收下降。</w:t>
      </w:r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订购信息</w:t>
      </w:r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/>
          <w:color w:val="FF0000"/>
          <w:kern w:val="0"/>
          <w:szCs w:val="21"/>
        </w:rPr>
        <w:t xml:space="preserve">Quest ATR </w:t>
      </w: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附件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订购时请指明适配红外光谱仪厂家及型号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GS10800-X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金刚石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GS10801-X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高通量金刚石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GS10802-X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proofErr w:type="spellStart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ZnSe</w:t>
      </w:r>
      <w:proofErr w:type="spellEnd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硒化</w:t>
      </w:r>
      <w:proofErr w:type="gramStart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锌</w:t>
      </w:r>
      <w:proofErr w:type="gramEnd"/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GS10803-X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Ge</w:t>
      </w:r>
      <w:proofErr w:type="gramStart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锗</w:t>
      </w:r>
      <w:proofErr w:type="gramEnd"/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/>
          <w:color w:val="FF0000"/>
          <w:kern w:val="0"/>
          <w:szCs w:val="21"/>
        </w:rPr>
        <w:t xml:space="preserve">X = </w:t>
      </w: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表盘颜色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请选择适合您实验室的表盘颜色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B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黑色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O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橙色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Y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黄色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P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紫色</w:t>
      </w:r>
      <w:r w:rsidR="004926BA">
        <w:rPr>
          <w:rFonts w:asciiTheme="minorEastAsia" w:hAnsiTheme="minorEastAsia" w:cs="MicrosoftYaHei" w:hint="eastAsia"/>
          <w:color w:val="000000"/>
          <w:kern w:val="0"/>
          <w:szCs w:val="21"/>
        </w:rPr>
        <w:t xml:space="preserve"> 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G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绿色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R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红色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A =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蓝色</w:t>
      </w:r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/>
          <w:color w:val="FF0000"/>
          <w:kern w:val="0"/>
          <w:szCs w:val="21"/>
        </w:rPr>
        <w:t>Quest</w:t>
      </w: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®</w:t>
      </w:r>
      <w:r w:rsidRPr="00203A82">
        <w:rPr>
          <w:rFonts w:asciiTheme="minorEastAsia" w:hAnsiTheme="minorEastAsia" w:cs="MicrosoftYaHei"/>
          <w:color w:val="FF0000"/>
          <w:kern w:val="0"/>
          <w:szCs w:val="21"/>
        </w:rPr>
        <w:t xml:space="preserve"> ATR </w:t>
      </w: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晶体单独购买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lastRenderedPageBreak/>
        <w:t>GS10810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金刚石晶体</w:t>
      </w:r>
      <w:r w:rsidR="004926BA">
        <w:rPr>
          <w:rFonts w:asciiTheme="minorEastAsia" w:hAnsiTheme="minorEastAsia" w:cs="MicrosoftYaHei" w:hint="eastAsia"/>
          <w:color w:val="000000"/>
          <w:kern w:val="0"/>
          <w:szCs w:val="21"/>
        </w:rPr>
        <w:t xml:space="preserve"> ，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GS10811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高通量金刚石晶体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GS10812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proofErr w:type="spellStart"/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ZnSe</w:t>
      </w:r>
      <w:proofErr w:type="spellEnd"/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晶体</w:t>
      </w:r>
      <w:r w:rsidR="004926BA">
        <w:rPr>
          <w:rFonts w:asciiTheme="minorEastAsia" w:hAnsiTheme="minorEastAsia" w:cs="MicrosoftYaHei" w:hint="eastAsia"/>
          <w:color w:val="000000"/>
          <w:kern w:val="0"/>
          <w:szCs w:val="21"/>
        </w:rPr>
        <w:t xml:space="preserve"> ，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GS10813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Ge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晶体</w:t>
      </w:r>
    </w:p>
    <w:p w:rsidR="006C70D6" w:rsidRPr="00203A82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FF0000"/>
          <w:kern w:val="0"/>
          <w:szCs w:val="21"/>
        </w:rPr>
      </w:pPr>
      <w:r w:rsidRPr="00203A82">
        <w:rPr>
          <w:rFonts w:asciiTheme="minorEastAsia" w:hAnsiTheme="minorEastAsia" w:cs="MicrosoftYaHei" w:hint="eastAsia"/>
          <w:color w:val="FF0000"/>
          <w:kern w:val="0"/>
          <w:szCs w:val="21"/>
        </w:rPr>
        <w:t>相关附件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GS10820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不锈钢平压头</w:t>
      </w:r>
      <w:r w:rsidR="004926BA">
        <w:rPr>
          <w:rFonts w:asciiTheme="minorEastAsia" w:hAnsiTheme="minorEastAsia" w:cs="MicrosoftYaHei" w:hint="eastAsia"/>
          <w:color w:val="000000"/>
          <w:kern w:val="0"/>
          <w:szCs w:val="21"/>
        </w:rPr>
        <w:t>，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GS10821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不锈钢圆压头</w:t>
      </w:r>
    </w:p>
    <w:p w:rsidR="006C70D6" w:rsidRPr="00306151" w:rsidRDefault="006C70D6" w:rsidP="0030615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GS10825 Quest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®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 ATR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外罩</w:t>
      </w:r>
      <w:r w:rsidR="004926BA">
        <w:rPr>
          <w:rFonts w:asciiTheme="minorEastAsia" w:hAnsiTheme="minorEastAsia" w:cs="MicrosoftYaHei" w:hint="eastAsia"/>
          <w:color w:val="000000"/>
          <w:kern w:val="0"/>
          <w:szCs w:val="21"/>
        </w:rPr>
        <w:t>，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 xml:space="preserve">GS10707 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清洗波纹管（</w:t>
      </w:r>
      <w:r w:rsidRPr="00306151">
        <w:rPr>
          <w:rFonts w:asciiTheme="minorEastAsia" w:hAnsiTheme="minorEastAsia" w:cs="MicrosoftYaHei"/>
          <w:color w:val="000000"/>
          <w:kern w:val="0"/>
          <w:szCs w:val="21"/>
        </w:rPr>
        <w:t>1</w:t>
      </w:r>
      <w:r w:rsidRPr="00306151">
        <w:rPr>
          <w:rFonts w:asciiTheme="minorEastAsia" w:hAnsiTheme="minorEastAsia" w:cs="MicrosoftYaHei" w:hint="eastAsia"/>
          <w:color w:val="000000"/>
          <w:kern w:val="0"/>
          <w:szCs w:val="21"/>
        </w:rPr>
        <w:t>副）</w:t>
      </w:r>
    </w:p>
    <w:sectPr w:rsidR="006C70D6" w:rsidRPr="00306151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309F3"/>
    <w:rsid w:val="00037C1B"/>
    <w:rsid w:val="00203A82"/>
    <w:rsid w:val="00306151"/>
    <w:rsid w:val="004926BA"/>
    <w:rsid w:val="00585EC5"/>
    <w:rsid w:val="006B5C43"/>
    <w:rsid w:val="006C70D6"/>
    <w:rsid w:val="008A7BD3"/>
    <w:rsid w:val="009E45FA"/>
    <w:rsid w:val="00AB3DF2"/>
    <w:rsid w:val="00AB3E28"/>
    <w:rsid w:val="00B50BCB"/>
    <w:rsid w:val="00CE0756"/>
    <w:rsid w:val="00DC31D4"/>
    <w:rsid w:val="00F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5A88"/>
  <w15:chartTrackingRefBased/>
  <w15:docId w15:val="{11CD87E8-8294-4909-93C5-F754314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7</cp:revision>
  <dcterms:created xsi:type="dcterms:W3CDTF">2016-11-16T15:31:00Z</dcterms:created>
  <dcterms:modified xsi:type="dcterms:W3CDTF">2016-11-16T17:06:00Z</dcterms:modified>
</cp:coreProperties>
</file>