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0" w:rsidRDefault="00AD30C0" w:rsidP="00AD30C0">
      <w:pPr>
        <w:spacing w:line="580" w:lineRule="exact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附件：</w:t>
      </w:r>
    </w:p>
    <w:p w:rsidR="00AD30C0" w:rsidRDefault="00AD30C0" w:rsidP="00AD30C0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申 请 表</w:t>
      </w:r>
    </w:p>
    <w:p w:rsidR="00AD30C0" w:rsidRDefault="00AD30C0" w:rsidP="00AD30C0">
      <w:pPr>
        <w:rPr>
          <w:rFonts w:ascii="仿宋" w:eastAsia="仿宋" w:hAnsi="仿宋" w:cs="仿宋" w:hint="eastAsia"/>
          <w:b/>
          <w:color w:val="FF0000"/>
          <w:sz w:val="24"/>
        </w:rPr>
      </w:pPr>
      <w:r>
        <w:rPr>
          <w:rFonts w:ascii="仿宋" w:eastAsia="仿宋" w:hAnsi="仿宋" w:cs="仿宋" w:hint="eastAsia"/>
          <w:b/>
          <w:color w:val="FF0000"/>
          <w:sz w:val="24"/>
        </w:rPr>
        <w:t>填写须知：</w:t>
      </w:r>
    </w:p>
    <w:p w:rsidR="00AD30C0" w:rsidRDefault="00AD30C0" w:rsidP="00AD30C0">
      <w:pPr>
        <w:rPr>
          <w:rFonts w:ascii="仿宋" w:eastAsia="仿宋" w:hAnsi="仿宋" w:cs="仿宋" w:hint="eastAsia"/>
          <w:b/>
          <w:color w:val="FF0000"/>
          <w:sz w:val="24"/>
        </w:rPr>
      </w:pPr>
      <w:r>
        <w:rPr>
          <w:rFonts w:ascii="仿宋" w:eastAsia="仿宋" w:hAnsi="仿宋" w:cs="仿宋" w:hint="eastAsia"/>
          <w:b/>
          <w:color w:val="FF0000"/>
          <w:sz w:val="24"/>
        </w:rPr>
        <w:t>1、建议由认证人员参与填写申请表。</w:t>
      </w:r>
    </w:p>
    <w:p w:rsidR="00AD30C0" w:rsidRDefault="00AD30C0" w:rsidP="00AD30C0">
      <w:pPr>
        <w:rPr>
          <w:rFonts w:ascii="仿宋" w:eastAsia="仿宋" w:hAnsi="仿宋" w:cs="仿宋" w:hint="eastAsia"/>
          <w:b/>
          <w:color w:val="FF0000"/>
          <w:sz w:val="24"/>
        </w:rPr>
      </w:pPr>
      <w:r>
        <w:rPr>
          <w:rFonts w:ascii="仿宋" w:eastAsia="仿宋" w:hAnsi="仿宋" w:cs="仿宋" w:hint="eastAsia"/>
          <w:b/>
          <w:color w:val="FF0000"/>
          <w:sz w:val="24"/>
        </w:rPr>
        <w:t>2、目前可以申请贴标的产品仅限于通知中列明的12类产品。</w:t>
      </w:r>
    </w:p>
    <w:p w:rsidR="00AD30C0" w:rsidRDefault="00AD30C0" w:rsidP="00AD30C0">
      <w:pPr>
        <w:rPr>
          <w:rFonts w:ascii="仿宋" w:eastAsia="仿宋" w:hAnsi="仿宋" w:cs="仿宋" w:hint="eastAsia"/>
          <w:b/>
          <w:color w:val="FF0000"/>
          <w:sz w:val="24"/>
        </w:rPr>
      </w:pPr>
      <w:r>
        <w:rPr>
          <w:rFonts w:ascii="仿宋" w:eastAsia="仿宋" w:hAnsi="仿宋" w:cs="仿宋" w:hint="eastAsia"/>
          <w:b/>
          <w:color w:val="FF0000"/>
          <w:sz w:val="24"/>
        </w:rPr>
        <w:t>3、填写的证书须同时符合以下要求：由CQC颁发、属于通知中列明的自愿性认证类别、处于有效状态。（CCC证书不属于申请依据，无需填写）</w:t>
      </w:r>
    </w:p>
    <w:p w:rsidR="00AD30C0" w:rsidRDefault="00AD30C0" w:rsidP="00AD30C0">
      <w:pPr>
        <w:rPr>
          <w:rFonts w:ascii="仿宋" w:eastAsia="仿宋" w:hAnsi="仿宋" w:cs="仿宋" w:hint="eastAsia"/>
          <w:b/>
          <w:color w:val="FF0000"/>
          <w:sz w:val="24"/>
        </w:rPr>
      </w:pPr>
      <w:r>
        <w:rPr>
          <w:rFonts w:ascii="仿宋" w:eastAsia="仿宋" w:hAnsi="仿宋" w:cs="仿宋" w:hint="eastAsia"/>
          <w:b/>
          <w:color w:val="FF0000"/>
          <w:sz w:val="24"/>
        </w:rPr>
        <w:t>4、商品型号必须在对应的证书覆盖范围内，型号不能完全匹配的将被剔除。</w:t>
      </w:r>
    </w:p>
    <w:p w:rsidR="00AD30C0" w:rsidRDefault="00AD30C0" w:rsidP="00AD30C0">
      <w:pPr>
        <w:rPr>
          <w:rFonts w:ascii="仿宋" w:eastAsia="仿宋" w:hAnsi="仿宋" w:cs="仿宋" w:hint="eastAsia"/>
          <w:b/>
          <w:color w:val="FF0000"/>
          <w:sz w:val="24"/>
        </w:rPr>
      </w:pPr>
    </w:p>
    <w:p w:rsidR="00AD30C0" w:rsidRDefault="00AD30C0" w:rsidP="00AD30C0">
      <w:pPr>
        <w:jc w:val="center"/>
        <w:rPr>
          <w:rFonts w:ascii="仿宋" w:eastAsia="仿宋" w:hAnsi="仿宋" w:cs="仿宋" w:hint="eastAsia"/>
          <w:b/>
          <w:sz w:val="24"/>
        </w:rPr>
      </w:pPr>
    </w:p>
    <w:p w:rsidR="00AD30C0" w:rsidRDefault="00AD30C0" w:rsidP="00AD30C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申请企业名称:</w:t>
      </w:r>
    </w:p>
    <w:p w:rsidR="00AD30C0" w:rsidRDefault="00AD30C0" w:rsidP="00AD30C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联系人姓名：</w:t>
      </w:r>
    </w:p>
    <w:p w:rsidR="00AD30C0" w:rsidRDefault="00AD30C0" w:rsidP="00AD30C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联系人电话：</w:t>
      </w:r>
    </w:p>
    <w:p w:rsidR="00AD30C0" w:rsidRDefault="00AD30C0" w:rsidP="00AD30C0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申请商品信息：</w:t>
      </w:r>
    </w:p>
    <w:tbl>
      <w:tblPr>
        <w:tblW w:w="0" w:type="auto"/>
        <w:tblLayout w:type="fixed"/>
        <w:tblLook w:val="0000"/>
      </w:tblPr>
      <w:tblGrid>
        <w:gridCol w:w="1231"/>
        <w:gridCol w:w="712"/>
        <w:gridCol w:w="1575"/>
        <w:gridCol w:w="2137"/>
        <w:gridCol w:w="2138"/>
        <w:gridCol w:w="2550"/>
        <w:gridCol w:w="1100"/>
      </w:tblGrid>
      <w:tr w:rsidR="00AD30C0" w:rsidTr="001A75B6">
        <w:trPr>
          <w:trHeight w:val="2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京东商品编号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在售京东商品的名称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在售京东商品的型号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CQC自愿性认证证书编号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认证类别</w:t>
            </w:r>
          </w:p>
        </w:tc>
      </w:tr>
      <w:tr w:rsidR="00AD30C0" w:rsidTr="001A75B6">
        <w:trPr>
          <w:trHeight w:val="2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AD30C0" w:rsidTr="001A75B6">
        <w:trPr>
          <w:trHeight w:val="2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AD30C0" w:rsidTr="001A75B6">
        <w:trPr>
          <w:trHeight w:val="2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AD30C0" w:rsidTr="001A75B6">
        <w:trPr>
          <w:trHeight w:val="2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AD30C0" w:rsidTr="001A75B6">
        <w:trPr>
          <w:trHeight w:val="282"/>
        </w:trPr>
        <w:tc>
          <w:tcPr>
            <w:tcW w:w="1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C0" w:rsidRDefault="00AD30C0" w:rsidP="001A75B6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企业承诺：所填证书均为有效状态，申请贴标型号均在对应证书覆盖范围内，且完全匹配。如有不实内容，愿按照京东商城的相关规定接受处理。</w:t>
            </w:r>
          </w:p>
        </w:tc>
      </w:tr>
    </w:tbl>
    <w:p w:rsidR="00AD30C0" w:rsidRDefault="00AD30C0" w:rsidP="00AD30C0">
      <w:pPr>
        <w:spacing w:line="580" w:lineRule="exact"/>
        <w:rPr>
          <w:rFonts w:eastAsia="仿宋" w:hAnsi="仿宋" w:hint="eastAsia"/>
          <w:sz w:val="32"/>
          <w:szCs w:val="32"/>
        </w:rPr>
      </w:pPr>
    </w:p>
    <w:p w:rsidR="00D20B52" w:rsidRPr="00AD30C0" w:rsidRDefault="00D20B52"/>
    <w:sectPr w:rsidR="00D20B52" w:rsidRPr="00AD30C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52" w:rsidRDefault="00D20B52" w:rsidP="00AD30C0">
      <w:r>
        <w:separator/>
      </w:r>
    </w:p>
  </w:endnote>
  <w:endnote w:type="continuationSeparator" w:id="1">
    <w:p w:rsidR="00D20B52" w:rsidRDefault="00D20B52" w:rsidP="00AD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52" w:rsidRDefault="00D20B52" w:rsidP="00AD30C0">
      <w:r>
        <w:separator/>
      </w:r>
    </w:p>
  </w:footnote>
  <w:footnote w:type="continuationSeparator" w:id="1">
    <w:p w:rsidR="00D20B52" w:rsidRDefault="00D20B52" w:rsidP="00AD3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0C0"/>
    <w:rsid w:val="00AD30C0"/>
    <w:rsid w:val="00D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0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林琳</cp:lastModifiedBy>
  <cp:revision>2</cp:revision>
  <dcterms:created xsi:type="dcterms:W3CDTF">2018-01-23T06:07:00Z</dcterms:created>
  <dcterms:modified xsi:type="dcterms:W3CDTF">2018-01-23T06:07:00Z</dcterms:modified>
</cp:coreProperties>
</file>